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5" w:rsidRPr="00AB3A85" w:rsidRDefault="00AB3A85" w:rsidP="00AB3A85">
      <w:pPr>
        <w:pBdr>
          <w:bottom w:val="single" w:sz="6" w:space="1" w:color="auto"/>
        </w:pBdr>
        <w:spacing w:after="0" w:line="240" w:lineRule="auto"/>
        <w:jc w:val="center"/>
        <w:rPr>
          <w:rFonts w:ascii="Arial" w:eastAsia="Times New Roman" w:hAnsi="Arial" w:cs="Arial"/>
          <w:vanish/>
          <w:sz w:val="16"/>
          <w:szCs w:val="16"/>
          <w:lang w:eastAsia="pl-PL"/>
        </w:rPr>
      </w:pPr>
      <w:r w:rsidRPr="00AB3A85">
        <w:rPr>
          <w:rFonts w:ascii="Arial" w:eastAsia="Times New Roman" w:hAnsi="Arial" w:cs="Arial"/>
          <w:vanish/>
          <w:sz w:val="16"/>
          <w:szCs w:val="16"/>
          <w:lang w:eastAsia="pl-PL"/>
        </w:rPr>
        <w:t>Początek formularza</w:t>
      </w:r>
    </w:p>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5" o:title=""/>
          </v:shape>
          <w:control r:id="rId6" w:name="DefaultOcxName" w:shapeid="_x0000_i1065"/>
        </w:object>
      </w:r>
      <w:r w:rsidRPr="00AB3A85">
        <w:rPr>
          <w:rFonts w:ascii="Times New Roman" w:eastAsia="Times New Roman" w:hAnsi="Times New Roman" w:cs="Times New Roman"/>
          <w:sz w:val="24"/>
          <w:szCs w:val="24"/>
          <w:lang w:eastAsia="pl-PL"/>
        </w:rPr>
        <w:object w:dxaOrig="1440" w:dyaOrig="1440">
          <v:shape id="_x0000_i1064" type="#_x0000_t75" style="width:1in;height:17.9pt" o:ole="">
            <v:imagedata r:id="rId5" o:title=""/>
          </v:shape>
          <w:control r:id="rId7" w:name="DefaultOcxName1" w:shapeid="_x0000_i1064"/>
        </w:object>
      </w:r>
      <w:r w:rsidRPr="00AB3A85">
        <w:rPr>
          <w:rFonts w:ascii="Times New Roman" w:eastAsia="Times New Roman" w:hAnsi="Times New Roman" w:cs="Times New Roman"/>
          <w:sz w:val="24"/>
          <w:szCs w:val="24"/>
          <w:lang w:eastAsia="pl-PL"/>
        </w:rPr>
        <w:object w:dxaOrig="1440" w:dyaOrig="1440">
          <v:shape id="_x0000_i1063" type="#_x0000_t75" style="width:1in;height:17.9pt" o:ole="">
            <v:imagedata r:id="rId5" o:title=""/>
          </v:shape>
          <w:control r:id="rId8" w:name="DefaultOcxName2" w:shapeid="_x0000_i1063"/>
        </w:object>
      </w:r>
      <w:r w:rsidRPr="00AB3A85">
        <w:rPr>
          <w:rFonts w:ascii="Times New Roman" w:eastAsia="Times New Roman" w:hAnsi="Times New Roman" w:cs="Times New Roman"/>
          <w:sz w:val="24"/>
          <w:szCs w:val="24"/>
          <w:lang w:eastAsia="pl-PL"/>
        </w:rPr>
        <w:object w:dxaOrig="1440" w:dyaOrig="1440">
          <v:shape id="_x0000_i1062" type="#_x0000_t75" style="width:1in;height:17.9pt" o:ole="">
            <v:imagedata r:id="rId9" o:title=""/>
          </v:shape>
          <w:control r:id="rId10" w:name="DefaultOcxName3" w:shapeid="_x0000_i1062"/>
        </w:object>
      </w:r>
    </w:p>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object w:dxaOrig="1440" w:dyaOrig="1440">
          <v:shape id="_x0000_i1061" type="#_x0000_t75" style="width:1in;height:17.9pt" o:ole="">
            <v:imagedata r:id="rId11" o:title=""/>
          </v:shape>
          <w:control r:id="rId12" w:name="DefaultOcxName4" w:shapeid="_x0000_i1061"/>
        </w:object>
      </w:r>
      <w:r w:rsidRPr="00AB3A85">
        <w:rPr>
          <w:rFonts w:ascii="Times New Roman" w:eastAsia="Times New Roman" w:hAnsi="Times New Roman" w:cs="Times New Roman"/>
          <w:sz w:val="24"/>
          <w:szCs w:val="24"/>
          <w:lang w:eastAsia="pl-PL"/>
        </w:rPr>
        <w:object w:dxaOrig="1440" w:dyaOrig="1440">
          <v:shape id="_x0000_i1060" type="#_x0000_t75" style="width:1in;height:17.9pt" o:ole="">
            <v:imagedata r:id="rId13" o:title=""/>
          </v:shape>
          <w:control r:id="rId14" w:name="DefaultOcxName5" w:shapeid="_x0000_i1060"/>
        </w:object>
      </w:r>
    </w:p>
    <w:p w:rsidR="00AB3A85" w:rsidRPr="00AB3A85" w:rsidRDefault="00AB3A85" w:rsidP="00AB3A85">
      <w:pPr>
        <w:spacing w:after="24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pic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Ogłoszenie nr 618603-N-2019 z dnia 2019-11-07 r. </w:t>
      </w:r>
    </w:p>
    <w:p w:rsidR="00AB3A85" w:rsidRPr="00AB3A85" w:rsidRDefault="00AB3A85" w:rsidP="00AB3A85">
      <w:pPr>
        <w:spacing w:after="0" w:line="450" w:lineRule="atLeast"/>
        <w:jc w:val="center"/>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lang w:eastAsia="pl-PL"/>
        </w:rPr>
        <w:t>Szpital Powiatowy w Zawierciu: Usługa odbioru, transportu i utylizacji odpadów komunalnych – 3 pakiety</w:t>
      </w:r>
      <w:r w:rsidRPr="00AB3A85">
        <w:rPr>
          <w:rFonts w:ascii="Times New Roman" w:eastAsia="Times New Roman" w:hAnsi="Times New Roman" w:cs="Times New Roman"/>
          <w:b/>
          <w:bCs/>
          <w:sz w:val="27"/>
          <w:szCs w:val="27"/>
          <w:lang w:eastAsia="pl-PL"/>
        </w:rPr>
        <w:br/>
        <w:t xml:space="preserve">OGŁOSZENIE O ZAMÓWIENIU - Usługi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Zamieszczanie ogłoszenia:</w:t>
      </w:r>
      <w:r w:rsidRPr="00AB3A85">
        <w:rPr>
          <w:rFonts w:ascii="Times New Roman" w:eastAsia="Times New Roman" w:hAnsi="Times New Roman" w:cs="Times New Roman"/>
          <w:sz w:val="24"/>
          <w:szCs w:val="24"/>
          <w:lang w:eastAsia="pl-PL"/>
        </w:rPr>
        <w:t xml:space="preserve"> Zamieszczanie obowiązkowe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Ogłoszenie dotyczy:</w:t>
      </w:r>
      <w:r w:rsidRPr="00AB3A85">
        <w:rPr>
          <w:rFonts w:ascii="Times New Roman" w:eastAsia="Times New Roman" w:hAnsi="Times New Roman" w:cs="Times New Roman"/>
          <w:sz w:val="24"/>
          <w:szCs w:val="24"/>
          <w:lang w:eastAsia="pl-PL"/>
        </w:rPr>
        <w:t xml:space="preserve"> Zamówienia publicznego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Nazwa projektu lub programu</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u w:val="single"/>
          <w:lang w:eastAsia="pl-PL"/>
        </w:rPr>
        <w:t>SEKCJA I: ZAMAWIAJĄCY</w:t>
      </w:r>
      <w:r w:rsidRPr="00AB3A85">
        <w:rPr>
          <w:rFonts w:ascii="Times New Roman" w:eastAsia="Times New Roman" w:hAnsi="Times New Roman" w:cs="Times New Roman"/>
          <w:b/>
          <w:bCs/>
          <w:sz w:val="27"/>
          <w:szCs w:val="27"/>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Postępowanie przeprowadza centralny zamawiający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Informacje na temat podmiotu któremu zamawiający powierzył/powierzyli prowadzenie postępowania:</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Postępowanie jest przeprowadzane wspólnie przez zamawiających</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Informacje dodatkowe:</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 1) NAZWA I ADRES: </w:t>
      </w:r>
      <w:r w:rsidRPr="00AB3A8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B3A85">
        <w:rPr>
          <w:rFonts w:ascii="Times New Roman" w:eastAsia="Times New Roman" w:hAnsi="Times New Roman" w:cs="Times New Roman"/>
          <w:sz w:val="24"/>
          <w:szCs w:val="24"/>
          <w:lang w:eastAsia="pl-PL"/>
        </w:rPr>
        <w:br/>
        <w:t xml:space="preserve">Adres strony internetowej (URL): www.szpitalzawiercie.pl </w:t>
      </w:r>
      <w:r w:rsidRPr="00AB3A85">
        <w:rPr>
          <w:rFonts w:ascii="Times New Roman" w:eastAsia="Times New Roman" w:hAnsi="Times New Roman" w:cs="Times New Roman"/>
          <w:sz w:val="24"/>
          <w:szCs w:val="24"/>
          <w:lang w:eastAsia="pl-PL"/>
        </w:rPr>
        <w:br/>
        <w:t xml:space="preserve">Adres profilu nabywcy: www.szpitalzawiercie.pl </w:t>
      </w:r>
      <w:r w:rsidRPr="00AB3A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 2) RODZAJ ZAMAWIAJĄCEGO: </w:t>
      </w:r>
      <w:r w:rsidRPr="00AB3A85">
        <w:rPr>
          <w:rFonts w:ascii="Times New Roman" w:eastAsia="Times New Roman" w:hAnsi="Times New Roman" w:cs="Times New Roman"/>
          <w:sz w:val="24"/>
          <w:szCs w:val="24"/>
          <w:lang w:eastAsia="pl-PL"/>
        </w:rPr>
        <w:t xml:space="preserve">Podmiot prawa publicznego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I.3) WSPÓLNE UDZIELANIE ZAMÓWIENIA </w:t>
      </w:r>
      <w:r w:rsidRPr="00AB3A85">
        <w:rPr>
          <w:rFonts w:ascii="Times New Roman" w:eastAsia="Times New Roman" w:hAnsi="Times New Roman" w:cs="Times New Roman"/>
          <w:b/>
          <w:bCs/>
          <w:i/>
          <w:iCs/>
          <w:sz w:val="24"/>
          <w:szCs w:val="24"/>
          <w:lang w:eastAsia="pl-PL"/>
        </w:rPr>
        <w:t>(jeżeli dotyczy)</w:t>
      </w:r>
      <w:r w:rsidRPr="00AB3A85">
        <w:rPr>
          <w:rFonts w:ascii="Times New Roman" w:eastAsia="Times New Roman" w:hAnsi="Times New Roman" w:cs="Times New Roman"/>
          <w:b/>
          <w:bCs/>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I.4) KOMUNIKACJA: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Tak </w:t>
      </w:r>
      <w:r w:rsidRPr="00AB3A85">
        <w:rPr>
          <w:rFonts w:ascii="Times New Roman" w:eastAsia="Times New Roman" w:hAnsi="Times New Roman" w:cs="Times New Roman"/>
          <w:sz w:val="24"/>
          <w:szCs w:val="24"/>
          <w:lang w:eastAsia="pl-PL"/>
        </w:rPr>
        <w:br/>
        <w:t xml:space="preserve">www.szpitalzawiercie.pl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Tak </w:t>
      </w:r>
      <w:r w:rsidRPr="00AB3A85">
        <w:rPr>
          <w:rFonts w:ascii="Times New Roman" w:eastAsia="Times New Roman" w:hAnsi="Times New Roman" w:cs="Times New Roman"/>
          <w:sz w:val="24"/>
          <w:szCs w:val="24"/>
          <w:lang w:eastAsia="pl-PL"/>
        </w:rPr>
        <w:br/>
        <w:t xml:space="preserve">www.szpitalzawiercie.pl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Oferty lub wnioski o dopuszczenie do udziału w postępowaniu należy przesyłać:</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Elektronicznie</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adres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Nie </w:t>
      </w:r>
      <w:r w:rsidRPr="00AB3A85">
        <w:rPr>
          <w:rFonts w:ascii="Times New Roman" w:eastAsia="Times New Roman" w:hAnsi="Times New Roman" w:cs="Times New Roman"/>
          <w:sz w:val="24"/>
          <w:szCs w:val="24"/>
          <w:lang w:eastAsia="pl-PL"/>
        </w:rPr>
        <w:br/>
        <w:t xml:space="preserve">Inny sposób: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Nie </w:t>
      </w:r>
      <w:r w:rsidRPr="00AB3A85">
        <w:rPr>
          <w:rFonts w:ascii="Times New Roman" w:eastAsia="Times New Roman" w:hAnsi="Times New Roman" w:cs="Times New Roman"/>
          <w:sz w:val="24"/>
          <w:szCs w:val="24"/>
          <w:lang w:eastAsia="pl-PL"/>
        </w:rPr>
        <w:br/>
        <w:t xml:space="preserve">Inny sposób: </w:t>
      </w:r>
      <w:r w:rsidRPr="00AB3A85">
        <w:rPr>
          <w:rFonts w:ascii="Times New Roman" w:eastAsia="Times New Roman" w:hAnsi="Times New Roman" w:cs="Times New Roman"/>
          <w:sz w:val="24"/>
          <w:szCs w:val="24"/>
          <w:lang w:eastAsia="pl-PL"/>
        </w:rPr>
        <w:br/>
        <w:t xml:space="preserve">pisemnie </w:t>
      </w:r>
      <w:r w:rsidRPr="00AB3A85">
        <w:rPr>
          <w:rFonts w:ascii="Times New Roman" w:eastAsia="Times New Roman" w:hAnsi="Times New Roman" w:cs="Times New Roman"/>
          <w:sz w:val="24"/>
          <w:szCs w:val="24"/>
          <w:lang w:eastAsia="pl-PL"/>
        </w:rPr>
        <w:br/>
        <w:t xml:space="preserve">Adres: </w:t>
      </w:r>
      <w:r w:rsidRPr="00AB3A8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u w:val="single"/>
          <w:lang w:eastAsia="pl-PL"/>
        </w:rPr>
        <w:t xml:space="preserve">SEKCJA II: PRZEDMIOT ZAMÓWIENIA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II.1) Nazwa nadana zamówieniu przez zamawiającego: </w:t>
      </w:r>
      <w:r w:rsidRPr="00AB3A85">
        <w:rPr>
          <w:rFonts w:ascii="Times New Roman" w:eastAsia="Times New Roman" w:hAnsi="Times New Roman" w:cs="Times New Roman"/>
          <w:sz w:val="24"/>
          <w:szCs w:val="24"/>
          <w:lang w:eastAsia="pl-PL"/>
        </w:rPr>
        <w:t xml:space="preserve">Usługa odbioru, transportu i utylizacji odpadów komunalnych – 3 pakiety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Numer referencyjny: </w:t>
      </w:r>
      <w:r w:rsidRPr="00AB3A85">
        <w:rPr>
          <w:rFonts w:ascii="Times New Roman" w:eastAsia="Times New Roman" w:hAnsi="Times New Roman" w:cs="Times New Roman"/>
          <w:sz w:val="24"/>
          <w:szCs w:val="24"/>
          <w:lang w:eastAsia="pl-PL"/>
        </w:rPr>
        <w:t xml:space="preserve">DZP/PN/80/2019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3A85" w:rsidRPr="00AB3A85" w:rsidRDefault="00AB3A85" w:rsidP="00AB3A85">
      <w:pPr>
        <w:spacing w:after="0" w:line="450" w:lineRule="atLeast"/>
        <w:jc w:val="both"/>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II.2) Rodzaj zamówienia: </w:t>
      </w:r>
      <w:r w:rsidRPr="00AB3A85">
        <w:rPr>
          <w:rFonts w:ascii="Times New Roman" w:eastAsia="Times New Roman" w:hAnsi="Times New Roman" w:cs="Times New Roman"/>
          <w:sz w:val="24"/>
          <w:szCs w:val="24"/>
          <w:lang w:eastAsia="pl-PL"/>
        </w:rPr>
        <w:t xml:space="preserve">Usługi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II.3) Informacja o możliwości składania ofert częściowych</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Zamówienie podzielone jest na części: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Tak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Oferty lub wnioski o dopuszczenie do udziału w postępowaniu można składać w odniesieniu do:</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wszystkich części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II.4) Krótki opis przedmiotu zamówienia </w:t>
      </w:r>
      <w:r w:rsidRPr="00AB3A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3A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3A85">
        <w:rPr>
          <w:rFonts w:ascii="Times New Roman" w:eastAsia="Times New Roman" w:hAnsi="Times New Roman" w:cs="Times New Roman"/>
          <w:sz w:val="24"/>
          <w:szCs w:val="24"/>
          <w:lang w:eastAsia="pl-PL"/>
        </w:rPr>
        <w:t xml:space="preserve">1.Przedmiotem zamówienia jest: „Usługa odbioru, transportu i utylizacji odpadów komunalnych – 3 pakiety”– zgodnie z zapisami zawartymi w formularzu asortymentowo cenowym stanowiącym załącznik nr 2 do SIWZ, wraz z udostępnieniem kontenerów/pojemników na czas trwania umowy i utrzymaniem ich w odpowiednim stanie technicznym. Pakiet 1 Odpady komunalne: 20 01 01 – papier i tektura, 20 01 02 – szkło, 20 01 08 - odpady kuchenne ulegające biodegradacji, 20 01 39 – tworzywa sztuczne, plastik, 20 01 40 – metale, 20 03 01 – niesegregowane (zmieszane) odpady komunalne, 20 03 07 – odpady wielkogabarytowe, 15 01 01 – opakowania z papieru i tektury, 15 01 02 – opakowania z tworzywa sztucznego, 15 01 07 – opakowania inne ze szkła. Pakiet 2 Odpady z betonu oraz ulegające biodegradacji: 17 01 01 – odpady z betonu oraz gruz betonowy z rozbiórek i remontów, 17 01 07 – zmieszane odpady z betonu, gruzu ceglanego, odpadowych materiałów ceramicznych i elementów wyposażenia inne niż wymienione 17 01 06* - odpady niebezpieczne, 20 02 01 - odpady ulegające biodegradacji. Pakiet 3 Odpady niebezpieczne: 15 01 10* – opakowania zawierające pozostałości substancji niebezpiecznych lub nimi zanieczyszczone. * odpady niebezpieczne w rozumieniu Ustawy o odpadach. 2. Lokalizacje Szpitala Powiatowego w Zawierciu, których dotyczy przedmiot zamówienia: a. Lokalizacja nr I - 42-400 Zawiercie, ul. Miodowa 14, b. Lokalizacja nr II – 42-400 Zawiercie, ul. Powstańców Śląskich 8, c. Lokalizacja nr IV – 42-400 Zawiercie, ul. Gałczyńskiego 1, d. Lokalizacja nr V – 42-400 Zawiercie, ul. Piłsudskiego 80. 3. Zakres zamówienia obejmuje odbiór i zagospodarowanie całego strumienia odpadów komunalnych, w sposób zapewniający osiągnięcie odpowiednich poziomów recyklingu, przygotowania do ponownego użycia i odzysku innymi metodami oraz ograniczenie masy odpadów komunalnych przekazywanych do składowania w ramach powierzonego zadania, zgodnie z: -Ustawą z dnia 13.09.1996r. o utrzymaniu czystości i porządku w gminach (tj. Dz. U. z 2019r., poz. 2010), -Ustawą z dnia 14.12.2012r. o odpadach (tj. Dz. U. z 2019, poz. 701 ze zm.), -Rozporządzeniem Ministra Środowiska z dnia 11 stycznia 2013 r. w sprawie szczegółowych wymagań w zakresie odbierania odpadów komunalnych od właścicieli nieruchomości (Dz. U. z 2013r. poz. 122), -Rozporządzeniem Ministra Środowiska z dnia 9 grudnia 2014 r. w sprawie katalogu odpadów (Dz. U. z 2014 r. poz. 1923), -Rozporządzeniem Ministra Środowiska z dnia 25 kwietnia 2019r. w sprawie wzorów dokumentów stosowanych dla potrzeb ewidencji odpadów (Dz. U. z 2019, poz. 819), -Uchwałą nr V/37/8/2017 Sejmiku Województwa Śląskiego z dnia 24.04.2017r. w sprawie wykonania Planu gospodarki odpadami dla województwa śląskiego na lata 2016-2022 (Dz. U. Woj. Śląskiego z dnia 28.04.2017r. poz. 2854), -Uchwałą nr XVI/143/15 Rady Miejskiej w Zawierciu z dnia 25 listopada 2015r. w sprawie uchwalenia Regulaminu utrzymania czystości i porządku na terenie Gminy Zawiercie (Dz. U. Woj. Śląskiego z dnia 8.12.2015r. poz. 6479 z </w:t>
      </w:r>
      <w:proofErr w:type="spellStart"/>
      <w:r w:rsidRPr="00AB3A85">
        <w:rPr>
          <w:rFonts w:ascii="Times New Roman" w:eastAsia="Times New Roman" w:hAnsi="Times New Roman" w:cs="Times New Roman"/>
          <w:sz w:val="24"/>
          <w:szCs w:val="24"/>
          <w:lang w:eastAsia="pl-PL"/>
        </w:rPr>
        <w:t>póź</w:t>
      </w:r>
      <w:proofErr w:type="spellEnd"/>
      <w:r w:rsidRPr="00AB3A85">
        <w:rPr>
          <w:rFonts w:ascii="Times New Roman" w:eastAsia="Times New Roman" w:hAnsi="Times New Roman" w:cs="Times New Roman"/>
          <w:sz w:val="24"/>
          <w:szCs w:val="24"/>
          <w:lang w:eastAsia="pl-PL"/>
        </w:rPr>
        <w:t>. zm.). -Zarządzenie nr 55/2018 Dyrektora Szpitala Powiatowego w Zawierciu z dnia 21.09.2018r. w sprawie wprowadzenia procedury postępowania z odpadami komunalnymi. 4. Szacunkowa ilość odpadów przewidzianych do odbioru przez Wykonawcę: Pakiet nr 1 - dla lokalizacji nr I - ok. 70 m3 miesięcznie, - dla lokalizacji nr II-IV-V - ok. 30 m3 miesięcznie, odpadów komunalnych mieszanych plus odpady segregowane, w ilości określonej w formularzu asortymentowo cenowym – stanowiącym załącznik nr 2 do SIWZ. - 12 szt. pojemników 1100 l mieszane: przewidywany wywóz 2 razy w tygodniu (24 szt. pojemników) - 2 szt. o poj. 240 l (+2 na wymianę) kuchenne biodegradowalne: przewidywane 4 wywozy w tygodniu tj.(8 szt.) - 1 szt. kontener 10 m3 plastik, tworzywa sztuczne: przewidywane 3 wywozy na m-c - 2 szt. pojemnik 240 l szkło: przewidywany wywóz 2 razy na m-c (4 szt. pojemników) - 1 szt. kontener 14 m3 papier, tektura: przewidywany wywóz 3 razy na m-c (3 kontenery) - 1 szt. kontener 10 m3 wielkogabarytowe: przewidywana ilość wywozów 10 razy na rok Pakiet nr 2 – kontener 10m3 : przewidywany wywóz 8 razy w roku (gruz) - kontener 1100 l : przewidywany wywóz 6 razy w roku (</w:t>
      </w:r>
      <w:proofErr w:type="spellStart"/>
      <w:r w:rsidRPr="00AB3A85">
        <w:rPr>
          <w:rFonts w:ascii="Times New Roman" w:eastAsia="Times New Roman" w:hAnsi="Times New Roman" w:cs="Times New Roman"/>
          <w:sz w:val="24"/>
          <w:szCs w:val="24"/>
          <w:lang w:eastAsia="pl-PL"/>
        </w:rPr>
        <w:t>bio</w:t>
      </w:r>
      <w:proofErr w:type="spellEnd"/>
      <w:r w:rsidRPr="00AB3A85">
        <w:rPr>
          <w:rFonts w:ascii="Times New Roman" w:eastAsia="Times New Roman" w:hAnsi="Times New Roman" w:cs="Times New Roman"/>
          <w:sz w:val="24"/>
          <w:szCs w:val="24"/>
          <w:lang w:eastAsia="pl-PL"/>
        </w:rPr>
        <w:t xml:space="preserve">) Pakiet nr 3 – pojemnik 1100 l : przewidywany wywóz 8 razy w roku. 5.1 Wykonawca zobowiązuje się do udostępnienia Zamawiającemu w cenie oferty kontenerów/pojemników na odpady komunalne zmieszane i segregowane w ilości i o pojemności: lokalizacja nr I ul. Miodowa 14, 42-400 Zawiercie: pojemniki 1100l – 12 szt. – odpady niesegregowane (mieszane) kontener 10m3 – 1 szt. – plastik, tworzywa sztuczne kontener 10m3 - 1 szt. - odpady wielkogabarytowe kontener 14m3 – 1 szt. – makulatura, papier pojemnik 240 l – 2 szt. – szkło pojemnik 240 l - 2 szt. (+2 na wymianę) odpady kuchenne biodegradowalne pojemnik potrójny na segregację odpadów komunalnych 60 l. - 14 sztuk (pojemniki muszą być: zabudowane, zamykane, opisane, koloru szarego, bądź innego nie jaskrawego) pojemnik 240 l w kolorze niebieskim - 15 szt. pojemnik 240 l w kolorze czarnym – 15 szt. pojemnik 120 l w kolorze czarnym - 15 szt. stojak na worki do segregacji odpadów komunalnych – 10 szt. - opcjonalnie 5.2 lokalizacja nr II ul. Powstańców Śląskich 8, 42-400 Zawiercie: pojemniki 1100 l – 4 szt. na odpady niesegregowane pojemnik 240 l w kolorze żółtym – 1 szt. pojemnik 240 l w kolorze niebieskim – 1 szt. pojemnik 240 l w kolorze zielonym – 1 szt. pojemnik 240 l w kolorze brązowym – 1 szt. Dodatkowe pojemniki: pojemnik potrójny na segregację odpadów komunalnych 60 l. - 10 szt. (pojemniki muszą być: zabudowane, zamykane, opisane, koloru szarego, bądź innego nie jaskrawego) stojak na worki do segregacji odpadów komunalnych – 10 szt. - opcjonalnie 5.3 lokalizacja nr IV ul. Gałczyńskiego 1, 42-400 Zawiercie: pojemnik 1100 l – 1 szt. na odpady niesegregowane pojemnik 240 l w kolorze żółtym – 1 szt. pojemnik 240 l w kolorze niebieskim – 1 szt. pojemnik 240 l w kolorze zielonym – 1 szt. pojemnik 240 l w kolorze brązowym – 1 szt. Dodatkowe pojemniki : pojemnik potrójny na segregację odpadów komunalnych 60 l. - 2 szt. (pojemniki muszą być: zabudowane, zamykane, opisane, koloru szarego, bądź innego nie jaskrawego) stojak na worki do segregacji odpadów komunalnych – 2 szt. - opcjonalnie 5.4 lokalizacja nr V ul. Piłsudskiego 80, 42-400 Zawiercie: pojemniki 1100 l – 4szt na odpady niesegregowane pojemnik 240 l w kolorze żółtym – 1 szt. pojemnik 240 l w kolorze niebieskim – 1 szt. pojemnik 240 l w kolorze zielonym – 1 szt. pojemnik 240 l w kolorze brązowym – 1 szt. Dodatkowe pojemniki: pojemnik potrójny na segregację odpadów komunalnych 60 l. – 5 szt. (pojemniki muszą być: zabudowane, zamykane, opisane, koloru szarego, bądź innego nie jaskrawego) stojak na worki do segregacji odpadów komunalnych – 5 szt. - opcjonalnie 6. Kontenery muszą być przewoźne, sprawne, nieuszkodzone o szczelnych zamykanych pokrywach i czyste. 6.1 Wywóz odpadów komunalnych zmieszanych i segregowanych odbywać się będzie w godz. 8°°–14°° - dotyczy wszystkich lokalizacji. 6.2 Czas odbioru: w ciągu 24 godzin od telefonicznego i e-mailowego zgłoszenia (nr telefonu oraz adres e-mail należy wskazać w formularzu ofertowym). 6.3 W przypadku nagłej potrzeby Wykonawca odbierze odpady w ciągu 1 h. 6.4 Transport odbywać się będzie pojazdami przystosowanymi do przewożenia tego rodzaju ładunków. 6.5 Dowodem odbioru odpadów przez Wykonawcę jest każdorazowo potwierdzone przez Zamawiającego zlecenie odbioru, karta przekazania odpadów, protokół odbioru odpadów. Protokół odbioru odpadów stanowi załącznik nr 7 do SIWZ. 6.6 Po odbiorze odpadów Wykonawca pozostawi miejsce gromadzenia odpadów czyste i uprzątnięte z resztek odpadów. 6.7 Wymagana jest wymiana pojemników uszkodzonych lub zniszczonych w wyniku bieżącej eksploatacji, w ciągu 2 dni roboczych. 7. Sprawozdawczość – Wykonawca zobowiązany jest do: -przekazania po każdorazowym odbiorze odpadów Zamawiającemu wypełnionej karty przekazania odpadów oraz dokumentu potwierdzającego unieszkodliwienie odpadów, -bieżącego prowadzenia ilościowej i jakościowej ewidencji odpadów zgodnie z przepisami Ustawy o odpadach oraz Ustawy o utrzymaniu czystości i porządku w gminach, -przekazywania Zamawiającemu przez cały okres trwania Umowy raportów miesięcznych zawierających informacje o: a. ilości i rodzaju odpadów (ilość i pojemność pojemników) odebranych z danej lokalizacji, b. sposobie zagospodarowania odpadów ze wskazaniem instalacji, na którą zostały przekazane, potwierdzone kartami przekazania odpadów, -przekazywanie Zamawiającemu przez cały okres trwania umowy sprawozdania kwartalnego zgodne z Ustawą z dnia 13.09.1996r. o utrzymaniu czystości i porządku w gminach (tj. Dz. U. z 2019r., poz. 2010) oraz z Rozporządzeniem Ministra Środowiska z dnia 25 kwietnia 2019r. (Dz. U. z 2019, poz. 819) w sprawie wzorów dokumentów stosowanych dla potrzeb ewidencji odpadów do końca miesiąca następującego po kwartale, którego dotyczy. -do każdej faktury Wykonawca zobowiązany jest dołączyć protokół odbioru odpadów.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II.5) Główny kod CPV: </w:t>
      </w:r>
      <w:r w:rsidRPr="00AB3A85">
        <w:rPr>
          <w:rFonts w:ascii="Times New Roman" w:eastAsia="Times New Roman" w:hAnsi="Times New Roman" w:cs="Times New Roman"/>
          <w:sz w:val="24"/>
          <w:szCs w:val="24"/>
          <w:lang w:eastAsia="pl-PL"/>
        </w:rPr>
        <w:t xml:space="preserve">90511000-2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Dodatkowe kody CPV:</w:t>
      </w:r>
      <w:r w:rsidRPr="00AB3A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Kod CPV</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90512000-9</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90514000-3</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34928480-6</w:t>
            </w:r>
          </w:p>
        </w:tc>
      </w:tr>
    </w:tbl>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II.6) Całkowita wartość zamówienia </w:t>
      </w:r>
      <w:r w:rsidRPr="00AB3A85">
        <w:rPr>
          <w:rFonts w:ascii="Times New Roman" w:eastAsia="Times New Roman" w:hAnsi="Times New Roman" w:cs="Times New Roman"/>
          <w:i/>
          <w:iCs/>
          <w:sz w:val="24"/>
          <w:szCs w:val="24"/>
          <w:lang w:eastAsia="pl-PL"/>
        </w:rPr>
        <w:t>(jeżeli zamawiający podaje informacje o wartości zamówienia)</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Wartość bez VAT: </w:t>
      </w:r>
      <w:r w:rsidRPr="00AB3A85">
        <w:rPr>
          <w:rFonts w:ascii="Times New Roman" w:eastAsia="Times New Roman" w:hAnsi="Times New Roman" w:cs="Times New Roman"/>
          <w:sz w:val="24"/>
          <w:szCs w:val="24"/>
          <w:lang w:eastAsia="pl-PL"/>
        </w:rPr>
        <w:br/>
        <w:t xml:space="preserve">Waluta: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PLN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3A85">
        <w:rPr>
          <w:rFonts w:ascii="Times New Roman" w:eastAsia="Times New Roman" w:hAnsi="Times New Roman" w:cs="Times New Roman"/>
          <w:b/>
          <w:bCs/>
          <w:sz w:val="24"/>
          <w:szCs w:val="24"/>
          <w:lang w:eastAsia="pl-PL"/>
        </w:rPr>
        <w:t>Pzp</w:t>
      </w:r>
      <w:proofErr w:type="spellEnd"/>
      <w:r w:rsidRPr="00AB3A85">
        <w:rPr>
          <w:rFonts w:ascii="Times New Roman" w:eastAsia="Times New Roman" w:hAnsi="Times New Roman" w:cs="Times New Roman"/>
          <w:b/>
          <w:bCs/>
          <w:sz w:val="24"/>
          <w:szCs w:val="24"/>
          <w:lang w:eastAsia="pl-PL"/>
        </w:rPr>
        <w:t xml:space="preserve">: </w:t>
      </w:r>
      <w:r w:rsidRPr="00AB3A85">
        <w:rPr>
          <w:rFonts w:ascii="Times New Roman" w:eastAsia="Times New Roman" w:hAnsi="Times New Roman" w:cs="Times New Roman"/>
          <w:sz w:val="24"/>
          <w:szCs w:val="24"/>
          <w:lang w:eastAsia="pl-PL"/>
        </w:rPr>
        <w:t xml:space="preserve">Tak </w:t>
      </w:r>
      <w:r w:rsidRPr="00AB3A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świadczeniu usługi odbioru, transportu i utylizacji odpadów komunalnych i specjalnych, tj. powtórzeniu podobnych usług do wysokości 20% wartości zamówienia.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miesiącach:  12  </w:t>
      </w:r>
      <w:r w:rsidRPr="00AB3A85">
        <w:rPr>
          <w:rFonts w:ascii="Times New Roman" w:eastAsia="Times New Roman" w:hAnsi="Times New Roman" w:cs="Times New Roman"/>
          <w:i/>
          <w:iCs/>
          <w:sz w:val="24"/>
          <w:szCs w:val="24"/>
          <w:lang w:eastAsia="pl-PL"/>
        </w:rPr>
        <w:t xml:space="preserve"> lub </w:t>
      </w:r>
      <w:r w:rsidRPr="00AB3A85">
        <w:rPr>
          <w:rFonts w:ascii="Times New Roman" w:eastAsia="Times New Roman" w:hAnsi="Times New Roman" w:cs="Times New Roman"/>
          <w:b/>
          <w:bCs/>
          <w:sz w:val="24"/>
          <w:szCs w:val="24"/>
          <w:lang w:eastAsia="pl-PL"/>
        </w:rPr>
        <w:t>dniach:</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i/>
          <w:iCs/>
          <w:sz w:val="24"/>
          <w:szCs w:val="24"/>
          <w:lang w:eastAsia="pl-PL"/>
        </w:rPr>
        <w:t>lub</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data rozpoczęcia: </w:t>
      </w:r>
      <w:r w:rsidRPr="00AB3A85">
        <w:rPr>
          <w:rFonts w:ascii="Times New Roman" w:eastAsia="Times New Roman" w:hAnsi="Times New Roman" w:cs="Times New Roman"/>
          <w:sz w:val="24"/>
          <w:szCs w:val="24"/>
          <w:lang w:eastAsia="pl-PL"/>
        </w:rPr>
        <w:t> </w:t>
      </w:r>
      <w:r w:rsidRPr="00AB3A85">
        <w:rPr>
          <w:rFonts w:ascii="Times New Roman" w:eastAsia="Times New Roman" w:hAnsi="Times New Roman" w:cs="Times New Roman"/>
          <w:i/>
          <w:iCs/>
          <w:sz w:val="24"/>
          <w:szCs w:val="24"/>
          <w:lang w:eastAsia="pl-PL"/>
        </w:rPr>
        <w:t xml:space="preserve"> lub </w:t>
      </w:r>
      <w:r w:rsidRPr="00AB3A85">
        <w:rPr>
          <w:rFonts w:ascii="Times New Roman" w:eastAsia="Times New Roman" w:hAnsi="Times New Roman" w:cs="Times New Roman"/>
          <w:b/>
          <w:bCs/>
          <w:sz w:val="24"/>
          <w:szCs w:val="24"/>
          <w:lang w:eastAsia="pl-PL"/>
        </w:rPr>
        <w:t xml:space="preserve">zakończenia: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II.9) Informacje dodatkowe: </w:t>
      </w:r>
    </w:p>
    <w:p w:rsidR="00AB3A85" w:rsidRPr="00AB3A85" w:rsidRDefault="00AB3A85" w:rsidP="00AB3A85">
      <w:pPr>
        <w:spacing w:after="0" w:line="450" w:lineRule="atLeast"/>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III.1) WARUNKI UDZIAŁU W POSTĘPOWANIU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Wykonawca powinien wykazać, że: - posiada aktualne zezwolenie na prowadzenie działalności gospodarczej w zakresie odbioru i transportu odpadów komunalnych, wydane przez właściwy organ zgodnie z Ustawą z dnia 14.12.2012r. o odpadach (tj. Dz. U. z 2019, poz. 701 ze zm.), na czas trwania umowy – dotyczy pakietu 1. - posiada aktualne zezwolenie na prowadzenie działalności gospodarczej w zakresie odbioru, transportu i utylizacji odpadów niebezpiecznych, wydane przez właściwy organ zgodnie z Ustawą z dnia 14.12.2012r. o odpadach (tj. Dz. U. z 2019, poz. 701 ze zm.), na czas trwania umowy – dotyczy pakietu 2 i 3. - posiada własną spalarnię odpadów niebezpiecznych lub umowę z przedsiębiorcą prowadzącym spalarnię odpadów niebezpiecznych, do której Wykonawca będzie dostarczał do utylizacji odpady niebezpieczne – dotyczy pakietu nr 2 i 3. </w:t>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III.1.2) Sytuacja finansowa lub ekonomiczna </w:t>
      </w:r>
      <w:r w:rsidRPr="00AB3A85">
        <w:rPr>
          <w:rFonts w:ascii="Times New Roman" w:eastAsia="Times New Roman" w:hAnsi="Times New Roman" w:cs="Times New Roman"/>
          <w:sz w:val="24"/>
          <w:szCs w:val="24"/>
          <w:lang w:eastAsia="pl-PL"/>
        </w:rPr>
        <w:br/>
        <w:t xml:space="preserve">Określenie warunków: Zamawiający nie stawia wymogów w tym zakresie. </w:t>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III.1.3) Zdolność techniczna lub zawodowa </w:t>
      </w:r>
      <w:r w:rsidRPr="00AB3A8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Wykonawca powinien wykazać, że: - w okresie ostatnich 3 lat przed upływem terminu składania ofert, a jeżeli okres prowadzenia działalności jest krótszy - w tym okresie zrealizował co najmniej 2 usługi polegające na odbiorze i transporcie odpadów komunalnych, o wartości brutto co najmniej 70 000, 00 złotych (słownie: siedemdziesiąt tysięcy 00/100) każda i udokumentuje, że usługi te zostały wykonane należycie zgodnie z przepisami prawa powszechnie obowiązującego z podaniem ich rodzaju i wartości, daty i miejsca realizacji i podmiotów, na rzecz których usługi te zostały wykonane, wraz z dokumentami potwierdzającymi, że te usługi zostały wykonane należycie – dotyczy pakietu nr 1. - dysponuje co najmniej dwiema osobami zdolnymi do wykonywania zamówienia - na podstawie art. 29 ust. 3a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Zamawiający wymaga zatrudnienia na podstawie umowy o pracę przez Wykonawcę osoby wykonującej czynności kierowcy oraz ładowacza nieczystości podczas realizacji zamówienia na usługę odbioru, transportu i utylizacji odpadów komunalnych – dotyczy pakietu nr 1-3. </w:t>
      </w:r>
      <w:r w:rsidRPr="00AB3A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B3A8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III.2) PODSTAWY WYKLUCZENIA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3A85">
        <w:rPr>
          <w:rFonts w:ascii="Times New Roman" w:eastAsia="Times New Roman" w:hAnsi="Times New Roman" w:cs="Times New Roman"/>
          <w:b/>
          <w:bCs/>
          <w:sz w:val="24"/>
          <w:szCs w:val="24"/>
          <w:lang w:eastAsia="pl-PL"/>
        </w:rPr>
        <w:t>Pzp</w:t>
      </w:r>
      <w:proofErr w:type="spellEnd"/>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3A85">
        <w:rPr>
          <w:rFonts w:ascii="Times New Roman" w:eastAsia="Times New Roman" w:hAnsi="Times New Roman" w:cs="Times New Roman"/>
          <w:b/>
          <w:bCs/>
          <w:sz w:val="24"/>
          <w:szCs w:val="24"/>
          <w:lang w:eastAsia="pl-PL"/>
        </w:rPr>
        <w:t>Pzp</w:t>
      </w:r>
      <w:proofErr w:type="spellEnd"/>
      <w:r w:rsidRPr="00AB3A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3A85">
        <w:rPr>
          <w:rFonts w:ascii="Times New Roman" w:eastAsia="Times New Roman" w:hAnsi="Times New Roman" w:cs="Times New Roman"/>
          <w:sz w:val="24"/>
          <w:szCs w:val="24"/>
          <w:lang w:eastAsia="pl-PL"/>
        </w:rPr>
        <w:br/>
        <w:t xml:space="preserve">Tak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Oświadczenie o spełnianiu kryteriów selekcji </w:t>
      </w:r>
      <w:r w:rsidRPr="00AB3A85">
        <w:rPr>
          <w:rFonts w:ascii="Times New Roman" w:eastAsia="Times New Roman" w:hAnsi="Times New Roman" w:cs="Times New Roman"/>
          <w:sz w:val="24"/>
          <w:szCs w:val="24"/>
          <w:lang w:eastAsia="pl-PL"/>
        </w:rPr>
        <w:br/>
        <w:t xml:space="preserv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III.5.1) W ZAKRESIE SPEŁNIANIA WARUNKÓW UDZIAŁU W POSTĘPOWANIU:</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d. Zezwolenie na prowadzenie działalności gospodarczej w zakresie odbioru i transportu odpadów komunalnych, wydane przez właściwy organ zgodnie z Ustawą z dnia 14.12.2012r. o odpadach (tj. Dz. U. z 2019, poz. 701 ze zm.), na czas trwania umowy – dotyczy pakietu nr 1. e. Zezwolenie na prowadzenie działalności gospodarczej w zakresie odbioru, transportu i utylizacji odpadów niebezpiecznych, wydane przez właściwy organ zgodnie z Ustawą z dnia 14.12.2012r. o odpadach (tj. Dz. U. z 2019, poz. 701 ze zm.), na czas trwania umowy – dotyczy pakietu nr 2 i 3. f. Potwierdzających, że posiada własną spalarnię odpadów niebezpiecznych lub umowę z przedsiębiorcą prowadzącym spalarnię odpadów niebezpiecznych, do której Wykonawca będzie dostarczał do utylizacji odpady niebezpieczne – dotyczy pakietu 2 i 3. g. Wykaz zrealizowanych co najmniej dwóch usług o wartości nie mniejszej niż 70 000, 00 złotych każda, polegających na odbiorze, transporcie i utylizacji odpadów komunalnych w okresie 3 lat przed upływem terminu do składana ofert, a jeżeli okres prowadzenia działalności jest krótszy – w tym okresie, wraz z podaniem ich wartości, przedmiotu, miejsca realizacji, dat wykonania i podmiotów na rzecz których usługi zostały wykonane lub są wykonywane należycie wraz z załączeniem dowodów w postaci referencji bądź innych dokumentów wystawionych przez podmiot, na rzecz którego usługi były wykonywane, a jeżeli z uzasadnianej przyczyny o obiektywnych charakterze wykonawca nie jest w stanie uzyskać tych dowodów – oświadczenie Wykonawcy – załącznik nr 6 do SIWZ - dotyczy pakietu 1. h. Wykaz co najmniej dwóch osób zdolnych do wykonywania zamówienia zatrudnionych na podstawie umowy o pracę przez Wykonawcę, wykonujących czynności kierowcy oraz ładowacza nieczystości podczas realizacji zamówienia na usługę odbioru, transportu i utylizacji odpadów komunalnych – załącznik nr 8 do SIWZ dotyczy pakietu nr 1-3.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III.5.2) W ZAKRESIE KRYTERIÓW SELEKCJI:</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oświadczenie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III.7) INNE DOKUMENTY NIE WYMIENIONE W pkt III.3) - III.6)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AB3A85">
        <w:rPr>
          <w:rFonts w:ascii="Times New Roman" w:eastAsia="Times New Roman" w:hAnsi="Times New Roman" w:cs="Times New Roman"/>
          <w:sz w:val="24"/>
          <w:szCs w:val="24"/>
          <w:lang w:eastAsia="pl-PL"/>
        </w:rPr>
        <w:t>ppkt</w:t>
      </w:r>
      <w:proofErr w:type="spellEnd"/>
      <w:r w:rsidRPr="00AB3A85">
        <w:rPr>
          <w:rFonts w:ascii="Times New Roman" w:eastAsia="Times New Roman" w:hAnsi="Times New Roman" w:cs="Times New Roman"/>
          <w:sz w:val="24"/>
          <w:szCs w:val="24"/>
          <w:lang w:eastAsia="pl-PL"/>
        </w:rPr>
        <w:t xml:space="preserve"> a i b powinny być wystawione nie wcześniej niż 3 miesiące a w przypadku </w:t>
      </w:r>
      <w:proofErr w:type="spellStart"/>
      <w:r w:rsidRPr="00AB3A85">
        <w:rPr>
          <w:rFonts w:ascii="Times New Roman" w:eastAsia="Times New Roman" w:hAnsi="Times New Roman" w:cs="Times New Roman"/>
          <w:sz w:val="24"/>
          <w:szCs w:val="24"/>
          <w:lang w:eastAsia="pl-PL"/>
        </w:rPr>
        <w:t>ppkt</w:t>
      </w:r>
      <w:proofErr w:type="spellEnd"/>
      <w:r w:rsidRPr="00AB3A85">
        <w:rPr>
          <w:rFonts w:ascii="Times New Roman" w:eastAsia="Times New Roman" w:hAnsi="Times New Roman" w:cs="Times New Roman"/>
          <w:sz w:val="24"/>
          <w:szCs w:val="24"/>
          <w:lang w:eastAsia="pl-PL"/>
        </w:rPr>
        <w:t xml:space="preserve"> c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AB3A85">
        <w:rPr>
          <w:rFonts w:ascii="Times New Roman" w:eastAsia="Times New Roman" w:hAnsi="Times New Roman" w:cs="Times New Roman"/>
          <w:sz w:val="24"/>
          <w:szCs w:val="24"/>
          <w:lang w:eastAsia="pl-PL"/>
        </w:rPr>
        <w:t>Pzp</w:t>
      </w:r>
      <w:proofErr w:type="spellEnd"/>
      <w:r w:rsidRPr="00AB3A85">
        <w:rPr>
          <w:rFonts w:ascii="Times New Roman" w:eastAsia="Times New Roman" w:hAnsi="Times New Roman" w:cs="Times New Roman"/>
          <w:sz w:val="24"/>
          <w:szCs w:val="24"/>
          <w:lang w:eastAsia="pl-PL"/>
        </w:rPr>
        <w:t xml:space="preserve">,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AB3A85" w:rsidRPr="00AB3A85" w:rsidRDefault="00AB3A85" w:rsidP="00AB3A85">
      <w:pPr>
        <w:spacing w:after="0" w:line="450" w:lineRule="atLeast"/>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u w:val="single"/>
          <w:lang w:eastAsia="pl-PL"/>
        </w:rPr>
        <w:t xml:space="preserve">SEKCJA IV: PROCEDURA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IV.1) OPIS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IV.1.1) Tryb udzielenia zamówienia: </w:t>
      </w:r>
      <w:r w:rsidRPr="00AB3A85">
        <w:rPr>
          <w:rFonts w:ascii="Times New Roman" w:eastAsia="Times New Roman" w:hAnsi="Times New Roman" w:cs="Times New Roman"/>
          <w:sz w:val="24"/>
          <w:szCs w:val="24"/>
          <w:lang w:eastAsia="pl-PL"/>
        </w:rPr>
        <w:t xml:space="preserve">Przetarg nieograniczony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IV.1.2) Zamawiający żąda wniesienia wadium:</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Informacja na temat wadium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IV.1.3) Przewiduje się udzielenie zaliczek na poczet wykonania zamówienia:</w:t>
      </w:r>
      <w:r w:rsidRPr="00AB3A85">
        <w:rPr>
          <w:rFonts w:ascii="Times New Roman" w:eastAsia="Times New Roman" w:hAnsi="Times New Roman" w:cs="Times New Roman"/>
          <w:sz w:val="24"/>
          <w:szCs w:val="24"/>
          <w:lang w:eastAsia="pl-PL"/>
        </w:rPr>
        <w:t xml:space="preserv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Należy podać informacje na temat udzielania zaliczek: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3A85">
        <w:rPr>
          <w:rFonts w:ascii="Times New Roman" w:eastAsia="Times New Roman" w:hAnsi="Times New Roman" w:cs="Times New Roman"/>
          <w:sz w:val="24"/>
          <w:szCs w:val="24"/>
          <w:lang w:eastAsia="pl-PL"/>
        </w:rPr>
        <w:br/>
        <w:t xml:space="preserve">Nie </w:t>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IV.1.5.) Wymaga się złożenia oferty wariantowej: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Dopuszcza się złożenie oferty wariantowej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Liczba wykonawców   </w:t>
      </w:r>
      <w:r w:rsidRPr="00AB3A85">
        <w:rPr>
          <w:rFonts w:ascii="Times New Roman" w:eastAsia="Times New Roman" w:hAnsi="Times New Roman" w:cs="Times New Roman"/>
          <w:sz w:val="24"/>
          <w:szCs w:val="24"/>
          <w:lang w:eastAsia="pl-PL"/>
        </w:rPr>
        <w:br/>
        <w:t xml:space="preserve">Przewidywana minimalna liczba wykonawców </w:t>
      </w:r>
      <w:r w:rsidRPr="00AB3A85">
        <w:rPr>
          <w:rFonts w:ascii="Times New Roman" w:eastAsia="Times New Roman" w:hAnsi="Times New Roman" w:cs="Times New Roman"/>
          <w:sz w:val="24"/>
          <w:szCs w:val="24"/>
          <w:lang w:eastAsia="pl-PL"/>
        </w:rPr>
        <w:br/>
        <w:t xml:space="preserve">Maksymalna liczba wykonawców   </w:t>
      </w:r>
      <w:r w:rsidRPr="00AB3A85">
        <w:rPr>
          <w:rFonts w:ascii="Times New Roman" w:eastAsia="Times New Roman" w:hAnsi="Times New Roman" w:cs="Times New Roman"/>
          <w:sz w:val="24"/>
          <w:szCs w:val="24"/>
          <w:lang w:eastAsia="pl-PL"/>
        </w:rPr>
        <w:br/>
        <w:t xml:space="preserve">Kryteria selekcji wykonawców: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IV.1.7) Informacje na temat umowy ramowej lub dynamicznego systemu zakupów: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Umowa ramowa będzie zawarta: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Czy przewiduje się ograniczenie liczby uczestników umowy ramowej: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Przewidziana maksymalna liczba uczestników umowy ramowej: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Zamówienie obejmuje ustanowienie dynamicznego systemu zakupów: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IV.1.8) Aukcja elektroniczna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Przewidziane jest przeprowadzenie aukcji elektronicznej </w:t>
      </w:r>
      <w:r w:rsidRPr="00AB3A85">
        <w:rPr>
          <w:rFonts w:ascii="Times New Roman" w:eastAsia="Times New Roman" w:hAnsi="Times New Roman" w:cs="Times New Roman"/>
          <w:i/>
          <w:iCs/>
          <w:sz w:val="24"/>
          <w:szCs w:val="24"/>
          <w:lang w:eastAsia="pl-PL"/>
        </w:rPr>
        <w:t xml:space="preserve">(przetarg nieograniczony, przetarg ograniczony, negocjacje z ogłoszeniem) </w:t>
      </w:r>
      <w:r w:rsidRPr="00AB3A85">
        <w:rPr>
          <w:rFonts w:ascii="Times New Roman" w:eastAsia="Times New Roman" w:hAnsi="Times New Roman" w:cs="Times New Roman"/>
          <w:sz w:val="24"/>
          <w:szCs w:val="24"/>
          <w:lang w:eastAsia="pl-PL"/>
        </w:rPr>
        <w:t xml:space="preserve">Nie </w:t>
      </w:r>
      <w:r w:rsidRPr="00AB3A85">
        <w:rPr>
          <w:rFonts w:ascii="Times New Roman" w:eastAsia="Times New Roman" w:hAnsi="Times New Roman" w:cs="Times New Roman"/>
          <w:sz w:val="24"/>
          <w:szCs w:val="24"/>
          <w:lang w:eastAsia="pl-PL"/>
        </w:rPr>
        <w:br/>
        <w:t xml:space="preserve">Należy podać adres strony internetowej, na której aukcja będzie prowadzona: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3A85">
        <w:rPr>
          <w:rFonts w:ascii="Times New Roman" w:eastAsia="Times New Roman" w:hAnsi="Times New Roman" w:cs="Times New Roman"/>
          <w:sz w:val="24"/>
          <w:szCs w:val="24"/>
          <w:lang w:eastAsia="pl-PL"/>
        </w:rPr>
        <w:br/>
        <w:t xml:space="preserve">Informacje dotyczące przebiegu aukcji elektronicznej: </w:t>
      </w:r>
      <w:r w:rsidRPr="00AB3A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3A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3A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3A85">
        <w:rPr>
          <w:rFonts w:ascii="Times New Roman" w:eastAsia="Times New Roman" w:hAnsi="Times New Roman" w:cs="Times New Roman"/>
          <w:sz w:val="24"/>
          <w:szCs w:val="24"/>
          <w:lang w:eastAsia="pl-PL"/>
        </w:rPr>
        <w:br/>
        <w:t xml:space="preserve">Informacje o liczbie etapów aukcji elektronicznej i czasie ich trwania: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Czas trwania: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3A85">
        <w:rPr>
          <w:rFonts w:ascii="Times New Roman" w:eastAsia="Times New Roman" w:hAnsi="Times New Roman" w:cs="Times New Roman"/>
          <w:sz w:val="24"/>
          <w:szCs w:val="24"/>
          <w:lang w:eastAsia="pl-PL"/>
        </w:rPr>
        <w:br/>
        <w:t xml:space="preserve">Warunki zamknięcia aukcji elektronicznej: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IV.2) KRYTERIA OCENY OFERT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IV.2.1) Kryteria oceny ofert: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IV.2.2) Kryteria</w:t>
      </w:r>
      <w:r w:rsidRPr="00AB3A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Znaczenie</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100,00</w:t>
            </w:r>
          </w:p>
        </w:tc>
      </w:tr>
    </w:tbl>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3A85">
        <w:rPr>
          <w:rFonts w:ascii="Times New Roman" w:eastAsia="Times New Roman" w:hAnsi="Times New Roman" w:cs="Times New Roman"/>
          <w:b/>
          <w:bCs/>
          <w:sz w:val="24"/>
          <w:szCs w:val="24"/>
          <w:lang w:eastAsia="pl-PL"/>
        </w:rPr>
        <w:t>Pzp</w:t>
      </w:r>
      <w:proofErr w:type="spellEnd"/>
      <w:r w:rsidRPr="00AB3A85">
        <w:rPr>
          <w:rFonts w:ascii="Times New Roman" w:eastAsia="Times New Roman" w:hAnsi="Times New Roman" w:cs="Times New Roman"/>
          <w:b/>
          <w:bCs/>
          <w:sz w:val="24"/>
          <w:szCs w:val="24"/>
          <w:lang w:eastAsia="pl-PL"/>
        </w:rPr>
        <w:t xml:space="preserve"> </w:t>
      </w:r>
      <w:r w:rsidRPr="00AB3A85">
        <w:rPr>
          <w:rFonts w:ascii="Times New Roman" w:eastAsia="Times New Roman" w:hAnsi="Times New Roman" w:cs="Times New Roman"/>
          <w:sz w:val="24"/>
          <w:szCs w:val="24"/>
          <w:lang w:eastAsia="pl-PL"/>
        </w:rPr>
        <w:t xml:space="preserve">(przetarg nieograniczony) </w:t>
      </w:r>
      <w:r w:rsidRPr="00AB3A85">
        <w:rPr>
          <w:rFonts w:ascii="Times New Roman" w:eastAsia="Times New Roman" w:hAnsi="Times New Roman" w:cs="Times New Roman"/>
          <w:sz w:val="24"/>
          <w:szCs w:val="24"/>
          <w:lang w:eastAsia="pl-PL"/>
        </w:rPr>
        <w:br/>
        <w:t xml:space="preserve">Nie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IV.3) Negocjacje z ogłoszeniem, dialog konkurencyjny, partnerstwo innowacyjne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IV.3.1) Informacje na temat negocjacji z ogłoszeniem</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Minimalne wymagania, które muszą spełniać wszystkie oferty: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3A85">
        <w:rPr>
          <w:rFonts w:ascii="Times New Roman" w:eastAsia="Times New Roman" w:hAnsi="Times New Roman" w:cs="Times New Roman"/>
          <w:sz w:val="24"/>
          <w:szCs w:val="24"/>
          <w:lang w:eastAsia="pl-PL"/>
        </w:rPr>
        <w:br/>
        <w:t xml:space="preserve">Przewidziany jest podział negocjacji na etapy w celu ograniczenia liczby ofert: </w:t>
      </w:r>
      <w:r w:rsidRPr="00AB3A85">
        <w:rPr>
          <w:rFonts w:ascii="Times New Roman" w:eastAsia="Times New Roman" w:hAnsi="Times New Roman" w:cs="Times New Roman"/>
          <w:sz w:val="24"/>
          <w:szCs w:val="24"/>
          <w:lang w:eastAsia="pl-PL"/>
        </w:rPr>
        <w:br/>
        <w:t xml:space="preserve">Należy podać informacje na temat etapów negocjacji (w tym liczbę etapów):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IV.3.2) Informacje na temat dialogu konkurencyjnego</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Wstępny harmonogram postępowania: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Podział dialogu na etapy w celu ograniczenia liczby rozwiązań: </w:t>
      </w:r>
      <w:r w:rsidRPr="00AB3A85">
        <w:rPr>
          <w:rFonts w:ascii="Times New Roman" w:eastAsia="Times New Roman" w:hAnsi="Times New Roman" w:cs="Times New Roman"/>
          <w:sz w:val="24"/>
          <w:szCs w:val="24"/>
          <w:lang w:eastAsia="pl-PL"/>
        </w:rPr>
        <w:br/>
        <w:t xml:space="preserve">Należy podać informacje na temat etapów dialogu: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IV.3.3) Informacje na temat partnerstwa innowacyjnego</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Informacje dodatkowe: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IV.4) Licytacja elektroniczna </w:t>
      </w:r>
      <w:r w:rsidRPr="00AB3A85">
        <w:rPr>
          <w:rFonts w:ascii="Times New Roman" w:eastAsia="Times New Roman" w:hAnsi="Times New Roman" w:cs="Times New Roman"/>
          <w:sz w:val="24"/>
          <w:szCs w:val="24"/>
          <w:lang w:eastAsia="pl-PL"/>
        </w:rPr>
        <w:br/>
        <w:t xml:space="preserve">Adres strony internetowej, na której będzie prowadzona licytacja elektroniczna: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Informacje o liczbie etapów licytacji elektronicznej i czasie ich trwania: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Czas trwania: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Termin składania wniosków o dopuszczenie do udziału w licytacji elektronicznej: </w:t>
      </w:r>
      <w:r w:rsidRPr="00AB3A85">
        <w:rPr>
          <w:rFonts w:ascii="Times New Roman" w:eastAsia="Times New Roman" w:hAnsi="Times New Roman" w:cs="Times New Roman"/>
          <w:sz w:val="24"/>
          <w:szCs w:val="24"/>
          <w:lang w:eastAsia="pl-PL"/>
        </w:rPr>
        <w:br/>
        <w:t xml:space="preserve">Data: godzina: </w:t>
      </w:r>
      <w:r w:rsidRPr="00AB3A85">
        <w:rPr>
          <w:rFonts w:ascii="Times New Roman" w:eastAsia="Times New Roman" w:hAnsi="Times New Roman" w:cs="Times New Roman"/>
          <w:sz w:val="24"/>
          <w:szCs w:val="24"/>
          <w:lang w:eastAsia="pl-PL"/>
        </w:rPr>
        <w:br/>
        <w:t xml:space="preserve">Termin otwarcia licytacji elektronicznej: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 xml:space="preserve">Termin i warunki zamknięcia licytacji elektronicznej: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Wymagania dotyczące zabezpieczenia należytego wykonania umowy: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t xml:space="preserve">Informacje dodatkowe: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IV.5) ZMIANA UMOWY</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3A85">
        <w:rPr>
          <w:rFonts w:ascii="Times New Roman" w:eastAsia="Times New Roman" w:hAnsi="Times New Roman" w:cs="Times New Roman"/>
          <w:sz w:val="24"/>
          <w:szCs w:val="24"/>
          <w:lang w:eastAsia="pl-PL"/>
        </w:rPr>
        <w:t xml:space="preserve"> Tak </w:t>
      </w:r>
      <w:r w:rsidRPr="00AB3A85">
        <w:rPr>
          <w:rFonts w:ascii="Times New Roman" w:eastAsia="Times New Roman" w:hAnsi="Times New Roman" w:cs="Times New Roman"/>
          <w:sz w:val="24"/>
          <w:szCs w:val="24"/>
          <w:lang w:eastAsia="pl-PL"/>
        </w:rPr>
        <w:br/>
        <w:t xml:space="preserve">Należy wskazać zakres, charakter zmian oraz warunki wprowadzenia zmian: </w:t>
      </w:r>
      <w:r w:rsidRPr="00AB3A85">
        <w:rPr>
          <w:rFonts w:ascii="Times New Roman" w:eastAsia="Times New Roman" w:hAnsi="Times New Roman" w:cs="Times New Roman"/>
          <w:sz w:val="24"/>
          <w:szCs w:val="24"/>
          <w:lang w:eastAsia="pl-PL"/>
        </w:rPr>
        <w:br/>
        <w:t>1.Dopuszczalna jest zmiana niniejszej umowy w przypadku nie wykorzystania kwoty określonej w § 4 w terminie, o którym mowa w § 3. Na wniosek Zamawiającego może być zawarty aneks o przedłużeniu trwania umowy na warunkach z niej wynikających do czasu wyczerpania wartości poszczególnych pakietów. 2.Zamawiający zastrzega sobie prawo do zmniejszenia wielkości usługi w zależności od jego potrzeb do wysokości 80 % wartości zamówienia. Wykonawcy nie przysługuje roszczenie z tytułu niezrealizowania pełnego zakresu przedmiotu umowy. 3. Zmiana postanowień niniejszej umowy może być dokonana przez strony zgodnie z zapisami art. 144 ust. 1 pkt 2-6 ustawy Prawo zamówień publicznych (</w:t>
      </w:r>
      <w:proofErr w:type="spellStart"/>
      <w:r w:rsidRPr="00AB3A85">
        <w:rPr>
          <w:rFonts w:ascii="Times New Roman" w:eastAsia="Times New Roman" w:hAnsi="Times New Roman" w:cs="Times New Roman"/>
          <w:sz w:val="24"/>
          <w:szCs w:val="24"/>
          <w:lang w:eastAsia="pl-PL"/>
        </w:rPr>
        <w:t>t.j</w:t>
      </w:r>
      <w:proofErr w:type="spellEnd"/>
      <w:r w:rsidRPr="00AB3A85">
        <w:rPr>
          <w:rFonts w:ascii="Times New Roman" w:eastAsia="Times New Roman" w:hAnsi="Times New Roman" w:cs="Times New Roman"/>
          <w:sz w:val="24"/>
          <w:szCs w:val="24"/>
          <w:lang w:eastAsia="pl-PL"/>
        </w:rPr>
        <w:t xml:space="preserve">. Dz. U. 2019r., poz. 1843). 4.Zmiana postanowień niniejszej umowy może być dokonana przez strony w formie pisemnej w drodze aneksu do niniejszej umowy, pod rygorem nieważności.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IV.6) INFORMACJE ADMINISTRACYJNE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IV.6.1) Sposób udostępniania informacji o charakterze poufnym </w:t>
      </w:r>
      <w:r w:rsidRPr="00AB3A85">
        <w:rPr>
          <w:rFonts w:ascii="Times New Roman" w:eastAsia="Times New Roman" w:hAnsi="Times New Roman" w:cs="Times New Roman"/>
          <w:i/>
          <w:iCs/>
          <w:sz w:val="24"/>
          <w:szCs w:val="24"/>
          <w:lang w:eastAsia="pl-PL"/>
        </w:rPr>
        <w:t xml:space="preserve">(jeżeli dotyczy):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Środki służące ochronie informacji o charakterze poufnym</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3A85">
        <w:rPr>
          <w:rFonts w:ascii="Times New Roman" w:eastAsia="Times New Roman" w:hAnsi="Times New Roman" w:cs="Times New Roman"/>
          <w:sz w:val="24"/>
          <w:szCs w:val="24"/>
          <w:lang w:eastAsia="pl-PL"/>
        </w:rPr>
        <w:br/>
        <w:t xml:space="preserve">Data: 2019-11-19, godzina: 10:00, </w:t>
      </w:r>
      <w:r w:rsidRPr="00AB3A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3A85">
        <w:rPr>
          <w:rFonts w:ascii="Times New Roman" w:eastAsia="Times New Roman" w:hAnsi="Times New Roman" w:cs="Times New Roman"/>
          <w:sz w:val="24"/>
          <w:szCs w:val="24"/>
          <w:lang w:eastAsia="pl-PL"/>
        </w:rPr>
        <w:br/>
        <w:t xml:space="preserve">Nie </w:t>
      </w:r>
      <w:r w:rsidRPr="00AB3A85">
        <w:rPr>
          <w:rFonts w:ascii="Times New Roman" w:eastAsia="Times New Roman" w:hAnsi="Times New Roman" w:cs="Times New Roman"/>
          <w:sz w:val="24"/>
          <w:szCs w:val="24"/>
          <w:lang w:eastAsia="pl-PL"/>
        </w:rPr>
        <w:br/>
        <w:t xml:space="preserve">Wskazać powody: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3A85">
        <w:rPr>
          <w:rFonts w:ascii="Times New Roman" w:eastAsia="Times New Roman" w:hAnsi="Times New Roman" w:cs="Times New Roman"/>
          <w:sz w:val="24"/>
          <w:szCs w:val="24"/>
          <w:lang w:eastAsia="pl-PL"/>
        </w:rPr>
        <w:br/>
        <w:t xml:space="preserve">&gt;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IV.6.3) Termin związania ofertą: </w:t>
      </w:r>
      <w:r w:rsidRPr="00AB3A85">
        <w:rPr>
          <w:rFonts w:ascii="Times New Roman" w:eastAsia="Times New Roman" w:hAnsi="Times New Roman" w:cs="Times New Roman"/>
          <w:sz w:val="24"/>
          <w:szCs w:val="24"/>
          <w:lang w:eastAsia="pl-PL"/>
        </w:rPr>
        <w:t xml:space="preserve">do: okres w dniach: 30 (od ostatecznego terminu składania ofert)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3A85">
        <w:rPr>
          <w:rFonts w:ascii="Times New Roman" w:eastAsia="Times New Roman" w:hAnsi="Times New Roman" w:cs="Times New Roman"/>
          <w:sz w:val="24"/>
          <w:szCs w:val="24"/>
          <w:lang w:eastAsia="pl-PL"/>
        </w:rPr>
        <w:t xml:space="preserve"> Nie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3A85">
        <w:rPr>
          <w:rFonts w:ascii="Times New Roman" w:eastAsia="Times New Roman" w:hAnsi="Times New Roman" w:cs="Times New Roman"/>
          <w:sz w:val="24"/>
          <w:szCs w:val="24"/>
          <w:lang w:eastAsia="pl-PL"/>
        </w:rPr>
        <w:t xml:space="preserve"> Nie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IV.6.6) Informacje dodatkowe:</w:t>
      </w:r>
      <w:r w:rsidRPr="00AB3A85">
        <w:rPr>
          <w:rFonts w:ascii="Times New Roman" w:eastAsia="Times New Roman" w:hAnsi="Times New Roman" w:cs="Times New Roman"/>
          <w:sz w:val="24"/>
          <w:szCs w:val="24"/>
          <w:lang w:eastAsia="pl-PL"/>
        </w:rPr>
        <w:t xml:space="preserve"> </w:t>
      </w:r>
      <w:r w:rsidRPr="00AB3A85">
        <w:rPr>
          <w:rFonts w:ascii="Times New Roman" w:eastAsia="Times New Roman" w:hAnsi="Times New Roman" w:cs="Times New Roman"/>
          <w:sz w:val="24"/>
          <w:szCs w:val="24"/>
          <w:lang w:eastAsia="pl-PL"/>
        </w:rPr>
        <w:br/>
      </w:r>
    </w:p>
    <w:p w:rsidR="00AB3A85" w:rsidRPr="00AB3A85" w:rsidRDefault="00AB3A85" w:rsidP="00AB3A85">
      <w:pPr>
        <w:spacing w:after="0" w:line="450" w:lineRule="atLeast"/>
        <w:jc w:val="center"/>
        <w:rPr>
          <w:rFonts w:ascii="Times New Roman" w:eastAsia="Times New Roman" w:hAnsi="Times New Roman" w:cs="Times New Roman"/>
          <w:b/>
          <w:bCs/>
          <w:sz w:val="27"/>
          <w:szCs w:val="27"/>
          <w:lang w:eastAsia="pl-PL"/>
        </w:rPr>
      </w:pPr>
      <w:r w:rsidRPr="00AB3A85">
        <w:rPr>
          <w:rFonts w:ascii="Times New Roman" w:eastAsia="Times New Roman" w:hAnsi="Times New Roman" w:cs="Times New Roman"/>
          <w:b/>
          <w:bCs/>
          <w:sz w:val="27"/>
          <w:szCs w:val="27"/>
          <w:u w:val="single"/>
          <w:lang w:eastAsia="pl-PL"/>
        </w:rPr>
        <w:t xml:space="preserve">ZAŁĄCZNIK I - INFORMACJE DOTYCZĄCE OFERT CZĘŚCIOWYCH </w:t>
      </w: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p>
    <w:p w:rsidR="00AB3A85" w:rsidRPr="00AB3A85" w:rsidRDefault="00AB3A85" w:rsidP="00AB3A8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62"/>
      </w:tblGrid>
      <w:tr w:rsidR="00AB3A85" w:rsidRPr="00AB3A85" w:rsidTr="00AB3A85">
        <w:trPr>
          <w:tblCellSpacing w:w="15" w:type="dxa"/>
        </w:trPr>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1</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Nazwa: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Odpady komunalne</w:t>
            </w:r>
          </w:p>
        </w:tc>
      </w:tr>
    </w:tbl>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1) Krótki opis przedmiotu zamówienia </w:t>
      </w:r>
      <w:r w:rsidRPr="00AB3A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3A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3A85">
        <w:rPr>
          <w:rFonts w:ascii="Times New Roman" w:eastAsia="Times New Roman" w:hAnsi="Times New Roman" w:cs="Times New Roman"/>
          <w:b/>
          <w:bCs/>
          <w:sz w:val="24"/>
          <w:szCs w:val="24"/>
          <w:lang w:eastAsia="pl-PL"/>
        </w:rPr>
        <w:t>budowlane:</w:t>
      </w:r>
      <w:r w:rsidRPr="00AB3A85">
        <w:rPr>
          <w:rFonts w:ascii="Times New Roman" w:eastAsia="Times New Roman" w:hAnsi="Times New Roman" w:cs="Times New Roman"/>
          <w:sz w:val="24"/>
          <w:szCs w:val="24"/>
          <w:lang w:eastAsia="pl-PL"/>
        </w:rPr>
        <w:t>Odpady</w:t>
      </w:r>
      <w:proofErr w:type="spellEnd"/>
      <w:r w:rsidRPr="00AB3A85">
        <w:rPr>
          <w:rFonts w:ascii="Times New Roman" w:eastAsia="Times New Roman" w:hAnsi="Times New Roman" w:cs="Times New Roman"/>
          <w:sz w:val="24"/>
          <w:szCs w:val="24"/>
          <w:lang w:eastAsia="pl-PL"/>
        </w:rPr>
        <w:t xml:space="preserve"> komunalne zgodnie z zapisami zawartymi w załączniku nr 2 do SIWZ - formularz asortymentowo cenowy.</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2) Wspólny Słownik Zamówień(CPV): </w:t>
      </w:r>
      <w:r w:rsidRPr="00AB3A85">
        <w:rPr>
          <w:rFonts w:ascii="Times New Roman" w:eastAsia="Times New Roman" w:hAnsi="Times New Roman" w:cs="Times New Roman"/>
          <w:sz w:val="24"/>
          <w:szCs w:val="24"/>
          <w:lang w:eastAsia="pl-PL"/>
        </w:rPr>
        <w:t>90511000-2, 90512000-9, 90514000-3, 34928480-6</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3) Wartość części zamówienia(jeżeli zamawiający podaje informacje o wartości zamówienia):</w:t>
      </w:r>
      <w:r w:rsidRPr="00AB3A85">
        <w:rPr>
          <w:rFonts w:ascii="Times New Roman" w:eastAsia="Times New Roman" w:hAnsi="Times New Roman" w:cs="Times New Roman"/>
          <w:sz w:val="24"/>
          <w:szCs w:val="24"/>
          <w:lang w:eastAsia="pl-PL"/>
        </w:rPr>
        <w:br/>
        <w:t xml:space="preserve">Wartość bez VAT: </w:t>
      </w:r>
      <w:r w:rsidRPr="00AB3A85">
        <w:rPr>
          <w:rFonts w:ascii="Times New Roman" w:eastAsia="Times New Roman" w:hAnsi="Times New Roman" w:cs="Times New Roman"/>
          <w:sz w:val="24"/>
          <w:szCs w:val="24"/>
          <w:lang w:eastAsia="pl-PL"/>
        </w:rPr>
        <w:br/>
        <w:t xml:space="preserve">Waluta: </w:t>
      </w:r>
      <w:r w:rsidRPr="00AB3A85">
        <w:rPr>
          <w:rFonts w:ascii="Times New Roman" w:eastAsia="Times New Roman" w:hAnsi="Times New Roman" w:cs="Times New Roman"/>
          <w:sz w:val="24"/>
          <w:szCs w:val="24"/>
          <w:lang w:eastAsia="pl-PL"/>
        </w:rPr>
        <w:br/>
        <w:t>PLN</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4) Czas trwania lub termin wykonania: </w:t>
      </w:r>
      <w:r w:rsidRPr="00AB3A85">
        <w:rPr>
          <w:rFonts w:ascii="Times New Roman" w:eastAsia="Times New Roman" w:hAnsi="Times New Roman" w:cs="Times New Roman"/>
          <w:sz w:val="24"/>
          <w:szCs w:val="24"/>
          <w:lang w:eastAsia="pl-PL"/>
        </w:rPr>
        <w:br/>
        <w:t>okres w miesiącach: 12</w:t>
      </w:r>
      <w:r w:rsidRPr="00AB3A85">
        <w:rPr>
          <w:rFonts w:ascii="Times New Roman" w:eastAsia="Times New Roman" w:hAnsi="Times New Roman" w:cs="Times New Roman"/>
          <w:sz w:val="24"/>
          <w:szCs w:val="24"/>
          <w:lang w:eastAsia="pl-PL"/>
        </w:rPr>
        <w:br/>
        <w:t xml:space="preserve">okres w dniach: </w:t>
      </w:r>
      <w:r w:rsidRPr="00AB3A85">
        <w:rPr>
          <w:rFonts w:ascii="Times New Roman" w:eastAsia="Times New Roman" w:hAnsi="Times New Roman" w:cs="Times New Roman"/>
          <w:sz w:val="24"/>
          <w:szCs w:val="24"/>
          <w:lang w:eastAsia="pl-PL"/>
        </w:rPr>
        <w:br/>
        <w:t xml:space="preserve">data rozpoczęcia: </w:t>
      </w:r>
      <w:r w:rsidRPr="00AB3A85">
        <w:rPr>
          <w:rFonts w:ascii="Times New Roman" w:eastAsia="Times New Roman" w:hAnsi="Times New Roman" w:cs="Times New Roman"/>
          <w:sz w:val="24"/>
          <w:szCs w:val="24"/>
          <w:lang w:eastAsia="pl-PL"/>
        </w:rPr>
        <w:br/>
        <w:t xml:space="preserve">data zakończenia: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Znaczenie</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100,00</w:t>
            </w:r>
          </w:p>
        </w:tc>
      </w:tr>
    </w:tbl>
    <w:p w:rsidR="00AB3A85" w:rsidRPr="00AB3A85" w:rsidRDefault="00AB3A85" w:rsidP="00AB3A85">
      <w:pPr>
        <w:spacing w:after="24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6) INFORMACJE DODATKOWE:</w:t>
      </w:r>
      <w:r w:rsidRPr="00AB3A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0"/>
      </w:tblGrid>
      <w:tr w:rsidR="00AB3A85" w:rsidRPr="00AB3A85" w:rsidTr="00AB3A85">
        <w:trPr>
          <w:tblCellSpacing w:w="15" w:type="dxa"/>
        </w:trPr>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2</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Nazwa: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Odpady z betonu oraz ulegające biodegradacji</w:t>
            </w:r>
          </w:p>
        </w:tc>
      </w:tr>
    </w:tbl>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1) Krótki opis przedmiotu zamówienia </w:t>
      </w:r>
      <w:r w:rsidRPr="00AB3A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3A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3A85">
        <w:rPr>
          <w:rFonts w:ascii="Times New Roman" w:eastAsia="Times New Roman" w:hAnsi="Times New Roman" w:cs="Times New Roman"/>
          <w:b/>
          <w:bCs/>
          <w:sz w:val="24"/>
          <w:szCs w:val="24"/>
          <w:lang w:eastAsia="pl-PL"/>
        </w:rPr>
        <w:t>budowlane:</w:t>
      </w:r>
      <w:r w:rsidRPr="00AB3A85">
        <w:rPr>
          <w:rFonts w:ascii="Times New Roman" w:eastAsia="Times New Roman" w:hAnsi="Times New Roman" w:cs="Times New Roman"/>
          <w:sz w:val="24"/>
          <w:szCs w:val="24"/>
          <w:lang w:eastAsia="pl-PL"/>
        </w:rPr>
        <w:t>Odpady</w:t>
      </w:r>
      <w:proofErr w:type="spellEnd"/>
      <w:r w:rsidRPr="00AB3A85">
        <w:rPr>
          <w:rFonts w:ascii="Times New Roman" w:eastAsia="Times New Roman" w:hAnsi="Times New Roman" w:cs="Times New Roman"/>
          <w:sz w:val="24"/>
          <w:szCs w:val="24"/>
          <w:lang w:eastAsia="pl-PL"/>
        </w:rPr>
        <w:t xml:space="preserve"> z betonu oraz ulegające biodegradacji zgodnie z zapisami zawartymi w załączniku nr 2 do SIWZ - formularz asortymentowo cenowy.</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2) Wspólny Słownik Zamówień(CPV): </w:t>
      </w:r>
      <w:r w:rsidRPr="00AB3A85">
        <w:rPr>
          <w:rFonts w:ascii="Times New Roman" w:eastAsia="Times New Roman" w:hAnsi="Times New Roman" w:cs="Times New Roman"/>
          <w:sz w:val="24"/>
          <w:szCs w:val="24"/>
          <w:lang w:eastAsia="pl-PL"/>
        </w:rPr>
        <w:t>90511000-2, 90512000-9, 90514000-3, 34928480-6</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3) Wartość części zamówienia(jeżeli zamawiający podaje informacje o wartości zamówienia):</w:t>
      </w:r>
      <w:r w:rsidRPr="00AB3A85">
        <w:rPr>
          <w:rFonts w:ascii="Times New Roman" w:eastAsia="Times New Roman" w:hAnsi="Times New Roman" w:cs="Times New Roman"/>
          <w:sz w:val="24"/>
          <w:szCs w:val="24"/>
          <w:lang w:eastAsia="pl-PL"/>
        </w:rPr>
        <w:br/>
        <w:t xml:space="preserve">Wartość bez VAT: </w:t>
      </w:r>
      <w:r w:rsidRPr="00AB3A85">
        <w:rPr>
          <w:rFonts w:ascii="Times New Roman" w:eastAsia="Times New Roman" w:hAnsi="Times New Roman" w:cs="Times New Roman"/>
          <w:sz w:val="24"/>
          <w:szCs w:val="24"/>
          <w:lang w:eastAsia="pl-PL"/>
        </w:rPr>
        <w:br/>
        <w:t xml:space="preserve">Waluta: </w:t>
      </w:r>
      <w:r w:rsidRPr="00AB3A85">
        <w:rPr>
          <w:rFonts w:ascii="Times New Roman" w:eastAsia="Times New Roman" w:hAnsi="Times New Roman" w:cs="Times New Roman"/>
          <w:sz w:val="24"/>
          <w:szCs w:val="24"/>
          <w:lang w:eastAsia="pl-PL"/>
        </w:rPr>
        <w:br/>
        <w:t>PLN</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4) Czas trwania lub termin wykonania: </w:t>
      </w:r>
      <w:r w:rsidRPr="00AB3A85">
        <w:rPr>
          <w:rFonts w:ascii="Times New Roman" w:eastAsia="Times New Roman" w:hAnsi="Times New Roman" w:cs="Times New Roman"/>
          <w:sz w:val="24"/>
          <w:szCs w:val="24"/>
          <w:lang w:eastAsia="pl-PL"/>
        </w:rPr>
        <w:br/>
        <w:t>okres w miesiącach: 12</w:t>
      </w:r>
      <w:r w:rsidRPr="00AB3A85">
        <w:rPr>
          <w:rFonts w:ascii="Times New Roman" w:eastAsia="Times New Roman" w:hAnsi="Times New Roman" w:cs="Times New Roman"/>
          <w:sz w:val="24"/>
          <w:szCs w:val="24"/>
          <w:lang w:eastAsia="pl-PL"/>
        </w:rPr>
        <w:br/>
        <w:t xml:space="preserve">okres w dniach: </w:t>
      </w:r>
      <w:r w:rsidRPr="00AB3A85">
        <w:rPr>
          <w:rFonts w:ascii="Times New Roman" w:eastAsia="Times New Roman" w:hAnsi="Times New Roman" w:cs="Times New Roman"/>
          <w:sz w:val="24"/>
          <w:szCs w:val="24"/>
          <w:lang w:eastAsia="pl-PL"/>
        </w:rPr>
        <w:br/>
        <w:t xml:space="preserve">data rozpoczęcia: </w:t>
      </w:r>
      <w:r w:rsidRPr="00AB3A85">
        <w:rPr>
          <w:rFonts w:ascii="Times New Roman" w:eastAsia="Times New Roman" w:hAnsi="Times New Roman" w:cs="Times New Roman"/>
          <w:sz w:val="24"/>
          <w:szCs w:val="24"/>
          <w:lang w:eastAsia="pl-PL"/>
        </w:rPr>
        <w:br/>
        <w:t xml:space="preserve">data zakończenia: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Znaczenie</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100,00</w:t>
            </w:r>
          </w:p>
        </w:tc>
      </w:tr>
    </w:tbl>
    <w:p w:rsidR="00AB3A85" w:rsidRPr="00AB3A85" w:rsidRDefault="00AB3A85" w:rsidP="00AB3A85">
      <w:pPr>
        <w:spacing w:after="24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6) INFORMACJE DODATKOWE:</w:t>
      </w:r>
      <w:r w:rsidRPr="00AB3A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54"/>
      </w:tblGrid>
      <w:tr w:rsidR="00AB3A85" w:rsidRPr="00AB3A85" w:rsidTr="00AB3A85">
        <w:trPr>
          <w:tblCellSpacing w:w="15" w:type="dxa"/>
        </w:trPr>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3</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Nazwa: </w:t>
            </w:r>
          </w:p>
        </w:tc>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Odpady niebezpieczne</w:t>
            </w:r>
          </w:p>
        </w:tc>
      </w:tr>
    </w:tbl>
    <w:p w:rsidR="00AB3A85" w:rsidRPr="00AB3A85" w:rsidRDefault="00AB3A85" w:rsidP="00AB3A85">
      <w:pPr>
        <w:spacing w:after="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b/>
          <w:bCs/>
          <w:sz w:val="24"/>
          <w:szCs w:val="24"/>
          <w:lang w:eastAsia="pl-PL"/>
        </w:rPr>
        <w:t xml:space="preserve">1) Krótki opis przedmiotu zamówienia </w:t>
      </w:r>
      <w:r w:rsidRPr="00AB3A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B3A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B3A85">
        <w:rPr>
          <w:rFonts w:ascii="Times New Roman" w:eastAsia="Times New Roman" w:hAnsi="Times New Roman" w:cs="Times New Roman"/>
          <w:b/>
          <w:bCs/>
          <w:sz w:val="24"/>
          <w:szCs w:val="24"/>
          <w:lang w:eastAsia="pl-PL"/>
        </w:rPr>
        <w:t>budowlane:</w:t>
      </w:r>
      <w:r w:rsidRPr="00AB3A85">
        <w:rPr>
          <w:rFonts w:ascii="Times New Roman" w:eastAsia="Times New Roman" w:hAnsi="Times New Roman" w:cs="Times New Roman"/>
          <w:sz w:val="24"/>
          <w:szCs w:val="24"/>
          <w:lang w:eastAsia="pl-PL"/>
        </w:rPr>
        <w:t>Odpady</w:t>
      </w:r>
      <w:proofErr w:type="spellEnd"/>
      <w:r w:rsidRPr="00AB3A85">
        <w:rPr>
          <w:rFonts w:ascii="Times New Roman" w:eastAsia="Times New Roman" w:hAnsi="Times New Roman" w:cs="Times New Roman"/>
          <w:sz w:val="24"/>
          <w:szCs w:val="24"/>
          <w:lang w:eastAsia="pl-PL"/>
        </w:rPr>
        <w:t xml:space="preserve"> niebezpieczne zgodnie z zapisami zawartymi w załączniku nr 2 do SIWZ - formularz asortymentowo cenowy.</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2) Wspólny Słownik Zamówień(CPV): </w:t>
      </w:r>
      <w:r w:rsidRPr="00AB3A85">
        <w:rPr>
          <w:rFonts w:ascii="Times New Roman" w:eastAsia="Times New Roman" w:hAnsi="Times New Roman" w:cs="Times New Roman"/>
          <w:sz w:val="24"/>
          <w:szCs w:val="24"/>
          <w:lang w:eastAsia="pl-PL"/>
        </w:rPr>
        <w:t>90511000-2, 90512000-9, 90514000-3, 34928480-6</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3) Wartość części zamówienia(jeżeli zamawiający podaje informacje o wartości zamówienia):</w:t>
      </w:r>
      <w:r w:rsidRPr="00AB3A85">
        <w:rPr>
          <w:rFonts w:ascii="Times New Roman" w:eastAsia="Times New Roman" w:hAnsi="Times New Roman" w:cs="Times New Roman"/>
          <w:sz w:val="24"/>
          <w:szCs w:val="24"/>
          <w:lang w:eastAsia="pl-PL"/>
        </w:rPr>
        <w:br/>
        <w:t xml:space="preserve">Wartość bez VAT: </w:t>
      </w:r>
      <w:r w:rsidRPr="00AB3A85">
        <w:rPr>
          <w:rFonts w:ascii="Times New Roman" w:eastAsia="Times New Roman" w:hAnsi="Times New Roman" w:cs="Times New Roman"/>
          <w:sz w:val="24"/>
          <w:szCs w:val="24"/>
          <w:lang w:eastAsia="pl-PL"/>
        </w:rPr>
        <w:br/>
        <w:t xml:space="preserve">Waluta: </w:t>
      </w:r>
      <w:r w:rsidRPr="00AB3A85">
        <w:rPr>
          <w:rFonts w:ascii="Times New Roman" w:eastAsia="Times New Roman" w:hAnsi="Times New Roman" w:cs="Times New Roman"/>
          <w:sz w:val="24"/>
          <w:szCs w:val="24"/>
          <w:lang w:eastAsia="pl-PL"/>
        </w:rPr>
        <w:br/>
        <w:t>PLN</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4) Czas trwania lub termin wykonania: </w:t>
      </w:r>
      <w:r w:rsidRPr="00AB3A85">
        <w:rPr>
          <w:rFonts w:ascii="Times New Roman" w:eastAsia="Times New Roman" w:hAnsi="Times New Roman" w:cs="Times New Roman"/>
          <w:sz w:val="24"/>
          <w:szCs w:val="24"/>
          <w:lang w:eastAsia="pl-PL"/>
        </w:rPr>
        <w:br/>
        <w:t>okres w miesiącach: 12</w:t>
      </w:r>
      <w:r w:rsidRPr="00AB3A85">
        <w:rPr>
          <w:rFonts w:ascii="Times New Roman" w:eastAsia="Times New Roman" w:hAnsi="Times New Roman" w:cs="Times New Roman"/>
          <w:sz w:val="24"/>
          <w:szCs w:val="24"/>
          <w:lang w:eastAsia="pl-PL"/>
        </w:rPr>
        <w:br/>
        <w:t xml:space="preserve">okres w dniach: </w:t>
      </w:r>
      <w:r w:rsidRPr="00AB3A85">
        <w:rPr>
          <w:rFonts w:ascii="Times New Roman" w:eastAsia="Times New Roman" w:hAnsi="Times New Roman" w:cs="Times New Roman"/>
          <w:sz w:val="24"/>
          <w:szCs w:val="24"/>
          <w:lang w:eastAsia="pl-PL"/>
        </w:rPr>
        <w:br/>
        <w:t xml:space="preserve">data rozpoczęcia: </w:t>
      </w:r>
      <w:r w:rsidRPr="00AB3A85">
        <w:rPr>
          <w:rFonts w:ascii="Times New Roman" w:eastAsia="Times New Roman" w:hAnsi="Times New Roman" w:cs="Times New Roman"/>
          <w:sz w:val="24"/>
          <w:szCs w:val="24"/>
          <w:lang w:eastAsia="pl-PL"/>
        </w:rPr>
        <w:br/>
        <w:t xml:space="preserve">data zakończenia: </w:t>
      </w: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Znaczenie</w:t>
            </w:r>
          </w:p>
        </w:tc>
      </w:tr>
      <w:tr w:rsidR="00AB3A85" w:rsidRPr="00AB3A85" w:rsidTr="00AB3A85">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t>100,00</w:t>
            </w:r>
          </w:p>
        </w:tc>
      </w:tr>
    </w:tbl>
    <w:p w:rsidR="00AB3A85" w:rsidRPr="00AB3A85" w:rsidRDefault="00AB3A85" w:rsidP="00AB3A85">
      <w:pPr>
        <w:spacing w:after="240" w:line="450" w:lineRule="atLeast"/>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br/>
      </w:r>
      <w:r w:rsidRPr="00AB3A85">
        <w:rPr>
          <w:rFonts w:ascii="Times New Roman" w:eastAsia="Times New Roman" w:hAnsi="Times New Roman" w:cs="Times New Roman"/>
          <w:b/>
          <w:bCs/>
          <w:sz w:val="24"/>
          <w:szCs w:val="24"/>
          <w:lang w:eastAsia="pl-PL"/>
        </w:rPr>
        <w:t>6) INFORMACJE DODATKOWE:</w:t>
      </w:r>
      <w:r w:rsidRPr="00AB3A85">
        <w:rPr>
          <w:rFonts w:ascii="Times New Roman" w:eastAsia="Times New Roman" w:hAnsi="Times New Roman" w:cs="Times New Roman"/>
          <w:sz w:val="24"/>
          <w:szCs w:val="24"/>
          <w:lang w:eastAsia="pl-PL"/>
        </w:rPr>
        <w:br/>
      </w:r>
    </w:p>
    <w:p w:rsidR="00AB3A85" w:rsidRPr="00AB3A85" w:rsidRDefault="00AB3A85" w:rsidP="00AB3A85">
      <w:pPr>
        <w:spacing w:after="240" w:line="450" w:lineRule="atLeast"/>
        <w:rPr>
          <w:rFonts w:ascii="Times New Roman" w:eastAsia="Times New Roman" w:hAnsi="Times New Roman" w:cs="Times New Roman"/>
          <w:sz w:val="24"/>
          <w:szCs w:val="24"/>
          <w:lang w:eastAsia="pl-PL"/>
        </w:rPr>
      </w:pPr>
    </w:p>
    <w:p w:rsidR="00AB3A85" w:rsidRPr="00AB3A85" w:rsidRDefault="00AB3A85" w:rsidP="00AB3A8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B3A85" w:rsidRPr="00AB3A85" w:rsidTr="00AB3A85">
        <w:trPr>
          <w:tblCellSpacing w:w="15" w:type="dxa"/>
        </w:trPr>
        <w:tc>
          <w:tcPr>
            <w:tcW w:w="0" w:type="auto"/>
            <w:vAlign w:val="center"/>
            <w:hideMark/>
          </w:tcPr>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object w:dxaOrig="1440" w:dyaOrig="1440">
                <v:shape id="_x0000_i1059" type="#_x0000_t75" style="width:66.15pt;height:22.45pt" o:ole="">
                  <v:imagedata r:id="rId15" o:title=""/>
                </v:shape>
                <w:control r:id="rId16" w:name="DefaultOcxName6" w:shapeid="_x0000_i1059"/>
              </w:object>
            </w:r>
          </w:p>
        </w:tc>
      </w:tr>
    </w:tbl>
    <w:p w:rsidR="00AB3A85" w:rsidRPr="00AB3A85" w:rsidRDefault="00AB3A85" w:rsidP="00AB3A85">
      <w:pPr>
        <w:spacing w:after="0" w:line="240" w:lineRule="auto"/>
        <w:rPr>
          <w:rFonts w:ascii="Times New Roman" w:eastAsia="Times New Roman" w:hAnsi="Times New Roman" w:cs="Times New Roman"/>
          <w:sz w:val="24"/>
          <w:szCs w:val="24"/>
          <w:lang w:eastAsia="pl-PL"/>
        </w:rPr>
      </w:pPr>
      <w:r w:rsidRPr="00AB3A85">
        <w:rPr>
          <w:rFonts w:ascii="Times New Roman" w:eastAsia="Times New Roman" w:hAnsi="Times New Roman" w:cs="Times New Roman"/>
          <w:sz w:val="24"/>
          <w:szCs w:val="24"/>
          <w:lang w:eastAsia="pl-PL"/>
        </w:rPr>
        <w:pict/>
      </w:r>
    </w:p>
    <w:p w:rsidR="00AB3A85" w:rsidRPr="00AB3A85" w:rsidRDefault="00AB3A85" w:rsidP="00AB3A85">
      <w:pPr>
        <w:pBdr>
          <w:top w:val="single" w:sz="6" w:space="1" w:color="auto"/>
        </w:pBdr>
        <w:spacing w:after="0" w:line="240" w:lineRule="auto"/>
        <w:jc w:val="center"/>
        <w:rPr>
          <w:rFonts w:ascii="Arial" w:eastAsia="Times New Roman" w:hAnsi="Arial" w:cs="Arial"/>
          <w:vanish/>
          <w:sz w:val="16"/>
          <w:szCs w:val="16"/>
          <w:lang w:eastAsia="pl-PL"/>
        </w:rPr>
      </w:pPr>
      <w:r w:rsidRPr="00AB3A85">
        <w:rPr>
          <w:rFonts w:ascii="Arial" w:eastAsia="Times New Roman" w:hAnsi="Arial" w:cs="Arial"/>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F"/>
    <w:rsid w:val="004743AF"/>
    <w:rsid w:val="00AB3A85"/>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3A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3A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3A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3A8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3A8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3A8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3A8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3A8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5608">
      <w:bodyDiv w:val="1"/>
      <w:marLeft w:val="0"/>
      <w:marRight w:val="0"/>
      <w:marTop w:val="0"/>
      <w:marBottom w:val="0"/>
      <w:divBdr>
        <w:top w:val="none" w:sz="0" w:space="0" w:color="auto"/>
        <w:left w:val="none" w:sz="0" w:space="0" w:color="auto"/>
        <w:bottom w:val="none" w:sz="0" w:space="0" w:color="auto"/>
        <w:right w:val="none" w:sz="0" w:space="0" w:color="auto"/>
      </w:divBdr>
      <w:divsChild>
        <w:div w:id="1453478040">
          <w:marLeft w:val="0"/>
          <w:marRight w:val="0"/>
          <w:marTop w:val="0"/>
          <w:marBottom w:val="0"/>
          <w:divBdr>
            <w:top w:val="none" w:sz="0" w:space="0" w:color="auto"/>
            <w:left w:val="none" w:sz="0" w:space="0" w:color="auto"/>
            <w:bottom w:val="none" w:sz="0" w:space="0" w:color="auto"/>
            <w:right w:val="none" w:sz="0" w:space="0" w:color="auto"/>
          </w:divBdr>
        </w:div>
        <w:div w:id="2140562178">
          <w:marLeft w:val="0"/>
          <w:marRight w:val="0"/>
          <w:marTop w:val="0"/>
          <w:marBottom w:val="0"/>
          <w:divBdr>
            <w:top w:val="none" w:sz="0" w:space="0" w:color="auto"/>
            <w:left w:val="none" w:sz="0" w:space="0" w:color="auto"/>
            <w:bottom w:val="none" w:sz="0" w:space="0" w:color="auto"/>
            <w:right w:val="none" w:sz="0" w:space="0" w:color="auto"/>
          </w:divBdr>
        </w:div>
        <w:div w:id="406268622">
          <w:marLeft w:val="0"/>
          <w:marRight w:val="0"/>
          <w:marTop w:val="0"/>
          <w:marBottom w:val="0"/>
          <w:divBdr>
            <w:top w:val="none" w:sz="0" w:space="0" w:color="auto"/>
            <w:left w:val="none" w:sz="0" w:space="0" w:color="auto"/>
            <w:bottom w:val="none" w:sz="0" w:space="0" w:color="auto"/>
            <w:right w:val="none" w:sz="0" w:space="0" w:color="auto"/>
          </w:divBdr>
          <w:divsChild>
            <w:div w:id="1933858479">
              <w:marLeft w:val="0"/>
              <w:marRight w:val="0"/>
              <w:marTop w:val="0"/>
              <w:marBottom w:val="0"/>
              <w:divBdr>
                <w:top w:val="none" w:sz="0" w:space="0" w:color="auto"/>
                <w:left w:val="none" w:sz="0" w:space="0" w:color="auto"/>
                <w:bottom w:val="none" w:sz="0" w:space="0" w:color="auto"/>
                <w:right w:val="none" w:sz="0" w:space="0" w:color="auto"/>
              </w:divBdr>
            </w:div>
            <w:div w:id="448428216">
              <w:marLeft w:val="0"/>
              <w:marRight w:val="0"/>
              <w:marTop w:val="0"/>
              <w:marBottom w:val="0"/>
              <w:divBdr>
                <w:top w:val="none" w:sz="0" w:space="0" w:color="auto"/>
                <w:left w:val="none" w:sz="0" w:space="0" w:color="auto"/>
                <w:bottom w:val="none" w:sz="0" w:space="0" w:color="auto"/>
                <w:right w:val="none" w:sz="0" w:space="0" w:color="auto"/>
              </w:divBdr>
            </w:div>
            <w:div w:id="800029838">
              <w:marLeft w:val="0"/>
              <w:marRight w:val="0"/>
              <w:marTop w:val="0"/>
              <w:marBottom w:val="0"/>
              <w:divBdr>
                <w:top w:val="none" w:sz="0" w:space="0" w:color="auto"/>
                <w:left w:val="none" w:sz="0" w:space="0" w:color="auto"/>
                <w:bottom w:val="none" w:sz="0" w:space="0" w:color="auto"/>
                <w:right w:val="none" w:sz="0" w:space="0" w:color="auto"/>
              </w:divBdr>
              <w:divsChild>
                <w:div w:id="1400594303">
                  <w:marLeft w:val="0"/>
                  <w:marRight w:val="0"/>
                  <w:marTop w:val="0"/>
                  <w:marBottom w:val="0"/>
                  <w:divBdr>
                    <w:top w:val="none" w:sz="0" w:space="0" w:color="auto"/>
                    <w:left w:val="none" w:sz="0" w:space="0" w:color="auto"/>
                    <w:bottom w:val="none" w:sz="0" w:space="0" w:color="auto"/>
                    <w:right w:val="none" w:sz="0" w:space="0" w:color="auto"/>
                  </w:divBdr>
                </w:div>
              </w:divsChild>
            </w:div>
            <w:div w:id="1305544533">
              <w:marLeft w:val="0"/>
              <w:marRight w:val="0"/>
              <w:marTop w:val="0"/>
              <w:marBottom w:val="0"/>
              <w:divBdr>
                <w:top w:val="none" w:sz="0" w:space="0" w:color="auto"/>
                <w:left w:val="none" w:sz="0" w:space="0" w:color="auto"/>
                <w:bottom w:val="none" w:sz="0" w:space="0" w:color="auto"/>
                <w:right w:val="none" w:sz="0" w:space="0" w:color="auto"/>
              </w:divBdr>
              <w:divsChild>
                <w:div w:id="128015812">
                  <w:marLeft w:val="0"/>
                  <w:marRight w:val="0"/>
                  <w:marTop w:val="0"/>
                  <w:marBottom w:val="0"/>
                  <w:divBdr>
                    <w:top w:val="none" w:sz="0" w:space="0" w:color="auto"/>
                    <w:left w:val="none" w:sz="0" w:space="0" w:color="auto"/>
                    <w:bottom w:val="none" w:sz="0" w:space="0" w:color="auto"/>
                    <w:right w:val="none" w:sz="0" w:space="0" w:color="auto"/>
                  </w:divBdr>
                </w:div>
              </w:divsChild>
            </w:div>
            <w:div w:id="260652427">
              <w:marLeft w:val="0"/>
              <w:marRight w:val="0"/>
              <w:marTop w:val="0"/>
              <w:marBottom w:val="0"/>
              <w:divBdr>
                <w:top w:val="none" w:sz="0" w:space="0" w:color="auto"/>
                <w:left w:val="none" w:sz="0" w:space="0" w:color="auto"/>
                <w:bottom w:val="none" w:sz="0" w:space="0" w:color="auto"/>
                <w:right w:val="none" w:sz="0" w:space="0" w:color="auto"/>
              </w:divBdr>
              <w:divsChild>
                <w:div w:id="1110051094">
                  <w:marLeft w:val="0"/>
                  <w:marRight w:val="0"/>
                  <w:marTop w:val="0"/>
                  <w:marBottom w:val="0"/>
                  <w:divBdr>
                    <w:top w:val="none" w:sz="0" w:space="0" w:color="auto"/>
                    <w:left w:val="none" w:sz="0" w:space="0" w:color="auto"/>
                    <w:bottom w:val="none" w:sz="0" w:space="0" w:color="auto"/>
                    <w:right w:val="none" w:sz="0" w:space="0" w:color="auto"/>
                  </w:divBdr>
                </w:div>
                <w:div w:id="289744118">
                  <w:marLeft w:val="0"/>
                  <w:marRight w:val="0"/>
                  <w:marTop w:val="0"/>
                  <w:marBottom w:val="0"/>
                  <w:divBdr>
                    <w:top w:val="none" w:sz="0" w:space="0" w:color="auto"/>
                    <w:left w:val="none" w:sz="0" w:space="0" w:color="auto"/>
                    <w:bottom w:val="none" w:sz="0" w:space="0" w:color="auto"/>
                    <w:right w:val="none" w:sz="0" w:space="0" w:color="auto"/>
                  </w:divBdr>
                </w:div>
                <w:div w:id="174150736">
                  <w:marLeft w:val="0"/>
                  <w:marRight w:val="0"/>
                  <w:marTop w:val="0"/>
                  <w:marBottom w:val="0"/>
                  <w:divBdr>
                    <w:top w:val="none" w:sz="0" w:space="0" w:color="auto"/>
                    <w:left w:val="none" w:sz="0" w:space="0" w:color="auto"/>
                    <w:bottom w:val="none" w:sz="0" w:space="0" w:color="auto"/>
                    <w:right w:val="none" w:sz="0" w:space="0" w:color="auto"/>
                  </w:divBdr>
                </w:div>
                <w:div w:id="681711858">
                  <w:marLeft w:val="0"/>
                  <w:marRight w:val="0"/>
                  <w:marTop w:val="0"/>
                  <w:marBottom w:val="0"/>
                  <w:divBdr>
                    <w:top w:val="none" w:sz="0" w:space="0" w:color="auto"/>
                    <w:left w:val="none" w:sz="0" w:space="0" w:color="auto"/>
                    <w:bottom w:val="none" w:sz="0" w:space="0" w:color="auto"/>
                    <w:right w:val="none" w:sz="0" w:space="0" w:color="auto"/>
                  </w:divBdr>
                </w:div>
              </w:divsChild>
            </w:div>
            <w:div w:id="117266426">
              <w:marLeft w:val="0"/>
              <w:marRight w:val="0"/>
              <w:marTop w:val="0"/>
              <w:marBottom w:val="0"/>
              <w:divBdr>
                <w:top w:val="none" w:sz="0" w:space="0" w:color="auto"/>
                <w:left w:val="none" w:sz="0" w:space="0" w:color="auto"/>
                <w:bottom w:val="none" w:sz="0" w:space="0" w:color="auto"/>
                <w:right w:val="none" w:sz="0" w:space="0" w:color="auto"/>
              </w:divBdr>
              <w:divsChild>
                <w:div w:id="118230868">
                  <w:marLeft w:val="0"/>
                  <w:marRight w:val="0"/>
                  <w:marTop w:val="0"/>
                  <w:marBottom w:val="0"/>
                  <w:divBdr>
                    <w:top w:val="none" w:sz="0" w:space="0" w:color="auto"/>
                    <w:left w:val="none" w:sz="0" w:space="0" w:color="auto"/>
                    <w:bottom w:val="none" w:sz="0" w:space="0" w:color="auto"/>
                    <w:right w:val="none" w:sz="0" w:space="0" w:color="auto"/>
                  </w:divBdr>
                </w:div>
                <w:div w:id="224686451">
                  <w:marLeft w:val="0"/>
                  <w:marRight w:val="0"/>
                  <w:marTop w:val="0"/>
                  <w:marBottom w:val="0"/>
                  <w:divBdr>
                    <w:top w:val="none" w:sz="0" w:space="0" w:color="auto"/>
                    <w:left w:val="none" w:sz="0" w:space="0" w:color="auto"/>
                    <w:bottom w:val="none" w:sz="0" w:space="0" w:color="auto"/>
                    <w:right w:val="none" w:sz="0" w:space="0" w:color="auto"/>
                  </w:divBdr>
                </w:div>
                <w:div w:id="61605895">
                  <w:marLeft w:val="0"/>
                  <w:marRight w:val="0"/>
                  <w:marTop w:val="0"/>
                  <w:marBottom w:val="0"/>
                  <w:divBdr>
                    <w:top w:val="none" w:sz="0" w:space="0" w:color="auto"/>
                    <w:left w:val="none" w:sz="0" w:space="0" w:color="auto"/>
                    <w:bottom w:val="none" w:sz="0" w:space="0" w:color="auto"/>
                    <w:right w:val="none" w:sz="0" w:space="0" w:color="auto"/>
                  </w:divBdr>
                </w:div>
                <w:div w:id="86316448">
                  <w:marLeft w:val="0"/>
                  <w:marRight w:val="0"/>
                  <w:marTop w:val="0"/>
                  <w:marBottom w:val="0"/>
                  <w:divBdr>
                    <w:top w:val="none" w:sz="0" w:space="0" w:color="auto"/>
                    <w:left w:val="none" w:sz="0" w:space="0" w:color="auto"/>
                    <w:bottom w:val="none" w:sz="0" w:space="0" w:color="auto"/>
                    <w:right w:val="none" w:sz="0" w:space="0" w:color="auto"/>
                  </w:divBdr>
                </w:div>
                <w:div w:id="857162094">
                  <w:marLeft w:val="0"/>
                  <w:marRight w:val="0"/>
                  <w:marTop w:val="0"/>
                  <w:marBottom w:val="0"/>
                  <w:divBdr>
                    <w:top w:val="none" w:sz="0" w:space="0" w:color="auto"/>
                    <w:left w:val="none" w:sz="0" w:space="0" w:color="auto"/>
                    <w:bottom w:val="none" w:sz="0" w:space="0" w:color="auto"/>
                    <w:right w:val="none" w:sz="0" w:space="0" w:color="auto"/>
                  </w:divBdr>
                </w:div>
                <w:div w:id="1193348844">
                  <w:marLeft w:val="0"/>
                  <w:marRight w:val="0"/>
                  <w:marTop w:val="0"/>
                  <w:marBottom w:val="0"/>
                  <w:divBdr>
                    <w:top w:val="none" w:sz="0" w:space="0" w:color="auto"/>
                    <w:left w:val="none" w:sz="0" w:space="0" w:color="auto"/>
                    <w:bottom w:val="none" w:sz="0" w:space="0" w:color="auto"/>
                    <w:right w:val="none" w:sz="0" w:space="0" w:color="auto"/>
                  </w:divBdr>
                </w:div>
                <w:div w:id="1911302490">
                  <w:marLeft w:val="0"/>
                  <w:marRight w:val="0"/>
                  <w:marTop w:val="0"/>
                  <w:marBottom w:val="0"/>
                  <w:divBdr>
                    <w:top w:val="none" w:sz="0" w:space="0" w:color="auto"/>
                    <w:left w:val="none" w:sz="0" w:space="0" w:color="auto"/>
                    <w:bottom w:val="none" w:sz="0" w:space="0" w:color="auto"/>
                    <w:right w:val="none" w:sz="0" w:space="0" w:color="auto"/>
                  </w:divBdr>
                </w:div>
              </w:divsChild>
            </w:div>
            <w:div w:id="3936246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 w:id="1899973097">
                  <w:marLeft w:val="0"/>
                  <w:marRight w:val="0"/>
                  <w:marTop w:val="0"/>
                  <w:marBottom w:val="0"/>
                  <w:divBdr>
                    <w:top w:val="none" w:sz="0" w:space="0" w:color="auto"/>
                    <w:left w:val="none" w:sz="0" w:space="0" w:color="auto"/>
                    <w:bottom w:val="none" w:sz="0" w:space="0" w:color="auto"/>
                    <w:right w:val="none" w:sz="0" w:space="0" w:color="auto"/>
                  </w:divBdr>
                </w:div>
              </w:divsChild>
            </w:div>
            <w:div w:id="1006708403">
              <w:marLeft w:val="0"/>
              <w:marRight w:val="0"/>
              <w:marTop w:val="0"/>
              <w:marBottom w:val="0"/>
              <w:divBdr>
                <w:top w:val="none" w:sz="0" w:space="0" w:color="auto"/>
                <w:left w:val="none" w:sz="0" w:space="0" w:color="auto"/>
                <w:bottom w:val="none" w:sz="0" w:space="0" w:color="auto"/>
                <w:right w:val="none" w:sz="0" w:space="0" w:color="auto"/>
              </w:divBdr>
              <w:divsChild>
                <w:div w:id="1789279879">
                  <w:marLeft w:val="0"/>
                  <w:marRight w:val="0"/>
                  <w:marTop w:val="0"/>
                  <w:marBottom w:val="0"/>
                  <w:divBdr>
                    <w:top w:val="none" w:sz="0" w:space="0" w:color="auto"/>
                    <w:left w:val="none" w:sz="0" w:space="0" w:color="auto"/>
                    <w:bottom w:val="none" w:sz="0" w:space="0" w:color="auto"/>
                    <w:right w:val="none" w:sz="0" w:space="0" w:color="auto"/>
                  </w:divBdr>
                </w:div>
                <w:div w:id="1497454651">
                  <w:marLeft w:val="0"/>
                  <w:marRight w:val="0"/>
                  <w:marTop w:val="0"/>
                  <w:marBottom w:val="0"/>
                  <w:divBdr>
                    <w:top w:val="none" w:sz="0" w:space="0" w:color="auto"/>
                    <w:left w:val="none" w:sz="0" w:space="0" w:color="auto"/>
                    <w:bottom w:val="none" w:sz="0" w:space="0" w:color="auto"/>
                    <w:right w:val="none" w:sz="0" w:space="0" w:color="auto"/>
                  </w:divBdr>
                </w:div>
                <w:div w:id="2105876685">
                  <w:marLeft w:val="0"/>
                  <w:marRight w:val="0"/>
                  <w:marTop w:val="0"/>
                  <w:marBottom w:val="0"/>
                  <w:divBdr>
                    <w:top w:val="none" w:sz="0" w:space="0" w:color="auto"/>
                    <w:left w:val="none" w:sz="0" w:space="0" w:color="auto"/>
                    <w:bottom w:val="none" w:sz="0" w:space="0" w:color="auto"/>
                    <w:right w:val="none" w:sz="0" w:space="0" w:color="auto"/>
                  </w:divBdr>
                </w:div>
                <w:div w:id="1615476289">
                  <w:marLeft w:val="0"/>
                  <w:marRight w:val="0"/>
                  <w:marTop w:val="0"/>
                  <w:marBottom w:val="0"/>
                  <w:divBdr>
                    <w:top w:val="none" w:sz="0" w:space="0" w:color="auto"/>
                    <w:left w:val="none" w:sz="0" w:space="0" w:color="auto"/>
                    <w:bottom w:val="none" w:sz="0" w:space="0" w:color="auto"/>
                    <w:right w:val="none" w:sz="0" w:space="0" w:color="auto"/>
                  </w:divBdr>
                </w:div>
                <w:div w:id="23337178">
                  <w:marLeft w:val="0"/>
                  <w:marRight w:val="0"/>
                  <w:marTop w:val="0"/>
                  <w:marBottom w:val="0"/>
                  <w:divBdr>
                    <w:top w:val="none" w:sz="0" w:space="0" w:color="auto"/>
                    <w:left w:val="none" w:sz="0" w:space="0" w:color="auto"/>
                    <w:bottom w:val="none" w:sz="0" w:space="0" w:color="auto"/>
                    <w:right w:val="none" w:sz="0" w:space="0" w:color="auto"/>
                  </w:divBdr>
                </w:div>
                <w:div w:id="1885559370">
                  <w:marLeft w:val="0"/>
                  <w:marRight w:val="0"/>
                  <w:marTop w:val="0"/>
                  <w:marBottom w:val="0"/>
                  <w:divBdr>
                    <w:top w:val="none" w:sz="0" w:space="0" w:color="auto"/>
                    <w:left w:val="none" w:sz="0" w:space="0" w:color="auto"/>
                    <w:bottom w:val="none" w:sz="0" w:space="0" w:color="auto"/>
                    <w:right w:val="none" w:sz="0" w:space="0" w:color="auto"/>
                  </w:divBdr>
                </w:div>
                <w:div w:id="1620183175">
                  <w:marLeft w:val="0"/>
                  <w:marRight w:val="0"/>
                  <w:marTop w:val="0"/>
                  <w:marBottom w:val="0"/>
                  <w:divBdr>
                    <w:top w:val="none" w:sz="0" w:space="0" w:color="auto"/>
                    <w:left w:val="none" w:sz="0" w:space="0" w:color="auto"/>
                    <w:bottom w:val="none" w:sz="0" w:space="0" w:color="auto"/>
                    <w:right w:val="none" w:sz="0" w:space="0" w:color="auto"/>
                  </w:divBdr>
                </w:div>
              </w:divsChild>
            </w:div>
            <w:div w:id="36315698">
              <w:marLeft w:val="0"/>
              <w:marRight w:val="0"/>
              <w:marTop w:val="0"/>
              <w:marBottom w:val="0"/>
              <w:divBdr>
                <w:top w:val="none" w:sz="0" w:space="0" w:color="auto"/>
                <w:left w:val="none" w:sz="0" w:space="0" w:color="auto"/>
                <w:bottom w:val="none" w:sz="0" w:space="0" w:color="auto"/>
                <w:right w:val="none" w:sz="0" w:space="0" w:color="auto"/>
              </w:divBdr>
              <w:divsChild>
                <w:div w:id="932474102">
                  <w:marLeft w:val="0"/>
                  <w:marRight w:val="0"/>
                  <w:marTop w:val="0"/>
                  <w:marBottom w:val="0"/>
                  <w:divBdr>
                    <w:top w:val="none" w:sz="0" w:space="0" w:color="auto"/>
                    <w:left w:val="none" w:sz="0" w:space="0" w:color="auto"/>
                    <w:bottom w:val="none" w:sz="0" w:space="0" w:color="auto"/>
                    <w:right w:val="none" w:sz="0" w:space="0" w:color="auto"/>
                  </w:divBdr>
                </w:div>
                <w:div w:id="788209924">
                  <w:marLeft w:val="0"/>
                  <w:marRight w:val="0"/>
                  <w:marTop w:val="0"/>
                  <w:marBottom w:val="0"/>
                  <w:divBdr>
                    <w:top w:val="none" w:sz="0" w:space="0" w:color="auto"/>
                    <w:left w:val="none" w:sz="0" w:space="0" w:color="auto"/>
                    <w:bottom w:val="none" w:sz="0" w:space="0" w:color="auto"/>
                    <w:right w:val="none" w:sz="0" w:space="0" w:color="auto"/>
                  </w:divBdr>
                </w:div>
                <w:div w:id="453405315">
                  <w:marLeft w:val="0"/>
                  <w:marRight w:val="0"/>
                  <w:marTop w:val="0"/>
                  <w:marBottom w:val="0"/>
                  <w:divBdr>
                    <w:top w:val="none" w:sz="0" w:space="0" w:color="auto"/>
                    <w:left w:val="none" w:sz="0" w:space="0" w:color="auto"/>
                    <w:bottom w:val="none" w:sz="0" w:space="0" w:color="auto"/>
                    <w:right w:val="none" w:sz="0" w:space="0" w:color="auto"/>
                  </w:divBdr>
                </w:div>
                <w:div w:id="1152940195">
                  <w:marLeft w:val="0"/>
                  <w:marRight w:val="0"/>
                  <w:marTop w:val="0"/>
                  <w:marBottom w:val="0"/>
                  <w:divBdr>
                    <w:top w:val="none" w:sz="0" w:space="0" w:color="auto"/>
                    <w:left w:val="none" w:sz="0" w:space="0" w:color="auto"/>
                    <w:bottom w:val="none" w:sz="0" w:space="0" w:color="auto"/>
                    <w:right w:val="none" w:sz="0" w:space="0" w:color="auto"/>
                  </w:divBdr>
                </w:div>
                <w:div w:id="744646200">
                  <w:marLeft w:val="0"/>
                  <w:marRight w:val="0"/>
                  <w:marTop w:val="0"/>
                  <w:marBottom w:val="0"/>
                  <w:divBdr>
                    <w:top w:val="none" w:sz="0" w:space="0" w:color="auto"/>
                    <w:left w:val="none" w:sz="0" w:space="0" w:color="auto"/>
                    <w:bottom w:val="none" w:sz="0" w:space="0" w:color="auto"/>
                    <w:right w:val="none" w:sz="0" w:space="0" w:color="auto"/>
                  </w:divBdr>
                </w:div>
                <w:div w:id="405416992">
                  <w:marLeft w:val="0"/>
                  <w:marRight w:val="0"/>
                  <w:marTop w:val="0"/>
                  <w:marBottom w:val="0"/>
                  <w:divBdr>
                    <w:top w:val="none" w:sz="0" w:space="0" w:color="auto"/>
                    <w:left w:val="none" w:sz="0" w:space="0" w:color="auto"/>
                    <w:bottom w:val="none" w:sz="0" w:space="0" w:color="auto"/>
                    <w:right w:val="none" w:sz="0" w:space="0" w:color="auto"/>
                  </w:divBdr>
                </w:div>
                <w:div w:id="1685787859">
                  <w:marLeft w:val="0"/>
                  <w:marRight w:val="0"/>
                  <w:marTop w:val="0"/>
                  <w:marBottom w:val="0"/>
                  <w:divBdr>
                    <w:top w:val="none" w:sz="0" w:space="0" w:color="auto"/>
                    <w:left w:val="none" w:sz="0" w:space="0" w:color="auto"/>
                    <w:bottom w:val="none" w:sz="0" w:space="0" w:color="auto"/>
                    <w:right w:val="none" w:sz="0" w:space="0" w:color="auto"/>
                  </w:divBdr>
                </w:div>
                <w:div w:id="346713773">
                  <w:marLeft w:val="0"/>
                  <w:marRight w:val="0"/>
                  <w:marTop w:val="0"/>
                  <w:marBottom w:val="0"/>
                  <w:divBdr>
                    <w:top w:val="none" w:sz="0" w:space="0" w:color="auto"/>
                    <w:left w:val="none" w:sz="0" w:space="0" w:color="auto"/>
                    <w:bottom w:val="none" w:sz="0" w:space="0" w:color="auto"/>
                    <w:right w:val="none" w:sz="0" w:space="0" w:color="auto"/>
                  </w:divBdr>
                </w:div>
              </w:divsChild>
            </w:div>
            <w:div w:id="17013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5502</Words>
  <Characters>33013</Characters>
  <Application>Microsoft Office Word</Application>
  <DocSecurity>0</DocSecurity>
  <Lines>275</Lines>
  <Paragraphs>76</Paragraphs>
  <ScaleCrop>false</ScaleCrop>
  <Company/>
  <LinksUpToDate>false</LinksUpToDate>
  <CharactersWithSpaces>38439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2019-11-07T08:06:00Z</dcterms:created>
  <dcterms:modified xsi:type="dcterms:W3CDTF">2019-11-07T08:09:00Z</dcterms:modified>
</cp:coreProperties>
</file>