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Pr="00C5236E" w:rsidRDefault="00C509B2" w:rsidP="00656A78">
      <w:pPr>
        <w:spacing w:after="0" w:line="276" w:lineRule="auto"/>
        <w:rPr>
          <w:sz w:val="20"/>
          <w:szCs w:val="20"/>
        </w:rPr>
      </w:pPr>
    </w:p>
    <w:p w:rsidR="007E3857" w:rsidRPr="00C5236E" w:rsidRDefault="007E3857" w:rsidP="00656A78">
      <w:pPr>
        <w:spacing w:after="0" w:line="276" w:lineRule="auto"/>
        <w:rPr>
          <w:sz w:val="20"/>
          <w:szCs w:val="20"/>
        </w:rPr>
      </w:pPr>
    </w:p>
    <w:p w:rsidR="007E3857" w:rsidRPr="00C5236E" w:rsidRDefault="007E3857" w:rsidP="00656A78">
      <w:pPr>
        <w:spacing w:after="0" w:line="276" w:lineRule="auto"/>
        <w:rPr>
          <w:sz w:val="20"/>
          <w:szCs w:val="20"/>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A7633B" w:rsidTr="0067588A">
        <w:tc>
          <w:tcPr>
            <w:tcW w:w="4818" w:type="dxa"/>
          </w:tcPr>
          <w:p w:rsidR="00C5236E" w:rsidRPr="00A7633B" w:rsidRDefault="00C5236E" w:rsidP="00656A78">
            <w:pPr>
              <w:spacing w:after="0" w:line="276" w:lineRule="auto"/>
              <w:jc w:val="both"/>
              <w:rPr>
                <w:rFonts w:ascii="Verdana" w:hAnsi="Verdana" w:cs="Verdana"/>
                <w:sz w:val="18"/>
                <w:szCs w:val="18"/>
              </w:rPr>
            </w:pPr>
          </w:p>
          <w:p w:rsidR="002C22E0" w:rsidRDefault="002C22E0" w:rsidP="00656A78">
            <w:pPr>
              <w:spacing w:after="0" w:line="276" w:lineRule="auto"/>
              <w:jc w:val="both"/>
              <w:rPr>
                <w:rFonts w:ascii="Verdana" w:hAnsi="Verdana" w:cs="Verdana"/>
                <w:sz w:val="18"/>
                <w:szCs w:val="18"/>
              </w:rPr>
            </w:pPr>
          </w:p>
          <w:p w:rsidR="0067588A" w:rsidRPr="00A7633B" w:rsidRDefault="0067588A" w:rsidP="00656A78">
            <w:pPr>
              <w:spacing w:after="0" w:line="276" w:lineRule="auto"/>
              <w:jc w:val="both"/>
              <w:rPr>
                <w:kern w:val="2"/>
                <w:sz w:val="18"/>
                <w:szCs w:val="18"/>
                <w:lang w:eastAsia="zh-CN" w:bidi="hi-IN"/>
              </w:rPr>
            </w:pPr>
            <w:r w:rsidRPr="00A7633B">
              <w:rPr>
                <w:rFonts w:ascii="Verdana" w:hAnsi="Verdana" w:cs="Verdana"/>
                <w:sz w:val="18"/>
                <w:szCs w:val="18"/>
              </w:rPr>
              <w:t>Znak</w:t>
            </w:r>
            <w:r w:rsidRPr="00A7633B">
              <w:rPr>
                <w:rFonts w:ascii="Verdana" w:eastAsia="Tahoma" w:hAnsi="Verdana" w:cs="Verdana"/>
                <w:sz w:val="18"/>
                <w:szCs w:val="18"/>
              </w:rPr>
              <w:t xml:space="preserve"> </w:t>
            </w:r>
            <w:r w:rsidRPr="00A7633B">
              <w:rPr>
                <w:rFonts w:ascii="Verdana" w:hAnsi="Verdana" w:cs="Verdana"/>
                <w:sz w:val="18"/>
                <w:szCs w:val="18"/>
              </w:rPr>
              <w:t>sprawy:</w:t>
            </w:r>
            <w:r w:rsidR="00534FCF" w:rsidRPr="00A7633B">
              <w:rPr>
                <w:rFonts w:ascii="Verdana" w:eastAsia="Tahoma" w:hAnsi="Verdana" w:cs="Verdana"/>
                <w:sz w:val="18"/>
                <w:szCs w:val="18"/>
              </w:rPr>
              <w:t xml:space="preserve"> DZP/PN/</w:t>
            </w:r>
            <w:r w:rsidR="00015428">
              <w:rPr>
                <w:rFonts w:ascii="Verdana" w:eastAsia="Tahoma" w:hAnsi="Verdana" w:cs="Verdana"/>
                <w:sz w:val="18"/>
                <w:szCs w:val="18"/>
              </w:rPr>
              <w:t>9</w:t>
            </w:r>
            <w:r w:rsidR="002230AE" w:rsidRPr="00A7633B">
              <w:rPr>
                <w:rFonts w:ascii="Verdana" w:eastAsia="Tahoma" w:hAnsi="Verdana" w:cs="Verdana"/>
                <w:sz w:val="18"/>
                <w:szCs w:val="18"/>
              </w:rPr>
              <w:t>0</w:t>
            </w:r>
            <w:r w:rsidR="00534FCF" w:rsidRPr="00A7633B">
              <w:rPr>
                <w:rFonts w:ascii="Verdana" w:eastAsia="Tahoma" w:hAnsi="Verdana" w:cs="Verdana"/>
                <w:sz w:val="18"/>
                <w:szCs w:val="18"/>
              </w:rPr>
              <w:t>/2019</w:t>
            </w:r>
          </w:p>
          <w:p w:rsidR="0067588A" w:rsidRPr="00A7633B" w:rsidRDefault="0067588A" w:rsidP="00656A78">
            <w:pPr>
              <w:snapToGrid w:val="0"/>
              <w:spacing w:after="0" w:line="276" w:lineRule="auto"/>
              <w:rPr>
                <w:rFonts w:ascii="Verdana" w:eastAsia="Verdana" w:hAnsi="Verdana" w:cs="Verdana"/>
                <w:sz w:val="18"/>
                <w:szCs w:val="18"/>
              </w:rPr>
            </w:pPr>
          </w:p>
          <w:p w:rsidR="00C5236E" w:rsidRPr="00A7633B" w:rsidRDefault="00C5236E" w:rsidP="00656A78">
            <w:pPr>
              <w:snapToGrid w:val="0"/>
              <w:spacing w:after="0" w:line="276" w:lineRule="auto"/>
              <w:rPr>
                <w:rFonts w:ascii="Verdana" w:eastAsia="Verdana" w:hAnsi="Verdana" w:cs="Verdana"/>
                <w:sz w:val="18"/>
                <w:szCs w:val="18"/>
              </w:rPr>
            </w:pPr>
          </w:p>
          <w:p w:rsidR="00C5236E" w:rsidRPr="00A7633B" w:rsidRDefault="00C5236E" w:rsidP="00656A78">
            <w:pPr>
              <w:snapToGrid w:val="0"/>
              <w:spacing w:after="0" w:line="276" w:lineRule="auto"/>
              <w:rPr>
                <w:rFonts w:ascii="Verdana" w:eastAsia="Verdana" w:hAnsi="Verdana" w:cs="Verdana"/>
                <w:sz w:val="18"/>
                <w:szCs w:val="18"/>
              </w:rPr>
            </w:pPr>
          </w:p>
          <w:p w:rsidR="001625F8" w:rsidRPr="00A7633B" w:rsidRDefault="001625F8" w:rsidP="00656A78">
            <w:pPr>
              <w:widowControl w:val="0"/>
              <w:suppressAutoHyphens/>
              <w:autoSpaceDN w:val="0"/>
              <w:snapToGrid w:val="0"/>
              <w:spacing w:after="0" w:line="276" w:lineRule="auto"/>
              <w:rPr>
                <w:kern w:val="2"/>
                <w:sz w:val="18"/>
                <w:szCs w:val="18"/>
                <w:lang w:eastAsia="zh-CN" w:bidi="hi-IN"/>
              </w:rPr>
            </w:pPr>
          </w:p>
        </w:tc>
        <w:tc>
          <w:tcPr>
            <w:tcW w:w="4820" w:type="dxa"/>
            <w:hideMark/>
          </w:tcPr>
          <w:p w:rsidR="001625F8" w:rsidRPr="00A7633B" w:rsidRDefault="001625F8" w:rsidP="00656A78">
            <w:pPr>
              <w:widowControl w:val="0"/>
              <w:suppressAutoHyphens/>
              <w:autoSpaceDN w:val="0"/>
              <w:snapToGrid w:val="0"/>
              <w:spacing w:after="0" w:line="276" w:lineRule="auto"/>
              <w:jc w:val="right"/>
              <w:rPr>
                <w:rFonts w:ascii="Verdana" w:hAnsi="Verdana" w:cs="Verdana"/>
                <w:sz w:val="18"/>
                <w:szCs w:val="18"/>
              </w:rPr>
            </w:pPr>
          </w:p>
          <w:p w:rsidR="0067588A" w:rsidRPr="00A7633B" w:rsidRDefault="00113FC7" w:rsidP="00DD02FF">
            <w:pPr>
              <w:widowControl w:val="0"/>
              <w:suppressAutoHyphens/>
              <w:autoSpaceDN w:val="0"/>
              <w:snapToGrid w:val="0"/>
              <w:spacing w:after="0" w:line="276" w:lineRule="auto"/>
              <w:jc w:val="right"/>
              <w:rPr>
                <w:kern w:val="2"/>
                <w:sz w:val="18"/>
                <w:szCs w:val="18"/>
                <w:lang w:eastAsia="zh-CN" w:bidi="hi-IN"/>
              </w:rPr>
            </w:pPr>
            <w:r w:rsidRPr="00A7633B">
              <w:rPr>
                <w:rFonts w:ascii="Verdana" w:hAnsi="Verdana" w:cs="Verdana"/>
                <w:sz w:val="18"/>
                <w:szCs w:val="18"/>
              </w:rPr>
              <w:t xml:space="preserve">   </w:t>
            </w:r>
            <w:r w:rsidR="00B94AEB" w:rsidRPr="00A7633B">
              <w:rPr>
                <w:rFonts w:ascii="Verdana" w:hAnsi="Verdana" w:cs="Verdana"/>
                <w:sz w:val="18"/>
                <w:szCs w:val="18"/>
              </w:rPr>
              <w:t xml:space="preserve">           </w:t>
            </w:r>
            <w:r w:rsidR="0067588A" w:rsidRPr="00A7633B">
              <w:rPr>
                <w:rFonts w:ascii="Verdana" w:hAnsi="Verdana" w:cs="Verdana"/>
                <w:sz w:val="18"/>
                <w:szCs w:val="18"/>
              </w:rPr>
              <w:t>Zawiercie,</w:t>
            </w:r>
            <w:r w:rsidR="00B205E2" w:rsidRPr="00A7633B">
              <w:rPr>
                <w:rFonts w:ascii="Verdana" w:hAnsi="Verdana" w:cs="Verdana"/>
                <w:sz w:val="18"/>
                <w:szCs w:val="18"/>
              </w:rPr>
              <w:t xml:space="preserve"> </w:t>
            </w:r>
            <w:r w:rsidR="00DD02FF">
              <w:rPr>
                <w:rFonts w:ascii="Verdana" w:hAnsi="Verdana" w:cs="Verdana"/>
                <w:sz w:val="18"/>
                <w:szCs w:val="18"/>
              </w:rPr>
              <w:t>03</w:t>
            </w:r>
            <w:r w:rsidR="00015428">
              <w:rPr>
                <w:rFonts w:ascii="Verdana" w:hAnsi="Verdana" w:cs="Verdana"/>
                <w:sz w:val="18"/>
                <w:szCs w:val="18"/>
              </w:rPr>
              <w:t>.01.2020</w:t>
            </w:r>
            <w:r w:rsidR="0067588A" w:rsidRPr="00A7633B">
              <w:rPr>
                <w:rFonts w:ascii="Verdana" w:hAnsi="Verdana" w:cs="Verdana"/>
                <w:sz w:val="18"/>
                <w:szCs w:val="18"/>
              </w:rPr>
              <w:t>r.</w:t>
            </w:r>
          </w:p>
        </w:tc>
      </w:tr>
    </w:tbl>
    <w:p w:rsidR="004D23FA" w:rsidRDefault="00B94AEB" w:rsidP="00656A78">
      <w:pPr>
        <w:spacing w:after="0" w:line="276" w:lineRule="auto"/>
        <w:jc w:val="center"/>
        <w:rPr>
          <w:rFonts w:ascii="Verdana" w:hAnsi="Verdana" w:cs="Verdana"/>
          <w:b/>
          <w:bCs/>
          <w:color w:val="000000"/>
          <w:sz w:val="20"/>
          <w:szCs w:val="20"/>
          <w:lang w:eastAsia="pl-PL"/>
        </w:rPr>
      </w:pPr>
      <w:r w:rsidRPr="00C5236E">
        <w:rPr>
          <w:rFonts w:ascii="Verdana" w:hAnsi="Verdana" w:cs="Verdana"/>
          <w:b/>
          <w:bCs/>
          <w:color w:val="000000"/>
          <w:sz w:val="20"/>
          <w:szCs w:val="20"/>
          <w:lang w:eastAsia="pl-PL"/>
        </w:rPr>
        <w:t>D</w:t>
      </w:r>
      <w:r w:rsidR="004D23FA" w:rsidRPr="00C5236E">
        <w:rPr>
          <w:rFonts w:ascii="Verdana" w:hAnsi="Verdana" w:cs="Verdana"/>
          <w:b/>
          <w:bCs/>
          <w:color w:val="000000"/>
          <w:sz w:val="20"/>
          <w:szCs w:val="20"/>
          <w:lang w:eastAsia="pl-PL"/>
        </w:rPr>
        <w:t>O WSZYSTKICH WYKONAWCÓW</w:t>
      </w:r>
    </w:p>
    <w:p w:rsidR="00C5236E" w:rsidRPr="00C5236E" w:rsidRDefault="00C5236E" w:rsidP="00656A78">
      <w:pPr>
        <w:spacing w:after="0" w:line="276" w:lineRule="auto"/>
        <w:rPr>
          <w:rFonts w:ascii="Verdana" w:hAnsi="Verdana" w:cs="Verdana"/>
          <w:b/>
          <w:bCs/>
          <w:color w:val="000000"/>
          <w:sz w:val="20"/>
          <w:szCs w:val="20"/>
          <w:lang w:eastAsia="pl-PL"/>
        </w:rPr>
      </w:pPr>
    </w:p>
    <w:p w:rsidR="004D23FA" w:rsidRPr="00C5236E" w:rsidRDefault="004D23FA" w:rsidP="00656A78">
      <w:pPr>
        <w:spacing w:after="0" w:line="276" w:lineRule="auto"/>
        <w:rPr>
          <w:rFonts w:ascii="Verdana" w:hAnsi="Verdana" w:cs="Verdana"/>
          <w:b/>
          <w:bCs/>
          <w:color w:val="000000"/>
          <w:sz w:val="20"/>
          <w:szCs w:val="20"/>
          <w:lang w:eastAsia="pl-PL"/>
        </w:rPr>
      </w:pPr>
    </w:p>
    <w:p w:rsidR="00B94AEB" w:rsidRPr="00C5236E" w:rsidRDefault="004D23FA" w:rsidP="00656A78">
      <w:pPr>
        <w:spacing w:after="0" w:line="276" w:lineRule="auto"/>
        <w:rPr>
          <w:rFonts w:ascii="Verdana" w:eastAsia="Calibri" w:hAnsi="Verdana" w:cs="Times New Roman"/>
          <w:b/>
          <w:noProof/>
          <w:sz w:val="20"/>
          <w:szCs w:val="20"/>
        </w:rPr>
      </w:pPr>
      <w:r w:rsidRPr="00C5236E">
        <w:rPr>
          <w:rFonts w:ascii="Verdana" w:hAnsi="Verdana" w:cs="Verdana"/>
          <w:b/>
          <w:bCs/>
          <w:color w:val="000000"/>
          <w:sz w:val="20"/>
          <w:szCs w:val="20"/>
          <w:lang w:eastAsia="pl-PL"/>
        </w:rPr>
        <w:t xml:space="preserve">dotyczy:  </w:t>
      </w:r>
      <w:r w:rsidR="00B94AEB" w:rsidRPr="00C5236E">
        <w:rPr>
          <w:rFonts w:ascii="Verdana" w:eastAsia="Calibri" w:hAnsi="Verdana" w:cs="Times New Roman"/>
          <w:b/>
          <w:noProof/>
          <w:sz w:val="20"/>
          <w:szCs w:val="20"/>
        </w:rPr>
        <w:t>„</w:t>
      </w:r>
      <w:r w:rsidR="002230AE">
        <w:rPr>
          <w:rFonts w:ascii="Verdana" w:hAnsi="Verdana" w:cs="Verdana"/>
          <w:b/>
          <w:sz w:val="20"/>
          <w:szCs w:val="20"/>
        </w:rPr>
        <w:t>Usługa</w:t>
      </w:r>
      <w:r w:rsidR="002230AE" w:rsidRPr="008176F6">
        <w:rPr>
          <w:rFonts w:ascii="Verdana" w:hAnsi="Verdana" w:cs="Verdana"/>
          <w:b/>
          <w:sz w:val="20"/>
          <w:szCs w:val="20"/>
        </w:rPr>
        <w:t xml:space="preserve"> </w:t>
      </w:r>
      <w:r w:rsidR="00015428">
        <w:rPr>
          <w:rFonts w:ascii="Verdana" w:hAnsi="Verdana" w:cs="Verdana"/>
          <w:b/>
          <w:sz w:val="20"/>
          <w:szCs w:val="20"/>
        </w:rPr>
        <w:t>pogwarancyjnych przeglądów okresowych sprzętu medycznego – 57 pakietów</w:t>
      </w:r>
      <w:r w:rsidR="00B94AEB" w:rsidRPr="00C5236E">
        <w:rPr>
          <w:rFonts w:ascii="Verdana" w:eastAsia="Calibri" w:hAnsi="Verdana" w:cs="Times New Roman"/>
          <w:b/>
          <w:noProof/>
          <w:sz w:val="20"/>
          <w:szCs w:val="20"/>
        </w:rPr>
        <w:t>”</w:t>
      </w:r>
    </w:p>
    <w:p w:rsidR="00C5236E" w:rsidRDefault="00C5236E" w:rsidP="00656A78">
      <w:pPr>
        <w:spacing w:after="0" w:line="276" w:lineRule="auto"/>
        <w:rPr>
          <w:rFonts w:ascii="Verdana" w:hAnsi="Verdana" w:cs="Verdana"/>
          <w:color w:val="000000"/>
          <w:sz w:val="20"/>
          <w:szCs w:val="20"/>
          <w:lang w:eastAsia="pl-PL"/>
        </w:rPr>
      </w:pPr>
    </w:p>
    <w:p w:rsidR="00C5236E" w:rsidRPr="00C5236E" w:rsidRDefault="00C5236E" w:rsidP="00656A78">
      <w:pPr>
        <w:spacing w:after="0" w:line="276" w:lineRule="auto"/>
        <w:rPr>
          <w:rFonts w:ascii="Verdana" w:hAnsi="Verdana" w:cs="Verdana"/>
          <w:color w:val="000000"/>
          <w:sz w:val="20"/>
          <w:szCs w:val="20"/>
          <w:lang w:eastAsia="pl-PL"/>
        </w:rPr>
      </w:pPr>
    </w:p>
    <w:p w:rsidR="004D23FA" w:rsidRPr="00FB47D9" w:rsidRDefault="004D23FA" w:rsidP="00FB47D9">
      <w:pPr>
        <w:pStyle w:val="Akapitzlist"/>
        <w:numPr>
          <w:ilvl w:val="0"/>
          <w:numId w:val="3"/>
        </w:numPr>
        <w:spacing w:line="276" w:lineRule="auto"/>
        <w:ind w:left="0" w:firstLine="0"/>
        <w:rPr>
          <w:rFonts w:ascii="Arial" w:hAnsi="Arial" w:cs="Arial"/>
          <w:b/>
          <w:color w:val="000000"/>
          <w:sz w:val="20"/>
          <w:szCs w:val="20"/>
        </w:rPr>
      </w:pPr>
      <w:proofErr w:type="spellStart"/>
      <w:r w:rsidRPr="00FB47D9">
        <w:rPr>
          <w:rFonts w:ascii="Arial" w:hAnsi="Arial" w:cs="Arial"/>
          <w:color w:val="000000"/>
          <w:sz w:val="20"/>
          <w:szCs w:val="20"/>
        </w:rPr>
        <w:t>Zamawiający</w:t>
      </w:r>
      <w:proofErr w:type="spellEnd"/>
      <w:r w:rsidRPr="00FB47D9">
        <w:rPr>
          <w:rFonts w:ascii="Arial" w:hAnsi="Arial" w:cs="Arial"/>
          <w:color w:val="000000"/>
          <w:sz w:val="20"/>
          <w:szCs w:val="20"/>
        </w:rPr>
        <w:t xml:space="preserve"> </w:t>
      </w:r>
      <w:proofErr w:type="spellStart"/>
      <w:r w:rsidRPr="00FB47D9">
        <w:rPr>
          <w:rFonts w:ascii="Arial" w:hAnsi="Arial" w:cs="Arial"/>
          <w:color w:val="000000"/>
          <w:sz w:val="20"/>
          <w:szCs w:val="20"/>
        </w:rPr>
        <w:t>Szpital</w:t>
      </w:r>
      <w:proofErr w:type="spellEnd"/>
      <w:r w:rsidRPr="00FB47D9">
        <w:rPr>
          <w:rFonts w:ascii="Arial" w:hAnsi="Arial" w:cs="Arial"/>
          <w:color w:val="000000"/>
          <w:sz w:val="20"/>
          <w:szCs w:val="20"/>
        </w:rPr>
        <w:t xml:space="preserve"> </w:t>
      </w:r>
      <w:proofErr w:type="spellStart"/>
      <w:r w:rsidRPr="00FB47D9">
        <w:rPr>
          <w:rFonts w:ascii="Arial" w:hAnsi="Arial" w:cs="Arial"/>
          <w:color w:val="000000"/>
          <w:sz w:val="20"/>
          <w:szCs w:val="20"/>
        </w:rPr>
        <w:t>Powiatowy</w:t>
      </w:r>
      <w:proofErr w:type="spellEnd"/>
      <w:r w:rsidRPr="00FB47D9">
        <w:rPr>
          <w:rFonts w:ascii="Arial" w:hAnsi="Arial" w:cs="Arial"/>
          <w:color w:val="000000"/>
          <w:sz w:val="20"/>
          <w:szCs w:val="20"/>
        </w:rPr>
        <w:t xml:space="preserve"> w Zawierciu odpowiadając na pytanie informuje:</w:t>
      </w:r>
    </w:p>
    <w:p w:rsidR="004D23FA" w:rsidRPr="00FB47D9" w:rsidRDefault="004D23FA" w:rsidP="00FB47D9">
      <w:pPr>
        <w:pStyle w:val="NormalnyWeb"/>
        <w:snapToGrid w:val="0"/>
        <w:spacing w:before="0" w:after="0" w:line="276" w:lineRule="auto"/>
        <w:rPr>
          <w:rFonts w:ascii="Arial" w:hAnsi="Arial" w:cs="Arial"/>
          <w:sz w:val="20"/>
          <w:szCs w:val="20"/>
        </w:rPr>
      </w:pPr>
    </w:p>
    <w:p w:rsidR="003D6BC2" w:rsidRPr="00134C3F" w:rsidRDefault="00B94AEB" w:rsidP="00134C3F">
      <w:pPr>
        <w:spacing w:after="0"/>
        <w:rPr>
          <w:rFonts w:ascii="Arial" w:hAnsi="Arial" w:cs="Arial"/>
          <w:b/>
          <w:bCs/>
          <w:sz w:val="20"/>
          <w:szCs w:val="20"/>
        </w:rPr>
      </w:pPr>
      <w:r w:rsidRPr="00FB47D9">
        <w:rPr>
          <w:rFonts w:ascii="Arial" w:hAnsi="Arial" w:cs="Arial"/>
          <w:b/>
          <w:bCs/>
          <w:sz w:val="20"/>
          <w:szCs w:val="20"/>
        </w:rPr>
        <w:t>Pytanie nr 1</w:t>
      </w:r>
      <w:r w:rsidRPr="00FB47D9">
        <w:rPr>
          <w:rFonts w:ascii="Arial" w:hAnsi="Arial" w:cs="Arial"/>
          <w:sz w:val="20"/>
          <w:szCs w:val="20"/>
        </w:rPr>
        <w:t xml:space="preserve"> </w:t>
      </w:r>
      <w:r w:rsidR="00FB47D9" w:rsidRPr="00134C3F">
        <w:rPr>
          <w:rFonts w:ascii="Arial" w:hAnsi="Arial" w:cs="Arial"/>
          <w:bCs/>
          <w:sz w:val="20"/>
          <w:szCs w:val="20"/>
        </w:rPr>
        <w:t>Dotyczy Załącznik nr 2 do SIWZ - formularz - asortymentowo – cenowy</w:t>
      </w:r>
    </w:p>
    <w:p w:rsidR="00015428" w:rsidRPr="00FB47D9" w:rsidRDefault="00015428" w:rsidP="00FB47D9">
      <w:pPr>
        <w:spacing w:after="0"/>
        <w:rPr>
          <w:rFonts w:ascii="Arial" w:hAnsi="Arial" w:cs="Arial"/>
          <w:bCs/>
          <w:sz w:val="20"/>
          <w:szCs w:val="20"/>
        </w:rPr>
      </w:pPr>
      <w:r w:rsidRPr="00FB47D9">
        <w:rPr>
          <w:rFonts w:ascii="Arial" w:hAnsi="Arial" w:cs="Arial"/>
          <w:bCs/>
          <w:sz w:val="20"/>
          <w:szCs w:val="20"/>
        </w:rPr>
        <w:t>Czy Zamawiający wyrazi zgodę na wydzielenie następującego asortymentu do oddzielnego pakietu, co pozwoli naszej firmie na złożenie ważnej oferty cenowej:</w:t>
      </w:r>
    </w:p>
    <w:p w:rsidR="00015428" w:rsidRPr="00FB47D9" w:rsidRDefault="00015428" w:rsidP="00FB47D9">
      <w:pPr>
        <w:spacing w:after="0"/>
        <w:rPr>
          <w:rFonts w:ascii="Arial" w:hAnsi="Arial" w:cs="Arial"/>
          <w:bCs/>
          <w:sz w:val="20"/>
          <w:szCs w:val="20"/>
        </w:rPr>
      </w:pPr>
      <w:r w:rsidRPr="00FB47D9">
        <w:rPr>
          <w:rFonts w:ascii="Arial" w:hAnsi="Arial" w:cs="Arial"/>
          <w:bCs/>
          <w:sz w:val="20"/>
          <w:szCs w:val="20"/>
        </w:rPr>
        <w:t>Pakiet 2 poz. 7,8</w:t>
      </w:r>
    </w:p>
    <w:p w:rsidR="00015428" w:rsidRPr="00FB47D9" w:rsidRDefault="00015428" w:rsidP="00FB47D9">
      <w:pPr>
        <w:spacing w:after="0"/>
        <w:rPr>
          <w:rFonts w:ascii="Arial" w:hAnsi="Arial" w:cs="Arial"/>
          <w:bCs/>
          <w:sz w:val="20"/>
          <w:szCs w:val="20"/>
        </w:rPr>
      </w:pPr>
      <w:r w:rsidRPr="00FB47D9">
        <w:rPr>
          <w:rFonts w:ascii="Arial" w:hAnsi="Arial" w:cs="Arial"/>
          <w:bCs/>
          <w:sz w:val="20"/>
          <w:szCs w:val="20"/>
        </w:rPr>
        <w:t>Pakiet 4 poz. 12</w:t>
      </w:r>
    </w:p>
    <w:p w:rsidR="00015428" w:rsidRPr="00FB47D9" w:rsidRDefault="00015428" w:rsidP="00FB47D9">
      <w:pPr>
        <w:spacing w:after="0"/>
        <w:rPr>
          <w:rFonts w:ascii="Arial" w:hAnsi="Arial" w:cs="Arial"/>
          <w:bCs/>
          <w:sz w:val="20"/>
          <w:szCs w:val="20"/>
        </w:rPr>
      </w:pPr>
      <w:r w:rsidRPr="00FB47D9">
        <w:rPr>
          <w:rFonts w:ascii="Arial" w:hAnsi="Arial" w:cs="Arial"/>
          <w:bCs/>
          <w:sz w:val="20"/>
          <w:szCs w:val="20"/>
        </w:rPr>
        <w:t>Pakiet 13 poz. 23</w:t>
      </w:r>
    </w:p>
    <w:p w:rsidR="00015428" w:rsidRPr="00FB47D9" w:rsidRDefault="00015428" w:rsidP="00FB47D9">
      <w:pPr>
        <w:spacing w:after="0"/>
        <w:rPr>
          <w:rFonts w:ascii="Arial" w:hAnsi="Arial" w:cs="Arial"/>
          <w:bCs/>
          <w:sz w:val="20"/>
          <w:szCs w:val="20"/>
        </w:rPr>
      </w:pPr>
      <w:r w:rsidRPr="00FB47D9">
        <w:rPr>
          <w:rFonts w:ascii="Arial" w:hAnsi="Arial" w:cs="Arial"/>
          <w:bCs/>
          <w:sz w:val="20"/>
          <w:szCs w:val="20"/>
        </w:rPr>
        <w:t>Pakiet 15 poz. 13</w:t>
      </w:r>
    </w:p>
    <w:p w:rsidR="00FB47D9" w:rsidRPr="00FB47D9" w:rsidRDefault="00FB47D9" w:rsidP="00FB47D9">
      <w:pPr>
        <w:spacing w:after="0" w:line="276" w:lineRule="auto"/>
        <w:jc w:val="both"/>
        <w:rPr>
          <w:rFonts w:ascii="Arial" w:hAnsi="Arial" w:cs="Arial"/>
          <w:sz w:val="20"/>
          <w:szCs w:val="20"/>
        </w:rPr>
      </w:pPr>
      <w:r w:rsidRPr="00FB47D9">
        <w:rPr>
          <w:rFonts w:ascii="Arial" w:hAnsi="Arial" w:cs="Arial"/>
          <w:b/>
          <w:sz w:val="20"/>
          <w:szCs w:val="20"/>
          <w:lang w:eastAsia="x-none"/>
        </w:rPr>
        <w:t xml:space="preserve">Odpowiedź: </w:t>
      </w:r>
      <w:r w:rsidR="00471490" w:rsidRPr="00471490">
        <w:rPr>
          <w:rFonts w:ascii="Arial" w:hAnsi="Arial" w:cs="Arial"/>
          <w:sz w:val="20"/>
          <w:szCs w:val="20"/>
          <w:lang w:eastAsia="x-none"/>
        </w:rPr>
        <w:t>Zamawiający</w:t>
      </w:r>
      <w:r w:rsidR="00471490">
        <w:rPr>
          <w:rFonts w:ascii="Arial" w:hAnsi="Arial" w:cs="Arial"/>
          <w:sz w:val="20"/>
          <w:szCs w:val="20"/>
          <w:lang w:eastAsia="x-none"/>
        </w:rPr>
        <w:t xml:space="preserve"> nie wyraża</w:t>
      </w:r>
      <w:r w:rsidR="00471490" w:rsidRPr="00471490">
        <w:rPr>
          <w:rFonts w:ascii="Arial" w:hAnsi="Arial" w:cs="Arial"/>
          <w:sz w:val="20"/>
          <w:szCs w:val="20"/>
          <w:lang w:eastAsia="x-none"/>
        </w:rPr>
        <w:t xml:space="preserve"> zgody.</w:t>
      </w:r>
    </w:p>
    <w:p w:rsidR="00015428" w:rsidRPr="00FB47D9" w:rsidRDefault="00015428" w:rsidP="00FB47D9">
      <w:pPr>
        <w:spacing w:after="0"/>
        <w:rPr>
          <w:rFonts w:ascii="Arial" w:hAnsi="Arial" w:cs="Arial"/>
          <w:b/>
          <w:bCs/>
          <w:sz w:val="20"/>
          <w:szCs w:val="20"/>
        </w:rPr>
      </w:pPr>
    </w:p>
    <w:p w:rsidR="00015428" w:rsidRPr="00FB47D9" w:rsidRDefault="00FB47D9" w:rsidP="00FB47D9">
      <w:pPr>
        <w:spacing w:after="0"/>
        <w:rPr>
          <w:rFonts w:ascii="Arial" w:hAnsi="Arial" w:cs="Arial"/>
          <w:sz w:val="20"/>
          <w:szCs w:val="20"/>
        </w:rPr>
      </w:pPr>
      <w:r w:rsidRPr="00FB47D9">
        <w:rPr>
          <w:rFonts w:ascii="Arial" w:hAnsi="Arial" w:cs="Arial"/>
          <w:b/>
          <w:bCs/>
          <w:sz w:val="20"/>
          <w:szCs w:val="20"/>
        </w:rPr>
        <w:t xml:space="preserve">Pytanie nr 2 </w:t>
      </w:r>
      <w:r w:rsidR="00015428" w:rsidRPr="00134C3F">
        <w:rPr>
          <w:rFonts w:ascii="Arial" w:hAnsi="Arial" w:cs="Arial"/>
          <w:bCs/>
          <w:sz w:val="20"/>
          <w:szCs w:val="20"/>
        </w:rPr>
        <w:t>Dotyczy Zał. 5 wzór umowy</w:t>
      </w:r>
    </w:p>
    <w:p w:rsidR="00015428" w:rsidRPr="00FB47D9" w:rsidRDefault="00015428" w:rsidP="00FB47D9">
      <w:pPr>
        <w:spacing w:after="0"/>
        <w:rPr>
          <w:rFonts w:ascii="Arial" w:hAnsi="Arial" w:cs="Arial"/>
          <w:sz w:val="20"/>
          <w:szCs w:val="20"/>
        </w:rPr>
      </w:pPr>
      <w:r w:rsidRPr="00FB47D9">
        <w:rPr>
          <w:rFonts w:ascii="Arial" w:hAnsi="Arial" w:cs="Arial"/>
          <w:sz w:val="20"/>
          <w:szCs w:val="20"/>
        </w:rPr>
        <w:t>Czy Zamawiający wyraża zgodę na ograniczenie odpowiedzialności Wykonawcy do szkody rzeczywistej nieprzekraczającej wartości niniejszej Umowy, a tym samych czy Zamawiający wyraża zgodę na uzupełnienie umowy nową następująca treścią:  „Z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 przekraczającej wynagrodzenia określonego w §………umowy.” Zaproponowana przez nas treść ma na celu zrównanie interesów przyszłych Stron kontraktu w myśl zasady, iż celem odpowiedzialności odszkodowawczej nie jest wzbogacanie się jednej Strony lecz usunięcie uszczerbku, który może powstać w wyniku ewentualnych, niezamierzonych zdarzeń.</w:t>
      </w:r>
    </w:p>
    <w:p w:rsidR="00FB47D9" w:rsidRPr="00FB47D9" w:rsidRDefault="00FB47D9" w:rsidP="00FB47D9">
      <w:pPr>
        <w:spacing w:after="0" w:line="276" w:lineRule="auto"/>
        <w:jc w:val="both"/>
        <w:rPr>
          <w:rFonts w:ascii="Arial" w:hAnsi="Arial" w:cs="Arial"/>
          <w:sz w:val="20"/>
          <w:szCs w:val="20"/>
        </w:rPr>
      </w:pPr>
      <w:r w:rsidRPr="00FB47D9">
        <w:rPr>
          <w:rFonts w:ascii="Arial" w:hAnsi="Arial" w:cs="Arial"/>
          <w:b/>
          <w:sz w:val="20"/>
          <w:szCs w:val="20"/>
          <w:lang w:eastAsia="x-none"/>
        </w:rPr>
        <w:t xml:space="preserve">Odpowiedź: </w:t>
      </w:r>
      <w:r w:rsidR="00471490" w:rsidRPr="00471490">
        <w:rPr>
          <w:rFonts w:ascii="Arial" w:hAnsi="Arial" w:cs="Arial"/>
          <w:sz w:val="20"/>
          <w:szCs w:val="20"/>
          <w:lang w:eastAsia="x-none"/>
        </w:rPr>
        <w:t>Zamawiający nie wyra</w:t>
      </w:r>
      <w:r w:rsidR="00471490">
        <w:rPr>
          <w:rFonts w:ascii="Arial" w:hAnsi="Arial" w:cs="Arial"/>
          <w:sz w:val="20"/>
          <w:szCs w:val="20"/>
          <w:lang w:eastAsia="x-none"/>
        </w:rPr>
        <w:t>ża</w:t>
      </w:r>
      <w:r w:rsidR="00471490" w:rsidRPr="00471490">
        <w:rPr>
          <w:rFonts w:ascii="Arial" w:hAnsi="Arial" w:cs="Arial"/>
          <w:sz w:val="20"/>
          <w:szCs w:val="20"/>
          <w:lang w:eastAsia="x-none"/>
        </w:rPr>
        <w:t xml:space="preserve"> zgody.</w:t>
      </w:r>
    </w:p>
    <w:p w:rsidR="00015428" w:rsidRPr="00FB47D9" w:rsidRDefault="00015428" w:rsidP="00FB47D9">
      <w:pPr>
        <w:spacing w:after="0"/>
        <w:rPr>
          <w:rFonts w:ascii="Arial" w:hAnsi="Arial" w:cs="Arial"/>
          <w:sz w:val="20"/>
          <w:szCs w:val="20"/>
        </w:rPr>
      </w:pPr>
    </w:p>
    <w:p w:rsidR="00015428" w:rsidRPr="00FB47D9" w:rsidRDefault="00FB47D9" w:rsidP="00FB47D9">
      <w:pPr>
        <w:spacing w:after="0"/>
        <w:rPr>
          <w:rFonts w:ascii="Arial" w:hAnsi="Arial" w:cs="Arial"/>
          <w:sz w:val="20"/>
          <w:szCs w:val="20"/>
        </w:rPr>
      </w:pPr>
      <w:r w:rsidRPr="00FB47D9">
        <w:rPr>
          <w:rFonts w:ascii="Arial" w:hAnsi="Arial" w:cs="Arial"/>
          <w:b/>
          <w:bCs/>
          <w:sz w:val="20"/>
          <w:szCs w:val="20"/>
        </w:rPr>
        <w:t xml:space="preserve">Pytanie nr 3 </w:t>
      </w:r>
      <w:r w:rsidR="00015428" w:rsidRPr="00134C3F">
        <w:rPr>
          <w:rFonts w:ascii="Arial" w:hAnsi="Arial" w:cs="Arial"/>
          <w:bCs/>
          <w:sz w:val="20"/>
          <w:szCs w:val="20"/>
        </w:rPr>
        <w:t>Dotyczy Zał. 5 wzór umowy</w:t>
      </w:r>
    </w:p>
    <w:p w:rsidR="00015428" w:rsidRPr="00FB47D9" w:rsidRDefault="00015428" w:rsidP="00FB47D9">
      <w:pPr>
        <w:spacing w:after="0"/>
        <w:rPr>
          <w:rFonts w:ascii="Arial" w:hAnsi="Arial" w:cs="Arial"/>
          <w:color w:val="000000"/>
          <w:sz w:val="20"/>
          <w:szCs w:val="20"/>
        </w:rPr>
      </w:pPr>
      <w:r w:rsidRPr="00FB47D9">
        <w:rPr>
          <w:rFonts w:ascii="Arial" w:hAnsi="Arial" w:cs="Arial"/>
          <w:color w:val="000000"/>
          <w:sz w:val="20"/>
          <w:szCs w:val="20"/>
        </w:rPr>
        <w:t>Czy Zamawiający wyraża zgodę na ograniczenie łącznej wysokości kar umownych do 10% wartości brutto umowy? Wprowadzenie do umowy proponowanej zmiany pozwoli potencjalnym Wykonawcom na oszacowanie ewentualnego ryzyka kontraktowego i uwzględnienie go w treści oferty.</w:t>
      </w:r>
    </w:p>
    <w:p w:rsidR="00FB47D9" w:rsidRPr="00FB47D9" w:rsidRDefault="00FB47D9" w:rsidP="00FB47D9">
      <w:pPr>
        <w:spacing w:after="0" w:line="276" w:lineRule="auto"/>
        <w:jc w:val="both"/>
        <w:rPr>
          <w:rFonts w:ascii="Arial" w:hAnsi="Arial" w:cs="Arial"/>
          <w:sz w:val="20"/>
          <w:szCs w:val="20"/>
        </w:rPr>
      </w:pPr>
      <w:r w:rsidRPr="00FB47D9">
        <w:rPr>
          <w:rFonts w:ascii="Arial" w:hAnsi="Arial" w:cs="Arial"/>
          <w:b/>
          <w:sz w:val="20"/>
          <w:szCs w:val="20"/>
          <w:lang w:eastAsia="x-none"/>
        </w:rPr>
        <w:t xml:space="preserve">Odpowiedź: </w:t>
      </w:r>
      <w:r w:rsidR="00471490" w:rsidRPr="00471490">
        <w:rPr>
          <w:rFonts w:ascii="Arial" w:hAnsi="Arial" w:cs="Arial"/>
          <w:sz w:val="20"/>
          <w:szCs w:val="20"/>
          <w:lang w:eastAsia="x-none"/>
        </w:rPr>
        <w:t>Zamawiający</w:t>
      </w:r>
      <w:r w:rsidR="00471490">
        <w:rPr>
          <w:rFonts w:ascii="Arial" w:hAnsi="Arial" w:cs="Arial"/>
          <w:sz w:val="20"/>
          <w:szCs w:val="20"/>
          <w:lang w:eastAsia="x-none"/>
        </w:rPr>
        <w:t xml:space="preserve"> nie wyraża</w:t>
      </w:r>
      <w:r w:rsidR="00471490" w:rsidRPr="00471490">
        <w:rPr>
          <w:rFonts w:ascii="Arial" w:hAnsi="Arial" w:cs="Arial"/>
          <w:sz w:val="20"/>
          <w:szCs w:val="20"/>
          <w:lang w:eastAsia="x-none"/>
        </w:rPr>
        <w:t xml:space="preserve"> zgody.</w:t>
      </w:r>
    </w:p>
    <w:p w:rsidR="00015428" w:rsidRPr="00FB47D9" w:rsidRDefault="00015428" w:rsidP="00FB47D9">
      <w:pPr>
        <w:spacing w:after="0"/>
        <w:rPr>
          <w:rFonts w:ascii="Arial" w:hAnsi="Arial" w:cs="Arial"/>
          <w:sz w:val="20"/>
          <w:szCs w:val="20"/>
        </w:rPr>
      </w:pPr>
    </w:p>
    <w:p w:rsidR="00015428" w:rsidRPr="00FB47D9" w:rsidRDefault="00FB47D9" w:rsidP="00FB47D9">
      <w:pPr>
        <w:spacing w:after="0"/>
        <w:rPr>
          <w:rFonts w:ascii="Arial" w:hAnsi="Arial" w:cs="Arial"/>
          <w:b/>
          <w:sz w:val="20"/>
          <w:szCs w:val="20"/>
        </w:rPr>
      </w:pPr>
      <w:r w:rsidRPr="00FB47D9">
        <w:rPr>
          <w:rFonts w:ascii="Arial" w:hAnsi="Arial" w:cs="Arial"/>
          <w:b/>
          <w:bCs/>
          <w:sz w:val="20"/>
          <w:szCs w:val="20"/>
        </w:rPr>
        <w:t xml:space="preserve">Pytanie nr 4 </w:t>
      </w:r>
      <w:r w:rsidR="00015428" w:rsidRPr="00134C3F">
        <w:rPr>
          <w:rFonts w:ascii="Arial" w:hAnsi="Arial" w:cs="Arial"/>
          <w:sz w:val="20"/>
          <w:szCs w:val="20"/>
        </w:rPr>
        <w:t>Dotyczy SIWZ – warunki udziału w postępowaniu</w:t>
      </w:r>
    </w:p>
    <w:p w:rsidR="00015428" w:rsidRPr="00FB47D9" w:rsidRDefault="00015428" w:rsidP="00FB47D9">
      <w:pPr>
        <w:spacing w:after="0"/>
        <w:rPr>
          <w:rFonts w:ascii="Arial" w:hAnsi="Arial" w:cs="Arial"/>
          <w:i/>
          <w:sz w:val="20"/>
          <w:szCs w:val="20"/>
        </w:rPr>
      </w:pPr>
      <w:r w:rsidRPr="00FB47D9">
        <w:rPr>
          <w:rFonts w:ascii="Arial" w:hAnsi="Arial" w:cs="Arial"/>
          <w:sz w:val="20"/>
          <w:szCs w:val="20"/>
        </w:rPr>
        <w:t>Czy Zamawiający w ramach dochowania należytej staranności i ochrony swoich interesów, będzie żądał od Wykonawcy dołączenia do oferty autoryzacji lub ewentualnie certyfikatów szkoleń wydanych przez producenta aparatów, na które składa ofertę</w:t>
      </w:r>
      <w:r w:rsidRPr="00FB47D9">
        <w:rPr>
          <w:rFonts w:ascii="Arial" w:hAnsi="Arial" w:cs="Arial"/>
          <w:i/>
          <w:sz w:val="20"/>
          <w:szCs w:val="20"/>
        </w:rPr>
        <w:t>?</w:t>
      </w:r>
    </w:p>
    <w:p w:rsidR="00FB47D9" w:rsidRPr="00FB47D9" w:rsidRDefault="00FB47D9" w:rsidP="00FB47D9">
      <w:pPr>
        <w:spacing w:after="0" w:line="276" w:lineRule="auto"/>
        <w:jc w:val="both"/>
        <w:rPr>
          <w:rFonts w:ascii="Arial" w:hAnsi="Arial" w:cs="Arial"/>
          <w:sz w:val="20"/>
          <w:szCs w:val="20"/>
        </w:rPr>
      </w:pPr>
      <w:r w:rsidRPr="00FB47D9">
        <w:rPr>
          <w:rFonts w:ascii="Arial" w:hAnsi="Arial" w:cs="Arial"/>
          <w:b/>
          <w:sz w:val="20"/>
          <w:szCs w:val="20"/>
          <w:lang w:eastAsia="x-none"/>
        </w:rPr>
        <w:t xml:space="preserve">Odpowiedź: </w:t>
      </w:r>
      <w:r w:rsidR="00471490" w:rsidRPr="00471490">
        <w:rPr>
          <w:rFonts w:ascii="Arial" w:hAnsi="Arial" w:cs="Arial"/>
          <w:sz w:val="20"/>
          <w:szCs w:val="20"/>
          <w:lang w:eastAsia="x-none"/>
        </w:rPr>
        <w:t>Zgodnie z wymaganiami SIWZ.</w:t>
      </w:r>
    </w:p>
    <w:p w:rsidR="00015428" w:rsidRPr="00FB47D9" w:rsidRDefault="00015428" w:rsidP="00FB47D9">
      <w:pPr>
        <w:spacing w:after="0"/>
        <w:rPr>
          <w:rFonts w:ascii="Arial" w:hAnsi="Arial" w:cs="Arial"/>
          <w:sz w:val="20"/>
          <w:szCs w:val="20"/>
        </w:rPr>
      </w:pPr>
    </w:p>
    <w:p w:rsidR="00015428" w:rsidRPr="00FB47D9" w:rsidRDefault="00FB47D9" w:rsidP="00FB47D9">
      <w:pPr>
        <w:spacing w:after="0" w:line="276" w:lineRule="auto"/>
        <w:rPr>
          <w:rFonts w:ascii="Arial" w:eastAsia="SimSun" w:hAnsi="Arial" w:cs="Arial"/>
          <w:b/>
          <w:kern w:val="1"/>
          <w:sz w:val="20"/>
          <w:szCs w:val="20"/>
          <w:lang w:eastAsia="zh-CN" w:bidi="hi-IN"/>
        </w:rPr>
      </w:pPr>
      <w:r w:rsidRPr="00FB47D9">
        <w:rPr>
          <w:rFonts w:ascii="Arial" w:hAnsi="Arial" w:cs="Arial"/>
          <w:b/>
          <w:bCs/>
          <w:sz w:val="20"/>
          <w:szCs w:val="20"/>
        </w:rPr>
        <w:t xml:space="preserve">Pytanie nr 5 </w:t>
      </w:r>
      <w:r w:rsidR="00015428" w:rsidRPr="00134C3F">
        <w:rPr>
          <w:rFonts w:ascii="Arial" w:hAnsi="Arial" w:cs="Arial"/>
          <w:bCs/>
          <w:sz w:val="20"/>
          <w:szCs w:val="20"/>
        </w:rPr>
        <w:t xml:space="preserve">Dotyczy Zał. 5 wzór umowy </w:t>
      </w:r>
      <w:r w:rsidR="00015428" w:rsidRPr="00134C3F">
        <w:rPr>
          <w:rFonts w:ascii="Arial" w:eastAsia="SimSun" w:hAnsi="Arial" w:cs="Arial"/>
          <w:kern w:val="1"/>
          <w:sz w:val="20"/>
          <w:szCs w:val="20"/>
          <w:lang w:eastAsia="zh-CN" w:bidi="hi-IN"/>
        </w:rPr>
        <w:t>§ 8 ust. 1 a,</w:t>
      </w:r>
      <w:r w:rsidR="00134C3F">
        <w:rPr>
          <w:rFonts w:ascii="Arial" w:eastAsia="SimSun" w:hAnsi="Arial" w:cs="Arial"/>
          <w:kern w:val="1"/>
          <w:sz w:val="20"/>
          <w:szCs w:val="20"/>
          <w:lang w:eastAsia="zh-CN" w:bidi="hi-IN"/>
        </w:rPr>
        <w:t xml:space="preserve"> </w:t>
      </w:r>
      <w:r w:rsidR="00015428" w:rsidRPr="00134C3F">
        <w:rPr>
          <w:rFonts w:ascii="Arial" w:eastAsia="SimSun" w:hAnsi="Arial" w:cs="Arial"/>
          <w:kern w:val="1"/>
          <w:sz w:val="20"/>
          <w:szCs w:val="20"/>
          <w:lang w:eastAsia="zh-CN" w:bidi="hi-IN"/>
        </w:rPr>
        <w:t>b</w:t>
      </w:r>
    </w:p>
    <w:p w:rsidR="00015428" w:rsidRPr="00FB47D9" w:rsidRDefault="00015428" w:rsidP="00FB47D9">
      <w:pPr>
        <w:spacing w:after="0"/>
        <w:rPr>
          <w:rFonts w:ascii="Arial" w:hAnsi="Arial" w:cs="Arial"/>
          <w:sz w:val="20"/>
          <w:szCs w:val="20"/>
        </w:rPr>
      </w:pPr>
      <w:r w:rsidRPr="00FB47D9">
        <w:rPr>
          <w:rFonts w:ascii="Arial" w:hAnsi="Arial" w:cs="Arial"/>
          <w:sz w:val="20"/>
          <w:szCs w:val="20"/>
        </w:rPr>
        <w:t xml:space="preserve">Czy </w:t>
      </w:r>
      <w:r w:rsidR="00FB47D9" w:rsidRPr="00FB47D9">
        <w:rPr>
          <w:rFonts w:ascii="Arial" w:hAnsi="Arial" w:cs="Arial"/>
          <w:sz w:val="20"/>
          <w:szCs w:val="20"/>
        </w:rPr>
        <w:t>Zamawiający</w:t>
      </w:r>
      <w:r w:rsidRPr="00FB47D9">
        <w:rPr>
          <w:rFonts w:ascii="Arial" w:hAnsi="Arial" w:cs="Arial"/>
          <w:sz w:val="20"/>
          <w:szCs w:val="20"/>
        </w:rPr>
        <w:t xml:space="preserve"> wyrazi zgodę na obniżenie wysokości kar umownych z poziomu 2% do 0,2% wartości netto danego pakietu?</w:t>
      </w:r>
    </w:p>
    <w:p w:rsidR="00FB47D9" w:rsidRPr="00FB47D9" w:rsidRDefault="00FB47D9" w:rsidP="00FB47D9">
      <w:pPr>
        <w:spacing w:after="0" w:line="276" w:lineRule="auto"/>
        <w:jc w:val="both"/>
        <w:rPr>
          <w:rFonts w:ascii="Arial" w:hAnsi="Arial" w:cs="Arial"/>
          <w:sz w:val="20"/>
          <w:szCs w:val="20"/>
        </w:rPr>
      </w:pPr>
      <w:r w:rsidRPr="00FB47D9">
        <w:rPr>
          <w:rFonts w:ascii="Arial" w:hAnsi="Arial" w:cs="Arial"/>
          <w:b/>
          <w:sz w:val="20"/>
          <w:szCs w:val="20"/>
          <w:lang w:eastAsia="x-none"/>
        </w:rPr>
        <w:t xml:space="preserve">Odpowiedź: </w:t>
      </w:r>
      <w:r w:rsidR="00471490" w:rsidRPr="00471490">
        <w:rPr>
          <w:rFonts w:ascii="Arial" w:hAnsi="Arial" w:cs="Arial"/>
          <w:sz w:val="20"/>
          <w:szCs w:val="20"/>
          <w:lang w:eastAsia="x-none"/>
        </w:rPr>
        <w:t>Zamawiający nie wyra</w:t>
      </w:r>
      <w:r w:rsidR="00471490">
        <w:rPr>
          <w:rFonts w:ascii="Arial" w:hAnsi="Arial" w:cs="Arial"/>
          <w:sz w:val="20"/>
          <w:szCs w:val="20"/>
          <w:lang w:eastAsia="x-none"/>
        </w:rPr>
        <w:t>ża</w:t>
      </w:r>
      <w:r w:rsidR="00471490" w:rsidRPr="00471490">
        <w:rPr>
          <w:rFonts w:ascii="Arial" w:hAnsi="Arial" w:cs="Arial"/>
          <w:sz w:val="20"/>
          <w:szCs w:val="20"/>
          <w:lang w:eastAsia="x-none"/>
        </w:rPr>
        <w:t xml:space="preserve"> zgody.</w:t>
      </w:r>
    </w:p>
    <w:p w:rsidR="00656A78" w:rsidRDefault="00656A78" w:rsidP="00656A78">
      <w:pPr>
        <w:spacing w:after="0" w:line="276" w:lineRule="auto"/>
        <w:jc w:val="both"/>
        <w:rPr>
          <w:rFonts w:ascii="Verdana" w:hAnsi="Verdana"/>
          <w:b/>
          <w:sz w:val="18"/>
          <w:szCs w:val="18"/>
          <w:lang w:eastAsia="x-none"/>
        </w:rPr>
      </w:pPr>
    </w:p>
    <w:p w:rsidR="00FB47D9" w:rsidRDefault="00FB47D9" w:rsidP="00656A78">
      <w:pPr>
        <w:spacing w:after="0" w:line="276" w:lineRule="auto"/>
        <w:jc w:val="both"/>
        <w:rPr>
          <w:rFonts w:ascii="Verdana" w:hAnsi="Verdana"/>
          <w:b/>
          <w:sz w:val="18"/>
          <w:szCs w:val="18"/>
          <w:lang w:eastAsia="x-none"/>
        </w:rPr>
      </w:pPr>
    </w:p>
    <w:p w:rsidR="00FB47D9" w:rsidRDefault="00FB47D9" w:rsidP="00656A78">
      <w:pPr>
        <w:spacing w:after="0" w:line="276" w:lineRule="auto"/>
        <w:jc w:val="both"/>
        <w:rPr>
          <w:rFonts w:ascii="Verdana" w:hAnsi="Verdana"/>
          <w:b/>
          <w:sz w:val="18"/>
          <w:szCs w:val="18"/>
          <w:lang w:eastAsia="x-none"/>
        </w:rPr>
      </w:pPr>
    </w:p>
    <w:p w:rsidR="00FB47D9" w:rsidRDefault="00FB47D9" w:rsidP="00656A78">
      <w:pPr>
        <w:spacing w:after="0" w:line="276" w:lineRule="auto"/>
        <w:jc w:val="both"/>
        <w:rPr>
          <w:rFonts w:ascii="Verdana" w:hAnsi="Verdana"/>
          <w:b/>
          <w:sz w:val="18"/>
          <w:szCs w:val="18"/>
          <w:lang w:eastAsia="x-none"/>
        </w:rPr>
      </w:pPr>
    </w:p>
    <w:p w:rsidR="00FB47D9" w:rsidRDefault="00FB47D9" w:rsidP="00656A78">
      <w:pPr>
        <w:spacing w:after="0" w:line="276" w:lineRule="auto"/>
        <w:jc w:val="both"/>
        <w:rPr>
          <w:rFonts w:ascii="Verdana" w:hAnsi="Verdana"/>
          <w:b/>
          <w:sz w:val="18"/>
          <w:szCs w:val="18"/>
          <w:lang w:eastAsia="x-none"/>
        </w:rPr>
      </w:pPr>
    </w:p>
    <w:p w:rsidR="00FB47D9" w:rsidRDefault="00FB47D9" w:rsidP="00656A78">
      <w:pPr>
        <w:spacing w:after="0" w:line="276" w:lineRule="auto"/>
        <w:jc w:val="both"/>
        <w:rPr>
          <w:rFonts w:ascii="Verdana" w:hAnsi="Verdana"/>
          <w:b/>
          <w:sz w:val="18"/>
          <w:szCs w:val="18"/>
          <w:lang w:eastAsia="x-none"/>
        </w:rPr>
      </w:pPr>
    </w:p>
    <w:p w:rsidR="00FB47D9" w:rsidRDefault="00FB47D9" w:rsidP="00656A78">
      <w:pPr>
        <w:spacing w:after="0" w:line="276" w:lineRule="auto"/>
        <w:jc w:val="both"/>
        <w:rPr>
          <w:rFonts w:ascii="Verdana" w:hAnsi="Verdana"/>
          <w:b/>
          <w:sz w:val="18"/>
          <w:szCs w:val="18"/>
          <w:lang w:eastAsia="x-none"/>
        </w:rPr>
      </w:pPr>
    </w:p>
    <w:p w:rsidR="00C44EB8" w:rsidRPr="00C44EB8" w:rsidRDefault="00C44EB8" w:rsidP="00C44EB8">
      <w:pPr>
        <w:shd w:val="clear" w:color="auto" w:fill="FFFFFF"/>
        <w:spacing w:after="0" w:line="276" w:lineRule="auto"/>
        <w:jc w:val="both"/>
        <w:rPr>
          <w:rFonts w:ascii="Arial" w:hAnsi="Arial" w:cs="Arial"/>
          <w:b/>
          <w:bCs/>
          <w:sz w:val="20"/>
          <w:szCs w:val="20"/>
        </w:rPr>
      </w:pPr>
      <w:r w:rsidRPr="00C44EB8">
        <w:rPr>
          <w:rFonts w:ascii="Arial" w:hAnsi="Arial" w:cs="Arial"/>
          <w:b/>
          <w:bCs/>
          <w:sz w:val="20"/>
          <w:szCs w:val="20"/>
        </w:rPr>
        <w:t xml:space="preserve">Pytanie nr 6 </w:t>
      </w:r>
      <w:r w:rsidRPr="00134C3F">
        <w:rPr>
          <w:rFonts w:ascii="Arial" w:hAnsi="Arial" w:cs="Arial"/>
          <w:bCs/>
          <w:sz w:val="20"/>
          <w:szCs w:val="20"/>
        </w:rPr>
        <w:t>Dotyczy: Pakiet 10, poz. 1</w:t>
      </w:r>
    </w:p>
    <w:p w:rsidR="00C44EB8" w:rsidRPr="00C44EB8" w:rsidRDefault="00C44EB8" w:rsidP="00C44EB8">
      <w:pPr>
        <w:shd w:val="clear" w:color="auto" w:fill="FFFFFF"/>
        <w:spacing w:after="0"/>
        <w:jc w:val="both"/>
        <w:rPr>
          <w:rFonts w:ascii="Arial" w:hAnsi="Arial" w:cs="Arial"/>
          <w:sz w:val="20"/>
          <w:szCs w:val="20"/>
        </w:rPr>
      </w:pPr>
      <w:r w:rsidRPr="00C44EB8">
        <w:rPr>
          <w:rFonts w:ascii="Arial" w:hAnsi="Arial" w:cs="Arial"/>
          <w:sz w:val="20"/>
          <w:szCs w:val="20"/>
        </w:rPr>
        <w:t>Zgodnie z zapisami SIWZ usługa obejmuje wymiana materiałów eksploatacyjnych oraz części zużywalnych wynikających z zaleceń producenta.</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eastAsia="Calibri" w:hAnsi="Arial" w:cs="Arial"/>
          <w:sz w:val="20"/>
          <w:szCs w:val="20"/>
          <w:u w:val="single"/>
        </w:rPr>
        <w:t xml:space="preserve">Zgodnie z wytycznymi określonymi przez producenta aparatu do znieczulania </w:t>
      </w:r>
      <w:r w:rsidRPr="00C44EB8">
        <w:rPr>
          <w:rFonts w:ascii="Arial" w:eastAsia="Times New Roman" w:hAnsi="Arial" w:cs="Arial"/>
          <w:sz w:val="20"/>
          <w:szCs w:val="20"/>
          <w:u w:val="single"/>
        </w:rPr>
        <w:t xml:space="preserve">Drager </w:t>
      </w:r>
      <w:proofErr w:type="spellStart"/>
      <w:r w:rsidRPr="00C44EB8">
        <w:rPr>
          <w:rFonts w:ascii="Arial" w:eastAsia="Times New Roman" w:hAnsi="Arial" w:cs="Arial"/>
          <w:sz w:val="20"/>
          <w:szCs w:val="20"/>
          <w:u w:val="single"/>
        </w:rPr>
        <w:t>Fabius</w:t>
      </w:r>
      <w:proofErr w:type="spellEnd"/>
      <w:r w:rsidRPr="00C44EB8">
        <w:rPr>
          <w:rFonts w:ascii="Arial" w:eastAsia="Times New Roman" w:hAnsi="Arial" w:cs="Arial"/>
          <w:sz w:val="20"/>
          <w:szCs w:val="20"/>
          <w:u w:val="single"/>
        </w:rPr>
        <w:t xml:space="preserve"> </w:t>
      </w:r>
      <w:r w:rsidRPr="00C44EB8">
        <w:rPr>
          <w:rFonts w:ascii="Arial" w:hAnsi="Arial" w:cs="Arial"/>
          <w:sz w:val="20"/>
          <w:szCs w:val="20"/>
          <w:u w:val="single"/>
        </w:rPr>
        <w:t>wymagana jest  wymiana następujących części gdy osiągną określony stopień zużycia:</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lang w:eastAsia="pl-PL"/>
        </w:rPr>
        <w:t>- Czujnik tlenu</w:t>
      </w:r>
    </w:p>
    <w:p w:rsidR="00C44EB8" w:rsidRPr="00C44EB8" w:rsidRDefault="00C44EB8" w:rsidP="00C44EB8">
      <w:pPr>
        <w:pStyle w:val="Bezodstpw"/>
        <w:spacing w:line="276" w:lineRule="auto"/>
        <w:rPr>
          <w:rFonts w:ascii="Arial" w:hAnsi="Arial" w:cs="Arial"/>
          <w:sz w:val="20"/>
          <w:szCs w:val="20"/>
          <w:u w:val="single"/>
          <w:lang w:eastAsia="pl-PL"/>
        </w:rPr>
      </w:pPr>
      <w:r w:rsidRPr="00C44EB8">
        <w:rPr>
          <w:rFonts w:ascii="Arial" w:hAnsi="Arial" w:cs="Arial"/>
          <w:sz w:val="20"/>
          <w:szCs w:val="20"/>
          <w:u w:val="single"/>
        </w:rPr>
        <w:t xml:space="preserve">- </w:t>
      </w:r>
      <w:r w:rsidRPr="00C44EB8">
        <w:rPr>
          <w:rFonts w:ascii="Arial" w:hAnsi="Arial" w:cs="Arial"/>
          <w:sz w:val="20"/>
          <w:szCs w:val="20"/>
          <w:u w:val="single"/>
          <w:lang w:eastAsia="pl-PL"/>
        </w:rPr>
        <w:t>Czujnik przepływu</w:t>
      </w:r>
    </w:p>
    <w:p w:rsidR="00C44EB8" w:rsidRPr="00C44EB8" w:rsidRDefault="00C44EB8" w:rsidP="00C44EB8">
      <w:pPr>
        <w:pStyle w:val="Bezodstpw"/>
        <w:spacing w:line="276" w:lineRule="auto"/>
        <w:rPr>
          <w:rFonts w:ascii="Arial" w:hAnsi="Arial" w:cs="Arial"/>
          <w:sz w:val="20"/>
          <w:szCs w:val="20"/>
          <w:u w:val="single"/>
          <w:lang w:eastAsia="pl-PL"/>
        </w:rPr>
      </w:pP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Zgodnie z wytycznymi określonymi przez producenta aparatu do znieczulania </w:t>
      </w:r>
      <w:r w:rsidRPr="00C44EB8">
        <w:rPr>
          <w:rFonts w:ascii="Arial" w:eastAsia="Times New Roman" w:hAnsi="Arial" w:cs="Arial"/>
          <w:sz w:val="20"/>
          <w:szCs w:val="20"/>
          <w:u w:val="single"/>
        </w:rPr>
        <w:t xml:space="preserve">Drager </w:t>
      </w:r>
      <w:proofErr w:type="spellStart"/>
      <w:r w:rsidRPr="00C44EB8">
        <w:rPr>
          <w:rFonts w:ascii="Arial" w:eastAsia="Times New Roman" w:hAnsi="Arial" w:cs="Arial"/>
          <w:sz w:val="20"/>
          <w:szCs w:val="20"/>
          <w:u w:val="single"/>
        </w:rPr>
        <w:t>Fabius</w:t>
      </w:r>
      <w:proofErr w:type="spellEnd"/>
      <w:r w:rsidRPr="00C44EB8">
        <w:rPr>
          <w:rFonts w:ascii="Arial" w:eastAsia="Times New Roman" w:hAnsi="Arial" w:cs="Arial"/>
          <w:sz w:val="20"/>
          <w:szCs w:val="20"/>
          <w:u w:val="single"/>
        </w:rPr>
        <w:t xml:space="preserve"> </w:t>
      </w:r>
      <w:r w:rsidRPr="00C44EB8">
        <w:rPr>
          <w:rFonts w:ascii="Arial" w:hAnsi="Arial" w:cs="Arial"/>
          <w:sz w:val="20"/>
          <w:szCs w:val="20"/>
          <w:u w:val="single"/>
        </w:rPr>
        <w:t>wymagana jest wymiana następujących zestawów serwisowych:</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lang w:eastAsia="pl-PL"/>
        </w:rPr>
        <w:t xml:space="preserve">- Drager </w:t>
      </w:r>
      <w:proofErr w:type="spellStart"/>
      <w:r w:rsidRPr="00C44EB8">
        <w:rPr>
          <w:rFonts w:ascii="Arial" w:hAnsi="Arial" w:cs="Arial"/>
          <w:sz w:val="20"/>
          <w:szCs w:val="20"/>
          <w:u w:val="single"/>
          <w:lang w:eastAsia="pl-PL"/>
        </w:rPr>
        <w:t>Fabius</w:t>
      </w:r>
      <w:proofErr w:type="spellEnd"/>
      <w:r w:rsidRPr="00C44EB8">
        <w:rPr>
          <w:rFonts w:ascii="Arial" w:hAnsi="Arial" w:cs="Arial"/>
          <w:sz w:val="20"/>
          <w:szCs w:val="20"/>
          <w:u w:val="single"/>
          <w:lang w:eastAsia="pl-PL"/>
        </w:rPr>
        <w:t xml:space="preserve"> 1 </w:t>
      </w:r>
      <w:proofErr w:type="spellStart"/>
      <w:r w:rsidRPr="00C44EB8">
        <w:rPr>
          <w:rFonts w:ascii="Arial" w:hAnsi="Arial" w:cs="Arial"/>
          <w:sz w:val="20"/>
          <w:szCs w:val="20"/>
          <w:u w:val="single"/>
          <w:lang w:eastAsia="pl-PL"/>
        </w:rPr>
        <w:t>year</w:t>
      </w:r>
      <w:proofErr w:type="spellEnd"/>
      <w:r w:rsidRPr="00C44EB8">
        <w:rPr>
          <w:rFonts w:ascii="Arial" w:hAnsi="Arial" w:cs="Arial"/>
          <w:sz w:val="20"/>
          <w:szCs w:val="20"/>
          <w:u w:val="single"/>
          <w:lang w:eastAsia="pl-PL"/>
        </w:rPr>
        <w:t xml:space="preserve"> Service Set</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lang w:eastAsia="pl-PL"/>
        </w:rPr>
        <w:t xml:space="preserve">- Drager </w:t>
      </w:r>
      <w:proofErr w:type="spellStart"/>
      <w:r w:rsidRPr="00C44EB8">
        <w:rPr>
          <w:rFonts w:ascii="Arial" w:hAnsi="Arial" w:cs="Arial"/>
          <w:sz w:val="20"/>
          <w:szCs w:val="20"/>
          <w:u w:val="single"/>
          <w:lang w:eastAsia="pl-PL"/>
        </w:rPr>
        <w:t>Fabius</w:t>
      </w:r>
      <w:proofErr w:type="spellEnd"/>
      <w:r w:rsidRPr="00C44EB8">
        <w:rPr>
          <w:rFonts w:ascii="Arial" w:hAnsi="Arial" w:cs="Arial"/>
          <w:sz w:val="20"/>
          <w:szCs w:val="20"/>
          <w:u w:val="single"/>
          <w:lang w:eastAsia="pl-PL"/>
        </w:rPr>
        <w:t xml:space="preserve"> 2 </w:t>
      </w:r>
      <w:proofErr w:type="spellStart"/>
      <w:r w:rsidRPr="00C44EB8">
        <w:rPr>
          <w:rFonts w:ascii="Arial" w:hAnsi="Arial" w:cs="Arial"/>
          <w:sz w:val="20"/>
          <w:szCs w:val="20"/>
          <w:u w:val="single"/>
          <w:lang w:eastAsia="pl-PL"/>
        </w:rPr>
        <w:t>year</w:t>
      </w:r>
      <w:proofErr w:type="spellEnd"/>
      <w:r w:rsidRPr="00C44EB8">
        <w:rPr>
          <w:rFonts w:ascii="Arial" w:hAnsi="Arial" w:cs="Arial"/>
          <w:sz w:val="20"/>
          <w:szCs w:val="20"/>
          <w:u w:val="single"/>
          <w:lang w:eastAsia="pl-PL"/>
        </w:rPr>
        <w:t xml:space="preserve"> Service Set</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lang w:eastAsia="pl-PL"/>
        </w:rPr>
        <w:t xml:space="preserve">- Drager </w:t>
      </w:r>
      <w:proofErr w:type="spellStart"/>
      <w:r w:rsidRPr="00C44EB8">
        <w:rPr>
          <w:rFonts w:ascii="Arial" w:hAnsi="Arial" w:cs="Arial"/>
          <w:sz w:val="20"/>
          <w:szCs w:val="20"/>
          <w:u w:val="single"/>
          <w:lang w:eastAsia="pl-PL"/>
        </w:rPr>
        <w:t>Fabius</w:t>
      </w:r>
      <w:proofErr w:type="spellEnd"/>
      <w:r w:rsidRPr="00C44EB8">
        <w:rPr>
          <w:rFonts w:ascii="Arial" w:hAnsi="Arial" w:cs="Arial"/>
          <w:sz w:val="20"/>
          <w:szCs w:val="20"/>
          <w:u w:val="single"/>
          <w:lang w:eastAsia="pl-PL"/>
        </w:rPr>
        <w:t xml:space="preserve"> 3 </w:t>
      </w:r>
      <w:proofErr w:type="spellStart"/>
      <w:r w:rsidRPr="00C44EB8">
        <w:rPr>
          <w:rFonts w:ascii="Arial" w:hAnsi="Arial" w:cs="Arial"/>
          <w:sz w:val="20"/>
          <w:szCs w:val="20"/>
          <w:u w:val="single"/>
          <w:lang w:eastAsia="pl-PL"/>
        </w:rPr>
        <w:t>year</w:t>
      </w:r>
      <w:proofErr w:type="spellEnd"/>
      <w:r w:rsidRPr="00C44EB8">
        <w:rPr>
          <w:rFonts w:ascii="Arial" w:hAnsi="Arial" w:cs="Arial"/>
          <w:sz w:val="20"/>
          <w:szCs w:val="20"/>
          <w:u w:val="single"/>
          <w:lang w:eastAsia="pl-PL"/>
        </w:rPr>
        <w:t xml:space="preserve"> Service Set</w:t>
      </w:r>
    </w:p>
    <w:p w:rsidR="00C44EB8" w:rsidRPr="00C44EB8" w:rsidRDefault="00C44EB8" w:rsidP="00C44EB8">
      <w:pPr>
        <w:pStyle w:val="Bezodstpw"/>
        <w:spacing w:line="276" w:lineRule="auto"/>
        <w:rPr>
          <w:rFonts w:ascii="Arial" w:hAnsi="Arial" w:cs="Arial"/>
          <w:sz w:val="20"/>
          <w:szCs w:val="20"/>
          <w:u w:val="single"/>
          <w:lang w:eastAsia="pl-PL"/>
        </w:rPr>
      </w:pPr>
      <w:r w:rsidRPr="00C44EB8">
        <w:rPr>
          <w:rFonts w:ascii="Arial" w:hAnsi="Arial" w:cs="Arial"/>
          <w:sz w:val="20"/>
          <w:szCs w:val="20"/>
          <w:u w:val="single"/>
          <w:lang w:eastAsia="pl-PL"/>
        </w:rPr>
        <w:t>Odpowiednio po 1, 2 i 3 latach</w:t>
      </w:r>
    </w:p>
    <w:p w:rsidR="00C44EB8" w:rsidRPr="00C44EB8" w:rsidRDefault="00C44EB8" w:rsidP="00C44EB8">
      <w:pPr>
        <w:pStyle w:val="Bezodstpw"/>
        <w:spacing w:line="276" w:lineRule="auto"/>
        <w:rPr>
          <w:rFonts w:ascii="Arial" w:hAnsi="Arial" w:cs="Arial"/>
          <w:sz w:val="20"/>
          <w:szCs w:val="20"/>
          <w:lang w:eastAsia="pl-PL"/>
        </w:rPr>
      </w:pPr>
    </w:p>
    <w:p w:rsidR="00C44EB8" w:rsidRPr="00C44EB8" w:rsidRDefault="00C44EB8" w:rsidP="00C44EB8">
      <w:pPr>
        <w:spacing w:after="0"/>
        <w:jc w:val="both"/>
        <w:rPr>
          <w:rFonts w:ascii="Arial" w:hAnsi="Arial" w:cs="Arial"/>
          <w:sz w:val="20"/>
          <w:szCs w:val="20"/>
        </w:rPr>
      </w:pPr>
      <w:r w:rsidRPr="00C44EB8">
        <w:rPr>
          <w:rFonts w:ascii="Arial" w:eastAsia="Calibri" w:hAnsi="Arial" w:cs="Arial"/>
          <w:sz w:val="20"/>
          <w:szCs w:val="20"/>
        </w:rPr>
        <w:t xml:space="preserve">Potencjalni Wykonawcy nie mają wiedzy na temat terminu stopnia zużycia i daty ostatniej wymiany ww. części. Wskazanie Wykonawcom ww. informacji jest niezbędne do określenia czy i ewentualnie jakie części mają zostać uwzględnione w ofercie. Prosimy o jednoznaczne wytyczne czy i dla których aparatów do znieczulania </w:t>
      </w:r>
      <w:r w:rsidRPr="00C44EB8">
        <w:rPr>
          <w:rFonts w:ascii="Arial" w:eastAsia="Times New Roman" w:hAnsi="Arial" w:cs="Arial"/>
          <w:sz w:val="20"/>
          <w:szCs w:val="20"/>
        </w:rPr>
        <w:t xml:space="preserve">Drager </w:t>
      </w:r>
      <w:proofErr w:type="spellStart"/>
      <w:r w:rsidRPr="00C44EB8">
        <w:rPr>
          <w:rFonts w:ascii="Arial" w:eastAsia="Times New Roman" w:hAnsi="Arial" w:cs="Arial"/>
          <w:sz w:val="20"/>
          <w:szCs w:val="20"/>
        </w:rPr>
        <w:t>Fabius</w:t>
      </w:r>
      <w:proofErr w:type="spellEnd"/>
      <w:r w:rsidRPr="00C44EB8">
        <w:rPr>
          <w:rFonts w:ascii="Arial" w:eastAsia="Times New Roman" w:hAnsi="Arial" w:cs="Arial"/>
          <w:sz w:val="20"/>
          <w:szCs w:val="20"/>
        </w:rPr>
        <w:t xml:space="preserve"> CE </w:t>
      </w:r>
      <w:r w:rsidRPr="00C44EB8">
        <w:rPr>
          <w:rFonts w:ascii="Arial" w:eastAsia="Calibri" w:hAnsi="Arial" w:cs="Arial"/>
          <w:sz w:val="20"/>
          <w:szCs w:val="20"/>
        </w:rPr>
        <w:t>Zamawiający wymaga w trakcie okresu obowiązywania umowy wymiany ww. części. Jeśli wymiana jest wymagana prosimy o podanie numerów fabrycznych urządzeń których dotyczy. Jeżeli Zamawiający nie jest w stanie zweryfikować stopnia zużycia i daty ostatniej wymiany  tych części prosimy o zrezygnowanie z konieczności uwzględnienia ich wymiany w cenie przeglądu i wprowadzenie zapisu, z którego będzie jasno wynikać, że wymiana będzie dokonywana zgodnie z zaleceniami serwisu po przeglądzie.</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C44EB8" w:rsidRPr="00C44EB8" w:rsidRDefault="00C44EB8" w:rsidP="00C44EB8">
      <w:pPr>
        <w:spacing w:after="0" w:line="276" w:lineRule="auto"/>
        <w:jc w:val="both"/>
        <w:rPr>
          <w:rFonts w:ascii="Arial" w:hAnsi="Arial" w:cs="Arial"/>
          <w:sz w:val="20"/>
          <w:szCs w:val="20"/>
        </w:rPr>
      </w:pPr>
      <w:r w:rsidRPr="00C44EB8">
        <w:rPr>
          <w:rFonts w:ascii="Arial" w:hAnsi="Arial" w:cs="Arial"/>
          <w:b/>
          <w:sz w:val="20"/>
          <w:szCs w:val="20"/>
          <w:lang w:eastAsia="x-none"/>
        </w:rPr>
        <w:t xml:space="preserve">Odpowiedź: </w:t>
      </w:r>
      <w:r w:rsidR="00471490" w:rsidRPr="00471490">
        <w:rPr>
          <w:rFonts w:ascii="Arial" w:hAnsi="Arial" w:cs="Arial"/>
          <w:sz w:val="20"/>
          <w:szCs w:val="20"/>
          <w:lang w:eastAsia="x-none"/>
        </w:rPr>
        <w:t>Zgodnie z</w:t>
      </w:r>
      <w:r w:rsidR="00471490">
        <w:rPr>
          <w:rFonts w:ascii="Arial" w:hAnsi="Arial" w:cs="Arial"/>
          <w:sz w:val="20"/>
          <w:szCs w:val="20"/>
          <w:lang w:eastAsia="x-none"/>
        </w:rPr>
        <w:t xml:space="preserve"> zapisami części III pkt 4 SIWZ, </w:t>
      </w:r>
      <w:r w:rsidR="00471490" w:rsidRPr="00471490">
        <w:rPr>
          <w:rFonts w:ascii="Arial" w:hAnsi="Arial" w:cs="Arial"/>
          <w:sz w:val="20"/>
          <w:szCs w:val="20"/>
          <w:lang w:eastAsia="x-none"/>
        </w:rPr>
        <w:t>w</w:t>
      </w:r>
      <w:r w:rsidR="00471490" w:rsidRPr="00471490">
        <w:rPr>
          <w:rFonts w:ascii="Arial" w:hAnsi="Arial"/>
          <w:kern w:val="2"/>
          <w:sz w:val="20"/>
          <w:szCs w:val="20"/>
        </w:rPr>
        <w:t xml:space="preserve"> cenie za przegląd okresowy należy uwzględnić wszystkie koszty związane z wykonaniem usługi w tym koszty części, materiałów eksploatacyjnych zalecanych przez producenta do wymiany w trakcie przeglądu oraz  dojazdu lub kosztu transportu.</w:t>
      </w:r>
      <w:r w:rsidR="00471490">
        <w:rPr>
          <w:rFonts w:ascii="Arial" w:hAnsi="Arial"/>
          <w:kern w:val="2"/>
          <w:sz w:val="20"/>
          <w:szCs w:val="20"/>
        </w:rPr>
        <w:t xml:space="preserve"> Wykonawca na etapie realizacji przeglądu określi stopień zużycia materiałów eksploatacyjnych i części zużywalnych oraz konieczność ich wymiany.</w:t>
      </w:r>
    </w:p>
    <w:p w:rsidR="00C44EB8" w:rsidRPr="00C44EB8" w:rsidRDefault="00C44EB8" w:rsidP="00C44EB8">
      <w:pPr>
        <w:spacing w:after="0"/>
        <w:jc w:val="both"/>
        <w:rPr>
          <w:rFonts w:ascii="Arial" w:eastAsia="Calibri" w:hAnsi="Arial" w:cs="Arial"/>
          <w:sz w:val="20"/>
          <w:szCs w:val="20"/>
        </w:rPr>
      </w:pPr>
    </w:p>
    <w:p w:rsidR="00C44EB8" w:rsidRPr="00C44EB8" w:rsidRDefault="00C44EB8" w:rsidP="00C44EB8">
      <w:pPr>
        <w:shd w:val="clear" w:color="auto" w:fill="FFFFFF"/>
        <w:spacing w:after="0" w:line="276" w:lineRule="auto"/>
        <w:jc w:val="both"/>
        <w:rPr>
          <w:rFonts w:ascii="Arial" w:hAnsi="Arial" w:cs="Arial"/>
          <w:b/>
          <w:bCs/>
          <w:sz w:val="20"/>
          <w:szCs w:val="20"/>
          <w:u w:val="single"/>
        </w:rPr>
      </w:pPr>
      <w:r w:rsidRPr="00C44EB8">
        <w:rPr>
          <w:rFonts w:ascii="Arial" w:hAnsi="Arial" w:cs="Arial"/>
          <w:b/>
          <w:bCs/>
          <w:sz w:val="20"/>
          <w:szCs w:val="20"/>
        </w:rPr>
        <w:t xml:space="preserve">Pytanie nr 7 </w:t>
      </w:r>
      <w:r w:rsidRPr="00134C3F">
        <w:rPr>
          <w:rFonts w:ascii="Arial" w:hAnsi="Arial" w:cs="Arial"/>
          <w:bCs/>
          <w:sz w:val="20"/>
          <w:szCs w:val="20"/>
        </w:rPr>
        <w:t>Dotyczy: Pakiet 10, poz. 2</w:t>
      </w:r>
    </w:p>
    <w:p w:rsidR="00C44EB8" w:rsidRPr="00C44EB8" w:rsidRDefault="00C44EB8" w:rsidP="00C44EB8">
      <w:pPr>
        <w:shd w:val="clear" w:color="auto" w:fill="FFFFFF"/>
        <w:spacing w:after="0"/>
        <w:jc w:val="both"/>
        <w:rPr>
          <w:rFonts w:ascii="Arial" w:hAnsi="Arial" w:cs="Arial"/>
          <w:sz w:val="20"/>
          <w:szCs w:val="20"/>
        </w:rPr>
      </w:pPr>
      <w:r w:rsidRPr="00C44EB8">
        <w:rPr>
          <w:rFonts w:ascii="Arial" w:hAnsi="Arial" w:cs="Arial"/>
          <w:sz w:val="20"/>
          <w:szCs w:val="20"/>
        </w:rPr>
        <w:t>Zgodnie z zapisami SIWZ usługa obejmuje wymiana materiałów eksploatacyjnych oraz części zużywalnych wynikających z zaleceń producenta.</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Zgodnie z wytycznymi określonymi przez producenta aparatu do znieczulania Drager </w:t>
      </w:r>
      <w:proofErr w:type="spellStart"/>
      <w:r w:rsidRPr="00C44EB8">
        <w:rPr>
          <w:rFonts w:ascii="Arial" w:eastAsia="Times New Roman" w:hAnsi="Arial" w:cs="Arial"/>
          <w:sz w:val="20"/>
          <w:szCs w:val="20"/>
          <w:u w:val="single"/>
        </w:rPr>
        <w:t>Fabius</w:t>
      </w:r>
      <w:proofErr w:type="spellEnd"/>
      <w:r w:rsidRPr="00C44EB8">
        <w:rPr>
          <w:rFonts w:ascii="Arial" w:eastAsia="Times New Roman" w:hAnsi="Arial" w:cs="Arial"/>
          <w:sz w:val="20"/>
          <w:szCs w:val="20"/>
          <w:u w:val="single"/>
        </w:rPr>
        <w:t xml:space="preserve"> GS/</w:t>
      </w:r>
      <w:proofErr w:type="spellStart"/>
      <w:r w:rsidRPr="00C44EB8">
        <w:rPr>
          <w:rFonts w:ascii="Arial" w:eastAsia="Times New Roman" w:hAnsi="Arial" w:cs="Arial"/>
          <w:sz w:val="20"/>
          <w:szCs w:val="20"/>
          <w:u w:val="single"/>
        </w:rPr>
        <w:t>Fabius</w:t>
      </w:r>
      <w:proofErr w:type="spellEnd"/>
      <w:r w:rsidRPr="00C44EB8">
        <w:rPr>
          <w:rFonts w:ascii="Arial" w:eastAsia="Times New Roman" w:hAnsi="Arial" w:cs="Arial"/>
          <w:sz w:val="20"/>
          <w:szCs w:val="20"/>
          <w:u w:val="single"/>
        </w:rPr>
        <w:t xml:space="preserve"> GS Premium </w:t>
      </w:r>
      <w:r w:rsidRPr="00C44EB8">
        <w:rPr>
          <w:rFonts w:ascii="Arial" w:hAnsi="Arial" w:cs="Arial"/>
          <w:sz w:val="20"/>
          <w:szCs w:val="20"/>
          <w:u w:val="single"/>
        </w:rPr>
        <w:t>wymagana jest  wymiana następujących części gdy osiągną określony stopień zużycia:</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lang w:eastAsia="pl-PL"/>
        </w:rPr>
        <w:t>- Czujnik tlenu</w:t>
      </w:r>
    </w:p>
    <w:p w:rsidR="00C44EB8" w:rsidRPr="00C44EB8" w:rsidRDefault="00C44EB8" w:rsidP="00C44EB8">
      <w:pPr>
        <w:pStyle w:val="Bezodstpw"/>
        <w:spacing w:line="276" w:lineRule="auto"/>
        <w:rPr>
          <w:rFonts w:ascii="Arial" w:hAnsi="Arial" w:cs="Arial"/>
          <w:sz w:val="20"/>
          <w:szCs w:val="20"/>
          <w:u w:val="single"/>
          <w:lang w:eastAsia="pl-PL"/>
        </w:rPr>
      </w:pPr>
      <w:r w:rsidRPr="00C44EB8">
        <w:rPr>
          <w:rFonts w:ascii="Arial" w:hAnsi="Arial" w:cs="Arial"/>
          <w:sz w:val="20"/>
          <w:szCs w:val="20"/>
          <w:u w:val="single"/>
        </w:rPr>
        <w:t xml:space="preserve">- </w:t>
      </w:r>
      <w:r w:rsidRPr="00C44EB8">
        <w:rPr>
          <w:rFonts w:ascii="Arial" w:hAnsi="Arial" w:cs="Arial"/>
          <w:sz w:val="20"/>
          <w:szCs w:val="20"/>
          <w:u w:val="single"/>
          <w:lang w:eastAsia="pl-PL"/>
        </w:rPr>
        <w:t>Czujnik przepływu</w:t>
      </w:r>
    </w:p>
    <w:p w:rsidR="00C44EB8" w:rsidRPr="00C44EB8" w:rsidRDefault="00C44EB8" w:rsidP="00C44EB8">
      <w:pPr>
        <w:pStyle w:val="Bezodstpw"/>
        <w:spacing w:line="276" w:lineRule="auto"/>
        <w:rPr>
          <w:rFonts w:ascii="Arial" w:hAnsi="Arial" w:cs="Arial"/>
          <w:sz w:val="20"/>
          <w:szCs w:val="20"/>
          <w:u w:val="single"/>
          <w:lang w:eastAsia="pl-PL"/>
        </w:rPr>
      </w:pPr>
    </w:p>
    <w:p w:rsidR="00C44EB8" w:rsidRPr="00C44EB8" w:rsidRDefault="00C44EB8" w:rsidP="00C44EB8">
      <w:pPr>
        <w:spacing w:after="0"/>
        <w:rPr>
          <w:rFonts w:ascii="Arial" w:eastAsia="Calibri" w:hAnsi="Arial" w:cs="Arial"/>
          <w:sz w:val="20"/>
          <w:szCs w:val="20"/>
          <w:u w:val="single"/>
        </w:rPr>
      </w:pPr>
      <w:r w:rsidRPr="00C44EB8">
        <w:rPr>
          <w:rFonts w:ascii="Arial" w:eastAsia="Calibri" w:hAnsi="Arial" w:cs="Arial"/>
          <w:sz w:val="20"/>
          <w:szCs w:val="20"/>
          <w:u w:val="single"/>
        </w:rPr>
        <w:t xml:space="preserve">Zgodnie z wytycznymi określonymi przez producenta aparatu do znieczulania Drager </w:t>
      </w:r>
      <w:proofErr w:type="spellStart"/>
      <w:r w:rsidRPr="00C44EB8">
        <w:rPr>
          <w:rFonts w:ascii="Arial" w:eastAsia="Times New Roman" w:hAnsi="Arial" w:cs="Arial"/>
          <w:sz w:val="20"/>
          <w:szCs w:val="20"/>
          <w:u w:val="single"/>
        </w:rPr>
        <w:t>Fabius</w:t>
      </w:r>
      <w:proofErr w:type="spellEnd"/>
      <w:r w:rsidRPr="00C44EB8">
        <w:rPr>
          <w:rFonts w:ascii="Arial" w:eastAsia="Times New Roman" w:hAnsi="Arial" w:cs="Arial"/>
          <w:sz w:val="20"/>
          <w:szCs w:val="20"/>
          <w:u w:val="single"/>
        </w:rPr>
        <w:t xml:space="preserve"> GS/</w:t>
      </w:r>
      <w:proofErr w:type="spellStart"/>
      <w:r w:rsidRPr="00C44EB8">
        <w:rPr>
          <w:rFonts w:ascii="Arial" w:eastAsia="Times New Roman" w:hAnsi="Arial" w:cs="Arial"/>
          <w:sz w:val="20"/>
          <w:szCs w:val="20"/>
          <w:u w:val="single"/>
        </w:rPr>
        <w:t>Fabius</w:t>
      </w:r>
      <w:proofErr w:type="spellEnd"/>
      <w:r w:rsidRPr="00C44EB8">
        <w:rPr>
          <w:rFonts w:ascii="Arial" w:eastAsia="Times New Roman" w:hAnsi="Arial" w:cs="Arial"/>
          <w:sz w:val="20"/>
          <w:szCs w:val="20"/>
          <w:u w:val="single"/>
        </w:rPr>
        <w:t xml:space="preserve"> GS Premium </w:t>
      </w:r>
      <w:r w:rsidRPr="00C44EB8">
        <w:rPr>
          <w:rFonts w:ascii="Arial" w:eastAsia="Calibri" w:hAnsi="Arial" w:cs="Arial"/>
          <w:sz w:val="20"/>
          <w:szCs w:val="20"/>
          <w:u w:val="single"/>
        </w:rPr>
        <w:t>wymagana jest wymiana następujących zestawów serwisowych:</w:t>
      </w:r>
    </w:p>
    <w:p w:rsidR="00C44EB8" w:rsidRDefault="00C44EB8" w:rsidP="00C44EB8">
      <w:pPr>
        <w:pStyle w:val="Bezodstpw"/>
        <w:spacing w:line="276" w:lineRule="auto"/>
        <w:rPr>
          <w:rFonts w:ascii="Arial" w:hAnsi="Arial" w:cs="Arial"/>
          <w:sz w:val="20"/>
          <w:szCs w:val="20"/>
          <w:u w:val="single"/>
          <w:lang w:eastAsia="pl-PL"/>
        </w:rPr>
      </w:pPr>
      <w:r w:rsidRPr="00C44EB8">
        <w:rPr>
          <w:rFonts w:ascii="Arial" w:hAnsi="Arial" w:cs="Arial"/>
          <w:sz w:val="20"/>
          <w:szCs w:val="20"/>
          <w:u w:val="single"/>
          <w:lang w:eastAsia="pl-PL"/>
        </w:rPr>
        <w:t xml:space="preserve">- Drager </w:t>
      </w:r>
      <w:proofErr w:type="spellStart"/>
      <w:r w:rsidRPr="00C44EB8">
        <w:rPr>
          <w:rFonts w:ascii="Arial" w:hAnsi="Arial" w:cs="Arial"/>
          <w:sz w:val="20"/>
          <w:szCs w:val="20"/>
          <w:u w:val="single"/>
          <w:lang w:eastAsia="pl-PL"/>
        </w:rPr>
        <w:t>Fabius</w:t>
      </w:r>
      <w:proofErr w:type="spellEnd"/>
      <w:r w:rsidRPr="00C44EB8">
        <w:rPr>
          <w:rFonts w:ascii="Arial" w:hAnsi="Arial" w:cs="Arial"/>
          <w:sz w:val="20"/>
          <w:szCs w:val="20"/>
          <w:u w:val="single"/>
          <w:lang w:eastAsia="pl-PL"/>
        </w:rPr>
        <w:t xml:space="preserve"> GS 1 </w:t>
      </w:r>
      <w:proofErr w:type="spellStart"/>
      <w:r w:rsidRPr="00C44EB8">
        <w:rPr>
          <w:rFonts w:ascii="Arial" w:hAnsi="Arial" w:cs="Arial"/>
          <w:sz w:val="20"/>
          <w:szCs w:val="20"/>
          <w:u w:val="single"/>
          <w:lang w:eastAsia="pl-PL"/>
        </w:rPr>
        <w:t>year</w:t>
      </w:r>
      <w:proofErr w:type="spellEnd"/>
      <w:r w:rsidRPr="00C44EB8">
        <w:rPr>
          <w:rFonts w:ascii="Arial" w:hAnsi="Arial" w:cs="Arial"/>
          <w:sz w:val="20"/>
          <w:szCs w:val="20"/>
          <w:u w:val="single"/>
          <w:lang w:eastAsia="pl-PL"/>
        </w:rPr>
        <w:t xml:space="preserve"> Service Set</w:t>
      </w:r>
    </w:p>
    <w:p w:rsidR="00471490" w:rsidRDefault="00471490" w:rsidP="00C44EB8">
      <w:pPr>
        <w:pStyle w:val="Bezodstpw"/>
        <w:spacing w:line="276" w:lineRule="auto"/>
        <w:rPr>
          <w:rFonts w:ascii="Arial" w:hAnsi="Arial" w:cs="Arial"/>
          <w:sz w:val="20"/>
          <w:szCs w:val="20"/>
          <w:u w:val="single"/>
          <w:lang w:eastAsia="pl-PL"/>
        </w:rPr>
      </w:pPr>
    </w:p>
    <w:p w:rsidR="00471490" w:rsidRDefault="00471490" w:rsidP="00C44EB8">
      <w:pPr>
        <w:pStyle w:val="Bezodstpw"/>
        <w:spacing w:line="276" w:lineRule="auto"/>
        <w:rPr>
          <w:rFonts w:ascii="Arial" w:hAnsi="Arial" w:cs="Arial"/>
          <w:sz w:val="20"/>
          <w:szCs w:val="20"/>
          <w:u w:val="single"/>
          <w:lang w:eastAsia="pl-PL"/>
        </w:rPr>
      </w:pPr>
    </w:p>
    <w:p w:rsidR="00471490" w:rsidRDefault="00471490" w:rsidP="00C44EB8">
      <w:pPr>
        <w:pStyle w:val="Bezodstpw"/>
        <w:spacing w:line="276" w:lineRule="auto"/>
        <w:rPr>
          <w:rFonts w:ascii="Arial" w:hAnsi="Arial" w:cs="Arial"/>
          <w:sz w:val="20"/>
          <w:szCs w:val="20"/>
          <w:u w:val="single"/>
          <w:lang w:eastAsia="pl-PL"/>
        </w:rPr>
      </w:pPr>
    </w:p>
    <w:p w:rsidR="00471490" w:rsidRDefault="00471490" w:rsidP="00C44EB8">
      <w:pPr>
        <w:pStyle w:val="Bezodstpw"/>
        <w:spacing w:line="276" w:lineRule="auto"/>
        <w:rPr>
          <w:rFonts w:ascii="Arial" w:hAnsi="Arial" w:cs="Arial"/>
          <w:sz w:val="20"/>
          <w:szCs w:val="20"/>
          <w:u w:val="single"/>
          <w:lang w:eastAsia="pl-PL"/>
        </w:rPr>
      </w:pPr>
    </w:p>
    <w:p w:rsidR="00471490" w:rsidRPr="00C44EB8" w:rsidRDefault="00471490" w:rsidP="00C44EB8">
      <w:pPr>
        <w:pStyle w:val="Bezodstpw"/>
        <w:spacing w:line="276" w:lineRule="auto"/>
        <w:rPr>
          <w:rFonts w:ascii="Arial" w:eastAsia="Calibri" w:hAnsi="Arial" w:cs="Arial"/>
          <w:sz w:val="20"/>
          <w:szCs w:val="20"/>
          <w:u w:val="single"/>
        </w:rPr>
      </w:pPr>
    </w:p>
    <w:p w:rsidR="00C44EB8" w:rsidRPr="00C44EB8" w:rsidRDefault="00C44EB8" w:rsidP="00C44EB8">
      <w:pPr>
        <w:pStyle w:val="Bezodstpw"/>
        <w:spacing w:line="276" w:lineRule="auto"/>
        <w:rPr>
          <w:rFonts w:ascii="Arial" w:hAnsi="Arial" w:cs="Arial"/>
          <w:sz w:val="20"/>
          <w:szCs w:val="20"/>
          <w:u w:val="single"/>
          <w:lang w:eastAsia="pl-PL"/>
        </w:rPr>
      </w:pPr>
      <w:r w:rsidRPr="00C44EB8">
        <w:rPr>
          <w:rFonts w:ascii="Arial" w:hAnsi="Arial" w:cs="Arial"/>
          <w:sz w:val="20"/>
          <w:szCs w:val="20"/>
          <w:u w:val="single"/>
          <w:lang w:eastAsia="pl-PL"/>
        </w:rPr>
        <w:t xml:space="preserve">- Drager </w:t>
      </w:r>
      <w:proofErr w:type="spellStart"/>
      <w:r w:rsidRPr="00C44EB8">
        <w:rPr>
          <w:rFonts w:ascii="Arial" w:hAnsi="Arial" w:cs="Arial"/>
          <w:sz w:val="20"/>
          <w:szCs w:val="20"/>
          <w:u w:val="single"/>
          <w:lang w:eastAsia="pl-PL"/>
        </w:rPr>
        <w:t>Fabius</w:t>
      </w:r>
      <w:proofErr w:type="spellEnd"/>
      <w:r w:rsidRPr="00C44EB8">
        <w:rPr>
          <w:rFonts w:ascii="Arial" w:hAnsi="Arial" w:cs="Arial"/>
          <w:sz w:val="20"/>
          <w:szCs w:val="20"/>
          <w:u w:val="single"/>
          <w:lang w:eastAsia="pl-PL"/>
        </w:rPr>
        <w:t xml:space="preserve"> GS 2 </w:t>
      </w:r>
      <w:proofErr w:type="spellStart"/>
      <w:r w:rsidRPr="00C44EB8">
        <w:rPr>
          <w:rFonts w:ascii="Arial" w:hAnsi="Arial" w:cs="Arial"/>
          <w:sz w:val="20"/>
          <w:szCs w:val="20"/>
          <w:u w:val="single"/>
          <w:lang w:eastAsia="pl-PL"/>
        </w:rPr>
        <w:t>years</w:t>
      </w:r>
      <w:proofErr w:type="spellEnd"/>
      <w:r w:rsidRPr="00C44EB8">
        <w:rPr>
          <w:rFonts w:ascii="Arial" w:hAnsi="Arial" w:cs="Arial"/>
          <w:sz w:val="20"/>
          <w:szCs w:val="20"/>
          <w:u w:val="single"/>
          <w:lang w:eastAsia="pl-PL"/>
        </w:rPr>
        <w:t xml:space="preserve"> Service Set (jeśli występuje)</w:t>
      </w:r>
    </w:p>
    <w:p w:rsidR="001748BD" w:rsidRPr="00471490" w:rsidRDefault="00C44EB8" w:rsidP="00C44EB8">
      <w:pPr>
        <w:pStyle w:val="Bezodstpw"/>
        <w:spacing w:line="276" w:lineRule="auto"/>
        <w:rPr>
          <w:rFonts w:ascii="Arial" w:hAnsi="Arial" w:cs="Arial"/>
          <w:sz w:val="20"/>
          <w:szCs w:val="20"/>
          <w:u w:val="single"/>
          <w:lang w:eastAsia="pl-PL"/>
        </w:rPr>
      </w:pPr>
      <w:r w:rsidRPr="00C44EB8">
        <w:rPr>
          <w:rFonts w:ascii="Arial" w:hAnsi="Arial" w:cs="Arial"/>
          <w:sz w:val="20"/>
          <w:szCs w:val="20"/>
          <w:u w:val="single"/>
          <w:lang w:eastAsia="pl-PL"/>
        </w:rPr>
        <w:t xml:space="preserve">- Drager </w:t>
      </w:r>
      <w:proofErr w:type="spellStart"/>
      <w:r w:rsidRPr="00C44EB8">
        <w:rPr>
          <w:rFonts w:ascii="Arial" w:hAnsi="Arial" w:cs="Arial"/>
          <w:sz w:val="20"/>
          <w:szCs w:val="20"/>
          <w:u w:val="single"/>
          <w:lang w:eastAsia="pl-PL"/>
        </w:rPr>
        <w:t>Fabius</w:t>
      </w:r>
      <w:proofErr w:type="spellEnd"/>
      <w:r w:rsidRPr="00C44EB8">
        <w:rPr>
          <w:rFonts w:ascii="Arial" w:hAnsi="Arial" w:cs="Arial"/>
          <w:sz w:val="20"/>
          <w:szCs w:val="20"/>
          <w:u w:val="single"/>
          <w:lang w:eastAsia="pl-PL"/>
        </w:rPr>
        <w:t xml:space="preserve"> GS 2 </w:t>
      </w:r>
      <w:proofErr w:type="spellStart"/>
      <w:r w:rsidRPr="00C44EB8">
        <w:rPr>
          <w:rFonts w:ascii="Arial" w:hAnsi="Arial" w:cs="Arial"/>
          <w:sz w:val="20"/>
          <w:szCs w:val="20"/>
          <w:u w:val="single"/>
          <w:lang w:eastAsia="pl-PL"/>
        </w:rPr>
        <w:t>years</w:t>
      </w:r>
      <w:proofErr w:type="spellEnd"/>
      <w:r w:rsidRPr="00C44EB8">
        <w:rPr>
          <w:rFonts w:ascii="Arial" w:hAnsi="Arial" w:cs="Arial"/>
          <w:sz w:val="20"/>
          <w:szCs w:val="20"/>
          <w:u w:val="single"/>
          <w:lang w:eastAsia="pl-PL"/>
        </w:rPr>
        <w:t xml:space="preserve"> Service Set (APL By-A) (jeśli występuje)</w:t>
      </w:r>
    </w:p>
    <w:p w:rsidR="00C44EB8" w:rsidRPr="00C44EB8" w:rsidRDefault="00C44EB8" w:rsidP="00C44EB8">
      <w:pPr>
        <w:pStyle w:val="Bezodstpw"/>
        <w:spacing w:line="276" w:lineRule="auto"/>
        <w:rPr>
          <w:rFonts w:ascii="Arial" w:hAnsi="Arial" w:cs="Arial"/>
          <w:sz w:val="20"/>
          <w:szCs w:val="20"/>
          <w:u w:val="single"/>
          <w:lang w:eastAsia="pl-PL"/>
        </w:rPr>
      </w:pPr>
      <w:r w:rsidRPr="00C44EB8">
        <w:rPr>
          <w:rFonts w:ascii="Arial" w:hAnsi="Arial" w:cs="Arial"/>
          <w:sz w:val="20"/>
          <w:szCs w:val="20"/>
          <w:u w:val="single"/>
          <w:lang w:eastAsia="pl-PL"/>
        </w:rPr>
        <w:t>Odpowiednio po 1, 2 i 2 latach</w:t>
      </w:r>
    </w:p>
    <w:p w:rsidR="00C44EB8" w:rsidRPr="00C44EB8" w:rsidRDefault="00C44EB8" w:rsidP="00C44EB8">
      <w:pPr>
        <w:pStyle w:val="Bezodstpw"/>
        <w:spacing w:line="276" w:lineRule="auto"/>
        <w:rPr>
          <w:rFonts w:ascii="Arial" w:hAnsi="Arial" w:cs="Arial"/>
          <w:sz w:val="20"/>
          <w:szCs w:val="20"/>
          <w:u w:val="single"/>
          <w:lang w:eastAsia="pl-PL"/>
        </w:rPr>
      </w:pPr>
    </w:p>
    <w:p w:rsidR="00C44EB8" w:rsidRPr="00C44EB8" w:rsidRDefault="00C44EB8" w:rsidP="00C44EB8">
      <w:pPr>
        <w:spacing w:after="0"/>
        <w:jc w:val="both"/>
        <w:rPr>
          <w:rFonts w:ascii="Arial" w:hAnsi="Arial" w:cs="Arial"/>
          <w:sz w:val="20"/>
          <w:szCs w:val="20"/>
        </w:rPr>
      </w:pPr>
      <w:r w:rsidRPr="00C44EB8">
        <w:rPr>
          <w:rFonts w:ascii="Arial" w:eastAsia="Calibri" w:hAnsi="Arial" w:cs="Arial"/>
          <w:sz w:val="20"/>
          <w:szCs w:val="20"/>
        </w:rPr>
        <w:t xml:space="preserve">Potencjalni Wykonawcy nie mają wiedzy na temat stopnia zużycia i daty ostatniej wymiany ww. części. Wskazanie Wykonawcom ww. informacji jest niezbędne do określenia czy i ewentualnie jakie części mają zostać uwzględnione w ofercie. Prosimy o jednoznaczne wytyczne czy i dla których aparatów do znieczulania Drager </w:t>
      </w:r>
      <w:proofErr w:type="spellStart"/>
      <w:r w:rsidRPr="00C44EB8">
        <w:rPr>
          <w:rFonts w:ascii="Arial" w:eastAsia="Times New Roman" w:hAnsi="Arial" w:cs="Arial"/>
          <w:sz w:val="20"/>
          <w:szCs w:val="20"/>
        </w:rPr>
        <w:t>Fabius</w:t>
      </w:r>
      <w:proofErr w:type="spellEnd"/>
      <w:r w:rsidRPr="00C44EB8">
        <w:rPr>
          <w:rFonts w:ascii="Arial" w:eastAsia="Times New Roman" w:hAnsi="Arial" w:cs="Arial"/>
          <w:sz w:val="20"/>
          <w:szCs w:val="20"/>
        </w:rPr>
        <w:t xml:space="preserve"> GS/</w:t>
      </w:r>
      <w:proofErr w:type="spellStart"/>
      <w:r w:rsidRPr="00C44EB8">
        <w:rPr>
          <w:rFonts w:ascii="Arial" w:eastAsia="Times New Roman" w:hAnsi="Arial" w:cs="Arial"/>
          <w:sz w:val="20"/>
          <w:szCs w:val="20"/>
        </w:rPr>
        <w:t>Fabius</w:t>
      </w:r>
      <w:proofErr w:type="spellEnd"/>
      <w:r w:rsidRPr="00C44EB8">
        <w:rPr>
          <w:rFonts w:ascii="Arial" w:eastAsia="Times New Roman" w:hAnsi="Arial" w:cs="Arial"/>
          <w:sz w:val="20"/>
          <w:szCs w:val="20"/>
        </w:rPr>
        <w:t xml:space="preserve"> GS Premium </w:t>
      </w:r>
      <w:r w:rsidRPr="00C44EB8">
        <w:rPr>
          <w:rFonts w:ascii="Arial" w:eastAsia="Calibri" w:hAnsi="Arial" w:cs="Arial"/>
          <w:sz w:val="20"/>
          <w:szCs w:val="20"/>
        </w:rPr>
        <w:t>Zamawiający wymaga w trakcie okresu obowiązywania umowy wymiany ww. części. Jeśli wymiana jest wymagana prosimy o podanie numerów fabrycznych urządzeń których dotyczy. Jeżeli Zamawiający nie jest w stanie zweryfikować stopnia zużycia tych części i daty ostatniej wymiany prosimy o zrezygnowanie z konieczności uwzględnienia ich wymiany w cenie przeglądu i wprowadzenie zapisu, z którego będzie jasno wynikać, że wymiana będzie dokonywana zgodnie z zaleceniami serwisu po przeglądzie.</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C44EB8" w:rsidRPr="00C44EB8" w:rsidRDefault="00C44EB8" w:rsidP="00C44EB8">
      <w:pPr>
        <w:spacing w:after="0" w:line="276" w:lineRule="auto"/>
        <w:jc w:val="both"/>
        <w:rPr>
          <w:rFonts w:ascii="Arial" w:hAnsi="Arial" w:cs="Arial"/>
          <w:sz w:val="20"/>
          <w:szCs w:val="20"/>
        </w:rPr>
      </w:pPr>
      <w:r w:rsidRPr="00C44EB8">
        <w:rPr>
          <w:rFonts w:ascii="Arial" w:hAnsi="Arial" w:cs="Arial"/>
          <w:b/>
          <w:sz w:val="20"/>
          <w:szCs w:val="20"/>
          <w:lang w:eastAsia="x-none"/>
        </w:rPr>
        <w:t xml:space="preserve">Odpowiedź: </w:t>
      </w:r>
      <w:r w:rsidR="00471490" w:rsidRPr="00471490">
        <w:rPr>
          <w:rFonts w:ascii="Arial" w:hAnsi="Arial" w:cs="Arial"/>
          <w:sz w:val="20"/>
          <w:szCs w:val="20"/>
          <w:lang w:eastAsia="x-none"/>
        </w:rPr>
        <w:t>Zgodnie z</w:t>
      </w:r>
      <w:r w:rsidR="00471490">
        <w:rPr>
          <w:rFonts w:ascii="Arial" w:hAnsi="Arial" w:cs="Arial"/>
          <w:sz w:val="20"/>
          <w:szCs w:val="20"/>
          <w:lang w:eastAsia="x-none"/>
        </w:rPr>
        <w:t xml:space="preserve"> zapisami części III pkt 4 SIWZ, </w:t>
      </w:r>
      <w:r w:rsidR="00471490" w:rsidRPr="00471490">
        <w:rPr>
          <w:rFonts w:ascii="Arial" w:hAnsi="Arial" w:cs="Arial"/>
          <w:sz w:val="20"/>
          <w:szCs w:val="20"/>
          <w:lang w:eastAsia="x-none"/>
        </w:rPr>
        <w:t>w</w:t>
      </w:r>
      <w:r w:rsidR="00471490" w:rsidRPr="00471490">
        <w:rPr>
          <w:rFonts w:ascii="Arial" w:hAnsi="Arial"/>
          <w:kern w:val="2"/>
          <w:sz w:val="20"/>
          <w:szCs w:val="20"/>
        </w:rPr>
        <w:t xml:space="preserve"> cenie za przegląd okresowy należy uwzględnić wszystkie koszty związane z wykonaniem usługi w tym koszty części, materiałów eksploatacyjnych zalecanych przez producenta do wymiany w trakcie przeglądu oraz  dojazdu lub kosztu transportu.</w:t>
      </w:r>
      <w:r w:rsidR="00471490">
        <w:rPr>
          <w:rFonts w:ascii="Arial" w:hAnsi="Arial"/>
          <w:kern w:val="2"/>
          <w:sz w:val="20"/>
          <w:szCs w:val="20"/>
        </w:rPr>
        <w:t xml:space="preserve"> Wykonawca na etapie realizacji przeglądu określi stopień zużycia materiałów eksploatacyjnych i części zużywalnych oraz konieczność ich wymiany.</w:t>
      </w:r>
    </w:p>
    <w:p w:rsidR="00C44EB8" w:rsidRPr="00C44EB8" w:rsidRDefault="00C44EB8" w:rsidP="00C44EB8">
      <w:pPr>
        <w:spacing w:after="0"/>
        <w:jc w:val="both"/>
        <w:rPr>
          <w:rFonts w:ascii="Arial" w:eastAsia="Calibri" w:hAnsi="Arial" w:cs="Arial"/>
          <w:sz w:val="20"/>
          <w:szCs w:val="20"/>
        </w:rPr>
      </w:pPr>
    </w:p>
    <w:p w:rsidR="00C44EB8" w:rsidRPr="00C44EB8" w:rsidRDefault="00C44EB8" w:rsidP="00C44EB8">
      <w:pPr>
        <w:shd w:val="clear" w:color="auto" w:fill="FFFFFF"/>
        <w:spacing w:after="0" w:line="276" w:lineRule="auto"/>
        <w:jc w:val="both"/>
        <w:rPr>
          <w:rFonts w:ascii="Arial" w:hAnsi="Arial" w:cs="Arial"/>
          <w:b/>
          <w:bCs/>
          <w:sz w:val="20"/>
          <w:szCs w:val="20"/>
          <w:u w:val="single"/>
        </w:rPr>
      </w:pPr>
      <w:r w:rsidRPr="00C44EB8">
        <w:rPr>
          <w:rFonts w:ascii="Arial" w:hAnsi="Arial" w:cs="Arial"/>
          <w:b/>
          <w:bCs/>
          <w:sz w:val="20"/>
          <w:szCs w:val="20"/>
        </w:rPr>
        <w:t xml:space="preserve">Pytanie nr 8 </w:t>
      </w:r>
      <w:r w:rsidRPr="00134C3F">
        <w:rPr>
          <w:rFonts w:ascii="Arial" w:hAnsi="Arial" w:cs="Arial"/>
          <w:bCs/>
          <w:sz w:val="20"/>
          <w:szCs w:val="20"/>
        </w:rPr>
        <w:t>Dotyczy: Pakiet 10, poz. 3,4</w:t>
      </w:r>
    </w:p>
    <w:p w:rsidR="00C44EB8" w:rsidRPr="00C44EB8" w:rsidRDefault="00C44EB8" w:rsidP="00C44EB8">
      <w:pPr>
        <w:shd w:val="clear" w:color="auto" w:fill="FFFFFF"/>
        <w:spacing w:after="0"/>
        <w:jc w:val="both"/>
        <w:rPr>
          <w:rFonts w:ascii="Arial" w:hAnsi="Arial" w:cs="Arial"/>
          <w:sz w:val="20"/>
          <w:szCs w:val="20"/>
        </w:rPr>
      </w:pPr>
      <w:r w:rsidRPr="00C44EB8">
        <w:rPr>
          <w:rFonts w:ascii="Arial" w:hAnsi="Arial" w:cs="Arial"/>
          <w:sz w:val="20"/>
          <w:szCs w:val="20"/>
        </w:rPr>
        <w:t>Zgodnie z zapisami SIWZ usługa obejmuje wymiana materiałów eksploatacyjnych oraz części zużywalnych wynikających z zaleceń producenta.</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Zgodnie z wytycznymi określonymi przez producenta aparatu do znieczulania Primus/</w:t>
      </w:r>
      <w:proofErr w:type="spellStart"/>
      <w:r w:rsidRPr="00C44EB8">
        <w:rPr>
          <w:rFonts w:ascii="Arial" w:hAnsi="Arial" w:cs="Arial"/>
          <w:sz w:val="20"/>
          <w:szCs w:val="20"/>
          <w:u w:val="single"/>
        </w:rPr>
        <w:t>Pimus</w:t>
      </w:r>
      <w:proofErr w:type="spellEnd"/>
      <w:r w:rsidRPr="00C44EB8">
        <w:rPr>
          <w:rFonts w:ascii="Arial" w:hAnsi="Arial" w:cs="Arial"/>
          <w:sz w:val="20"/>
          <w:szCs w:val="20"/>
          <w:u w:val="single"/>
        </w:rPr>
        <w:t xml:space="preserve"> IE</w:t>
      </w:r>
      <w:r w:rsidRPr="00C44EB8">
        <w:rPr>
          <w:rFonts w:ascii="Arial" w:eastAsia="Times New Roman" w:hAnsi="Arial" w:cs="Arial"/>
          <w:sz w:val="20"/>
          <w:szCs w:val="20"/>
          <w:u w:val="single"/>
        </w:rPr>
        <w:t xml:space="preserve"> </w:t>
      </w:r>
      <w:r w:rsidRPr="00C44EB8">
        <w:rPr>
          <w:rFonts w:ascii="Arial" w:hAnsi="Arial" w:cs="Arial"/>
          <w:sz w:val="20"/>
          <w:szCs w:val="20"/>
          <w:u w:val="single"/>
        </w:rPr>
        <w:t>wymagana jest wymiana zestawów:</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Roczny zestaw PRIMUS [PRIMUS SERVSET 1 YEAR]</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Dwuletni zestaw PRIMUS [PRIMUS KIT 2 YEARS]</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 Trzyletni zestaw PRIMUS [PRIMUS SERVSET 3 YEAR] </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Sześcioletni zestaw PRIMUS [PRIMUS SERVSET (6 Y)]</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Odpowiednio po 1,2,3 i 6 latach</w:t>
      </w:r>
    </w:p>
    <w:p w:rsidR="00C44EB8" w:rsidRPr="00C44EB8" w:rsidRDefault="00C44EB8" w:rsidP="00C44EB8">
      <w:pPr>
        <w:pStyle w:val="Bezodstpw"/>
        <w:spacing w:line="276" w:lineRule="auto"/>
        <w:rPr>
          <w:rFonts w:ascii="Arial" w:hAnsi="Arial" w:cs="Arial"/>
          <w:sz w:val="20"/>
          <w:szCs w:val="20"/>
          <w:u w:val="single"/>
        </w:rPr>
      </w:pP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 xml:space="preserve">Potencjalni Wykonawcy nie mają wiedzy na temat daty ostatniej wymiany ww. części. Wskazanie Wykonawcom ww. informacji jest niezbędne do określenia czy i ewentualnie jakie części mają zostać uwzględnione w ofercie. Prosimy o jednoznaczne wytyczne czy i dla których aparatów do znieczulania </w:t>
      </w:r>
      <w:r w:rsidRPr="00C44EB8">
        <w:rPr>
          <w:rFonts w:ascii="Arial" w:hAnsi="Arial" w:cs="Arial"/>
          <w:sz w:val="20"/>
          <w:szCs w:val="20"/>
        </w:rPr>
        <w:t>Primus/Primus IE</w:t>
      </w:r>
      <w:r w:rsidRPr="00C44EB8">
        <w:rPr>
          <w:rFonts w:ascii="Arial" w:eastAsia="Times New Roman" w:hAnsi="Arial" w:cs="Arial"/>
          <w:color w:val="FF0000"/>
          <w:sz w:val="20"/>
          <w:szCs w:val="20"/>
        </w:rPr>
        <w:t xml:space="preserve"> </w:t>
      </w:r>
      <w:r w:rsidRPr="00C44EB8">
        <w:rPr>
          <w:rFonts w:ascii="Arial" w:eastAsia="Calibri" w:hAnsi="Arial" w:cs="Arial"/>
          <w:sz w:val="20"/>
          <w:szCs w:val="20"/>
        </w:rPr>
        <w:t>Zamawiający wymaga w trakcie okresu obowiązywania umowy wymiany ww. części. Jeśli wymiana jest wymagana prosimy o podanie numerów fabrycznych urządzeń których dotyczy. Jeżeli Zamawiający nie jest w stanie zweryfikować daty ostatniej wymiany tych części prosimy o zrezygnowanie z konieczności uwzględnienia ich wymiany w cenie przeglądu i wprowadzenie zapisu, z którego będzie jasno wynikać, że wymiana będzie dokonywana zgodnie z zaleceniami serwisu po przeglądzie.</w:t>
      </w:r>
    </w:p>
    <w:p w:rsid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134C3F" w:rsidRDefault="00134C3F" w:rsidP="00134C3F">
      <w:pPr>
        <w:spacing w:after="0" w:line="276" w:lineRule="auto"/>
        <w:jc w:val="both"/>
        <w:rPr>
          <w:rFonts w:ascii="Arial" w:hAnsi="Arial"/>
          <w:kern w:val="2"/>
          <w:sz w:val="20"/>
          <w:szCs w:val="20"/>
        </w:rPr>
      </w:pPr>
      <w:r w:rsidRPr="00C44EB8">
        <w:rPr>
          <w:rFonts w:ascii="Arial" w:hAnsi="Arial" w:cs="Arial"/>
          <w:b/>
          <w:sz w:val="20"/>
          <w:szCs w:val="20"/>
          <w:lang w:eastAsia="x-none"/>
        </w:rPr>
        <w:t xml:space="preserve">Odpowiedź: </w:t>
      </w:r>
      <w:r w:rsidR="00471490" w:rsidRPr="00471490">
        <w:rPr>
          <w:rFonts w:ascii="Arial" w:hAnsi="Arial" w:cs="Arial"/>
          <w:sz w:val="20"/>
          <w:szCs w:val="20"/>
          <w:lang w:eastAsia="x-none"/>
        </w:rPr>
        <w:t>Zgodnie z</w:t>
      </w:r>
      <w:r w:rsidR="00471490">
        <w:rPr>
          <w:rFonts w:ascii="Arial" w:hAnsi="Arial" w:cs="Arial"/>
          <w:sz w:val="20"/>
          <w:szCs w:val="20"/>
          <w:lang w:eastAsia="x-none"/>
        </w:rPr>
        <w:t xml:space="preserve"> zapisami części III pkt 4 SIWZ, </w:t>
      </w:r>
      <w:r w:rsidR="00471490" w:rsidRPr="00471490">
        <w:rPr>
          <w:rFonts w:ascii="Arial" w:hAnsi="Arial" w:cs="Arial"/>
          <w:sz w:val="20"/>
          <w:szCs w:val="20"/>
          <w:lang w:eastAsia="x-none"/>
        </w:rPr>
        <w:t>w</w:t>
      </w:r>
      <w:r w:rsidR="00471490" w:rsidRPr="00471490">
        <w:rPr>
          <w:rFonts w:ascii="Arial" w:hAnsi="Arial"/>
          <w:kern w:val="2"/>
          <w:sz w:val="20"/>
          <w:szCs w:val="20"/>
        </w:rPr>
        <w:t xml:space="preserve"> cenie za przegląd okresowy należy uwzględnić wszystkie koszty związane z wykonaniem usługi w tym koszty części, materiałów eksploatacyjnych zalecanych przez producenta do wymiany w trakcie przeglądu oraz  dojazdu lub kosztu transportu.</w:t>
      </w:r>
      <w:r w:rsidR="00471490">
        <w:rPr>
          <w:rFonts w:ascii="Arial" w:hAnsi="Arial"/>
          <w:kern w:val="2"/>
          <w:sz w:val="20"/>
          <w:szCs w:val="20"/>
        </w:rPr>
        <w:t xml:space="preserve"> Wykonawca na etapie realizacji przeglądu określi stopień zużycia materiałów eksploatacyjnych i części zużywalnych oraz konieczność ich wymiany.</w:t>
      </w:r>
    </w:p>
    <w:p w:rsidR="00471490" w:rsidRDefault="00471490" w:rsidP="00134C3F">
      <w:pPr>
        <w:spacing w:after="0" w:line="276" w:lineRule="auto"/>
        <w:jc w:val="both"/>
        <w:rPr>
          <w:rFonts w:ascii="Arial" w:hAnsi="Arial"/>
          <w:kern w:val="2"/>
          <w:sz w:val="20"/>
          <w:szCs w:val="20"/>
        </w:rPr>
      </w:pPr>
    </w:p>
    <w:p w:rsidR="00471490" w:rsidRDefault="00471490" w:rsidP="00134C3F">
      <w:pPr>
        <w:spacing w:after="0" w:line="276" w:lineRule="auto"/>
        <w:jc w:val="both"/>
        <w:rPr>
          <w:rFonts w:ascii="Arial" w:hAnsi="Arial"/>
          <w:kern w:val="2"/>
          <w:sz w:val="20"/>
          <w:szCs w:val="20"/>
        </w:rPr>
      </w:pPr>
    </w:p>
    <w:p w:rsidR="00471490" w:rsidRPr="00C44EB8" w:rsidRDefault="00471490" w:rsidP="00134C3F">
      <w:pPr>
        <w:spacing w:after="0" w:line="276" w:lineRule="auto"/>
        <w:jc w:val="both"/>
        <w:rPr>
          <w:rFonts w:ascii="Arial" w:hAnsi="Arial" w:cs="Arial"/>
          <w:sz w:val="20"/>
          <w:szCs w:val="20"/>
        </w:rPr>
      </w:pPr>
    </w:p>
    <w:p w:rsidR="00134C3F" w:rsidRDefault="00134C3F" w:rsidP="00C44EB8">
      <w:pPr>
        <w:spacing w:after="0"/>
        <w:jc w:val="both"/>
        <w:rPr>
          <w:rFonts w:ascii="Arial" w:eastAsia="Calibri" w:hAnsi="Arial" w:cs="Arial"/>
          <w:sz w:val="20"/>
          <w:szCs w:val="20"/>
        </w:rPr>
      </w:pPr>
    </w:p>
    <w:p w:rsidR="00134C3F" w:rsidRPr="00C44EB8" w:rsidRDefault="00134C3F" w:rsidP="00C44EB8">
      <w:pPr>
        <w:spacing w:after="0"/>
        <w:jc w:val="both"/>
        <w:rPr>
          <w:rFonts w:ascii="Arial" w:eastAsia="Calibri" w:hAnsi="Arial" w:cs="Arial"/>
          <w:sz w:val="20"/>
          <w:szCs w:val="20"/>
        </w:rPr>
      </w:pPr>
    </w:p>
    <w:p w:rsidR="00C44EB8" w:rsidRPr="00C44EB8" w:rsidRDefault="00C44EB8" w:rsidP="00C44EB8">
      <w:pPr>
        <w:shd w:val="clear" w:color="auto" w:fill="FFFFFF"/>
        <w:spacing w:after="0" w:line="276" w:lineRule="auto"/>
        <w:jc w:val="both"/>
        <w:rPr>
          <w:rFonts w:ascii="Arial" w:hAnsi="Arial" w:cs="Arial"/>
          <w:b/>
          <w:bCs/>
          <w:sz w:val="20"/>
          <w:szCs w:val="20"/>
          <w:u w:val="single"/>
        </w:rPr>
      </w:pPr>
      <w:r w:rsidRPr="00C44EB8">
        <w:rPr>
          <w:rFonts w:ascii="Arial" w:hAnsi="Arial" w:cs="Arial"/>
          <w:b/>
          <w:bCs/>
          <w:sz w:val="20"/>
          <w:szCs w:val="20"/>
        </w:rPr>
        <w:t xml:space="preserve">Pytanie nr 9 </w:t>
      </w:r>
      <w:r w:rsidRPr="00134C3F">
        <w:rPr>
          <w:rFonts w:ascii="Arial" w:hAnsi="Arial" w:cs="Arial"/>
          <w:bCs/>
          <w:sz w:val="20"/>
          <w:szCs w:val="20"/>
        </w:rPr>
        <w:t>Dotyczy: Pakiet 11, poz. 1</w:t>
      </w:r>
    </w:p>
    <w:p w:rsidR="00C44EB8" w:rsidRPr="00C44EB8" w:rsidRDefault="00C44EB8" w:rsidP="00C44EB8">
      <w:pPr>
        <w:shd w:val="clear" w:color="auto" w:fill="FFFFFF"/>
        <w:spacing w:after="0"/>
        <w:jc w:val="both"/>
        <w:rPr>
          <w:rFonts w:ascii="Arial" w:hAnsi="Arial" w:cs="Arial"/>
          <w:sz w:val="20"/>
          <w:szCs w:val="20"/>
        </w:rPr>
      </w:pPr>
      <w:r w:rsidRPr="00C44EB8">
        <w:rPr>
          <w:rFonts w:ascii="Arial" w:hAnsi="Arial" w:cs="Arial"/>
          <w:sz w:val="20"/>
          <w:szCs w:val="20"/>
        </w:rPr>
        <w:t>Zgodnie z zapisami SIWZ usługa obejmuje wymiana materiałów eksploatacyjnych oraz części zużywalnych wynikających z zaleceń producenta.</w:t>
      </w:r>
    </w:p>
    <w:p w:rsidR="001748BD"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 xml:space="preserve">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uwzględniającej wszystkie wymagane części serwisowe oferty. W chwili obecnej z uwagi na zbyt ogólny opis przedmiotu zamówienia przygotowanie porównywalnych ofert dla Zamawiającego nie jest możliwe.</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eastAsia="Calibri" w:hAnsi="Arial" w:cs="Arial"/>
          <w:sz w:val="20"/>
          <w:szCs w:val="20"/>
          <w:u w:val="single"/>
        </w:rPr>
        <w:t xml:space="preserve">Zgodnie z wytycznymi określonymi przez producenta </w:t>
      </w:r>
      <w:r w:rsidRPr="00C44EB8">
        <w:rPr>
          <w:rFonts w:ascii="Arial" w:hAnsi="Arial" w:cs="Arial"/>
          <w:sz w:val="20"/>
          <w:szCs w:val="20"/>
          <w:u w:val="single"/>
        </w:rPr>
        <w:t xml:space="preserve">aparatu do znieczulania  GE </w:t>
      </w:r>
      <w:proofErr w:type="spellStart"/>
      <w:r w:rsidRPr="00C44EB8">
        <w:rPr>
          <w:rFonts w:ascii="Arial" w:hAnsi="Arial" w:cs="Arial"/>
          <w:sz w:val="20"/>
          <w:szCs w:val="20"/>
          <w:u w:val="single"/>
        </w:rPr>
        <w:t>Datex</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Ohmeda</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Versamed</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Aestiva</w:t>
      </w:r>
      <w:proofErr w:type="spellEnd"/>
      <w:r w:rsidRPr="00C44EB8">
        <w:rPr>
          <w:rFonts w:ascii="Arial" w:hAnsi="Arial" w:cs="Arial"/>
          <w:sz w:val="20"/>
          <w:szCs w:val="20"/>
          <w:u w:val="single"/>
        </w:rPr>
        <w:t xml:space="preserve"> 7100 co 12 miesięcy </w:t>
      </w:r>
      <w:r w:rsidRPr="00C44EB8">
        <w:rPr>
          <w:rFonts w:ascii="Arial" w:eastAsia="Calibri" w:hAnsi="Arial" w:cs="Arial"/>
          <w:sz w:val="20"/>
          <w:szCs w:val="20"/>
          <w:u w:val="single"/>
        </w:rPr>
        <w:t>wymagana jest wymiana następujących części:</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rPr>
        <w:t xml:space="preserve">- </w:t>
      </w:r>
      <w:r w:rsidRPr="00C44EB8">
        <w:rPr>
          <w:rFonts w:ascii="Arial" w:eastAsia="Times New Roman" w:hAnsi="Arial" w:cs="Arial"/>
          <w:sz w:val="20"/>
          <w:szCs w:val="20"/>
          <w:u w:val="single"/>
        </w:rPr>
        <w:t>Uszczelki gniazd parowników</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Filtr wentylatora</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rPr>
        <w:t>- Filtr wejściowy zasilania gazów</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eastAsia="Times New Roman" w:hAnsi="Arial" w:cs="Arial"/>
          <w:sz w:val="20"/>
          <w:szCs w:val="20"/>
          <w:u w:val="single"/>
        </w:rPr>
        <w:t>- Filtr wejściowy butli (jeśli aparat posiada butle)</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eastAsia="Times New Roman" w:hAnsi="Arial" w:cs="Arial"/>
          <w:sz w:val="20"/>
          <w:szCs w:val="20"/>
          <w:u w:val="single"/>
        </w:rPr>
        <w:t>- Uszczelka butli (DIN) (jeśli aparat posiada butle)</w:t>
      </w:r>
    </w:p>
    <w:p w:rsidR="00C44EB8" w:rsidRPr="00C44EB8" w:rsidRDefault="00C44EB8" w:rsidP="00C44EB8">
      <w:pPr>
        <w:pStyle w:val="Bezodstpw"/>
        <w:spacing w:line="276" w:lineRule="auto"/>
        <w:rPr>
          <w:rFonts w:ascii="Arial" w:eastAsia="Times New Roman" w:hAnsi="Arial" w:cs="Arial"/>
          <w:sz w:val="20"/>
          <w:szCs w:val="20"/>
          <w:u w:val="single"/>
        </w:rPr>
      </w:pPr>
      <w:r w:rsidRPr="00C44EB8">
        <w:rPr>
          <w:rFonts w:ascii="Arial" w:eastAsia="Times New Roman" w:hAnsi="Arial" w:cs="Arial"/>
          <w:sz w:val="20"/>
          <w:szCs w:val="20"/>
          <w:u w:val="single"/>
        </w:rPr>
        <w:t xml:space="preserve">- Uszczelka butli N2O DIN </w:t>
      </w:r>
      <w:proofErr w:type="spellStart"/>
      <w:r w:rsidRPr="00C44EB8">
        <w:rPr>
          <w:rFonts w:ascii="Arial" w:eastAsia="Times New Roman" w:hAnsi="Arial" w:cs="Arial"/>
          <w:sz w:val="20"/>
          <w:szCs w:val="20"/>
          <w:u w:val="single"/>
        </w:rPr>
        <w:t>Conn</w:t>
      </w:r>
      <w:proofErr w:type="spellEnd"/>
      <w:r w:rsidRPr="00C44EB8">
        <w:rPr>
          <w:rFonts w:ascii="Arial" w:eastAsia="Times New Roman" w:hAnsi="Arial" w:cs="Arial"/>
          <w:sz w:val="20"/>
          <w:szCs w:val="20"/>
          <w:u w:val="single"/>
        </w:rPr>
        <w:t xml:space="preserve"> 11 (jeśli aparat posiada butle)</w:t>
      </w:r>
    </w:p>
    <w:p w:rsidR="00C44EB8" w:rsidRPr="00C44EB8" w:rsidRDefault="00C44EB8" w:rsidP="00C44EB8">
      <w:pPr>
        <w:pStyle w:val="Bezodstpw"/>
        <w:spacing w:line="276" w:lineRule="auto"/>
        <w:rPr>
          <w:rFonts w:ascii="Arial" w:eastAsia="Times New Roman" w:hAnsi="Arial" w:cs="Arial"/>
          <w:sz w:val="20"/>
          <w:szCs w:val="20"/>
          <w:u w:val="single"/>
        </w:rPr>
      </w:pP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eastAsia="Calibri" w:hAnsi="Arial" w:cs="Arial"/>
          <w:sz w:val="20"/>
          <w:szCs w:val="20"/>
          <w:u w:val="single"/>
        </w:rPr>
        <w:t xml:space="preserve">Zgodnie z wytycznymi określonymi przez producenta </w:t>
      </w:r>
      <w:r w:rsidRPr="00C44EB8">
        <w:rPr>
          <w:rFonts w:ascii="Arial" w:hAnsi="Arial" w:cs="Arial"/>
          <w:sz w:val="20"/>
          <w:szCs w:val="20"/>
          <w:u w:val="single"/>
        </w:rPr>
        <w:t xml:space="preserve">aparatu do znieczulania  GE </w:t>
      </w:r>
      <w:proofErr w:type="spellStart"/>
      <w:r w:rsidRPr="00C44EB8">
        <w:rPr>
          <w:rFonts w:ascii="Arial" w:hAnsi="Arial" w:cs="Arial"/>
          <w:sz w:val="20"/>
          <w:szCs w:val="20"/>
          <w:u w:val="single"/>
        </w:rPr>
        <w:t>Datex</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Ohmeda</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Versamed</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Aestiva</w:t>
      </w:r>
      <w:proofErr w:type="spellEnd"/>
      <w:r w:rsidRPr="00C44EB8">
        <w:rPr>
          <w:rFonts w:ascii="Arial" w:hAnsi="Arial" w:cs="Arial"/>
          <w:sz w:val="20"/>
          <w:szCs w:val="20"/>
          <w:u w:val="single"/>
        </w:rPr>
        <w:t xml:space="preserve"> 7100 co 24 miesiące </w:t>
      </w:r>
      <w:r w:rsidRPr="00C44EB8">
        <w:rPr>
          <w:rFonts w:ascii="Arial" w:eastAsia="Calibri" w:hAnsi="Arial" w:cs="Arial"/>
          <w:sz w:val="20"/>
          <w:szCs w:val="20"/>
          <w:u w:val="single"/>
        </w:rPr>
        <w:t>wymagana jest wymiana następujących części:</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eastAsia="Times New Roman" w:hAnsi="Arial" w:cs="Arial"/>
          <w:sz w:val="20"/>
          <w:szCs w:val="20"/>
          <w:u w:val="single"/>
        </w:rPr>
        <w:t>- Akumulator wewnętrzny 6V 4,5AH</w:t>
      </w:r>
    </w:p>
    <w:p w:rsidR="00C44EB8" w:rsidRPr="00C44EB8" w:rsidRDefault="00C44EB8" w:rsidP="00C44EB8">
      <w:pPr>
        <w:pStyle w:val="Bezodstpw"/>
        <w:spacing w:line="276" w:lineRule="auto"/>
        <w:rPr>
          <w:rFonts w:ascii="Arial" w:eastAsia="Times New Roman" w:hAnsi="Arial" w:cs="Arial"/>
          <w:sz w:val="20"/>
          <w:szCs w:val="20"/>
          <w:u w:val="single"/>
        </w:rPr>
      </w:pPr>
      <w:r w:rsidRPr="00C44EB8">
        <w:rPr>
          <w:rFonts w:ascii="Arial" w:hAnsi="Arial" w:cs="Arial"/>
          <w:sz w:val="20"/>
          <w:szCs w:val="20"/>
          <w:u w:val="single"/>
        </w:rPr>
        <w:t>- Zawór grzybowy spontanicznego oddechu</w:t>
      </w:r>
      <w:r w:rsidRPr="00C44EB8">
        <w:rPr>
          <w:rFonts w:ascii="Arial" w:eastAsia="Times New Roman" w:hAnsi="Arial" w:cs="Arial"/>
          <w:sz w:val="20"/>
          <w:szCs w:val="20"/>
          <w:u w:val="single"/>
        </w:rPr>
        <w:t xml:space="preserve"> </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Uszczelka zaworu spontanicznego oddechu</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eastAsia="Times New Roman" w:hAnsi="Arial" w:cs="Arial"/>
          <w:sz w:val="20"/>
          <w:szCs w:val="20"/>
          <w:u w:val="single"/>
        </w:rPr>
        <w:t>- Zestaw uszczelek rotametrów</w:t>
      </w:r>
      <w:r w:rsidRPr="00C44EB8">
        <w:rPr>
          <w:rFonts w:ascii="Arial" w:eastAsia="Calibri" w:hAnsi="Arial" w:cs="Arial"/>
          <w:sz w:val="20"/>
          <w:szCs w:val="20"/>
          <w:u w:val="single"/>
        </w:rPr>
        <w:t xml:space="preserve"> </w:t>
      </w:r>
    </w:p>
    <w:p w:rsidR="00C44EB8" w:rsidRPr="00C44EB8" w:rsidRDefault="00C44EB8" w:rsidP="00C44EB8">
      <w:pPr>
        <w:pStyle w:val="Bezodstpw"/>
        <w:spacing w:line="276" w:lineRule="auto"/>
        <w:rPr>
          <w:rFonts w:ascii="Arial" w:eastAsia="Times New Roman" w:hAnsi="Arial" w:cs="Arial"/>
          <w:sz w:val="20"/>
          <w:szCs w:val="20"/>
          <w:u w:val="single"/>
        </w:rPr>
      </w:pPr>
    </w:p>
    <w:p w:rsidR="00C44EB8" w:rsidRPr="00C44EB8" w:rsidRDefault="00C44EB8" w:rsidP="00C44EB8">
      <w:pPr>
        <w:pStyle w:val="Bezodstpw"/>
        <w:spacing w:line="276" w:lineRule="auto"/>
        <w:rPr>
          <w:rFonts w:ascii="Arial" w:hAnsi="Arial" w:cs="Arial"/>
          <w:sz w:val="20"/>
          <w:szCs w:val="20"/>
          <w:u w:val="single"/>
        </w:rPr>
      </w:pPr>
      <w:r w:rsidRPr="00C44EB8">
        <w:rPr>
          <w:rFonts w:ascii="Arial" w:eastAsia="Calibri" w:hAnsi="Arial" w:cs="Arial"/>
          <w:sz w:val="20"/>
          <w:szCs w:val="20"/>
          <w:u w:val="single"/>
        </w:rPr>
        <w:t xml:space="preserve">Zgodnie z wytycznymi określonymi przez producenta </w:t>
      </w:r>
      <w:r w:rsidRPr="00C44EB8">
        <w:rPr>
          <w:rFonts w:ascii="Arial" w:hAnsi="Arial" w:cs="Arial"/>
          <w:sz w:val="20"/>
          <w:szCs w:val="20"/>
          <w:u w:val="single"/>
        </w:rPr>
        <w:t xml:space="preserve">aparatu do znieczulania  GE </w:t>
      </w:r>
      <w:proofErr w:type="spellStart"/>
      <w:r w:rsidRPr="00C44EB8">
        <w:rPr>
          <w:rFonts w:ascii="Arial" w:hAnsi="Arial" w:cs="Arial"/>
          <w:sz w:val="20"/>
          <w:szCs w:val="20"/>
          <w:u w:val="single"/>
        </w:rPr>
        <w:t>Datex</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Ohmeda</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Versamed</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Aestiva</w:t>
      </w:r>
      <w:proofErr w:type="spellEnd"/>
      <w:r w:rsidRPr="00C44EB8">
        <w:rPr>
          <w:rFonts w:ascii="Arial" w:hAnsi="Arial" w:cs="Arial"/>
          <w:sz w:val="20"/>
          <w:szCs w:val="20"/>
          <w:u w:val="single"/>
        </w:rPr>
        <w:t xml:space="preserve"> 7100  wymagana jest  wymiana następujących części gdy osiągną określony stopień zużycia:</w:t>
      </w:r>
    </w:p>
    <w:p w:rsidR="00C44EB8" w:rsidRPr="00C44EB8" w:rsidRDefault="00C44EB8" w:rsidP="00C44EB8">
      <w:pPr>
        <w:spacing w:after="0"/>
        <w:jc w:val="both"/>
        <w:rPr>
          <w:rFonts w:ascii="Arial" w:eastAsia="Times New Roman" w:hAnsi="Arial" w:cs="Arial"/>
          <w:bCs/>
          <w:sz w:val="20"/>
          <w:szCs w:val="20"/>
          <w:u w:val="single"/>
        </w:rPr>
      </w:pPr>
      <w:r w:rsidRPr="00C44EB8">
        <w:rPr>
          <w:rFonts w:ascii="Arial" w:eastAsia="Times New Roman" w:hAnsi="Arial" w:cs="Arial"/>
          <w:sz w:val="20"/>
          <w:szCs w:val="20"/>
          <w:u w:val="single"/>
        </w:rPr>
        <w:t>- Czujnik przepływu</w:t>
      </w:r>
    </w:p>
    <w:p w:rsidR="00C44EB8" w:rsidRPr="00C44EB8" w:rsidRDefault="00C44EB8" w:rsidP="00C44EB8">
      <w:pPr>
        <w:spacing w:after="0"/>
        <w:jc w:val="both"/>
        <w:rPr>
          <w:rFonts w:ascii="Arial" w:eastAsia="Times New Roman" w:hAnsi="Arial" w:cs="Arial"/>
          <w:bCs/>
          <w:sz w:val="20"/>
          <w:szCs w:val="20"/>
          <w:u w:val="single"/>
        </w:rPr>
      </w:pPr>
      <w:r w:rsidRPr="00C44EB8">
        <w:rPr>
          <w:rFonts w:ascii="Arial" w:eastAsia="Times New Roman" w:hAnsi="Arial" w:cs="Arial"/>
          <w:sz w:val="20"/>
          <w:szCs w:val="20"/>
          <w:u w:val="single"/>
        </w:rPr>
        <w:t>- Czujnik tlenu M-10</w:t>
      </w:r>
    </w:p>
    <w:p w:rsidR="00C44EB8" w:rsidRPr="00C44EB8" w:rsidRDefault="00C44EB8" w:rsidP="00C44EB8">
      <w:pPr>
        <w:spacing w:after="0"/>
        <w:jc w:val="both"/>
        <w:rPr>
          <w:rFonts w:ascii="Arial" w:eastAsia="Times New Roman" w:hAnsi="Arial" w:cs="Arial"/>
          <w:bCs/>
          <w:color w:val="FF0000"/>
          <w:sz w:val="20"/>
          <w:szCs w:val="20"/>
          <w:u w:val="single"/>
        </w:rPr>
      </w:pPr>
      <w:r w:rsidRPr="00C44EB8">
        <w:rPr>
          <w:rFonts w:ascii="Arial" w:hAnsi="Arial" w:cs="Arial"/>
          <w:sz w:val="20"/>
          <w:szCs w:val="20"/>
          <w:u w:val="single"/>
        </w:rPr>
        <w:t>- Dysk zaworu zwrotnego</w:t>
      </w:r>
    </w:p>
    <w:p w:rsidR="00C44EB8" w:rsidRPr="00C44EB8" w:rsidRDefault="00C44EB8" w:rsidP="00C44EB8">
      <w:pPr>
        <w:spacing w:after="0"/>
        <w:jc w:val="both"/>
        <w:rPr>
          <w:rFonts w:ascii="Arial" w:eastAsia="Times New Roman" w:hAnsi="Arial" w:cs="Arial"/>
          <w:sz w:val="20"/>
          <w:szCs w:val="20"/>
          <w:u w:val="single"/>
        </w:rPr>
      </w:pPr>
      <w:r w:rsidRPr="00C44EB8">
        <w:rPr>
          <w:rFonts w:ascii="Arial" w:eastAsia="Times New Roman" w:hAnsi="Arial" w:cs="Arial"/>
          <w:sz w:val="20"/>
          <w:szCs w:val="20"/>
          <w:u w:val="single"/>
        </w:rPr>
        <w:t>- Membrana zastawki wydechowej</w:t>
      </w:r>
    </w:p>
    <w:p w:rsidR="00C44EB8" w:rsidRPr="00C44EB8" w:rsidRDefault="00C44EB8" w:rsidP="00C44EB8">
      <w:pPr>
        <w:spacing w:after="0"/>
        <w:jc w:val="both"/>
        <w:rPr>
          <w:rFonts w:ascii="Arial" w:eastAsia="Times New Roman" w:hAnsi="Arial" w:cs="Arial"/>
          <w:sz w:val="20"/>
          <w:szCs w:val="20"/>
          <w:u w:val="single"/>
        </w:rPr>
      </w:pPr>
      <w:r w:rsidRPr="00C44EB8">
        <w:rPr>
          <w:rFonts w:ascii="Arial" w:eastAsia="Times New Roman" w:hAnsi="Arial" w:cs="Arial"/>
          <w:sz w:val="20"/>
          <w:szCs w:val="20"/>
          <w:u w:val="single"/>
        </w:rPr>
        <w:t>- Zawór pop-off</w:t>
      </w:r>
    </w:p>
    <w:p w:rsidR="00C44EB8" w:rsidRPr="00C44EB8" w:rsidRDefault="00C44EB8" w:rsidP="00C44EB8">
      <w:pPr>
        <w:spacing w:after="0"/>
        <w:jc w:val="both"/>
        <w:rPr>
          <w:rFonts w:ascii="Arial" w:eastAsia="Times New Roman" w:hAnsi="Arial" w:cs="Arial"/>
          <w:sz w:val="20"/>
          <w:szCs w:val="20"/>
          <w:u w:val="single"/>
        </w:rPr>
      </w:pPr>
    </w:p>
    <w:p w:rsidR="00C44EB8" w:rsidRPr="00C44EB8" w:rsidRDefault="00C44EB8" w:rsidP="00C44EB8">
      <w:pPr>
        <w:pStyle w:val="Bezodstpw"/>
        <w:spacing w:line="276" w:lineRule="auto"/>
        <w:jc w:val="both"/>
        <w:rPr>
          <w:rFonts w:ascii="Arial" w:hAnsi="Arial" w:cs="Arial"/>
          <w:sz w:val="20"/>
          <w:szCs w:val="20"/>
          <w:u w:val="single"/>
        </w:rPr>
      </w:pPr>
      <w:r w:rsidRPr="00C44EB8">
        <w:rPr>
          <w:rFonts w:ascii="Arial" w:eastAsia="Calibri" w:hAnsi="Arial" w:cs="Arial"/>
          <w:sz w:val="20"/>
          <w:szCs w:val="20"/>
          <w:u w:val="single"/>
        </w:rPr>
        <w:t xml:space="preserve">Zgodnie z wytycznymi określonymi przez producenta </w:t>
      </w:r>
      <w:r w:rsidRPr="00C44EB8">
        <w:rPr>
          <w:rFonts w:ascii="Arial" w:hAnsi="Arial" w:cs="Arial"/>
          <w:sz w:val="20"/>
          <w:szCs w:val="20"/>
          <w:u w:val="single"/>
        </w:rPr>
        <w:t xml:space="preserve">aparatu do znieczulania ogólnego GE </w:t>
      </w:r>
      <w:proofErr w:type="spellStart"/>
      <w:r w:rsidRPr="00C44EB8">
        <w:rPr>
          <w:rFonts w:ascii="Arial" w:hAnsi="Arial" w:cs="Arial"/>
          <w:sz w:val="20"/>
          <w:szCs w:val="20"/>
          <w:u w:val="single"/>
        </w:rPr>
        <w:t>Datex</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Ohmeda</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Versamed</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Aestiva</w:t>
      </w:r>
      <w:proofErr w:type="spellEnd"/>
      <w:r w:rsidRPr="00C44EB8">
        <w:rPr>
          <w:rFonts w:ascii="Arial" w:hAnsi="Arial" w:cs="Arial"/>
          <w:sz w:val="20"/>
          <w:szCs w:val="20"/>
          <w:u w:val="single"/>
        </w:rPr>
        <w:t xml:space="preserve"> 7100 co 24 miesiące </w:t>
      </w:r>
      <w:bookmarkStart w:id="0" w:name="_Hlk14426039"/>
      <w:r w:rsidRPr="00C44EB8">
        <w:rPr>
          <w:rFonts w:ascii="Arial" w:hAnsi="Arial" w:cs="Arial"/>
          <w:sz w:val="20"/>
          <w:szCs w:val="20"/>
          <w:u w:val="single"/>
        </w:rPr>
        <w:t>lub ze względu na osiągnięcie określonego stopnia zużycia wymagana jest  wymiana następujących części:</w:t>
      </w:r>
      <w:bookmarkEnd w:id="0"/>
    </w:p>
    <w:p w:rsidR="00C44EB8" w:rsidRPr="00C44EB8" w:rsidRDefault="00C44EB8" w:rsidP="00C44EB8">
      <w:pPr>
        <w:spacing w:after="0"/>
        <w:jc w:val="both"/>
        <w:rPr>
          <w:rFonts w:ascii="Arial" w:eastAsia="Times New Roman" w:hAnsi="Arial" w:cs="Arial"/>
          <w:bCs/>
          <w:sz w:val="20"/>
          <w:szCs w:val="20"/>
          <w:u w:val="single"/>
        </w:rPr>
      </w:pPr>
      <w:r w:rsidRPr="00C44EB8">
        <w:rPr>
          <w:rFonts w:ascii="Arial" w:eastAsia="Times New Roman" w:hAnsi="Arial" w:cs="Arial"/>
          <w:bCs/>
          <w:sz w:val="20"/>
          <w:szCs w:val="20"/>
          <w:u w:val="single"/>
        </w:rPr>
        <w:t>- Miech</w:t>
      </w:r>
    </w:p>
    <w:p w:rsidR="00C44EB8" w:rsidRPr="00C44EB8" w:rsidRDefault="00C44EB8" w:rsidP="00C44EB8">
      <w:pPr>
        <w:pStyle w:val="Bezodstpw"/>
        <w:spacing w:line="276" w:lineRule="auto"/>
        <w:rPr>
          <w:rFonts w:ascii="Arial" w:eastAsia="Times New Roman" w:hAnsi="Arial" w:cs="Arial"/>
          <w:sz w:val="20"/>
          <w:szCs w:val="20"/>
          <w:u w:val="single"/>
        </w:rPr>
      </w:pPr>
    </w:p>
    <w:p w:rsidR="00C44EB8" w:rsidRPr="00C44EB8" w:rsidRDefault="00C44EB8" w:rsidP="00C44EB8">
      <w:pPr>
        <w:spacing w:after="0"/>
        <w:jc w:val="both"/>
        <w:rPr>
          <w:rFonts w:ascii="Arial" w:hAnsi="Arial" w:cs="Arial"/>
          <w:sz w:val="20"/>
          <w:szCs w:val="20"/>
        </w:rPr>
      </w:pPr>
      <w:r w:rsidRPr="00C44EB8">
        <w:rPr>
          <w:rFonts w:ascii="Arial" w:eastAsia="Calibri" w:hAnsi="Arial" w:cs="Arial"/>
          <w:sz w:val="20"/>
          <w:szCs w:val="20"/>
        </w:rPr>
        <w:t xml:space="preserve">Potencjalni Wykonawcy nie mają wiedzy na temat terminu ostatniej wymiany i stopnia zużycia ww. części. Wskazanie Wykonawcom ww. informacji jest niezbędne do określenia czy i ewentualnie jakie części mają zostać uwzględnione w ofercie. Prosimy o jednoznaczne wytyczne czy i dla których </w:t>
      </w:r>
      <w:r w:rsidRPr="00C44EB8">
        <w:rPr>
          <w:rFonts w:ascii="Arial" w:hAnsi="Arial" w:cs="Arial"/>
          <w:sz w:val="20"/>
          <w:szCs w:val="20"/>
        </w:rPr>
        <w:t xml:space="preserve">aparatów do znieczulania  GE </w:t>
      </w:r>
      <w:proofErr w:type="spellStart"/>
      <w:r w:rsidRPr="00C44EB8">
        <w:rPr>
          <w:rFonts w:ascii="Arial" w:hAnsi="Arial" w:cs="Arial"/>
          <w:sz w:val="20"/>
          <w:szCs w:val="20"/>
        </w:rPr>
        <w:t>Datex</w:t>
      </w:r>
      <w:proofErr w:type="spellEnd"/>
      <w:r w:rsidRPr="00C44EB8">
        <w:rPr>
          <w:rFonts w:ascii="Arial" w:hAnsi="Arial" w:cs="Arial"/>
          <w:sz w:val="20"/>
          <w:szCs w:val="20"/>
        </w:rPr>
        <w:t xml:space="preserve"> </w:t>
      </w:r>
      <w:proofErr w:type="spellStart"/>
      <w:r w:rsidRPr="00C44EB8">
        <w:rPr>
          <w:rFonts w:ascii="Arial" w:hAnsi="Arial" w:cs="Arial"/>
          <w:sz w:val="20"/>
          <w:szCs w:val="20"/>
        </w:rPr>
        <w:t>Ohmeda</w:t>
      </w:r>
      <w:proofErr w:type="spellEnd"/>
      <w:r w:rsidRPr="00C44EB8">
        <w:rPr>
          <w:rFonts w:ascii="Arial" w:hAnsi="Arial" w:cs="Arial"/>
          <w:sz w:val="20"/>
          <w:szCs w:val="20"/>
        </w:rPr>
        <w:t xml:space="preserve"> </w:t>
      </w:r>
      <w:proofErr w:type="spellStart"/>
      <w:r w:rsidRPr="00C44EB8">
        <w:rPr>
          <w:rFonts w:ascii="Arial" w:hAnsi="Arial" w:cs="Arial"/>
          <w:sz w:val="20"/>
          <w:szCs w:val="20"/>
        </w:rPr>
        <w:t>Versamed</w:t>
      </w:r>
      <w:proofErr w:type="spellEnd"/>
      <w:r w:rsidRPr="00C44EB8">
        <w:rPr>
          <w:rFonts w:ascii="Arial" w:hAnsi="Arial" w:cs="Arial"/>
          <w:sz w:val="20"/>
          <w:szCs w:val="20"/>
        </w:rPr>
        <w:t xml:space="preserve"> </w:t>
      </w:r>
      <w:proofErr w:type="spellStart"/>
      <w:r w:rsidRPr="00C44EB8">
        <w:rPr>
          <w:rFonts w:ascii="Arial" w:hAnsi="Arial" w:cs="Arial"/>
          <w:sz w:val="20"/>
          <w:szCs w:val="20"/>
        </w:rPr>
        <w:t>Aestiva</w:t>
      </w:r>
      <w:proofErr w:type="spellEnd"/>
      <w:r w:rsidRPr="00C44EB8">
        <w:rPr>
          <w:rFonts w:ascii="Arial" w:hAnsi="Arial" w:cs="Arial"/>
          <w:sz w:val="20"/>
          <w:szCs w:val="20"/>
        </w:rPr>
        <w:t xml:space="preserve"> 7100 </w:t>
      </w:r>
      <w:r w:rsidRPr="00C44EB8">
        <w:rPr>
          <w:rFonts w:ascii="Arial" w:eastAsia="Calibri" w:hAnsi="Arial" w:cs="Arial"/>
          <w:sz w:val="20"/>
          <w:szCs w:val="20"/>
        </w:rPr>
        <w:t>Zamawiający wymaga w trakcie okresu obowiązywania umowy wymiany ww. części. Jeśli wymiana jest wymagana prosimy o podanie numerów fabrycznych urządzeń których dotyczy. Jeżeli Zamawiający nie jest w stanie zweryfikować daty ostatniej wymiany i stopnia zużycia tych części prosimy o zrezygnowanie z konieczności uwzględnienia ich wymiany w cenie przeglądu i wprowadzenie zapisu, z którego będzie jasno wynikać, że wymiana będzie dokonywana zgodnie z zaleceniami serwisu po przeglądzie.</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 Wykonawca na podstawie aktualnej dokumentacji przetargowej nie jest w stanie stwierdzić jakie z ww. podzespołów powinny zostać uwzględnione w wycenie przetargowej.</w:t>
      </w:r>
    </w:p>
    <w:p w:rsidR="00471490" w:rsidRDefault="00C44EB8" w:rsidP="00C44EB8">
      <w:pPr>
        <w:spacing w:after="0" w:line="276" w:lineRule="auto"/>
        <w:jc w:val="both"/>
        <w:rPr>
          <w:rFonts w:ascii="Arial" w:hAnsi="Arial"/>
          <w:kern w:val="2"/>
          <w:sz w:val="20"/>
          <w:szCs w:val="20"/>
        </w:rPr>
      </w:pPr>
      <w:r w:rsidRPr="00C44EB8">
        <w:rPr>
          <w:rFonts w:ascii="Arial" w:hAnsi="Arial" w:cs="Arial"/>
          <w:b/>
          <w:sz w:val="20"/>
          <w:szCs w:val="20"/>
          <w:lang w:eastAsia="x-none"/>
        </w:rPr>
        <w:t xml:space="preserve">Odpowiedź: </w:t>
      </w:r>
      <w:r w:rsidR="00471490" w:rsidRPr="00471490">
        <w:rPr>
          <w:rFonts w:ascii="Arial" w:hAnsi="Arial" w:cs="Arial"/>
          <w:sz w:val="20"/>
          <w:szCs w:val="20"/>
          <w:lang w:eastAsia="x-none"/>
        </w:rPr>
        <w:t>Zgodnie z</w:t>
      </w:r>
      <w:r w:rsidR="00471490">
        <w:rPr>
          <w:rFonts w:ascii="Arial" w:hAnsi="Arial" w:cs="Arial"/>
          <w:sz w:val="20"/>
          <w:szCs w:val="20"/>
          <w:lang w:eastAsia="x-none"/>
        </w:rPr>
        <w:t xml:space="preserve"> zapisami części III pkt 4 SIWZ, </w:t>
      </w:r>
      <w:r w:rsidR="00471490" w:rsidRPr="00471490">
        <w:rPr>
          <w:rFonts w:ascii="Arial" w:hAnsi="Arial" w:cs="Arial"/>
          <w:sz w:val="20"/>
          <w:szCs w:val="20"/>
          <w:lang w:eastAsia="x-none"/>
        </w:rPr>
        <w:t>w</w:t>
      </w:r>
      <w:r w:rsidR="00471490" w:rsidRPr="00471490">
        <w:rPr>
          <w:rFonts w:ascii="Arial" w:hAnsi="Arial"/>
          <w:kern w:val="2"/>
          <w:sz w:val="20"/>
          <w:szCs w:val="20"/>
        </w:rPr>
        <w:t xml:space="preserve"> cenie za przegląd okresowy należy uwzględnić wszystkie koszty związane z wykonaniem usługi w tym koszty części, materiałów eksploatacyjnych zalecanych przez </w:t>
      </w:r>
    </w:p>
    <w:p w:rsidR="00471490" w:rsidRDefault="00471490" w:rsidP="00C44EB8">
      <w:pPr>
        <w:spacing w:after="0" w:line="276" w:lineRule="auto"/>
        <w:jc w:val="both"/>
        <w:rPr>
          <w:rFonts w:ascii="Arial" w:hAnsi="Arial"/>
          <w:kern w:val="2"/>
          <w:sz w:val="20"/>
          <w:szCs w:val="20"/>
        </w:rPr>
      </w:pPr>
    </w:p>
    <w:p w:rsidR="00471490" w:rsidRDefault="00471490" w:rsidP="00C44EB8">
      <w:pPr>
        <w:spacing w:after="0" w:line="276" w:lineRule="auto"/>
        <w:jc w:val="both"/>
        <w:rPr>
          <w:rFonts w:ascii="Arial" w:hAnsi="Arial"/>
          <w:kern w:val="2"/>
          <w:sz w:val="20"/>
          <w:szCs w:val="20"/>
        </w:rPr>
      </w:pPr>
    </w:p>
    <w:p w:rsidR="00471490" w:rsidRDefault="00471490" w:rsidP="00C44EB8">
      <w:pPr>
        <w:spacing w:after="0" w:line="276" w:lineRule="auto"/>
        <w:jc w:val="both"/>
        <w:rPr>
          <w:rFonts w:ascii="Arial" w:hAnsi="Arial"/>
          <w:kern w:val="2"/>
          <w:sz w:val="20"/>
          <w:szCs w:val="20"/>
        </w:rPr>
      </w:pPr>
    </w:p>
    <w:p w:rsidR="00471490" w:rsidRDefault="00471490" w:rsidP="00C44EB8">
      <w:pPr>
        <w:spacing w:after="0" w:line="276" w:lineRule="auto"/>
        <w:jc w:val="both"/>
        <w:rPr>
          <w:rFonts w:ascii="Arial" w:hAnsi="Arial"/>
          <w:kern w:val="2"/>
          <w:sz w:val="20"/>
          <w:szCs w:val="20"/>
        </w:rPr>
      </w:pPr>
    </w:p>
    <w:p w:rsidR="00471490" w:rsidRDefault="00471490" w:rsidP="00C44EB8">
      <w:pPr>
        <w:spacing w:after="0" w:line="276" w:lineRule="auto"/>
        <w:jc w:val="both"/>
        <w:rPr>
          <w:rFonts w:ascii="Arial" w:hAnsi="Arial"/>
          <w:kern w:val="2"/>
          <w:sz w:val="20"/>
          <w:szCs w:val="20"/>
        </w:rPr>
      </w:pPr>
    </w:p>
    <w:p w:rsidR="00C44EB8" w:rsidRPr="00C44EB8" w:rsidRDefault="00471490" w:rsidP="00C44EB8">
      <w:pPr>
        <w:spacing w:after="0" w:line="276" w:lineRule="auto"/>
        <w:jc w:val="both"/>
        <w:rPr>
          <w:rFonts w:ascii="Arial" w:hAnsi="Arial" w:cs="Arial"/>
          <w:sz w:val="20"/>
          <w:szCs w:val="20"/>
        </w:rPr>
      </w:pPr>
      <w:r w:rsidRPr="00471490">
        <w:rPr>
          <w:rFonts w:ascii="Arial" w:hAnsi="Arial"/>
          <w:kern w:val="2"/>
          <w:sz w:val="20"/>
          <w:szCs w:val="20"/>
        </w:rPr>
        <w:t>producenta do wymiany w trakcie przeglądu oraz  dojazdu lub kosztu transportu.</w:t>
      </w:r>
      <w:r>
        <w:rPr>
          <w:rFonts w:ascii="Arial" w:hAnsi="Arial"/>
          <w:kern w:val="2"/>
          <w:sz w:val="20"/>
          <w:szCs w:val="20"/>
        </w:rPr>
        <w:t xml:space="preserve"> Wykonawca na etapie realizacji przeglądu określi stopień zużycia materiałów eksploatacyjnych i części zużywalnych oraz konieczność ich wymiany.</w:t>
      </w:r>
    </w:p>
    <w:p w:rsidR="00C44EB8" w:rsidRPr="00C44EB8" w:rsidRDefault="00C44EB8" w:rsidP="00C44EB8">
      <w:pPr>
        <w:spacing w:after="0"/>
        <w:jc w:val="both"/>
        <w:rPr>
          <w:rFonts w:ascii="Arial" w:eastAsia="Calibri" w:hAnsi="Arial" w:cs="Arial"/>
          <w:sz w:val="20"/>
          <w:szCs w:val="20"/>
        </w:rPr>
      </w:pPr>
    </w:p>
    <w:p w:rsidR="00C44EB8" w:rsidRPr="00C44EB8" w:rsidRDefault="00C44EB8" w:rsidP="00C44EB8">
      <w:pPr>
        <w:shd w:val="clear" w:color="auto" w:fill="FFFFFF"/>
        <w:spacing w:after="0" w:line="276" w:lineRule="auto"/>
        <w:jc w:val="both"/>
        <w:rPr>
          <w:rFonts w:ascii="Arial" w:hAnsi="Arial" w:cs="Arial"/>
          <w:b/>
          <w:bCs/>
          <w:sz w:val="20"/>
          <w:szCs w:val="20"/>
          <w:u w:val="single"/>
        </w:rPr>
      </w:pPr>
      <w:r w:rsidRPr="00C44EB8">
        <w:rPr>
          <w:rFonts w:ascii="Arial" w:hAnsi="Arial" w:cs="Arial"/>
          <w:b/>
          <w:bCs/>
          <w:sz w:val="20"/>
          <w:szCs w:val="20"/>
        </w:rPr>
        <w:t xml:space="preserve">Pytanie nr 10 </w:t>
      </w:r>
      <w:r w:rsidRPr="00134C3F">
        <w:rPr>
          <w:rFonts w:ascii="Arial" w:hAnsi="Arial" w:cs="Arial"/>
          <w:bCs/>
          <w:sz w:val="20"/>
          <w:szCs w:val="20"/>
        </w:rPr>
        <w:t>Dotyczy: Pakiet 11, poz. 2,</w:t>
      </w:r>
      <w:r w:rsidR="00134C3F" w:rsidRPr="00134C3F">
        <w:rPr>
          <w:rFonts w:ascii="Arial" w:hAnsi="Arial" w:cs="Arial"/>
          <w:bCs/>
          <w:sz w:val="20"/>
          <w:szCs w:val="20"/>
        </w:rPr>
        <w:t xml:space="preserve"> </w:t>
      </w:r>
      <w:r w:rsidRPr="00134C3F">
        <w:rPr>
          <w:rFonts w:ascii="Arial" w:hAnsi="Arial" w:cs="Arial"/>
          <w:bCs/>
          <w:sz w:val="20"/>
          <w:szCs w:val="20"/>
        </w:rPr>
        <w:t>3</w:t>
      </w:r>
    </w:p>
    <w:p w:rsidR="00C44EB8" w:rsidRPr="00C44EB8" w:rsidRDefault="00C44EB8" w:rsidP="00C44EB8">
      <w:pPr>
        <w:shd w:val="clear" w:color="auto" w:fill="FFFFFF"/>
        <w:spacing w:after="0"/>
        <w:jc w:val="both"/>
        <w:rPr>
          <w:rFonts w:ascii="Arial" w:hAnsi="Arial" w:cs="Arial"/>
          <w:sz w:val="20"/>
          <w:szCs w:val="20"/>
        </w:rPr>
      </w:pPr>
      <w:r w:rsidRPr="00C44EB8">
        <w:rPr>
          <w:rFonts w:ascii="Arial" w:hAnsi="Arial" w:cs="Arial"/>
          <w:sz w:val="20"/>
          <w:szCs w:val="20"/>
        </w:rPr>
        <w:t>Zgodnie z zapisami SIWZ usługa obejmuje wymiana materiałów eksploatacyjnych oraz części zużywalnych wynikających z zaleceń producenta.</w:t>
      </w:r>
    </w:p>
    <w:p w:rsidR="001748BD"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 xml:space="preserve">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w:t>
      </w:r>
    </w:p>
    <w:p w:rsid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uwzględniającej wszystkie wymagane części serwisowe oferty. W chwili obecnej z uwagi na zbyt ogólny opis przedmiotu zamówienia przygotowanie porównywalnych ofert dla Zamawiającego nie jest możliwe.</w:t>
      </w:r>
    </w:p>
    <w:p w:rsidR="00471490" w:rsidRPr="00C44EB8" w:rsidRDefault="00471490" w:rsidP="00C44EB8">
      <w:pPr>
        <w:spacing w:after="0"/>
        <w:jc w:val="both"/>
        <w:rPr>
          <w:rFonts w:ascii="Arial" w:eastAsia="Calibri" w:hAnsi="Arial" w:cs="Arial"/>
          <w:sz w:val="20"/>
          <w:szCs w:val="20"/>
        </w:rPr>
      </w:pP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eastAsia="Calibri" w:hAnsi="Arial" w:cs="Arial"/>
          <w:sz w:val="20"/>
          <w:szCs w:val="20"/>
          <w:u w:val="single"/>
        </w:rPr>
        <w:t xml:space="preserve">Zgodnie z wytycznymi określonymi przez producenta </w:t>
      </w:r>
      <w:r w:rsidRPr="00C44EB8">
        <w:rPr>
          <w:rFonts w:ascii="Arial" w:hAnsi="Arial" w:cs="Arial"/>
          <w:sz w:val="20"/>
          <w:szCs w:val="20"/>
          <w:u w:val="single"/>
        </w:rPr>
        <w:t xml:space="preserve">aparatu do znieczulania ogólnego GE </w:t>
      </w:r>
      <w:proofErr w:type="spellStart"/>
      <w:r w:rsidRPr="00C44EB8">
        <w:rPr>
          <w:rFonts w:ascii="Arial" w:hAnsi="Arial" w:cs="Arial"/>
          <w:sz w:val="20"/>
          <w:szCs w:val="20"/>
          <w:u w:val="single"/>
        </w:rPr>
        <w:t>Datex</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Ohmeda</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Versamed</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Aespire</w:t>
      </w:r>
      <w:proofErr w:type="spellEnd"/>
      <w:r w:rsidRPr="00C44EB8">
        <w:rPr>
          <w:rFonts w:ascii="Arial" w:hAnsi="Arial" w:cs="Arial"/>
          <w:sz w:val="20"/>
          <w:szCs w:val="20"/>
          <w:u w:val="single"/>
        </w:rPr>
        <w:t xml:space="preserve"> 7100 co 12 miesięcy </w:t>
      </w:r>
      <w:r w:rsidRPr="00C44EB8">
        <w:rPr>
          <w:rFonts w:ascii="Arial" w:eastAsia="Calibri" w:hAnsi="Arial" w:cs="Arial"/>
          <w:sz w:val="20"/>
          <w:szCs w:val="20"/>
          <w:u w:val="single"/>
        </w:rPr>
        <w:t>wymagana jest wymiana następujących części:</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rPr>
        <w:t>- Uszczelki gniazd parowników</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Filtr wentylatora</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rPr>
        <w:t>- Filtr 2-micron gazu napędzającego</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rPr>
        <w:t>- Filtr wejściowy zasilania gazów</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rPr>
        <w:t>- Akumulator wewnętrzny</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eastAsia="Times New Roman" w:hAnsi="Arial" w:cs="Arial"/>
          <w:sz w:val="20"/>
          <w:szCs w:val="20"/>
          <w:u w:val="single"/>
        </w:rPr>
        <w:t>- Filtr wejściowy butli</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eastAsia="Times New Roman" w:hAnsi="Arial" w:cs="Arial"/>
          <w:sz w:val="20"/>
          <w:szCs w:val="20"/>
          <w:u w:val="single"/>
        </w:rPr>
        <w:t>- Uszczelka butli (DIN)</w:t>
      </w:r>
    </w:p>
    <w:p w:rsidR="00C44EB8" w:rsidRPr="00C44EB8" w:rsidRDefault="00C44EB8" w:rsidP="00C44EB8">
      <w:pPr>
        <w:pStyle w:val="Bezodstpw"/>
        <w:spacing w:line="276" w:lineRule="auto"/>
        <w:rPr>
          <w:rFonts w:ascii="Arial" w:eastAsia="Times New Roman" w:hAnsi="Arial" w:cs="Arial"/>
          <w:sz w:val="20"/>
          <w:szCs w:val="20"/>
          <w:u w:val="single"/>
        </w:rPr>
      </w:pPr>
      <w:r w:rsidRPr="00C44EB8">
        <w:rPr>
          <w:rFonts w:ascii="Arial" w:eastAsia="Times New Roman" w:hAnsi="Arial" w:cs="Arial"/>
          <w:sz w:val="20"/>
          <w:szCs w:val="20"/>
          <w:u w:val="single"/>
        </w:rPr>
        <w:t xml:space="preserve">- Uszczelka butli N2O DIN </w:t>
      </w:r>
      <w:proofErr w:type="spellStart"/>
      <w:r w:rsidRPr="00C44EB8">
        <w:rPr>
          <w:rFonts w:ascii="Arial" w:eastAsia="Times New Roman" w:hAnsi="Arial" w:cs="Arial"/>
          <w:sz w:val="20"/>
          <w:szCs w:val="20"/>
          <w:u w:val="single"/>
        </w:rPr>
        <w:t>Conn</w:t>
      </w:r>
      <w:proofErr w:type="spellEnd"/>
      <w:r w:rsidRPr="00C44EB8">
        <w:rPr>
          <w:rFonts w:ascii="Arial" w:eastAsia="Times New Roman" w:hAnsi="Arial" w:cs="Arial"/>
          <w:sz w:val="20"/>
          <w:szCs w:val="20"/>
          <w:u w:val="single"/>
        </w:rPr>
        <w:t xml:space="preserve"> 11</w:t>
      </w:r>
    </w:p>
    <w:p w:rsidR="00C44EB8" w:rsidRPr="00C44EB8" w:rsidRDefault="00C44EB8" w:rsidP="00C44EB8">
      <w:pPr>
        <w:pStyle w:val="Bezodstpw"/>
        <w:spacing w:line="276" w:lineRule="auto"/>
        <w:rPr>
          <w:rFonts w:ascii="Arial" w:eastAsia="Times New Roman" w:hAnsi="Arial" w:cs="Arial"/>
          <w:sz w:val="20"/>
          <w:szCs w:val="20"/>
          <w:u w:val="single"/>
        </w:rPr>
      </w:pP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eastAsia="Calibri" w:hAnsi="Arial" w:cs="Arial"/>
          <w:sz w:val="20"/>
          <w:szCs w:val="20"/>
          <w:u w:val="single"/>
        </w:rPr>
        <w:t xml:space="preserve">Zgodnie z wytycznymi określonymi przez producenta </w:t>
      </w:r>
      <w:r w:rsidRPr="00C44EB8">
        <w:rPr>
          <w:rFonts w:ascii="Arial" w:hAnsi="Arial" w:cs="Arial"/>
          <w:sz w:val="20"/>
          <w:szCs w:val="20"/>
          <w:u w:val="single"/>
        </w:rPr>
        <w:t xml:space="preserve">aparatu do znieczulania ogólnego GE </w:t>
      </w:r>
      <w:proofErr w:type="spellStart"/>
      <w:r w:rsidRPr="00C44EB8">
        <w:rPr>
          <w:rFonts w:ascii="Arial" w:hAnsi="Arial" w:cs="Arial"/>
          <w:sz w:val="20"/>
          <w:szCs w:val="20"/>
          <w:u w:val="single"/>
        </w:rPr>
        <w:t>Datex</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Ohmeda</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Versamed</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Aespire</w:t>
      </w:r>
      <w:proofErr w:type="spellEnd"/>
      <w:r w:rsidRPr="00C44EB8">
        <w:rPr>
          <w:rFonts w:ascii="Arial" w:hAnsi="Arial" w:cs="Arial"/>
          <w:sz w:val="20"/>
          <w:szCs w:val="20"/>
          <w:u w:val="single"/>
        </w:rPr>
        <w:t xml:space="preserve"> 7100 co 24 miesiące </w:t>
      </w:r>
      <w:r w:rsidRPr="00C44EB8">
        <w:rPr>
          <w:rFonts w:ascii="Arial" w:eastAsia="Calibri" w:hAnsi="Arial" w:cs="Arial"/>
          <w:sz w:val="20"/>
          <w:szCs w:val="20"/>
          <w:u w:val="single"/>
        </w:rPr>
        <w:t>wymagana jest wymiana następujących części:</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eastAsia="Times New Roman" w:hAnsi="Arial" w:cs="Arial"/>
          <w:sz w:val="20"/>
          <w:szCs w:val="20"/>
          <w:u w:val="single"/>
        </w:rPr>
        <w:t>- Akumulator wewnętrzny 6V 4,5AH</w:t>
      </w:r>
    </w:p>
    <w:p w:rsidR="00C44EB8" w:rsidRPr="00C44EB8" w:rsidRDefault="00C44EB8" w:rsidP="00C44EB8">
      <w:pPr>
        <w:pStyle w:val="Bezodstpw"/>
        <w:spacing w:line="276" w:lineRule="auto"/>
        <w:rPr>
          <w:rFonts w:ascii="Arial" w:eastAsia="Times New Roman" w:hAnsi="Arial" w:cs="Arial"/>
          <w:sz w:val="20"/>
          <w:szCs w:val="20"/>
          <w:u w:val="single"/>
        </w:rPr>
      </w:pPr>
      <w:r w:rsidRPr="00C44EB8">
        <w:rPr>
          <w:rFonts w:ascii="Arial" w:hAnsi="Arial" w:cs="Arial"/>
          <w:sz w:val="20"/>
          <w:szCs w:val="20"/>
          <w:u w:val="single"/>
        </w:rPr>
        <w:t>- Zawór grzybowy spontanicznego oddechu</w:t>
      </w:r>
      <w:r w:rsidRPr="00C44EB8">
        <w:rPr>
          <w:rFonts w:ascii="Arial" w:eastAsia="Times New Roman" w:hAnsi="Arial" w:cs="Arial"/>
          <w:sz w:val="20"/>
          <w:szCs w:val="20"/>
          <w:u w:val="single"/>
        </w:rPr>
        <w:t xml:space="preserve"> </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Uszczelka zaworu spontanicznego oddechu</w:t>
      </w:r>
    </w:p>
    <w:p w:rsidR="00C44EB8" w:rsidRPr="00C44EB8" w:rsidRDefault="00C44EB8" w:rsidP="00C44EB8">
      <w:pPr>
        <w:pStyle w:val="Bezodstpw"/>
        <w:spacing w:line="276" w:lineRule="auto"/>
        <w:rPr>
          <w:rFonts w:ascii="Arial" w:hAnsi="Arial" w:cs="Arial"/>
          <w:sz w:val="20"/>
          <w:szCs w:val="20"/>
          <w:u w:val="single"/>
        </w:rPr>
      </w:pPr>
    </w:p>
    <w:p w:rsidR="00C44EB8" w:rsidRPr="00C44EB8" w:rsidRDefault="00C44EB8" w:rsidP="00C44EB8">
      <w:pPr>
        <w:spacing w:after="0"/>
        <w:rPr>
          <w:rFonts w:ascii="Arial" w:hAnsi="Arial" w:cs="Arial"/>
          <w:sz w:val="20"/>
          <w:szCs w:val="20"/>
          <w:u w:val="single"/>
        </w:rPr>
      </w:pPr>
      <w:r w:rsidRPr="00C44EB8">
        <w:rPr>
          <w:rFonts w:ascii="Arial" w:eastAsia="Calibri" w:hAnsi="Arial" w:cs="Arial"/>
          <w:sz w:val="20"/>
          <w:szCs w:val="20"/>
          <w:u w:val="single"/>
        </w:rPr>
        <w:t xml:space="preserve">Zgodnie z wytycznymi określonymi przez producenta </w:t>
      </w:r>
      <w:r w:rsidRPr="00C44EB8">
        <w:rPr>
          <w:rFonts w:ascii="Arial" w:hAnsi="Arial" w:cs="Arial"/>
          <w:sz w:val="20"/>
          <w:szCs w:val="20"/>
          <w:u w:val="single"/>
        </w:rPr>
        <w:t xml:space="preserve">aparatu do znieczulania ogólnego GE </w:t>
      </w:r>
      <w:proofErr w:type="spellStart"/>
      <w:r w:rsidRPr="00C44EB8">
        <w:rPr>
          <w:rFonts w:ascii="Arial" w:hAnsi="Arial" w:cs="Arial"/>
          <w:sz w:val="20"/>
          <w:szCs w:val="20"/>
          <w:u w:val="single"/>
        </w:rPr>
        <w:t>Datex</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Ohmeda</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Versamed</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Aespire</w:t>
      </w:r>
      <w:proofErr w:type="spellEnd"/>
      <w:r w:rsidRPr="00C44EB8">
        <w:rPr>
          <w:rFonts w:ascii="Arial" w:hAnsi="Arial" w:cs="Arial"/>
          <w:sz w:val="20"/>
          <w:szCs w:val="20"/>
          <w:u w:val="single"/>
        </w:rPr>
        <w:t xml:space="preserve"> 7100  wymagana jest  wymiana następujących części gdy osiągną określony stopień zużycia:</w:t>
      </w:r>
    </w:p>
    <w:p w:rsidR="00C44EB8" w:rsidRPr="00C44EB8" w:rsidRDefault="00C44EB8" w:rsidP="00C44EB8">
      <w:pPr>
        <w:pStyle w:val="Bezodstpw"/>
        <w:spacing w:line="276" w:lineRule="auto"/>
        <w:rPr>
          <w:rFonts w:ascii="Arial" w:eastAsia="Times New Roman" w:hAnsi="Arial" w:cs="Arial"/>
          <w:bCs/>
          <w:sz w:val="20"/>
          <w:szCs w:val="20"/>
          <w:u w:val="single"/>
        </w:rPr>
      </w:pPr>
      <w:r w:rsidRPr="00C44EB8">
        <w:rPr>
          <w:rFonts w:ascii="Arial" w:eastAsia="Times New Roman" w:hAnsi="Arial" w:cs="Arial"/>
          <w:sz w:val="20"/>
          <w:szCs w:val="20"/>
          <w:u w:val="single"/>
        </w:rPr>
        <w:t>- Czujnik przepływu</w:t>
      </w:r>
    </w:p>
    <w:p w:rsidR="00C44EB8" w:rsidRPr="00C44EB8" w:rsidRDefault="00C44EB8" w:rsidP="00C44EB8">
      <w:pPr>
        <w:spacing w:after="0"/>
        <w:jc w:val="both"/>
        <w:rPr>
          <w:rFonts w:ascii="Arial" w:eastAsia="Times New Roman" w:hAnsi="Arial" w:cs="Arial"/>
          <w:bCs/>
          <w:sz w:val="20"/>
          <w:szCs w:val="20"/>
          <w:u w:val="single"/>
        </w:rPr>
      </w:pPr>
      <w:r w:rsidRPr="00C44EB8">
        <w:rPr>
          <w:rFonts w:ascii="Arial" w:eastAsia="Times New Roman" w:hAnsi="Arial" w:cs="Arial"/>
          <w:sz w:val="20"/>
          <w:szCs w:val="20"/>
          <w:u w:val="single"/>
        </w:rPr>
        <w:t>- Czujnik tlenu M-10</w:t>
      </w:r>
    </w:p>
    <w:p w:rsidR="00C44EB8" w:rsidRPr="00C44EB8" w:rsidRDefault="00C44EB8" w:rsidP="00C44EB8">
      <w:pPr>
        <w:spacing w:after="0"/>
        <w:jc w:val="both"/>
        <w:rPr>
          <w:rFonts w:ascii="Arial" w:eastAsia="Times New Roman" w:hAnsi="Arial" w:cs="Arial"/>
          <w:sz w:val="20"/>
          <w:szCs w:val="20"/>
          <w:u w:val="single"/>
        </w:rPr>
      </w:pPr>
      <w:r w:rsidRPr="00C44EB8">
        <w:rPr>
          <w:rFonts w:ascii="Arial" w:eastAsia="Times New Roman" w:hAnsi="Arial" w:cs="Arial"/>
          <w:sz w:val="20"/>
          <w:szCs w:val="20"/>
          <w:u w:val="single"/>
        </w:rPr>
        <w:t xml:space="preserve">- </w:t>
      </w:r>
      <w:r w:rsidRPr="00C44EB8">
        <w:rPr>
          <w:rFonts w:ascii="Arial" w:hAnsi="Arial" w:cs="Arial"/>
          <w:sz w:val="20"/>
          <w:szCs w:val="20"/>
          <w:u w:val="single"/>
        </w:rPr>
        <w:t>Dysk zaworu zwrotnego</w:t>
      </w:r>
    </w:p>
    <w:p w:rsidR="00C44EB8" w:rsidRPr="00C44EB8" w:rsidRDefault="00C44EB8" w:rsidP="00C44EB8">
      <w:pPr>
        <w:spacing w:after="0"/>
        <w:jc w:val="both"/>
        <w:rPr>
          <w:rFonts w:ascii="Arial" w:eastAsia="Times New Roman" w:hAnsi="Arial" w:cs="Arial"/>
          <w:sz w:val="20"/>
          <w:szCs w:val="20"/>
          <w:u w:val="single"/>
        </w:rPr>
      </w:pPr>
      <w:r w:rsidRPr="00C44EB8">
        <w:rPr>
          <w:rFonts w:ascii="Arial" w:eastAsia="Times New Roman" w:hAnsi="Arial" w:cs="Arial"/>
          <w:sz w:val="20"/>
          <w:szCs w:val="20"/>
          <w:u w:val="single"/>
        </w:rPr>
        <w:t>- Membrana zastawki wydechowej</w:t>
      </w:r>
    </w:p>
    <w:p w:rsidR="00C44EB8" w:rsidRPr="00C44EB8" w:rsidRDefault="00C44EB8" w:rsidP="00C44EB8">
      <w:pPr>
        <w:spacing w:after="0"/>
        <w:jc w:val="both"/>
        <w:rPr>
          <w:rFonts w:ascii="Arial" w:eastAsia="Times New Roman" w:hAnsi="Arial" w:cs="Arial"/>
          <w:sz w:val="20"/>
          <w:szCs w:val="20"/>
          <w:u w:val="single"/>
        </w:rPr>
      </w:pPr>
      <w:r w:rsidRPr="00C44EB8">
        <w:rPr>
          <w:rFonts w:ascii="Arial" w:eastAsia="Times New Roman" w:hAnsi="Arial" w:cs="Arial"/>
          <w:sz w:val="20"/>
          <w:szCs w:val="20"/>
          <w:u w:val="single"/>
        </w:rPr>
        <w:t>- Zawór pop-off</w:t>
      </w:r>
    </w:p>
    <w:p w:rsidR="00C44EB8" w:rsidRPr="00C44EB8" w:rsidRDefault="00C44EB8" w:rsidP="00C44EB8">
      <w:pPr>
        <w:pStyle w:val="Bezodstpw"/>
        <w:spacing w:line="276" w:lineRule="auto"/>
        <w:rPr>
          <w:rFonts w:ascii="Arial" w:eastAsia="Calibri" w:hAnsi="Arial" w:cs="Arial"/>
          <w:sz w:val="20"/>
          <w:szCs w:val="20"/>
          <w:u w:val="single"/>
        </w:rPr>
      </w:pPr>
    </w:p>
    <w:p w:rsidR="00C44EB8" w:rsidRPr="00C44EB8" w:rsidRDefault="00C44EB8" w:rsidP="00C44EB8">
      <w:pPr>
        <w:pStyle w:val="Bezodstpw"/>
        <w:spacing w:line="276" w:lineRule="auto"/>
        <w:jc w:val="both"/>
        <w:rPr>
          <w:rFonts w:ascii="Arial" w:hAnsi="Arial" w:cs="Arial"/>
          <w:sz w:val="20"/>
          <w:szCs w:val="20"/>
          <w:u w:val="single"/>
        </w:rPr>
      </w:pPr>
      <w:r w:rsidRPr="00C44EB8">
        <w:rPr>
          <w:rFonts w:ascii="Arial" w:eastAsia="Calibri" w:hAnsi="Arial" w:cs="Arial"/>
          <w:sz w:val="20"/>
          <w:szCs w:val="20"/>
          <w:u w:val="single"/>
        </w:rPr>
        <w:t xml:space="preserve">Zgodnie z wytycznymi określonymi przez producenta </w:t>
      </w:r>
      <w:r w:rsidRPr="00C44EB8">
        <w:rPr>
          <w:rFonts w:ascii="Arial" w:hAnsi="Arial" w:cs="Arial"/>
          <w:sz w:val="20"/>
          <w:szCs w:val="20"/>
          <w:u w:val="single"/>
        </w:rPr>
        <w:t xml:space="preserve">aparatu do znieczulania ogólnego GE </w:t>
      </w:r>
      <w:proofErr w:type="spellStart"/>
      <w:r w:rsidRPr="00C44EB8">
        <w:rPr>
          <w:rFonts w:ascii="Arial" w:hAnsi="Arial" w:cs="Arial"/>
          <w:sz w:val="20"/>
          <w:szCs w:val="20"/>
          <w:u w:val="single"/>
        </w:rPr>
        <w:t>Datex</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Ohmeda</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Versamed</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Aespire</w:t>
      </w:r>
      <w:proofErr w:type="spellEnd"/>
      <w:r w:rsidRPr="00C44EB8">
        <w:rPr>
          <w:rFonts w:ascii="Arial" w:hAnsi="Arial" w:cs="Arial"/>
          <w:sz w:val="20"/>
          <w:szCs w:val="20"/>
          <w:u w:val="single"/>
        </w:rPr>
        <w:t xml:space="preserve"> 7100 co 24 miesiące lub ze względu na osiągnięcie określonego stopnia zużycia wymagana jest  wymiana następujących części:</w:t>
      </w:r>
    </w:p>
    <w:p w:rsidR="00C44EB8" w:rsidRPr="00C44EB8" w:rsidRDefault="00C44EB8" w:rsidP="00C44EB8">
      <w:pPr>
        <w:spacing w:after="0"/>
        <w:jc w:val="both"/>
        <w:rPr>
          <w:rFonts w:ascii="Arial" w:eastAsia="Times New Roman" w:hAnsi="Arial" w:cs="Arial"/>
          <w:bCs/>
          <w:sz w:val="20"/>
          <w:szCs w:val="20"/>
          <w:u w:val="single"/>
        </w:rPr>
      </w:pPr>
      <w:r w:rsidRPr="00C44EB8">
        <w:rPr>
          <w:rFonts w:ascii="Arial" w:eastAsia="Times New Roman" w:hAnsi="Arial" w:cs="Arial"/>
          <w:bCs/>
          <w:sz w:val="20"/>
          <w:szCs w:val="20"/>
          <w:u w:val="single"/>
        </w:rPr>
        <w:t>- Miech</w:t>
      </w:r>
    </w:p>
    <w:p w:rsidR="00C44EB8" w:rsidRPr="00C44EB8" w:rsidRDefault="00C44EB8" w:rsidP="00C44EB8">
      <w:pPr>
        <w:pStyle w:val="Bezodstpw"/>
        <w:spacing w:line="276" w:lineRule="auto"/>
        <w:rPr>
          <w:rFonts w:ascii="Arial" w:eastAsia="Calibri" w:hAnsi="Arial" w:cs="Arial"/>
          <w:sz w:val="20"/>
          <w:szCs w:val="20"/>
          <w:u w:val="single"/>
        </w:rPr>
      </w:pPr>
    </w:p>
    <w:p w:rsidR="00C44EB8" w:rsidRPr="00C44EB8" w:rsidRDefault="00C44EB8" w:rsidP="00C44EB8">
      <w:pPr>
        <w:spacing w:after="0"/>
        <w:jc w:val="both"/>
        <w:rPr>
          <w:rFonts w:ascii="Arial" w:hAnsi="Arial" w:cs="Arial"/>
          <w:sz w:val="20"/>
          <w:szCs w:val="20"/>
        </w:rPr>
      </w:pPr>
      <w:r w:rsidRPr="00C44EB8">
        <w:rPr>
          <w:rFonts w:ascii="Arial" w:eastAsia="Calibri" w:hAnsi="Arial" w:cs="Arial"/>
          <w:sz w:val="20"/>
          <w:szCs w:val="20"/>
        </w:rPr>
        <w:t xml:space="preserve">Potencjalni Wykonawcy nie mają wiedzy na temat daty ostatniej wymiany i stopnia zużycia ww. części. Wskazanie Wykonawcom ww. informacji jest niezbędne do określenia czy i ewentualnie jakie części mają zostać uwzględnione w ofercie. Prosimy o jednoznaczne wytyczne czy i dla których </w:t>
      </w:r>
      <w:r w:rsidRPr="00C44EB8">
        <w:rPr>
          <w:rFonts w:ascii="Arial" w:hAnsi="Arial" w:cs="Arial"/>
          <w:sz w:val="20"/>
          <w:szCs w:val="20"/>
        </w:rPr>
        <w:t xml:space="preserve">aparatów do znieczulania ogólnego GE </w:t>
      </w:r>
      <w:proofErr w:type="spellStart"/>
      <w:r w:rsidRPr="00C44EB8">
        <w:rPr>
          <w:rFonts w:ascii="Arial" w:hAnsi="Arial" w:cs="Arial"/>
          <w:sz w:val="20"/>
          <w:szCs w:val="20"/>
        </w:rPr>
        <w:t>Datex</w:t>
      </w:r>
      <w:proofErr w:type="spellEnd"/>
      <w:r w:rsidRPr="00C44EB8">
        <w:rPr>
          <w:rFonts w:ascii="Arial" w:hAnsi="Arial" w:cs="Arial"/>
          <w:sz w:val="20"/>
          <w:szCs w:val="20"/>
        </w:rPr>
        <w:t xml:space="preserve"> </w:t>
      </w:r>
      <w:proofErr w:type="spellStart"/>
      <w:r w:rsidRPr="00C44EB8">
        <w:rPr>
          <w:rFonts w:ascii="Arial" w:hAnsi="Arial" w:cs="Arial"/>
          <w:sz w:val="20"/>
          <w:szCs w:val="20"/>
        </w:rPr>
        <w:t>Ohmeda</w:t>
      </w:r>
      <w:proofErr w:type="spellEnd"/>
      <w:r w:rsidRPr="00C44EB8">
        <w:rPr>
          <w:rFonts w:ascii="Arial" w:hAnsi="Arial" w:cs="Arial"/>
          <w:sz w:val="20"/>
          <w:szCs w:val="20"/>
        </w:rPr>
        <w:t xml:space="preserve"> </w:t>
      </w:r>
      <w:proofErr w:type="spellStart"/>
      <w:r w:rsidRPr="00C44EB8">
        <w:rPr>
          <w:rFonts w:ascii="Arial" w:hAnsi="Arial" w:cs="Arial"/>
          <w:sz w:val="20"/>
          <w:szCs w:val="20"/>
        </w:rPr>
        <w:t>Versamed</w:t>
      </w:r>
      <w:proofErr w:type="spellEnd"/>
      <w:r w:rsidRPr="00C44EB8">
        <w:rPr>
          <w:rFonts w:ascii="Arial" w:hAnsi="Arial" w:cs="Arial"/>
          <w:sz w:val="20"/>
          <w:szCs w:val="20"/>
        </w:rPr>
        <w:t xml:space="preserve"> </w:t>
      </w:r>
      <w:proofErr w:type="spellStart"/>
      <w:r w:rsidRPr="00C44EB8">
        <w:rPr>
          <w:rFonts w:ascii="Arial" w:hAnsi="Arial" w:cs="Arial"/>
          <w:sz w:val="20"/>
          <w:szCs w:val="20"/>
        </w:rPr>
        <w:t>Aespire</w:t>
      </w:r>
      <w:proofErr w:type="spellEnd"/>
      <w:r w:rsidRPr="00C44EB8">
        <w:rPr>
          <w:rFonts w:ascii="Arial" w:hAnsi="Arial" w:cs="Arial"/>
          <w:sz w:val="20"/>
          <w:szCs w:val="20"/>
        </w:rPr>
        <w:t xml:space="preserve"> 7100 </w:t>
      </w:r>
      <w:r w:rsidRPr="00C44EB8">
        <w:rPr>
          <w:rFonts w:ascii="Arial" w:eastAsia="Calibri" w:hAnsi="Arial" w:cs="Arial"/>
          <w:sz w:val="20"/>
          <w:szCs w:val="20"/>
        </w:rPr>
        <w:t>Zamawiający wymaga w trakcie okresu obowiązywania umowy wymiany ww. części. Jeśli wymiana jest wymagana prosimy o podanie numerów fabrycznych urządzeń których dotyczy. Jeżeli Zamawiający nie jest w stanie zweryfikować daty ostatniej wymiany i stopnia zużycia tych części prosimy o zrezygnowanie z konieczności uwzględnienia ich wymiany w cenie przeglądu i wprowadzenie zapisu, z którego będzie jasno wynikać, że wymiana będzie dokonywana zgodnie z zaleceniami serwisu po przeglądzie.</w:t>
      </w:r>
    </w:p>
    <w:p w:rsidR="00471490"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Wskazanie Wykonawcy ww. informacji jest niezbędne. Dotychczasowy opis przedmiotu zamówienia tj. jego ogólnikowość stanowi naruszenie regulacji zawartych w art. 29 ust. 1 ustawy Prawo zamówień publicznych</w:t>
      </w:r>
    </w:p>
    <w:p w:rsidR="00471490" w:rsidRDefault="00471490" w:rsidP="00C44EB8">
      <w:pPr>
        <w:spacing w:after="0"/>
        <w:jc w:val="both"/>
        <w:rPr>
          <w:rFonts w:ascii="Arial" w:eastAsia="Calibri" w:hAnsi="Arial" w:cs="Arial"/>
          <w:sz w:val="20"/>
          <w:szCs w:val="20"/>
        </w:rPr>
      </w:pPr>
    </w:p>
    <w:p w:rsidR="00471490" w:rsidRDefault="00471490" w:rsidP="00C44EB8">
      <w:pPr>
        <w:spacing w:after="0"/>
        <w:jc w:val="both"/>
        <w:rPr>
          <w:rFonts w:ascii="Arial" w:eastAsia="Calibri" w:hAnsi="Arial" w:cs="Arial"/>
          <w:sz w:val="20"/>
          <w:szCs w:val="20"/>
        </w:rPr>
      </w:pPr>
    </w:p>
    <w:p w:rsidR="00471490" w:rsidRDefault="00471490" w:rsidP="00C44EB8">
      <w:pPr>
        <w:spacing w:after="0"/>
        <w:jc w:val="both"/>
        <w:rPr>
          <w:rFonts w:ascii="Arial" w:eastAsia="Calibri" w:hAnsi="Arial" w:cs="Arial"/>
          <w:sz w:val="20"/>
          <w:szCs w:val="20"/>
        </w:rPr>
      </w:pPr>
    </w:p>
    <w:p w:rsidR="00471490" w:rsidRDefault="00471490" w:rsidP="00C44EB8">
      <w:pPr>
        <w:spacing w:after="0"/>
        <w:jc w:val="both"/>
        <w:rPr>
          <w:rFonts w:ascii="Arial" w:eastAsia="Calibri" w:hAnsi="Arial" w:cs="Arial"/>
          <w:sz w:val="20"/>
          <w:szCs w:val="20"/>
        </w:rPr>
      </w:pPr>
    </w:p>
    <w:p w:rsidR="00471490" w:rsidRDefault="00471490" w:rsidP="00C44EB8">
      <w:pPr>
        <w:spacing w:after="0"/>
        <w:jc w:val="both"/>
        <w:rPr>
          <w:rFonts w:ascii="Arial" w:eastAsia="Calibri" w:hAnsi="Arial" w:cs="Arial"/>
          <w:sz w:val="20"/>
          <w:szCs w:val="20"/>
        </w:rPr>
      </w:pPr>
    </w:p>
    <w:p w:rsidR="00471490" w:rsidRDefault="00471490" w:rsidP="00C44EB8">
      <w:pPr>
        <w:spacing w:after="0"/>
        <w:jc w:val="both"/>
        <w:rPr>
          <w:rFonts w:ascii="Arial" w:eastAsia="Calibri" w:hAnsi="Arial" w:cs="Arial"/>
          <w:sz w:val="20"/>
          <w:szCs w:val="20"/>
        </w:rPr>
      </w:pP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nakazującego Zamawiającemu przygotowanie opisu w sposób jednoznaczny i wyczerpujący, uwzględniając wszystkie wymagania i okoliczności mogące mieć wpływ na przygotowanie oferty. Wykonawca na podstawie aktualnej dokumentacji przetargowej nie jest w stanie stwierdzić jakie z ww. podzespołów powinny zostać uwzględnione w wycenie przetargowej.</w:t>
      </w:r>
    </w:p>
    <w:p w:rsidR="00C44EB8" w:rsidRPr="00C44EB8" w:rsidRDefault="00C44EB8" w:rsidP="00C44EB8">
      <w:pPr>
        <w:spacing w:after="0" w:line="276" w:lineRule="auto"/>
        <w:jc w:val="both"/>
        <w:rPr>
          <w:rFonts w:ascii="Arial" w:hAnsi="Arial" w:cs="Arial"/>
          <w:sz w:val="20"/>
          <w:szCs w:val="20"/>
        </w:rPr>
      </w:pPr>
      <w:r w:rsidRPr="00C44EB8">
        <w:rPr>
          <w:rFonts w:ascii="Arial" w:hAnsi="Arial" w:cs="Arial"/>
          <w:b/>
          <w:sz w:val="20"/>
          <w:szCs w:val="20"/>
          <w:lang w:eastAsia="x-none"/>
        </w:rPr>
        <w:t xml:space="preserve">Odpowiedź: </w:t>
      </w:r>
      <w:r w:rsidR="00471490" w:rsidRPr="00471490">
        <w:rPr>
          <w:rFonts w:ascii="Arial" w:hAnsi="Arial" w:cs="Arial"/>
          <w:sz w:val="20"/>
          <w:szCs w:val="20"/>
          <w:lang w:eastAsia="x-none"/>
        </w:rPr>
        <w:t>Zgodnie z</w:t>
      </w:r>
      <w:r w:rsidR="00471490">
        <w:rPr>
          <w:rFonts w:ascii="Arial" w:hAnsi="Arial" w:cs="Arial"/>
          <w:sz w:val="20"/>
          <w:szCs w:val="20"/>
          <w:lang w:eastAsia="x-none"/>
        </w:rPr>
        <w:t xml:space="preserve"> zapisami części III pkt 4 SIWZ, </w:t>
      </w:r>
      <w:r w:rsidR="00471490" w:rsidRPr="00471490">
        <w:rPr>
          <w:rFonts w:ascii="Arial" w:hAnsi="Arial" w:cs="Arial"/>
          <w:sz w:val="20"/>
          <w:szCs w:val="20"/>
          <w:lang w:eastAsia="x-none"/>
        </w:rPr>
        <w:t>w</w:t>
      </w:r>
      <w:r w:rsidR="00471490" w:rsidRPr="00471490">
        <w:rPr>
          <w:rFonts w:ascii="Arial" w:hAnsi="Arial"/>
          <w:kern w:val="2"/>
          <w:sz w:val="20"/>
          <w:szCs w:val="20"/>
        </w:rPr>
        <w:t xml:space="preserve"> cenie za przegląd okresowy należy uwzględnić wszystkie koszty związane z wykonaniem usługi w tym koszty części, materiałów eksploatacyjnych zalecanych przez producenta do wymiany w trakcie przeglądu oraz  dojazdu lub kosztu transportu.</w:t>
      </w:r>
      <w:r w:rsidR="00471490">
        <w:rPr>
          <w:rFonts w:ascii="Arial" w:hAnsi="Arial"/>
          <w:kern w:val="2"/>
          <w:sz w:val="20"/>
          <w:szCs w:val="20"/>
        </w:rPr>
        <w:t xml:space="preserve"> Wykonawca na etapie realizacji przeglądu określi stopień zużycia materiałów eksploatacyjnych i części zużywalnych oraz konieczność ich wymiany.</w:t>
      </w:r>
    </w:p>
    <w:p w:rsidR="00C44EB8" w:rsidRPr="00C44EB8" w:rsidRDefault="00C44EB8" w:rsidP="00C44EB8">
      <w:pPr>
        <w:spacing w:after="0"/>
        <w:jc w:val="both"/>
        <w:rPr>
          <w:rFonts w:ascii="Arial" w:eastAsia="Calibri" w:hAnsi="Arial" w:cs="Arial"/>
          <w:sz w:val="20"/>
          <w:szCs w:val="20"/>
        </w:rPr>
      </w:pPr>
    </w:p>
    <w:p w:rsidR="00C44EB8" w:rsidRPr="00C44EB8" w:rsidRDefault="00C44EB8" w:rsidP="00C44EB8">
      <w:pPr>
        <w:shd w:val="clear" w:color="auto" w:fill="FFFFFF"/>
        <w:spacing w:after="0" w:line="276" w:lineRule="auto"/>
        <w:jc w:val="both"/>
        <w:rPr>
          <w:rFonts w:ascii="Arial" w:hAnsi="Arial" w:cs="Arial"/>
          <w:b/>
          <w:bCs/>
          <w:sz w:val="20"/>
          <w:szCs w:val="20"/>
          <w:u w:val="single"/>
        </w:rPr>
      </w:pPr>
      <w:r w:rsidRPr="00C44EB8">
        <w:rPr>
          <w:rFonts w:ascii="Arial" w:hAnsi="Arial" w:cs="Arial"/>
          <w:b/>
          <w:bCs/>
          <w:sz w:val="20"/>
          <w:szCs w:val="20"/>
        </w:rPr>
        <w:t xml:space="preserve">Pytanie nr 11 </w:t>
      </w:r>
      <w:r w:rsidRPr="00134C3F">
        <w:rPr>
          <w:rFonts w:ascii="Arial" w:hAnsi="Arial" w:cs="Arial"/>
          <w:bCs/>
          <w:sz w:val="20"/>
          <w:szCs w:val="20"/>
        </w:rPr>
        <w:t>Dotyczy: Pakiet 11, poz. 4,</w:t>
      </w:r>
      <w:r w:rsidR="00134C3F" w:rsidRPr="00134C3F">
        <w:rPr>
          <w:rFonts w:ascii="Arial" w:hAnsi="Arial" w:cs="Arial"/>
          <w:bCs/>
          <w:sz w:val="20"/>
          <w:szCs w:val="20"/>
        </w:rPr>
        <w:t xml:space="preserve"> </w:t>
      </w:r>
      <w:r w:rsidRPr="00134C3F">
        <w:rPr>
          <w:rFonts w:ascii="Arial" w:hAnsi="Arial" w:cs="Arial"/>
          <w:bCs/>
          <w:sz w:val="20"/>
          <w:szCs w:val="20"/>
        </w:rPr>
        <w:t>5,</w:t>
      </w:r>
      <w:r w:rsidR="00134C3F" w:rsidRPr="00134C3F">
        <w:rPr>
          <w:rFonts w:ascii="Arial" w:hAnsi="Arial" w:cs="Arial"/>
          <w:bCs/>
          <w:sz w:val="20"/>
          <w:szCs w:val="20"/>
        </w:rPr>
        <w:t xml:space="preserve"> </w:t>
      </w:r>
      <w:r w:rsidRPr="00134C3F">
        <w:rPr>
          <w:rFonts w:ascii="Arial" w:hAnsi="Arial" w:cs="Arial"/>
          <w:bCs/>
          <w:sz w:val="20"/>
          <w:szCs w:val="20"/>
        </w:rPr>
        <w:t>6</w:t>
      </w:r>
    </w:p>
    <w:p w:rsidR="00C44EB8" w:rsidRPr="00C44EB8" w:rsidRDefault="00C44EB8" w:rsidP="00C44EB8">
      <w:pPr>
        <w:shd w:val="clear" w:color="auto" w:fill="FFFFFF"/>
        <w:spacing w:after="0"/>
        <w:jc w:val="both"/>
        <w:rPr>
          <w:rFonts w:ascii="Arial" w:hAnsi="Arial" w:cs="Arial"/>
          <w:sz w:val="20"/>
          <w:szCs w:val="20"/>
        </w:rPr>
      </w:pPr>
      <w:r w:rsidRPr="00C44EB8">
        <w:rPr>
          <w:rFonts w:ascii="Arial" w:hAnsi="Arial" w:cs="Arial"/>
          <w:sz w:val="20"/>
          <w:szCs w:val="20"/>
        </w:rPr>
        <w:t>Zgodnie z zapisami SIWZ usługa obejmuje wymiana materiałów eksploatacyjnych oraz części zużywalnych wynikających z zaleceń producenta.</w:t>
      </w:r>
    </w:p>
    <w:p w:rsidR="001748BD"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 celu umożliwienia Zamawiającemu i Wykonawcom biorącym udział w postępo</w:t>
      </w:r>
      <w:r w:rsidR="001748BD">
        <w:rPr>
          <w:rFonts w:ascii="Arial" w:eastAsia="Calibri" w:hAnsi="Arial" w:cs="Arial"/>
          <w:sz w:val="20"/>
          <w:szCs w:val="20"/>
        </w:rPr>
        <w:t>waniu porównania złożonych ofer</w:t>
      </w:r>
      <w:r w:rsidRPr="00C44EB8">
        <w:rPr>
          <w:rFonts w:ascii="Arial" w:eastAsia="Calibri" w:hAnsi="Arial" w:cs="Arial"/>
          <w:sz w:val="20"/>
          <w:szCs w:val="20"/>
        </w:rPr>
        <w:t xml:space="preserve">t a także w celu zachowania zasad uczciwej konkurencji i/lub równego traktowania wykonawców prosimy o </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eastAsia="Calibri" w:hAnsi="Arial" w:cs="Arial"/>
          <w:sz w:val="20"/>
          <w:szCs w:val="20"/>
          <w:u w:val="single"/>
        </w:rPr>
        <w:t xml:space="preserve">Zgodnie z wytycznymi określonymi przez producenta </w:t>
      </w:r>
      <w:r w:rsidRPr="00C44EB8">
        <w:rPr>
          <w:rFonts w:ascii="Arial" w:hAnsi="Arial" w:cs="Arial"/>
          <w:sz w:val="20"/>
          <w:szCs w:val="20"/>
          <w:u w:val="single"/>
        </w:rPr>
        <w:t xml:space="preserve">aparatu do znieczulania ogólnego WATO EX-55 co 12 miesięcy </w:t>
      </w:r>
      <w:r w:rsidRPr="00C44EB8">
        <w:rPr>
          <w:rFonts w:ascii="Arial" w:eastAsia="Calibri" w:hAnsi="Arial" w:cs="Arial"/>
          <w:sz w:val="20"/>
          <w:szCs w:val="20"/>
          <w:u w:val="single"/>
        </w:rPr>
        <w:t>wymagana jest wymiana następujących części:</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rPr>
        <w:t>- roczny pakiet serwisowy</w:t>
      </w:r>
    </w:p>
    <w:p w:rsidR="00C44EB8" w:rsidRPr="00C44EB8" w:rsidRDefault="00C44EB8" w:rsidP="00C44EB8">
      <w:pPr>
        <w:pStyle w:val="Bezodstpw"/>
        <w:spacing w:line="276" w:lineRule="auto"/>
        <w:rPr>
          <w:rFonts w:ascii="Arial" w:eastAsia="Times New Roman" w:hAnsi="Arial" w:cs="Arial"/>
          <w:sz w:val="20"/>
          <w:szCs w:val="20"/>
          <w:u w:val="single"/>
        </w:rPr>
      </w:pP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eastAsia="Calibri" w:hAnsi="Arial" w:cs="Arial"/>
          <w:sz w:val="20"/>
          <w:szCs w:val="20"/>
          <w:u w:val="single"/>
        </w:rPr>
        <w:t xml:space="preserve">Zgodnie z wytycznymi określonymi przez producenta </w:t>
      </w:r>
      <w:r w:rsidRPr="00C44EB8">
        <w:rPr>
          <w:rFonts w:ascii="Arial" w:hAnsi="Arial" w:cs="Arial"/>
          <w:sz w:val="20"/>
          <w:szCs w:val="20"/>
          <w:u w:val="single"/>
        </w:rPr>
        <w:t xml:space="preserve">aparatu do znieczulania ogólnego WATO EX-55 co 36 miesięcy </w:t>
      </w:r>
      <w:r w:rsidRPr="00C44EB8">
        <w:rPr>
          <w:rFonts w:ascii="Arial" w:eastAsia="Calibri" w:hAnsi="Arial" w:cs="Arial"/>
          <w:sz w:val="20"/>
          <w:szCs w:val="20"/>
          <w:u w:val="single"/>
        </w:rPr>
        <w:t>wymagana jest wymiana następujących części:</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rPr>
        <w:t>- 3-letni pakiet serwisowy</w:t>
      </w:r>
    </w:p>
    <w:p w:rsidR="00C44EB8" w:rsidRPr="00C44EB8" w:rsidRDefault="00C44EB8" w:rsidP="00C44EB8">
      <w:pPr>
        <w:pStyle w:val="Bezodstpw"/>
        <w:spacing w:line="276" w:lineRule="auto"/>
        <w:rPr>
          <w:rFonts w:ascii="Arial" w:eastAsia="Calibri" w:hAnsi="Arial" w:cs="Arial"/>
          <w:sz w:val="20"/>
          <w:szCs w:val="20"/>
          <w:u w:val="single"/>
        </w:rPr>
      </w:pPr>
    </w:p>
    <w:p w:rsidR="00C44EB8" w:rsidRPr="00C44EB8" w:rsidRDefault="00C44EB8" w:rsidP="00C44EB8">
      <w:pPr>
        <w:spacing w:after="0"/>
        <w:jc w:val="both"/>
        <w:rPr>
          <w:rFonts w:ascii="Arial" w:hAnsi="Arial" w:cs="Arial"/>
          <w:sz w:val="20"/>
          <w:szCs w:val="20"/>
        </w:rPr>
      </w:pPr>
      <w:r w:rsidRPr="00C44EB8">
        <w:rPr>
          <w:rFonts w:ascii="Arial" w:eastAsia="Calibri" w:hAnsi="Arial" w:cs="Arial"/>
          <w:sz w:val="20"/>
          <w:szCs w:val="20"/>
        </w:rPr>
        <w:t xml:space="preserve">Potencjalni Wykonawcy nie mają wiedzy na temat daty ostatniej wymiany i stopnia zużycia ww. części. Wskazanie Wykonawcom ww. informacji jest niezbędne do określenia czy i ewentualnie jakie części mają zostać uwzględnione w ofercie. Prosimy o jednoznaczne wytyczne czy i dla których </w:t>
      </w:r>
      <w:r w:rsidRPr="00C44EB8">
        <w:rPr>
          <w:rFonts w:ascii="Arial" w:hAnsi="Arial" w:cs="Arial"/>
          <w:sz w:val="20"/>
          <w:szCs w:val="20"/>
        </w:rPr>
        <w:t xml:space="preserve">aparatów do znieczulania ogólnego WATO EX-55 </w:t>
      </w:r>
      <w:r w:rsidRPr="00C44EB8">
        <w:rPr>
          <w:rFonts w:ascii="Arial" w:eastAsia="Calibri" w:hAnsi="Arial" w:cs="Arial"/>
          <w:sz w:val="20"/>
          <w:szCs w:val="20"/>
        </w:rPr>
        <w:t>Zamawiający wymaga w trakcie okresu obowiązywania umowy wymiany ww. części. Jeśli wymiana jest wymagana prosimy o podanie numerów fabrycznych urządzeń których dotyczy. Jeżeli Zamawiający nie jest w stanie zweryfikować daty ostatniej wymiany i stopnia zużycia tych części prosimy o zrezygnowanie z konieczności uwzględnienia ich wymiany w cenie przeglądu i wprowadzenie zapisu, z którego będzie jasno wynikać, że wymiana będzie dokonywana zgodnie z zaleceniami serwisu po przeglądzie.</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 Wykonawca na podstawie aktualnej dokumentacji przetargowej nie jest w stanie stwierdzić jakie z ww. podzespołów powinny zostać uwzględnione w wycenie przetargowej.</w:t>
      </w:r>
    </w:p>
    <w:p w:rsidR="00C44EB8" w:rsidRPr="00C44EB8" w:rsidRDefault="00C44EB8" w:rsidP="00C44EB8">
      <w:pPr>
        <w:spacing w:after="0" w:line="276" w:lineRule="auto"/>
        <w:jc w:val="both"/>
        <w:rPr>
          <w:rFonts w:ascii="Arial" w:hAnsi="Arial" w:cs="Arial"/>
          <w:sz w:val="20"/>
          <w:szCs w:val="20"/>
        </w:rPr>
      </w:pPr>
      <w:r w:rsidRPr="00C44EB8">
        <w:rPr>
          <w:rFonts w:ascii="Arial" w:hAnsi="Arial" w:cs="Arial"/>
          <w:b/>
          <w:sz w:val="20"/>
          <w:szCs w:val="20"/>
          <w:lang w:eastAsia="x-none"/>
        </w:rPr>
        <w:t xml:space="preserve">Odpowiedź: </w:t>
      </w:r>
      <w:r w:rsidR="00471490" w:rsidRPr="00471490">
        <w:rPr>
          <w:rFonts w:ascii="Arial" w:hAnsi="Arial" w:cs="Arial"/>
          <w:sz w:val="20"/>
          <w:szCs w:val="20"/>
          <w:lang w:eastAsia="x-none"/>
        </w:rPr>
        <w:t>Zgodnie z</w:t>
      </w:r>
      <w:r w:rsidR="00471490">
        <w:rPr>
          <w:rFonts w:ascii="Arial" w:hAnsi="Arial" w:cs="Arial"/>
          <w:sz w:val="20"/>
          <w:szCs w:val="20"/>
          <w:lang w:eastAsia="x-none"/>
        </w:rPr>
        <w:t xml:space="preserve"> zapisami części III pkt 4 SIWZ, </w:t>
      </w:r>
      <w:r w:rsidR="00471490" w:rsidRPr="00471490">
        <w:rPr>
          <w:rFonts w:ascii="Arial" w:hAnsi="Arial" w:cs="Arial"/>
          <w:sz w:val="20"/>
          <w:szCs w:val="20"/>
          <w:lang w:eastAsia="x-none"/>
        </w:rPr>
        <w:t>w</w:t>
      </w:r>
      <w:r w:rsidR="00471490" w:rsidRPr="00471490">
        <w:rPr>
          <w:rFonts w:ascii="Arial" w:hAnsi="Arial"/>
          <w:kern w:val="2"/>
          <w:sz w:val="20"/>
          <w:szCs w:val="20"/>
        </w:rPr>
        <w:t xml:space="preserve"> cenie za przegląd okresowy należy uwzględnić wszystkie koszty związane z wykonaniem usługi w tym koszty części, materiałów eksploatacyjnych zalecanych przez producenta do wymiany w trakcie przeglądu oraz  dojazdu lub kosztu transportu.</w:t>
      </w:r>
      <w:r w:rsidR="00471490">
        <w:rPr>
          <w:rFonts w:ascii="Arial" w:hAnsi="Arial"/>
          <w:kern w:val="2"/>
          <w:sz w:val="20"/>
          <w:szCs w:val="20"/>
        </w:rPr>
        <w:t xml:space="preserve"> Wykonawca na etapie realizacji przeglądu określi stopień zużycia materiałów eksploatacyjnych i części zużywalnych oraz konieczność ich wymiany.</w:t>
      </w:r>
    </w:p>
    <w:p w:rsidR="00C44EB8" w:rsidRPr="00C44EB8" w:rsidRDefault="00C44EB8" w:rsidP="00C44EB8">
      <w:pPr>
        <w:spacing w:after="0"/>
        <w:jc w:val="both"/>
        <w:rPr>
          <w:rFonts w:ascii="Arial" w:eastAsia="Calibri" w:hAnsi="Arial" w:cs="Arial"/>
          <w:sz w:val="20"/>
          <w:szCs w:val="20"/>
        </w:rPr>
      </w:pPr>
    </w:p>
    <w:p w:rsidR="00C44EB8" w:rsidRPr="00C44EB8" w:rsidRDefault="00C44EB8" w:rsidP="00C44EB8">
      <w:pPr>
        <w:shd w:val="clear" w:color="auto" w:fill="FFFFFF"/>
        <w:spacing w:after="0" w:line="276" w:lineRule="auto"/>
        <w:jc w:val="both"/>
        <w:rPr>
          <w:rFonts w:ascii="Arial" w:hAnsi="Arial" w:cs="Arial"/>
          <w:b/>
          <w:bCs/>
          <w:sz w:val="20"/>
          <w:szCs w:val="20"/>
          <w:u w:val="single"/>
        </w:rPr>
      </w:pPr>
      <w:r w:rsidRPr="00C44EB8">
        <w:rPr>
          <w:rFonts w:ascii="Arial" w:hAnsi="Arial" w:cs="Arial"/>
          <w:b/>
          <w:bCs/>
          <w:sz w:val="20"/>
          <w:szCs w:val="20"/>
        </w:rPr>
        <w:t xml:space="preserve">Pytanie nr 12 </w:t>
      </w:r>
      <w:r w:rsidRPr="00134C3F">
        <w:rPr>
          <w:rFonts w:ascii="Arial" w:hAnsi="Arial" w:cs="Arial"/>
          <w:bCs/>
          <w:sz w:val="20"/>
          <w:szCs w:val="20"/>
        </w:rPr>
        <w:t>Dotyczy: Pakiet 13</w:t>
      </w:r>
    </w:p>
    <w:p w:rsidR="00C44EB8" w:rsidRPr="00C44EB8" w:rsidRDefault="00C44EB8" w:rsidP="00C44EB8">
      <w:pPr>
        <w:shd w:val="clear" w:color="auto" w:fill="FFFFFF"/>
        <w:spacing w:after="0"/>
        <w:jc w:val="both"/>
        <w:rPr>
          <w:rFonts w:ascii="Arial" w:hAnsi="Arial" w:cs="Arial"/>
          <w:sz w:val="20"/>
          <w:szCs w:val="20"/>
        </w:rPr>
      </w:pPr>
      <w:r w:rsidRPr="00C44EB8">
        <w:rPr>
          <w:rFonts w:ascii="Arial" w:hAnsi="Arial" w:cs="Arial"/>
          <w:sz w:val="20"/>
          <w:szCs w:val="20"/>
        </w:rPr>
        <w:t>Zgodnie z zapisami SIWZ usługa obejmuje wymiana materiałów eksploatacyjnych oraz części zużywalnych wynikających z zaleceń producenta.</w:t>
      </w:r>
    </w:p>
    <w:p w:rsid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471490" w:rsidRDefault="00471490" w:rsidP="00C44EB8">
      <w:pPr>
        <w:spacing w:after="0"/>
        <w:jc w:val="both"/>
        <w:rPr>
          <w:rFonts w:ascii="Arial" w:eastAsia="Calibri" w:hAnsi="Arial" w:cs="Arial"/>
          <w:sz w:val="20"/>
          <w:szCs w:val="20"/>
        </w:rPr>
      </w:pPr>
    </w:p>
    <w:p w:rsidR="00471490" w:rsidRDefault="00471490" w:rsidP="00C44EB8">
      <w:pPr>
        <w:spacing w:after="0"/>
        <w:jc w:val="both"/>
        <w:rPr>
          <w:rFonts w:ascii="Arial" w:eastAsia="Calibri" w:hAnsi="Arial" w:cs="Arial"/>
          <w:sz w:val="20"/>
          <w:szCs w:val="20"/>
        </w:rPr>
      </w:pPr>
    </w:p>
    <w:p w:rsidR="00471490" w:rsidRDefault="00471490" w:rsidP="00C44EB8">
      <w:pPr>
        <w:spacing w:after="0"/>
        <w:jc w:val="both"/>
        <w:rPr>
          <w:rFonts w:ascii="Arial" w:eastAsia="Calibri" w:hAnsi="Arial" w:cs="Arial"/>
          <w:sz w:val="20"/>
          <w:szCs w:val="20"/>
        </w:rPr>
      </w:pPr>
    </w:p>
    <w:p w:rsidR="00471490" w:rsidRDefault="00471490" w:rsidP="00C44EB8">
      <w:pPr>
        <w:spacing w:after="0"/>
        <w:jc w:val="both"/>
        <w:rPr>
          <w:rFonts w:ascii="Arial" w:eastAsia="Calibri" w:hAnsi="Arial" w:cs="Arial"/>
          <w:sz w:val="20"/>
          <w:szCs w:val="20"/>
        </w:rPr>
      </w:pPr>
    </w:p>
    <w:p w:rsidR="00471490" w:rsidRDefault="00471490" w:rsidP="00C44EB8">
      <w:pPr>
        <w:spacing w:after="0"/>
        <w:jc w:val="both"/>
        <w:rPr>
          <w:rFonts w:ascii="Arial" w:eastAsia="Calibri" w:hAnsi="Arial" w:cs="Arial"/>
          <w:sz w:val="20"/>
          <w:szCs w:val="20"/>
        </w:rPr>
      </w:pPr>
    </w:p>
    <w:p w:rsidR="00471490" w:rsidRPr="00C44EB8" w:rsidRDefault="00471490" w:rsidP="00C44EB8">
      <w:pPr>
        <w:spacing w:after="0"/>
        <w:jc w:val="both"/>
        <w:rPr>
          <w:rFonts w:ascii="Arial" w:eastAsia="Calibri" w:hAnsi="Arial" w:cs="Arial"/>
          <w:sz w:val="20"/>
          <w:szCs w:val="20"/>
        </w:rPr>
      </w:pP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Zgodnie z wytycznymi określonymi przez producentów  kardiomonitorów wymagana jest  wymiana następujących części gdy osiągną określony stopień zużycia lub datę kolejnej wymiany:</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Akumulator</w:t>
      </w:r>
    </w:p>
    <w:p w:rsidR="00C44EB8" w:rsidRPr="00C44EB8" w:rsidRDefault="00C44EB8" w:rsidP="00C44EB8">
      <w:pPr>
        <w:pStyle w:val="Bezodstpw"/>
        <w:spacing w:line="276" w:lineRule="auto"/>
        <w:rPr>
          <w:rFonts w:ascii="Arial" w:hAnsi="Arial" w:cs="Arial"/>
          <w:sz w:val="20"/>
          <w:szCs w:val="20"/>
          <w:u w:val="single"/>
        </w:rPr>
      </w:pPr>
    </w:p>
    <w:p w:rsidR="00C44EB8" w:rsidRPr="00C44EB8" w:rsidRDefault="00C44EB8" w:rsidP="00C44EB8">
      <w:pPr>
        <w:spacing w:after="0"/>
        <w:jc w:val="both"/>
        <w:rPr>
          <w:rFonts w:ascii="Arial" w:hAnsi="Arial" w:cs="Arial"/>
          <w:sz w:val="20"/>
          <w:szCs w:val="20"/>
        </w:rPr>
      </w:pPr>
      <w:r w:rsidRPr="00C44EB8">
        <w:rPr>
          <w:rFonts w:ascii="Arial" w:eastAsia="Calibri" w:hAnsi="Arial" w:cs="Arial"/>
          <w:sz w:val="20"/>
          <w:szCs w:val="20"/>
        </w:rPr>
        <w:t xml:space="preserve">Potencjalni Wykonawcy nie mają wiedzy na temat stopnia zużycia i daty kolejnej wymiany ww. części. Wskazanie Wykonawcom ww. informacji jest niezbędne do określenia czy i ewentualnie jakie części mają zostać uwzględnione w ofercie. Prosimy o jednoznaczne wytyczne czy i dla których </w:t>
      </w:r>
      <w:r w:rsidRPr="00C44EB8">
        <w:rPr>
          <w:rFonts w:ascii="Arial" w:hAnsi="Arial" w:cs="Arial"/>
          <w:sz w:val="20"/>
          <w:szCs w:val="20"/>
        </w:rPr>
        <w:t xml:space="preserve">kardiomonitorów  </w:t>
      </w:r>
      <w:r w:rsidRPr="00C44EB8">
        <w:rPr>
          <w:rFonts w:ascii="Arial" w:eastAsia="Calibri" w:hAnsi="Arial" w:cs="Arial"/>
          <w:sz w:val="20"/>
          <w:szCs w:val="20"/>
        </w:rPr>
        <w:t>Zamawiający wymaga w trakcie okresu obowiązywania umowy wymiany ww. części. Jeśli wymiana jest wymagana prosimy o podanie numerów fabrycznych urządzeń których dotyczy. Jeżeli Zamawiający nie jest w stanie zweryfikować stopnia zużycia i daty kolejnej wymiany tych części prosimy o zrezygnowanie z konieczności uwzględnienia ich wymiany w cenie przeglądu i wprowadzenie zapisu, z którego będzie jasno wynikać, że wymiana będzie dokonywana zgodnie z zaleceniami serwisu po przeglądzie.</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1748BD" w:rsidRDefault="00C44EB8" w:rsidP="00C44EB8">
      <w:pPr>
        <w:spacing w:after="0" w:line="276" w:lineRule="auto"/>
        <w:jc w:val="both"/>
        <w:rPr>
          <w:rFonts w:ascii="Arial" w:hAnsi="Arial" w:cs="Arial"/>
          <w:b/>
          <w:sz w:val="20"/>
          <w:szCs w:val="20"/>
          <w:lang w:eastAsia="x-none"/>
        </w:rPr>
      </w:pPr>
      <w:r w:rsidRPr="00C44EB8">
        <w:rPr>
          <w:rFonts w:ascii="Arial" w:hAnsi="Arial" w:cs="Arial"/>
          <w:b/>
          <w:sz w:val="20"/>
          <w:szCs w:val="20"/>
          <w:lang w:eastAsia="x-none"/>
        </w:rPr>
        <w:t xml:space="preserve">Odpowiedź: </w:t>
      </w:r>
      <w:r w:rsidR="00471490" w:rsidRPr="00471490">
        <w:rPr>
          <w:rFonts w:ascii="Arial" w:hAnsi="Arial" w:cs="Arial"/>
          <w:sz w:val="20"/>
          <w:szCs w:val="20"/>
          <w:lang w:eastAsia="x-none"/>
        </w:rPr>
        <w:t>Zgodnie z</w:t>
      </w:r>
      <w:r w:rsidR="00471490">
        <w:rPr>
          <w:rFonts w:ascii="Arial" w:hAnsi="Arial" w:cs="Arial"/>
          <w:sz w:val="20"/>
          <w:szCs w:val="20"/>
          <w:lang w:eastAsia="x-none"/>
        </w:rPr>
        <w:t xml:space="preserve"> zapisami części III pkt 4 SIWZ, </w:t>
      </w:r>
      <w:r w:rsidR="00471490" w:rsidRPr="00471490">
        <w:rPr>
          <w:rFonts w:ascii="Arial" w:hAnsi="Arial" w:cs="Arial"/>
          <w:sz w:val="20"/>
          <w:szCs w:val="20"/>
          <w:lang w:eastAsia="x-none"/>
        </w:rPr>
        <w:t>w</w:t>
      </w:r>
      <w:r w:rsidR="00471490" w:rsidRPr="00471490">
        <w:rPr>
          <w:rFonts w:ascii="Arial" w:hAnsi="Arial"/>
          <w:kern w:val="2"/>
          <w:sz w:val="20"/>
          <w:szCs w:val="20"/>
        </w:rPr>
        <w:t xml:space="preserve"> cenie za przegląd okresowy należy uwzględnić wszystkie koszty związane z wykonaniem usługi w tym koszty części, materiałów eksploatacyjnych zalecanych przez producenta do wymiany w trakcie przeglądu oraz  dojazdu lub kosztu transportu.</w:t>
      </w:r>
      <w:r w:rsidR="00471490">
        <w:rPr>
          <w:rFonts w:ascii="Arial" w:hAnsi="Arial"/>
          <w:kern w:val="2"/>
          <w:sz w:val="20"/>
          <w:szCs w:val="20"/>
        </w:rPr>
        <w:t xml:space="preserve"> Wykonawca na etapie realizacji przeglądu określi stopień zużycia materiałów eksploatacyjnych i części zużywalnych oraz konieczność ich wymiany.</w:t>
      </w:r>
    </w:p>
    <w:p w:rsidR="00C44EB8" w:rsidRPr="00C44EB8" w:rsidRDefault="00C44EB8" w:rsidP="00C44EB8">
      <w:pPr>
        <w:spacing w:after="0"/>
        <w:jc w:val="both"/>
        <w:rPr>
          <w:rFonts w:ascii="Arial" w:eastAsia="Calibri" w:hAnsi="Arial" w:cs="Arial"/>
          <w:sz w:val="20"/>
          <w:szCs w:val="20"/>
        </w:rPr>
      </w:pPr>
    </w:p>
    <w:p w:rsidR="00C44EB8" w:rsidRPr="00C44EB8" w:rsidRDefault="00C44EB8" w:rsidP="00C44EB8">
      <w:pPr>
        <w:shd w:val="clear" w:color="auto" w:fill="FFFFFF"/>
        <w:spacing w:after="0" w:line="276" w:lineRule="auto"/>
        <w:jc w:val="both"/>
        <w:rPr>
          <w:rFonts w:ascii="Arial" w:hAnsi="Arial" w:cs="Arial"/>
          <w:b/>
          <w:bCs/>
          <w:sz w:val="20"/>
          <w:szCs w:val="20"/>
          <w:u w:val="single"/>
        </w:rPr>
      </w:pPr>
      <w:r w:rsidRPr="00C44EB8">
        <w:rPr>
          <w:rFonts w:ascii="Arial" w:hAnsi="Arial" w:cs="Arial"/>
          <w:b/>
          <w:bCs/>
          <w:sz w:val="20"/>
          <w:szCs w:val="20"/>
        </w:rPr>
        <w:t xml:space="preserve">Pytanie nr 13 </w:t>
      </w:r>
      <w:r w:rsidRPr="00134C3F">
        <w:rPr>
          <w:rFonts w:ascii="Arial" w:hAnsi="Arial" w:cs="Arial"/>
          <w:bCs/>
          <w:sz w:val="20"/>
          <w:szCs w:val="20"/>
        </w:rPr>
        <w:t>Dotyczy: Pakiet 15</w:t>
      </w:r>
    </w:p>
    <w:p w:rsidR="00C44EB8" w:rsidRPr="00C44EB8" w:rsidRDefault="00C44EB8" w:rsidP="00C44EB8">
      <w:pPr>
        <w:shd w:val="clear" w:color="auto" w:fill="FFFFFF"/>
        <w:spacing w:after="0"/>
        <w:jc w:val="both"/>
        <w:rPr>
          <w:rFonts w:ascii="Arial" w:hAnsi="Arial" w:cs="Arial"/>
          <w:sz w:val="20"/>
          <w:szCs w:val="20"/>
        </w:rPr>
      </w:pPr>
      <w:r w:rsidRPr="00C44EB8">
        <w:rPr>
          <w:rFonts w:ascii="Arial" w:hAnsi="Arial" w:cs="Arial"/>
          <w:sz w:val="20"/>
          <w:szCs w:val="20"/>
        </w:rPr>
        <w:t>Zgodnie z zapisami SIWZ usługa obejmuje wymiana materiałów eksploatacyjnych oraz części zużywalnych wynikających z zaleceń producenta.</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Zgodnie z wytycznymi określonymi przez producentów  defibrylatorów wymagana jest  wymiana następujących części gdy osiągną określony stopień zużycia lub datę kolejnej wymiany:</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Akumulator</w:t>
      </w:r>
    </w:p>
    <w:p w:rsidR="00C44EB8" w:rsidRPr="00C44EB8" w:rsidRDefault="00C44EB8" w:rsidP="00C44EB8">
      <w:pPr>
        <w:pStyle w:val="Bezodstpw"/>
        <w:spacing w:line="276" w:lineRule="auto"/>
        <w:rPr>
          <w:rFonts w:ascii="Arial" w:hAnsi="Arial" w:cs="Arial"/>
          <w:sz w:val="20"/>
          <w:szCs w:val="20"/>
          <w:u w:val="single"/>
        </w:rPr>
      </w:pPr>
    </w:p>
    <w:p w:rsidR="00C44EB8" w:rsidRPr="00C44EB8" w:rsidRDefault="00C44EB8" w:rsidP="00C44EB8">
      <w:pPr>
        <w:spacing w:after="0"/>
        <w:jc w:val="both"/>
        <w:rPr>
          <w:rFonts w:ascii="Arial" w:hAnsi="Arial" w:cs="Arial"/>
          <w:sz w:val="20"/>
          <w:szCs w:val="20"/>
        </w:rPr>
      </w:pPr>
      <w:r w:rsidRPr="00C44EB8">
        <w:rPr>
          <w:rFonts w:ascii="Arial" w:eastAsia="Calibri" w:hAnsi="Arial" w:cs="Arial"/>
          <w:sz w:val="20"/>
          <w:szCs w:val="20"/>
        </w:rPr>
        <w:t xml:space="preserve">Potencjalni Wykonawcy nie mają wiedzy na temat stopnia zużycia i daty kolejnej wymiany ww. części. Wskazanie Wykonawcom ww. informacji jest niezbędne do określenia czy i ewentualnie jakie części mają zostać uwzględnione w ofercie. Prosimy o jednoznaczne wytyczne czy i dla których </w:t>
      </w:r>
      <w:r w:rsidRPr="00C44EB8">
        <w:rPr>
          <w:rFonts w:ascii="Arial" w:hAnsi="Arial" w:cs="Arial"/>
          <w:sz w:val="20"/>
          <w:szCs w:val="20"/>
        </w:rPr>
        <w:t xml:space="preserve">defibrylatorów  </w:t>
      </w:r>
      <w:r w:rsidRPr="00C44EB8">
        <w:rPr>
          <w:rFonts w:ascii="Arial" w:eastAsia="Calibri" w:hAnsi="Arial" w:cs="Arial"/>
          <w:sz w:val="20"/>
          <w:szCs w:val="20"/>
        </w:rPr>
        <w:t>Zamawiający wymaga w trakcie okresu obowiązywania umowy wymiany ww. części. Jeśli wymiana jest wymagana prosimy o podanie numerów fabrycznych urządzeń których dotyczy. Jeżeli Zamawiający nie jest w stanie zweryfikować stopnia zużycia i daty kolejnej wymiany tych części prosimy o zrezygnowanie z konieczności uwzględnienia ich wymiany w cenie przeglądu i wprowadzenie zapisu, z którego będzie jasno wynikać, że wymiana będzie dokonywana zgodnie z zaleceniami serwisu po przeglądzie.</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C44EB8" w:rsidRPr="00C44EB8" w:rsidRDefault="00C44EB8" w:rsidP="00C44EB8">
      <w:pPr>
        <w:spacing w:after="0" w:line="276" w:lineRule="auto"/>
        <w:jc w:val="both"/>
        <w:rPr>
          <w:rFonts w:ascii="Arial" w:hAnsi="Arial" w:cs="Arial"/>
          <w:sz w:val="20"/>
          <w:szCs w:val="20"/>
        </w:rPr>
      </w:pPr>
      <w:r w:rsidRPr="00C44EB8">
        <w:rPr>
          <w:rFonts w:ascii="Arial" w:hAnsi="Arial" w:cs="Arial"/>
          <w:b/>
          <w:sz w:val="20"/>
          <w:szCs w:val="20"/>
          <w:lang w:eastAsia="x-none"/>
        </w:rPr>
        <w:t xml:space="preserve">Odpowiedź: </w:t>
      </w:r>
      <w:r w:rsidR="00471490" w:rsidRPr="00471490">
        <w:rPr>
          <w:rFonts w:ascii="Arial" w:hAnsi="Arial" w:cs="Arial"/>
          <w:sz w:val="20"/>
          <w:szCs w:val="20"/>
          <w:lang w:eastAsia="x-none"/>
        </w:rPr>
        <w:t>Zgodnie z</w:t>
      </w:r>
      <w:r w:rsidR="00471490">
        <w:rPr>
          <w:rFonts w:ascii="Arial" w:hAnsi="Arial" w:cs="Arial"/>
          <w:sz w:val="20"/>
          <w:szCs w:val="20"/>
          <w:lang w:eastAsia="x-none"/>
        </w:rPr>
        <w:t xml:space="preserve"> zapisami części III pkt 4 SIWZ, </w:t>
      </w:r>
      <w:r w:rsidR="00471490" w:rsidRPr="00471490">
        <w:rPr>
          <w:rFonts w:ascii="Arial" w:hAnsi="Arial" w:cs="Arial"/>
          <w:sz w:val="20"/>
          <w:szCs w:val="20"/>
          <w:lang w:eastAsia="x-none"/>
        </w:rPr>
        <w:t>w</w:t>
      </w:r>
      <w:r w:rsidR="00471490" w:rsidRPr="00471490">
        <w:rPr>
          <w:rFonts w:ascii="Arial" w:hAnsi="Arial"/>
          <w:kern w:val="2"/>
          <w:sz w:val="20"/>
          <w:szCs w:val="20"/>
        </w:rPr>
        <w:t xml:space="preserve"> cenie za przegląd okresowy należy uwzględnić wszystkie koszty związane z wykonaniem usługi w tym koszty części, materiałów eksploatacyjnych zalecanych przez producenta do wymiany w trakcie przeglądu oraz  dojazdu lub kosztu transportu.</w:t>
      </w:r>
      <w:r w:rsidR="00471490">
        <w:rPr>
          <w:rFonts w:ascii="Arial" w:hAnsi="Arial"/>
          <w:kern w:val="2"/>
          <w:sz w:val="20"/>
          <w:szCs w:val="20"/>
        </w:rPr>
        <w:t xml:space="preserve"> Wykonawca na etapie realizacji przeglądu określi stopień zużycia materiałów eksploatacyjnych i części zużywalnych oraz konieczność ich wymiany.</w:t>
      </w:r>
    </w:p>
    <w:p w:rsidR="00C44EB8" w:rsidRPr="00C44EB8" w:rsidRDefault="00C44EB8" w:rsidP="00C44EB8">
      <w:pPr>
        <w:spacing w:after="0"/>
        <w:jc w:val="both"/>
        <w:rPr>
          <w:rFonts w:ascii="Arial" w:eastAsia="Calibri" w:hAnsi="Arial" w:cs="Arial"/>
          <w:sz w:val="20"/>
          <w:szCs w:val="20"/>
        </w:rPr>
      </w:pPr>
    </w:p>
    <w:p w:rsidR="00C44EB8" w:rsidRPr="00C44EB8" w:rsidRDefault="00C44EB8" w:rsidP="00C44EB8">
      <w:pPr>
        <w:shd w:val="clear" w:color="auto" w:fill="FFFFFF"/>
        <w:spacing w:after="0" w:line="276" w:lineRule="auto"/>
        <w:jc w:val="both"/>
        <w:rPr>
          <w:rFonts w:ascii="Arial" w:hAnsi="Arial" w:cs="Arial"/>
          <w:b/>
          <w:bCs/>
          <w:sz w:val="20"/>
          <w:szCs w:val="20"/>
          <w:u w:val="single"/>
        </w:rPr>
      </w:pPr>
      <w:r w:rsidRPr="00C44EB8">
        <w:rPr>
          <w:rFonts w:ascii="Arial" w:hAnsi="Arial" w:cs="Arial"/>
          <w:b/>
          <w:bCs/>
          <w:sz w:val="20"/>
          <w:szCs w:val="20"/>
        </w:rPr>
        <w:t xml:space="preserve">Pytanie nr 14 </w:t>
      </w:r>
      <w:r w:rsidRPr="00134C3F">
        <w:rPr>
          <w:rFonts w:ascii="Arial" w:hAnsi="Arial" w:cs="Arial"/>
          <w:bCs/>
          <w:sz w:val="20"/>
          <w:szCs w:val="20"/>
        </w:rPr>
        <w:t>Dotyczy: Pakiet 16</w:t>
      </w:r>
    </w:p>
    <w:p w:rsidR="00C44EB8" w:rsidRDefault="00C44EB8" w:rsidP="00C44EB8">
      <w:pPr>
        <w:shd w:val="clear" w:color="auto" w:fill="FFFFFF"/>
        <w:spacing w:after="0"/>
        <w:jc w:val="both"/>
        <w:rPr>
          <w:rFonts w:ascii="Arial" w:hAnsi="Arial" w:cs="Arial"/>
          <w:sz w:val="20"/>
          <w:szCs w:val="20"/>
        </w:rPr>
      </w:pPr>
      <w:r w:rsidRPr="00C44EB8">
        <w:rPr>
          <w:rFonts w:ascii="Arial" w:hAnsi="Arial" w:cs="Arial"/>
          <w:sz w:val="20"/>
          <w:szCs w:val="20"/>
        </w:rPr>
        <w:t>Zgodnie z zapisami SIWZ usługa obejmuje wymiana materiałów eksploatacyjnych oraz części zużywalnych wynikających z zaleceń producenta.</w:t>
      </w:r>
    </w:p>
    <w:p w:rsidR="00471490" w:rsidRDefault="00471490" w:rsidP="00C44EB8">
      <w:pPr>
        <w:shd w:val="clear" w:color="auto" w:fill="FFFFFF"/>
        <w:spacing w:after="0"/>
        <w:jc w:val="both"/>
        <w:rPr>
          <w:rFonts w:ascii="Arial" w:hAnsi="Arial" w:cs="Arial"/>
          <w:sz w:val="20"/>
          <w:szCs w:val="20"/>
        </w:rPr>
      </w:pPr>
    </w:p>
    <w:p w:rsidR="00471490" w:rsidRDefault="00471490" w:rsidP="00C44EB8">
      <w:pPr>
        <w:shd w:val="clear" w:color="auto" w:fill="FFFFFF"/>
        <w:spacing w:after="0"/>
        <w:jc w:val="both"/>
        <w:rPr>
          <w:rFonts w:ascii="Arial" w:hAnsi="Arial" w:cs="Arial"/>
          <w:sz w:val="20"/>
          <w:szCs w:val="20"/>
        </w:rPr>
      </w:pPr>
    </w:p>
    <w:p w:rsidR="00471490" w:rsidRDefault="00471490" w:rsidP="00C44EB8">
      <w:pPr>
        <w:shd w:val="clear" w:color="auto" w:fill="FFFFFF"/>
        <w:spacing w:after="0"/>
        <w:jc w:val="both"/>
        <w:rPr>
          <w:rFonts w:ascii="Arial" w:hAnsi="Arial" w:cs="Arial"/>
          <w:sz w:val="20"/>
          <w:szCs w:val="20"/>
        </w:rPr>
      </w:pPr>
    </w:p>
    <w:p w:rsidR="00471490" w:rsidRDefault="00471490" w:rsidP="00C44EB8">
      <w:pPr>
        <w:shd w:val="clear" w:color="auto" w:fill="FFFFFF"/>
        <w:spacing w:after="0"/>
        <w:jc w:val="both"/>
        <w:rPr>
          <w:rFonts w:ascii="Arial" w:hAnsi="Arial" w:cs="Arial"/>
          <w:sz w:val="20"/>
          <w:szCs w:val="20"/>
        </w:rPr>
      </w:pPr>
    </w:p>
    <w:p w:rsidR="00471490" w:rsidRPr="00C44EB8" w:rsidRDefault="00471490" w:rsidP="00C44EB8">
      <w:pPr>
        <w:shd w:val="clear" w:color="auto" w:fill="FFFFFF"/>
        <w:spacing w:after="0"/>
        <w:jc w:val="both"/>
        <w:rPr>
          <w:rFonts w:ascii="Arial" w:hAnsi="Arial" w:cs="Arial"/>
          <w:sz w:val="20"/>
          <w:szCs w:val="20"/>
        </w:rPr>
      </w:pP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Zgodnie z wytycznymi określonymi przez producentów  pomp infuzyjnych wymagana jest  wymiana następujących części gdy osiągną określony stopień zużycia lub datę kolejnej wymiany:</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Akumulator</w:t>
      </w:r>
    </w:p>
    <w:p w:rsidR="00C44EB8" w:rsidRPr="00C44EB8" w:rsidRDefault="00C44EB8" w:rsidP="00C44EB8">
      <w:pPr>
        <w:pStyle w:val="Bezodstpw"/>
        <w:spacing w:line="276" w:lineRule="auto"/>
        <w:rPr>
          <w:rFonts w:ascii="Arial" w:hAnsi="Arial" w:cs="Arial"/>
          <w:sz w:val="20"/>
          <w:szCs w:val="20"/>
          <w:u w:val="single"/>
        </w:rPr>
      </w:pPr>
    </w:p>
    <w:p w:rsidR="00C44EB8" w:rsidRPr="00C44EB8" w:rsidRDefault="00C44EB8" w:rsidP="00C44EB8">
      <w:pPr>
        <w:spacing w:after="0"/>
        <w:jc w:val="both"/>
        <w:rPr>
          <w:rFonts w:ascii="Arial" w:hAnsi="Arial" w:cs="Arial"/>
          <w:sz w:val="20"/>
          <w:szCs w:val="20"/>
        </w:rPr>
      </w:pPr>
      <w:r w:rsidRPr="00C44EB8">
        <w:rPr>
          <w:rFonts w:ascii="Arial" w:eastAsia="Calibri" w:hAnsi="Arial" w:cs="Arial"/>
          <w:sz w:val="20"/>
          <w:szCs w:val="20"/>
        </w:rPr>
        <w:t xml:space="preserve">Potencjalni Wykonawcy nie mają wiedzy na temat stopnia zużycia i daty kolejnej wymiany ww. części. Wskazanie Wykonawcom ww. informacji jest niezbędne do określenia czy i ewentualnie jakie części mają zostać uwzględnione w ofercie. Prosimy o jednoznaczne wytyczne czy i dla których </w:t>
      </w:r>
      <w:r w:rsidRPr="00C44EB8">
        <w:rPr>
          <w:rFonts w:ascii="Arial" w:hAnsi="Arial" w:cs="Arial"/>
          <w:sz w:val="20"/>
          <w:szCs w:val="20"/>
        </w:rPr>
        <w:t xml:space="preserve">pomp infuzyjnych  </w:t>
      </w:r>
      <w:r w:rsidRPr="00C44EB8">
        <w:rPr>
          <w:rFonts w:ascii="Arial" w:eastAsia="Calibri" w:hAnsi="Arial" w:cs="Arial"/>
          <w:sz w:val="20"/>
          <w:szCs w:val="20"/>
        </w:rPr>
        <w:t>Zamawiający wymaga w trakcie okresu obowiązywania umowy wymiany ww. części. Jeśli wymiana jest wymagana prosimy o podanie numerów fabrycznych urządzeń których dotyczy. Jeżeli Zamawiający nie jest w stanie zweryfikować stopnia zużycia i daty kolejnej wymiany tych części prosimy o zrezygnowanie z konieczności uwzględnienia ich wymiany w cenie przeglądu i wprowadzenie zapisu, z którego będzie jasno wynikać, że wymiana będzie dokonywana zgodnie z zaleceniami serwisu po przeglądzie.</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C44EB8" w:rsidRPr="00C44EB8" w:rsidRDefault="00C44EB8" w:rsidP="00C44EB8">
      <w:pPr>
        <w:spacing w:after="0" w:line="276" w:lineRule="auto"/>
        <w:jc w:val="both"/>
        <w:rPr>
          <w:rFonts w:ascii="Arial" w:hAnsi="Arial" w:cs="Arial"/>
          <w:sz w:val="20"/>
          <w:szCs w:val="20"/>
        </w:rPr>
      </w:pPr>
      <w:r w:rsidRPr="00C44EB8">
        <w:rPr>
          <w:rFonts w:ascii="Arial" w:hAnsi="Arial" w:cs="Arial"/>
          <w:b/>
          <w:sz w:val="20"/>
          <w:szCs w:val="20"/>
          <w:lang w:eastAsia="x-none"/>
        </w:rPr>
        <w:t xml:space="preserve">Odpowiedź: </w:t>
      </w:r>
      <w:r w:rsidR="00471490" w:rsidRPr="00471490">
        <w:rPr>
          <w:rFonts w:ascii="Arial" w:hAnsi="Arial" w:cs="Arial"/>
          <w:sz w:val="20"/>
          <w:szCs w:val="20"/>
          <w:lang w:eastAsia="x-none"/>
        </w:rPr>
        <w:t>Zgodnie z</w:t>
      </w:r>
      <w:r w:rsidR="00471490">
        <w:rPr>
          <w:rFonts w:ascii="Arial" w:hAnsi="Arial" w:cs="Arial"/>
          <w:sz w:val="20"/>
          <w:szCs w:val="20"/>
          <w:lang w:eastAsia="x-none"/>
        </w:rPr>
        <w:t xml:space="preserve"> zapisami części III pkt 4 SIWZ, </w:t>
      </w:r>
      <w:r w:rsidR="00471490" w:rsidRPr="00471490">
        <w:rPr>
          <w:rFonts w:ascii="Arial" w:hAnsi="Arial" w:cs="Arial"/>
          <w:sz w:val="20"/>
          <w:szCs w:val="20"/>
          <w:lang w:eastAsia="x-none"/>
        </w:rPr>
        <w:t>w</w:t>
      </w:r>
      <w:r w:rsidR="00471490" w:rsidRPr="00471490">
        <w:rPr>
          <w:rFonts w:ascii="Arial" w:hAnsi="Arial"/>
          <w:kern w:val="2"/>
          <w:sz w:val="20"/>
          <w:szCs w:val="20"/>
        </w:rPr>
        <w:t xml:space="preserve"> cenie za przegląd okresowy należy uwzględnić wszystkie koszty związane z wykonaniem usługi w tym koszty części, materiałów eksploatacyjnych zalecanych przez producenta do wymiany w trakcie przeglądu oraz  dojazdu lub kosztu transportu.</w:t>
      </w:r>
      <w:r w:rsidR="00471490">
        <w:rPr>
          <w:rFonts w:ascii="Arial" w:hAnsi="Arial"/>
          <w:kern w:val="2"/>
          <w:sz w:val="20"/>
          <w:szCs w:val="20"/>
        </w:rPr>
        <w:t xml:space="preserve"> Wykonawca na etapie realizacji przeglądu określi stopień zużycia materiałów eksploatacyjnych i części zużywalnych oraz konieczność ich wymiany.</w:t>
      </w:r>
    </w:p>
    <w:p w:rsidR="001748BD" w:rsidRDefault="001748BD" w:rsidP="00C44EB8">
      <w:pPr>
        <w:shd w:val="clear" w:color="auto" w:fill="FFFFFF"/>
        <w:spacing w:after="0" w:line="276" w:lineRule="auto"/>
        <w:jc w:val="both"/>
        <w:rPr>
          <w:rFonts w:ascii="Arial" w:hAnsi="Arial" w:cs="Arial"/>
          <w:b/>
          <w:bCs/>
          <w:sz w:val="20"/>
          <w:szCs w:val="20"/>
        </w:rPr>
      </w:pPr>
    </w:p>
    <w:p w:rsidR="00C44EB8" w:rsidRPr="00C44EB8" w:rsidRDefault="00C44EB8" w:rsidP="00C44EB8">
      <w:pPr>
        <w:shd w:val="clear" w:color="auto" w:fill="FFFFFF"/>
        <w:spacing w:after="0" w:line="276" w:lineRule="auto"/>
        <w:jc w:val="both"/>
        <w:rPr>
          <w:rFonts w:ascii="Arial" w:hAnsi="Arial" w:cs="Arial"/>
          <w:b/>
          <w:bCs/>
          <w:sz w:val="20"/>
          <w:szCs w:val="20"/>
          <w:u w:val="single"/>
        </w:rPr>
      </w:pPr>
      <w:r w:rsidRPr="00C44EB8">
        <w:rPr>
          <w:rFonts w:ascii="Arial" w:hAnsi="Arial" w:cs="Arial"/>
          <w:b/>
          <w:bCs/>
          <w:sz w:val="20"/>
          <w:szCs w:val="20"/>
        </w:rPr>
        <w:t xml:space="preserve">Pytanie nr 15 </w:t>
      </w:r>
      <w:r w:rsidRPr="00134C3F">
        <w:rPr>
          <w:rFonts w:ascii="Arial" w:hAnsi="Arial" w:cs="Arial"/>
          <w:bCs/>
          <w:sz w:val="20"/>
          <w:szCs w:val="20"/>
        </w:rPr>
        <w:t>Dotyczy: Pakiet 19, poz. 1, 2</w:t>
      </w:r>
    </w:p>
    <w:p w:rsidR="00C44EB8" w:rsidRPr="00C44EB8" w:rsidRDefault="00C44EB8" w:rsidP="00C44EB8">
      <w:pPr>
        <w:shd w:val="clear" w:color="auto" w:fill="FFFFFF"/>
        <w:spacing w:after="0"/>
        <w:jc w:val="both"/>
        <w:rPr>
          <w:rFonts w:ascii="Arial" w:hAnsi="Arial" w:cs="Arial"/>
          <w:sz w:val="20"/>
          <w:szCs w:val="20"/>
        </w:rPr>
      </w:pPr>
      <w:r w:rsidRPr="00C44EB8">
        <w:rPr>
          <w:rFonts w:ascii="Arial" w:hAnsi="Arial" w:cs="Arial"/>
          <w:sz w:val="20"/>
          <w:szCs w:val="20"/>
        </w:rPr>
        <w:t>Zgodnie z zapisami SIWZ usługa obejmuje wymiana materiałów eksploatacyjnych oraz części zużywalnych wynikających z zaleceń producenta.</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Zgodnie z wytycznymi określonymi przez producenta respiratora </w:t>
      </w:r>
      <w:proofErr w:type="spellStart"/>
      <w:r w:rsidRPr="00C44EB8">
        <w:rPr>
          <w:rFonts w:ascii="Arial" w:hAnsi="Arial" w:cs="Arial"/>
          <w:sz w:val="20"/>
          <w:szCs w:val="20"/>
          <w:u w:val="single"/>
        </w:rPr>
        <w:t>Covidien</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Puritan</w:t>
      </w:r>
      <w:proofErr w:type="spellEnd"/>
      <w:r w:rsidRPr="00C44EB8">
        <w:rPr>
          <w:rFonts w:ascii="Arial" w:hAnsi="Arial" w:cs="Arial"/>
          <w:sz w:val="20"/>
          <w:szCs w:val="20"/>
          <w:u w:val="single"/>
        </w:rPr>
        <w:t xml:space="preserve"> Bennett 740  wymagana jest wymiana następujących zestawów serwisowych:</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lang w:eastAsia="pl-PL"/>
        </w:rPr>
        <w:t xml:space="preserve">- 15.000-hour </w:t>
      </w:r>
      <w:proofErr w:type="spellStart"/>
      <w:r w:rsidRPr="00C44EB8">
        <w:rPr>
          <w:rFonts w:ascii="Arial" w:hAnsi="Arial" w:cs="Arial"/>
          <w:sz w:val="20"/>
          <w:szCs w:val="20"/>
          <w:u w:val="single"/>
          <w:lang w:eastAsia="pl-PL"/>
        </w:rPr>
        <w:t>preventive</w:t>
      </w:r>
      <w:proofErr w:type="spellEnd"/>
      <w:r w:rsidRPr="00C44EB8">
        <w:rPr>
          <w:rFonts w:ascii="Arial" w:hAnsi="Arial" w:cs="Arial"/>
          <w:sz w:val="20"/>
          <w:szCs w:val="20"/>
          <w:u w:val="single"/>
          <w:lang w:eastAsia="pl-PL"/>
        </w:rPr>
        <w:t xml:space="preserve"> </w:t>
      </w:r>
      <w:proofErr w:type="spellStart"/>
      <w:r w:rsidRPr="00C44EB8">
        <w:rPr>
          <w:rFonts w:ascii="Arial" w:hAnsi="Arial" w:cs="Arial"/>
          <w:sz w:val="20"/>
          <w:szCs w:val="20"/>
          <w:u w:val="single"/>
          <w:lang w:eastAsia="pl-PL"/>
        </w:rPr>
        <w:t>maintenance</w:t>
      </w:r>
      <w:proofErr w:type="spellEnd"/>
      <w:r w:rsidRPr="00C44EB8">
        <w:rPr>
          <w:rFonts w:ascii="Arial" w:hAnsi="Arial" w:cs="Arial"/>
          <w:sz w:val="20"/>
          <w:szCs w:val="20"/>
          <w:u w:val="single"/>
          <w:lang w:eastAsia="pl-PL"/>
        </w:rPr>
        <w:t xml:space="preserve"> kit</w:t>
      </w:r>
    </w:p>
    <w:p w:rsidR="00C44EB8" w:rsidRPr="00C44EB8" w:rsidRDefault="00C44EB8" w:rsidP="00C44EB8">
      <w:pPr>
        <w:pStyle w:val="Bezodstpw"/>
        <w:spacing w:line="276" w:lineRule="auto"/>
        <w:rPr>
          <w:rFonts w:ascii="Arial" w:hAnsi="Arial" w:cs="Arial"/>
          <w:sz w:val="20"/>
          <w:szCs w:val="20"/>
          <w:u w:val="single"/>
          <w:lang w:eastAsia="pl-PL"/>
        </w:rPr>
      </w:pPr>
      <w:r w:rsidRPr="00C44EB8">
        <w:rPr>
          <w:rFonts w:ascii="Arial" w:hAnsi="Arial" w:cs="Arial"/>
          <w:sz w:val="20"/>
          <w:szCs w:val="20"/>
          <w:u w:val="single"/>
          <w:lang w:eastAsia="pl-PL"/>
        </w:rPr>
        <w:t xml:space="preserve">- 30.000-hour </w:t>
      </w:r>
      <w:proofErr w:type="spellStart"/>
      <w:r w:rsidRPr="00C44EB8">
        <w:rPr>
          <w:rFonts w:ascii="Arial" w:hAnsi="Arial" w:cs="Arial"/>
          <w:sz w:val="20"/>
          <w:szCs w:val="20"/>
          <w:u w:val="single"/>
          <w:lang w:eastAsia="pl-PL"/>
        </w:rPr>
        <w:t>preventive</w:t>
      </w:r>
      <w:proofErr w:type="spellEnd"/>
      <w:r w:rsidRPr="00C44EB8">
        <w:rPr>
          <w:rFonts w:ascii="Arial" w:hAnsi="Arial" w:cs="Arial"/>
          <w:sz w:val="20"/>
          <w:szCs w:val="20"/>
          <w:u w:val="single"/>
          <w:lang w:eastAsia="pl-PL"/>
        </w:rPr>
        <w:t xml:space="preserve"> </w:t>
      </w:r>
      <w:proofErr w:type="spellStart"/>
      <w:r w:rsidRPr="00C44EB8">
        <w:rPr>
          <w:rFonts w:ascii="Arial" w:hAnsi="Arial" w:cs="Arial"/>
          <w:sz w:val="20"/>
          <w:szCs w:val="20"/>
          <w:u w:val="single"/>
          <w:lang w:eastAsia="pl-PL"/>
        </w:rPr>
        <w:t>maintenance</w:t>
      </w:r>
      <w:proofErr w:type="spellEnd"/>
      <w:r w:rsidRPr="00C44EB8">
        <w:rPr>
          <w:rFonts w:ascii="Arial" w:hAnsi="Arial" w:cs="Arial"/>
          <w:sz w:val="20"/>
          <w:szCs w:val="20"/>
          <w:u w:val="single"/>
          <w:lang w:eastAsia="pl-PL"/>
        </w:rPr>
        <w:t xml:space="preserve"> kit</w:t>
      </w:r>
    </w:p>
    <w:p w:rsidR="00C44EB8" w:rsidRPr="00C44EB8" w:rsidRDefault="00C44EB8" w:rsidP="00C44EB8">
      <w:pPr>
        <w:pStyle w:val="Bezodstpw"/>
        <w:spacing w:line="276" w:lineRule="auto"/>
        <w:rPr>
          <w:rFonts w:ascii="Arial" w:hAnsi="Arial" w:cs="Arial"/>
          <w:sz w:val="20"/>
          <w:szCs w:val="20"/>
          <w:u w:val="single"/>
          <w:lang w:eastAsia="pl-PL"/>
        </w:rPr>
      </w:pPr>
      <w:r w:rsidRPr="00C44EB8">
        <w:rPr>
          <w:rFonts w:ascii="Arial" w:hAnsi="Arial" w:cs="Arial"/>
          <w:sz w:val="20"/>
          <w:szCs w:val="20"/>
          <w:u w:val="single"/>
          <w:lang w:eastAsia="pl-PL"/>
        </w:rPr>
        <w:t>Odpowiednio po 15 tysiącach i 30 tysiącach godzin</w:t>
      </w:r>
    </w:p>
    <w:p w:rsidR="00C44EB8" w:rsidRPr="00C44EB8" w:rsidRDefault="00C44EB8" w:rsidP="00C44EB8">
      <w:pPr>
        <w:pStyle w:val="Bezodstpw"/>
        <w:spacing w:line="276" w:lineRule="auto"/>
        <w:rPr>
          <w:rFonts w:ascii="Arial" w:hAnsi="Arial" w:cs="Arial"/>
          <w:sz w:val="20"/>
          <w:szCs w:val="20"/>
          <w:u w:val="single"/>
          <w:lang w:eastAsia="pl-PL"/>
        </w:rPr>
      </w:pPr>
    </w:p>
    <w:p w:rsidR="00C44EB8" w:rsidRPr="00C44EB8" w:rsidRDefault="00C44EB8" w:rsidP="00C44EB8">
      <w:pPr>
        <w:pStyle w:val="Bezodstpw"/>
        <w:spacing w:line="276" w:lineRule="auto"/>
        <w:jc w:val="both"/>
        <w:rPr>
          <w:rFonts w:ascii="Arial" w:hAnsi="Arial" w:cs="Arial"/>
          <w:sz w:val="20"/>
          <w:szCs w:val="20"/>
        </w:rPr>
      </w:pPr>
      <w:r w:rsidRPr="00C44EB8">
        <w:rPr>
          <w:rFonts w:ascii="Arial" w:hAnsi="Arial" w:cs="Arial"/>
          <w:sz w:val="20"/>
          <w:szCs w:val="20"/>
          <w:u w:val="single"/>
        </w:rPr>
        <w:t xml:space="preserve">Zgodnie z wytycznymi określonymi przez producenta respiratora </w:t>
      </w:r>
      <w:proofErr w:type="spellStart"/>
      <w:r w:rsidRPr="00C44EB8">
        <w:rPr>
          <w:rFonts w:ascii="Arial" w:hAnsi="Arial" w:cs="Arial"/>
          <w:sz w:val="20"/>
          <w:szCs w:val="20"/>
          <w:u w:val="single"/>
        </w:rPr>
        <w:t>Covidien</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Puritan</w:t>
      </w:r>
      <w:proofErr w:type="spellEnd"/>
      <w:r w:rsidRPr="00C44EB8">
        <w:rPr>
          <w:rFonts w:ascii="Arial" w:hAnsi="Arial" w:cs="Arial"/>
          <w:sz w:val="20"/>
          <w:szCs w:val="20"/>
          <w:u w:val="single"/>
        </w:rPr>
        <w:t xml:space="preserve"> Bennett 740  </w:t>
      </w:r>
      <w:r w:rsidRPr="00C44EB8">
        <w:rPr>
          <w:rFonts w:ascii="Arial" w:eastAsia="Times New Roman" w:hAnsi="Arial" w:cs="Arial"/>
          <w:sz w:val="20"/>
          <w:szCs w:val="20"/>
          <w:u w:val="single"/>
        </w:rPr>
        <w:t xml:space="preserve">co 12 miesięcy </w:t>
      </w:r>
      <w:r w:rsidRPr="00C44EB8">
        <w:rPr>
          <w:rFonts w:ascii="Arial" w:hAnsi="Arial" w:cs="Arial"/>
          <w:sz w:val="20"/>
          <w:szCs w:val="20"/>
        </w:rPr>
        <w:t>lub ze względu na osiągnięcie określonego stopnia zużycia wymagana jest  wymiana następujących części:</w:t>
      </w:r>
    </w:p>
    <w:p w:rsidR="00C44EB8" w:rsidRPr="00C44EB8" w:rsidRDefault="00C44EB8" w:rsidP="00C44EB8">
      <w:pPr>
        <w:pStyle w:val="Bezodstpw"/>
        <w:spacing w:line="276" w:lineRule="auto"/>
        <w:rPr>
          <w:rFonts w:ascii="Arial" w:eastAsia="Times New Roman" w:hAnsi="Arial" w:cs="Arial"/>
          <w:color w:val="000000"/>
          <w:sz w:val="20"/>
          <w:szCs w:val="20"/>
          <w:u w:val="single"/>
          <w:lang w:eastAsia="pl-PL"/>
        </w:rPr>
      </w:pPr>
      <w:r w:rsidRPr="00C44EB8">
        <w:rPr>
          <w:rFonts w:ascii="Arial" w:hAnsi="Arial" w:cs="Arial"/>
          <w:sz w:val="20"/>
          <w:szCs w:val="20"/>
          <w:u w:val="single"/>
        </w:rPr>
        <w:t xml:space="preserve">- Czujnik tlenu </w:t>
      </w:r>
      <w:r w:rsidRPr="00C44EB8">
        <w:rPr>
          <w:rFonts w:ascii="Arial" w:eastAsia="Times New Roman" w:hAnsi="Arial" w:cs="Arial"/>
          <w:color w:val="000000"/>
          <w:sz w:val="20"/>
          <w:szCs w:val="20"/>
          <w:u w:val="single"/>
          <w:lang w:eastAsia="pl-PL"/>
        </w:rPr>
        <w:t>OOM202</w:t>
      </w:r>
    </w:p>
    <w:p w:rsidR="00C44EB8" w:rsidRPr="00C44EB8" w:rsidRDefault="00C44EB8" w:rsidP="00C44EB8">
      <w:pPr>
        <w:pStyle w:val="Bezodstpw"/>
        <w:spacing w:line="276" w:lineRule="auto"/>
        <w:rPr>
          <w:rFonts w:ascii="Arial" w:eastAsia="Times New Roman" w:hAnsi="Arial" w:cs="Arial"/>
          <w:color w:val="000000"/>
          <w:sz w:val="20"/>
          <w:szCs w:val="20"/>
          <w:u w:val="single"/>
          <w:lang w:eastAsia="pl-PL"/>
        </w:rPr>
      </w:pP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Zgodnie z wytycznymi określonymi przez producenta respiratora </w:t>
      </w:r>
      <w:proofErr w:type="spellStart"/>
      <w:r w:rsidRPr="00C44EB8">
        <w:rPr>
          <w:rFonts w:ascii="Arial" w:hAnsi="Arial" w:cs="Arial"/>
          <w:sz w:val="20"/>
          <w:szCs w:val="20"/>
          <w:u w:val="single"/>
        </w:rPr>
        <w:t>Covidien</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Puritan</w:t>
      </w:r>
      <w:proofErr w:type="spellEnd"/>
      <w:r w:rsidRPr="00C44EB8">
        <w:rPr>
          <w:rFonts w:ascii="Arial" w:hAnsi="Arial" w:cs="Arial"/>
          <w:sz w:val="20"/>
          <w:szCs w:val="20"/>
          <w:u w:val="single"/>
        </w:rPr>
        <w:t xml:space="preserve"> Bennett 740  </w:t>
      </w:r>
      <w:r w:rsidRPr="00C44EB8">
        <w:rPr>
          <w:rFonts w:ascii="Arial" w:eastAsia="Times New Roman" w:hAnsi="Arial" w:cs="Arial"/>
          <w:sz w:val="20"/>
          <w:szCs w:val="20"/>
          <w:u w:val="single"/>
        </w:rPr>
        <w:t xml:space="preserve">co 24 miesiące </w:t>
      </w:r>
      <w:r w:rsidRPr="00C44EB8">
        <w:rPr>
          <w:rFonts w:ascii="Arial" w:hAnsi="Arial" w:cs="Arial"/>
          <w:sz w:val="20"/>
          <w:szCs w:val="20"/>
          <w:u w:val="single"/>
        </w:rPr>
        <w:t>wymagana jest wymiana następujących części:</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eastAsia="Calibri" w:hAnsi="Arial" w:cs="Arial"/>
          <w:sz w:val="20"/>
          <w:szCs w:val="20"/>
          <w:u w:val="single"/>
        </w:rPr>
        <w:t>- Akumulator wewnętrzny 12V 7Ah</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eastAsia="Calibri" w:hAnsi="Arial" w:cs="Arial"/>
          <w:sz w:val="20"/>
          <w:szCs w:val="20"/>
          <w:u w:val="single"/>
        </w:rPr>
        <w:t>- Akumulator zewnętrzny 12V 17Ah (jeśli występuje)</w:t>
      </w:r>
    </w:p>
    <w:p w:rsidR="00C44EB8" w:rsidRPr="00C44EB8" w:rsidRDefault="00C44EB8" w:rsidP="00C44EB8">
      <w:pPr>
        <w:pStyle w:val="Bezodstpw"/>
        <w:spacing w:line="276" w:lineRule="auto"/>
        <w:rPr>
          <w:rFonts w:ascii="Arial" w:eastAsia="Calibri" w:hAnsi="Arial" w:cs="Arial"/>
          <w:sz w:val="20"/>
          <w:szCs w:val="20"/>
          <w:u w:val="single"/>
        </w:rPr>
      </w:pP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Zgodnie z wytycznymi określonymi przez producenta respiratora </w:t>
      </w:r>
      <w:proofErr w:type="spellStart"/>
      <w:r w:rsidRPr="00C44EB8">
        <w:rPr>
          <w:rFonts w:ascii="Arial" w:hAnsi="Arial" w:cs="Arial"/>
          <w:sz w:val="20"/>
          <w:szCs w:val="20"/>
          <w:u w:val="single"/>
        </w:rPr>
        <w:t>Covidien</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Puritan</w:t>
      </w:r>
      <w:proofErr w:type="spellEnd"/>
      <w:r w:rsidRPr="00C44EB8">
        <w:rPr>
          <w:rFonts w:ascii="Arial" w:hAnsi="Arial" w:cs="Arial"/>
          <w:sz w:val="20"/>
          <w:szCs w:val="20"/>
          <w:u w:val="single"/>
        </w:rPr>
        <w:t xml:space="preserve"> Bennett 740  </w:t>
      </w:r>
      <w:r w:rsidRPr="00C44EB8">
        <w:rPr>
          <w:rFonts w:ascii="Arial" w:eastAsia="Times New Roman" w:hAnsi="Arial" w:cs="Arial"/>
          <w:sz w:val="20"/>
          <w:szCs w:val="20"/>
          <w:u w:val="single"/>
        </w:rPr>
        <w:t xml:space="preserve">co 12 miesięcy lub po 15.000 godzinach pracy </w:t>
      </w:r>
      <w:r w:rsidRPr="00C44EB8">
        <w:rPr>
          <w:rFonts w:ascii="Arial" w:hAnsi="Arial" w:cs="Arial"/>
          <w:sz w:val="20"/>
          <w:szCs w:val="20"/>
          <w:u w:val="single"/>
        </w:rPr>
        <w:t>wymagana jest wymiana następujących części:</w:t>
      </w:r>
    </w:p>
    <w:p w:rsidR="00C44EB8" w:rsidRDefault="00C44EB8" w:rsidP="00C44EB8">
      <w:pPr>
        <w:pStyle w:val="Bezodstpw"/>
        <w:spacing w:line="276" w:lineRule="auto"/>
        <w:rPr>
          <w:rFonts w:ascii="Arial" w:eastAsia="Times New Roman" w:hAnsi="Arial" w:cs="Arial"/>
          <w:sz w:val="20"/>
          <w:szCs w:val="20"/>
          <w:u w:val="single"/>
          <w:lang w:eastAsia="pl-PL"/>
        </w:rPr>
      </w:pPr>
      <w:r w:rsidRPr="00C44EB8">
        <w:rPr>
          <w:rFonts w:ascii="Arial" w:eastAsia="Times New Roman" w:hAnsi="Arial" w:cs="Arial"/>
          <w:sz w:val="20"/>
          <w:szCs w:val="20"/>
          <w:u w:val="single"/>
          <w:lang w:eastAsia="pl-PL"/>
        </w:rPr>
        <w:t>- Filtr wlotu powietrza pompy PEEP</w:t>
      </w:r>
    </w:p>
    <w:p w:rsidR="00471490" w:rsidRDefault="00471490" w:rsidP="00C44EB8">
      <w:pPr>
        <w:pStyle w:val="Bezodstpw"/>
        <w:spacing w:line="276" w:lineRule="auto"/>
        <w:rPr>
          <w:rFonts w:ascii="Arial" w:eastAsia="Times New Roman" w:hAnsi="Arial" w:cs="Arial"/>
          <w:sz w:val="20"/>
          <w:szCs w:val="20"/>
          <w:u w:val="single"/>
          <w:lang w:eastAsia="pl-PL"/>
        </w:rPr>
      </w:pPr>
    </w:p>
    <w:p w:rsidR="00471490" w:rsidRDefault="00471490" w:rsidP="00C44EB8">
      <w:pPr>
        <w:pStyle w:val="Bezodstpw"/>
        <w:spacing w:line="276" w:lineRule="auto"/>
        <w:rPr>
          <w:rFonts w:ascii="Arial" w:eastAsia="Times New Roman" w:hAnsi="Arial" w:cs="Arial"/>
          <w:sz w:val="20"/>
          <w:szCs w:val="20"/>
          <w:u w:val="single"/>
          <w:lang w:eastAsia="pl-PL"/>
        </w:rPr>
      </w:pPr>
    </w:p>
    <w:p w:rsidR="00471490" w:rsidRDefault="00471490" w:rsidP="00C44EB8">
      <w:pPr>
        <w:pStyle w:val="Bezodstpw"/>
        <w:spacing w:line="276" w:lineRule="auto"/>
        <w:rPr>
          <w:rFonts w:ascii="Arial" w:eastAsia="Times New Roman" w:hAnsi="Arial" w:cs="Arial"/>
          <w:sz w:val="20"/>
          <w:szCs w:val="20"/>
          <w:u w:val="single"/>
          <w:lang w:eastAsia="pl-PL"/>
        </w:rPr>
      </w:pPr>
    </w:p>
    <w:p w:rsidR="00471490" w:rsidRDefault="00471490" w:rsidP="00C44EB8">
      <w:pPr>
        <w:pStyle w:val="Bezodstpw"/>
        <w:spacing w:line="276" w:lineRule="auto"/>
        <w:rPr>
          <w:rFonts w:ascii="Arial" w:eastAsia="Times New Roman" w:hAnsi="Arial" w:cs="Arial"/>
          <w:sz w:val="20"/>
          <w:szCs w:val="20"/>
          <w:u w:val="single"/>
          <w:lang w:eastAsia="pl-PL"/>
        </w:rPr>
      </w:pPr>
    </w:p>
    <w:p w:rsidR="00471490" w:rsidRPr="00C44EB8" w:rsidRDefault="00471490" w:rsidP="00C44EB8">
      <w:pPr>
        <w:pStyle w:val="Bezodstpw"/>
        <w:spacing w:line="276" w:lineRule="auto"/>
        <w:rPr>
          <w:rFonts w:ascii="Arial" w:hAnsi="Arial" w:cs="Arial"/>
          <w:sz w:val="20"/>
          <w:szCs w:val="20"/>
          <w:u w:val="single"/>
        </w:rPr>
      </w:pPr>
    </w:p>
    <w:p w:rsidR="00C44EB8" w:rsidRPr="00C44EB8" w:rsidRDefault="00C44EB8" w:rsidP="00C44EB8">
      <w:pPr>
        <w:pStyle w:val="Bezodstpw"/>
        <w:spacing w:line="276" w:lineRule="auto"/>
        <w:rPr>
          <w:rFonts w:ascii="Arial" w:hAnsi="Arial" w:cs="Arial"/>
          <w:sz w:val="20"/>
          <w:szCs w:val="20"/>
          <w:u w:val="single"/>
        </w:rPr>
      </w:pP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Zgodnie z wytycznymi określonymi przez producenta respiratora </w:t>
      </w:r>
      <w:proofErr w:type="spellStart"/>
      <w:r w:rsidRPr="00C44EB8">
        <w:rPr>
          <w:rFonts w:ascii="Arial" w:hAnsi="Arial" w:cs="Arial"/>
          <w:sz w:val="20"/>
          <w:szCs w:val="20"/>
          <w:u w:val="single"/>
        </w:rPr>
        <w:t>Covidien</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Puritan</w:t>
      </w:r>
      <w:proofErr w:type="spellEnd"/>
      <w:r w:rsidRPr="00C44EB8">
        <w:rPr>
          <w:rFonts w:ascii="Arial" w:hAnsi="Arial" w:cs="Arial"/>
          <w:sz w:val="20"/>
          <w:szCs w:val="20"/>
          <w:u w:val="single"/>
        </w:rPr>
        <w:t xml:space="preserve"> Bennett 740  </w:t>
      </w:r>
      <w:r w:rsidRPr="00C44EB8">
        <w:rPr>
          <w:rFonts w:ascii="Arial" w:eastAsia="Times New Roman" w:hAnsi="Arial" w:cs="Arial"/>
          <w:sz w:val="20"/>
          <w:szCs w:val="20"/>
          <w:u w:val="single"/>
        </w:rPr>
        <w:t xml:space="preserve">co 12 miesięcy przy przeglądzie oraz co 1 miesiąc lub po 250 godzinach pracy godzinach pracy </w:t>
      </w:r>
      <w:r w:rsidRPr="00C44EB8">
        <w:rPr>
          <w:rFonts w:ascii="Arial" w:hAnsi="Arial" w:cs="Arial"/>
          <w:sz w:val="20"/>
          <w:szCs w:val="20"/>
          <w:u w:val="single"/>
        </w:rPr>
        <w:t>wymagana jest wymiana następujących części:</w:t>
      </w:r>
    </w:p>
    <w:p w:rsidR="00C44EB8" w:rsidRPr="00C44EB8" w:rsidRDefault="00C44EB8" w:rsidP="00C44EB8">
      <w:pPr>
        <w:spacing w:after="0"/>
        <w:rPr>
          <w:rFonts w:ascii="Arial" w:eastAsia="Times New Roman" w:hAnsi="Arial" w:cs="Arial"/>
          <w:bCs/>
          <w:sz w:val="20"/>
          <w:szCs w:val="20"/>
          <w:u w:val="single"/>
          <w:lang w:eastAsia="pl-PL"/>
        </w:rPr>
      </w:pPr>
      <w:r w:rsidRPr="00C44EB8">
        <w:rPr>
          <w:rFonts w:ascii="Arial" w:eastAsia="Times New Roman" w:hAnsi="Arial" w:cs="Arial"/>
          <w:sz w:val="20"/>
          <w:szCs w:val="20"/>
          <w:u w:val="single"/>
          <w:lang w:eastAsia="pl-PL"/>
        </w:rPr>
        <w:t xml:space="preserve">- </w:t>
      </w:r>
      <w:r w:rsidRPr="00C44EB8">
        <w:rPr>
          <w:rFonts w:ascii="Arial" w:eastAsia="Times New Roman" w:hAnsi="Arial" w:cs="Arial"/>
          <w:bCs/>
          <w:sz w:val="20"/>
          <w:szCs w:val="20"/>
          <w:u w:val="single"/>
          <w:lang w:eastAsia="pl-PL"/>
        </w:rPr>
        <w:t xml:space="preserve">Filtr główny wentylatora </w:t>
      </w:r>
    </w:p>
    <w:p w:rsidR="00C44EB8" w:rsidRPr="00C44EB8" w:rsidRDefault="00C44EB8" w:rsidP="00C44EB8">
      <w:pPr>
        <w:pStyle w:val="Bezodstpw"/>
        <w:spacing w:line="276" w:lineRule="auto"/>
        <w:rPr>
          <w:rFonts w:ascii="Arial" w:hAnsi="Arial" w:cs="Arial"/>
          <w:sz w:val="20"/>
          <w:szCs w:val="20"/>
          <w:u w:val="single"/>
        </w:rPr>
      </w:pP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Zgodnie z wytycznymi określonymi przez producenta respiratora </w:t>
      </w:r>
      <w:proofErr w:type="spellStart"/>
      <w:r w:rsidRPr="00C44EB8">
        <w:rPr>
          <w:rFonts w:ascii="Arial" w:hAnsi="Arial" w:cs="Arial"/>
          <w:sz w:val="20"/>
          <w:szCs w:val="20"/>
          <w:u w:val="single"/>
        </w:rPr>
        <w:t>Covidien</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Puritan</w:t>
      </w:r>
      <w:proofErr w:type="spellEnd"/>
      <w:r w:rsidRPr="00C44EB8">
        <w:rPr>
          <w:rFonts w:ascii="Arial" w:hAnsi="Arial" w:cs="Arial"/>
          <w:sz w:val="20"/>
          <w:szCs w:val="20"/>
          <w:u w:val="single"/>
        </w:rPr>
        <w:t xml:space="preserve"> Bennett 740  </w:t>
      </w:r>
      <w:r w:rsidRPr="00C44EB8">
        <w:rPr>
          <w:rFonts w:ascii="Arial" w:eastAsia="Times New Roman" w:hAnsi="Arial" w:cs="Arial"/>
          <w:sz w:val="20"/>
          <w:szCs w:val="20"/>
          <w:u w:val="single"/>
        </w:rPr>
        <w:t xml:space="preserve">co 12 miesięcy, przy przeglądzie oraz co 3 miesiące lub po 1.000 godzinach pracy </w:t>
      </w:r>
      <w:r w:rsidRPr="00C44EB8">
        <w:rPr>
          <w:rFonts w:ascii="Arial" w:hAnsi="Arial" w:cs="Arial"/>
          <w:sz w:val="20"/>
          <w:szCs w:val="20"/>
          <w:u w:val="single"/>
        </w:rPr>
        <w:t>wymagana jest wymiana następujących części:</w:t>
      </w:r>
    </w:p>
    <w:p w:rsidR="00C44EB8" w:rsidRPr="00C44EB8" w:rsidRDefault="00C44EB8" w:rsidP="00C44EB8">
      <w:pPr>
        <w:spacing w:after="0"/>
        <w:jc w:val="both"/>
        <w:rPr>
          <w:rFonts w:ascii="Arial" w:eastAsia="Times New Roman" w:hAnsi="Arial" w:cs="Arial"/>
          <w:bCs/>
          <w:color w:val="000000"/>
          <w:sz w:val="20"/>
          <w:szCs w:val="20"/>
          <w:u w:val="single"/>
          <w:lang w:eastAsia="pl-PL"/>
        </w:rPr>
      </w:pPr>
      <w:r w:rsidRPr="00C44EB8">
        <w:rPr>
          <w:rFonts w:ascii="Arial" w:eastAsia="Times New Roman" w:hAnsi="Arial" w:cs="Arial"/>
          <w:bCs/>
          <w:color w:val="000000"/>
          <w:sz w:val="20"/>
          <w:szCs w:val="20"/>
          <w:u w:val="single"/>
          <w:lang w:eastAsia="pl-PL"/>
        </w:rPr>
        <w:t xml:space="preserve">- </w:t>
      </w:r>
      <w:r w:rsidRPr="00C44EB8">
        <w:rPr>
          <w:rFonts w:ascii="Arial" w:eastAsia="Times New Roman" w:hAnsi="Arial" w:cs="Arial"/>
          <w:sz w:val="20"/>
          <w:szCs w:val="20"/>
          <w:u w:val="single"/>
          <w:lang w:eastAsia="pl-PL"/>
        </w:rPr>
        <w:t>Filtr wlotu powietrza</w:t>
      </w:r>
    </w:p>
    <w:p w:rsidR="00C44EB8" w:rsidRPr="00C44EB8" w:rsidRDefault="00C44EB8" w:rsidP="00C44EB8">
      <w:pPr>
        <w:pStyle w:val="Bezodstpw"/>
        <w:spacing w:line="276" w:lineRule="auto"/>
        <w:rPr>
          <w:rFonts w:ascii="Arial" w:hAnsi="Arial" w:cs="Arial"/>
          <w:sz w:val="20"/>
          <w:szCs w:val="20"/>
          <w:u w:val="single"/>
          <w:lang w:eastAsia="pl-PL"/>
        </w:rPr>
      </w:pPr>
    </w:p>
    <w:p w:rsidR="00C44EB8" w:rsidRPr="00C44EB8" w:rsidRDefault="00C44EB8" w:rsidP="00C44EB8">
      <w:pPr>
        <w:spacing w:after="0"/>
        <w:rPr>
          <w:rFonts w:ascii="Arial" w:hAnsi="Arial" w:cs="Arial"/>
          <w:sz w:val="20"/>
          <w:szCs w:val="20"/>
        </w:rPr>
      </w:pPr>
      <w:r w:rsidRPr="00C44EB8">
        <w:rPr>
          <w:rFonts w:ascii="Arial" w:eastAsia="Calibri" w:hAnsi="Arial" w:cs="Arial"/>
          <w:sz w:val="20"/>
          <w:szCs w:val="20"/>
        </w:rPr>
        <w:t xml:space="preserve">Potencjalni Wykonawcy nie mają wiedzy na temat daty ostatniej wymiany i ilości </w:t>
      </w:r>
      <w:r w:rsidRPr="00C44EB8">
        <w:rPr>
          <w:rFonts w:ascii="Arial" w:hAnsi="Arial" w:cs="Arial"/>
          <w:sz w:val="20"/>
          <w:szCs w:val="20"/>
          <w:lang w:eastAsia="pl-PL"/>
        </w:rPr>
        <w:t>przepracowanych godzin</w:t>
      </w:r>
      <w:r w:rsidRPr="00C44EB8">
        <w:rPr>
          <w:rFonts w:ascii="Arial" w:eastAsia="Calibri" w:hAnsi="Arial" w:cs="Arial"/>
          <w:sz w:val="20"/>
          <w:szCs w:val="20"/>
        </w:rPr>
        <w:t xml:space="preserve">  ww. części. Wskazanie Wykonawcom ww. informacji jest niezbędne do określenia czy i ewentualnie jakie części mają zostać uwzględnione w ofercie. Prosimy o jednoznaczne wytyczne czy i dla których respiratorów </w:t>
      </w:r>
      <w:proofErr w:type="spellStart"/>
      <w:r w:rsidRPr="00C44EB8">
        <w:rPr>
          <w:rFonts w:ascii="Arial" w:eastAsia="Calibri" w:hAnsi="Arial" w:cs="Arial"/>
          <w:sz w:val="20"/>
          <w:szCs w:val="20"/>
        </w:rPr>
        <w:t>Covidien</w:t>
      </w:r>
      <w:proofErr w:type="spellEnd"/>
      <w:r w:rsidRPr="00C44EB8">
        <w:rPr>
          <w:rFonts w:ascii="Arial" w:eastAsia="Calibri" w:hAnsi="Arial" w:cs="Arial"/>
          <w:sz w:val="20"/>
          <w:szCs w:val="20"/>
        </w:rPr>
        <w:t xml:space="preserve"> </w:t>
      </w:r>
      <w:proofErr w:type="spellStart"/>
      <w:r w:rsidRPr="00C44EB8">
        <w:rPr>
          <w:rFonts w:ascii="Arial" w:eastAsia="Calibri" w:hAnsi="Arial" w:cs="Arial"/>
          <w:sz w:val="20"/>
          <w:szCs w:val="20"/>
        </w:rPr>
        <w:t>Puritan</w:t>
      </w:r>
      <w:proofErr w:type="spellEnd"/>
      <w:r w:rsidRPr="00C44EB8">
        <w:rPr>
          <w:rFonts w:ascii="Arial" w:eastAsia="Calibri" w:hAnsi="Arial" w:cs="Arial"/>
          <w:sz w:val="20"/>
          <w:szCs w:val="20"/>
        </w:rPr>
        <w:t xml:space="preserve"> Bennett 740  </w:t>
      </w:r>
      <w:r w:rsidRPr="00C44EB8">
        <w:rPr>
          <w:rFonts w:ascii="Arial" w:eastAsia="Times New Roman" w:hAnsi="Arial" w:cs="Arial"/>
          <w:sz w:val="20"/>
          <w:szCs w:val="20"/>
        </w:rPr>
        <w:t xml:space="preserve"> </w:t>
      </w:r>
      <w:r w:rsidRPr="00C44EB8">
        <w:rPr>
          <w:rFonts w:ascii="Arial" w:eastAsia="Calibri" w:hAnsi="Arial" w:cs="Arial"/>
          <w:sz w:val="20"/>
          <w:szCs w:val="20"/>
        </w:rPr>
        <w:t xml:space="preserve">Zamawiający wymaga w trakcie okresu obowiązywania umowy wymiany ww. części. Jeśli wymiana jest wymagana prosimy o podanie numerów fabrycznych urządzeń których dotyczy. Jeżeli Zamawiający nie jest w stanie zweryfikować daty ostatniej wymiany i ilości </w:t>
      </w:r>
      <w:r w:rsidRPr="00C44EB8">
        <w:rPr>
          <w:rFonts w:ascii="Arial" w:hAnsi="Arial" w:cs="Arial"/>
          <w:sz w:val="20"/>
          <w:szCs w:val="20"/>
          <w:lang w:eastAsia="pl-PL"/>
        </w:rPr>
        <w:t>przepracowanych godzin</w:t>
      </w:r>
      <w:r w:rsidRPr="00C44EB8">
        <w:rPr>
          <w:rFonts w:ascii="Arial" w:eastAsia="Calibri" w:hAnsi="Arial" w:cs="Arial"/>
          <w:sz w:val="20"/>
          <w:szCs w:val="20"/>
        </w:rPr>
        <w:t xml:space="preserve">  ww.  części prosimy o zrezygnowanie z konieczności uwzględnienia ich wymiany w cenie przeglądu i wprowadzenie zapisu, z którego będzie jasno wynikać, że wymiana będzie dokonywana zgodnie z zaleceniami serwisu po przeglądzie.</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C44EB8" w:rsidRPr="00C44EB8" w:rsidRDefault="00C44EB8" w:rsidP="00C44EB8">
      <w:pPr>
        <w:spacing w:after="0" w:line="276" w:lineRule="auto"/>
        <w:jc w:val="both"/>
        <w:rPr>
          <w:rFonts w:ascii="Arial" w:hAnsi="Arial" w:cs="Arial"/>
          <w:sz w:val="20"/>
          <w:szCs w:val="20"/>
        </w:rPr>
      </w:pPr>
      <w:r w:rsidRPr="00C44EB8">
        <w:rPr>
          <w:rFonts w:ascii="Arial" w:hAnsi="Arial" w:cs="Arial"/>
          <w:b/>
          <w:sz w:val="20"/>
          <w:szCs w:val="20"/>
          <w:lang w:eastAsia="x-none"/>
        </w:rPr>
        <w:t xml:space="preserve">Odpowiedź: </w:t>
      </w:r>
      <w:r w:rsidR="00471490" w:rsidRPr="00471490">
        <w:rPr>
          <w:rFonts w:ascii="Arial" w:hAnsi="Arial" w:cs="Arial"/>
          <w:sz w:val="20"/>
          <w:szCs w:val="20"/>
          <w:lang w:eastAsia="x-none"/>
        </w:rPr>
        <w:t>Zgodnie z</w:t>
      </w:r>
      <w:r w:rsidR="00471490">
        <w:rPr>
          <w:rFonts w:ascii="Arial" w:hAnsi="Arial" w:cs="Arial"/>
          <w:sz w:val="20"/>
          <w:szCs w:val="20"/>
          <w:lang w:eastAsia="x-none"/>
        </w:rPr>
        <w:t xml:space="preserve"> zapisami części III pkt 4 SIWZ, </w:t>
      </w:r>
      <w:r w:rsidR="00471490" w:rsidRPr="00471490">
        <w:rPr>
          <w:rFonts w:ascii="Arial" w:hAnsi="Arial" w:cs="Arial"/>
          <w:sz w:val="20"/>
          <w:szCs w:val="20"/>
          <w:lang w:eastAsia="x-none"/>
        </w:rPr>
        <w:t>w</w:t>
      </w:r>
      <w:r w:rsidR="00471490" w:rsidRPr="00471490">
        <w:rPr>
          <w:rFonts w:ascii="Arial" w:hAnsi="Arial"/>
          <w:kern w:val="2"/>
          <w:sz w:val="20"/>
          <w:szCs w:val="20"/>
        </w:rPr>
        <w:t xml:space="preserve"> cenie za przegląd okresowy należy uwzględnić wszystkie koszty związane z wykonaniem usługi w tym koszty części, materiałów eksploatacyjnych zalecanych przez producenta do wymiany w trakcie przeglądu oraz  dojazdu lub kosztu transportu.</w:t>
      </w:r>
      <w:r w:rsidR="00471490">
        <w:rPr>
          <w:rFonts w:ascii="Arial" w:hAnsi="Arial"/>
          <w:kern w:val="2"/>
          <w:sz w:val="20"/>
          <w:szCs w:val="20"/>
        </w:rPr>
        <w:t xml:space="preserve"> Wykonawca na etapie realizacji przeglądu określi stopień zużycia materiałów eksploatacyjnych i części zużywalnych oraz konieczność ich wymiany.</w:t>
      </w:r>
    </w:p>
    <w:p w:rsidR="001748BD" w:rsidRDefault="001748BD" w:rsidP="00C44EB8">
      <w:pPr>
        <w:shd w:val="clear" w:color="auto" w:fill="FFFFFF"/>
        <w:spacing w:after="0" w:line="276" w:lineRule="auto"/>
        <w:jc w:val="both"/>
        <w:rPr>
          <w:rFonts w:ascii="Arial" w:hAnsi="Arial" w:cs="Arial"/>
          <w:b/>
          <w:bCs/>
          <w:sz w:val="20"/>
          <w:szCs w:val="20"/>
        </w:rPr>
      </w:pPr>
    </w:p>
    <w:p w:rsidR="00C44EB8" w:rsidRPr="00C44EB8" w:rsidRDefault="00C44EB8" w:rsidP="00C44EB8">
      <w:pPr>
        <w:shd w:val="clear" w:color="auto" w:fill="FFFFFF"/>
        <w:spacing w:after="0" w:line="276" w:lineRule="auto"/>
        <w:jc w:val="both"/>
        <w:rPr>
          <w:rFonts w:ascii="Arial" w:hAnsi="Arial" w:cs="Arial"/>
          <w:b/>
          <w:bCs/>
          <w:sz w:val="20"/>
          <w:szCs w:val="20"/>
          <w:u w:val="single"/>
        </w:rPr>
      </w:pPr>
      <w:r w:rsidRPr="00C44EB8">
        <w:rPr>
          <w:rFonts w:ascii="Arial" w:hAnsi="Arial" w:cs="Arial"/>
          <w:b/>
          <w:bCs/>
          <w:sz w:val="20"/>
          <w:szCs w:val="20"/>
        </w:rPr>
        <w:t xml:space="preserve">Pytanie nr 16 </w:t>
      </w:r>
      <w:r w:rsidRPr="00134C3F">
        <w:rPr>
          <w:rFonts w:ascii="Arial" w:hAnsi="Arial" w:cs="Arial"/>
          <w:bCs/>
          <w:sz w:val="20"/>
          <w:szCs w:val="20"/>
        </w:rPr>
        <w:t>Dotyczy: Pakiet 19, poz. 3-8</w:t>
      </w:r>
    </w:p>
    <w:p w:rsidR="00C44EB8" w:rsidRPr="00C44EB8" w:rsidRDefault="00C44EB8" w:rsidP="00C44EB8">
      <w:pPr>
        <w:shd w:val="clear" w:color="auto" w:fill="FFFFFF"/>
        <w:spacing w:after="0"/>
        <w:jc w:val="both"/>
        <w:rPr>
          <w:rFonts w:ascii="Arial" w:hAnsi="Arial" w:cs="Arial"/>
          <w:sz w:val="20"/>
          <w:szCs w:val="20"/>
        </w:rPr>
      </w:pPr>
      <w:r w:rsidRPr="00C44EB8">
        <w:rPr>
          <w:rFonts w:ascii="Arial" w:hAnsi="Arial" w:cs="Arial"/>
          <w:sz w:val="20"/>
          <w:szCs w:val="20"/>
        </w:rPr>
        <w:t>Zgodnie z zapisami SIWZ usługa obejmuje wymiana materiałów eksploatacyjnych oraz części zużywalnych wynikających z zaleceń producenta.</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C44EB8" w:rsidRPr="00C44EB8" w:rsidRDefault="00C44EB8" w:rsidP="00C44EB8">
      <w:pPr>
        <w:pStyle w:val="Bezodstpw"/>
        <w:spacing w:line="276" w:lineRule="auto"/>
        <w:jc w:val="both"/>
        <w:rPr>
          <w:rFonts w:ascii="Arial" w:hAnsi="Arial" w:cs="Arial"/>
          <w:sz w:val="20"/>
          <w:szCs w:val="20"/>
          <w:u w:val="single"/>
        </w:rPr>
      </w:pPr>
      <w:r w:rsidRPr="00C44EB8">
        <w:rPr>
          <w:rFonts w:ascii="Arial" w:hAnsi="Arial" w:cs="Arial"/>
          <w:sz w:val="20"/>
          <w:szCs w:val="20"/>
          <w:u w:val="single"/>
        </w:rPr>
        <w:t xml:space="preserve">Zgodnie z wytycznymi określonymi przez producenta respiratora </w:t>
      </w:r>
      <w:proofErr w:type="spellStart"/>
      <w:r w:rsidRPr="00C44EB8">
        <w:rPr>
          <w:rFonts w:ascii="Arial" w:hAnsi="Arial" w:cs="Arial"/>
          <w:sz w:val="20"/>
          <w:szCs w:val="20"/>
          <w:u w:val="single"/>
        </w:rPr>
        <w:t>Covidien</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Puritan</w:t>
      </w:r>
      <w:proofErr w:type="spellEnd"/>
      <w:r w:rsidRPr="00C44EB8">
        <w:rPr>
          <w:rFonts w:ascii="Arial" w:hAnsi="Arial" w:cs="Arial"/>
          <w:sz w:val="20"/>
          <w:szCs w:val="20"/>
          <w:u w:val="single"/>
        </w:rPr>
        <w:t xml:space="preserve"> Bennett 840   wymagana jest wymiana następujących zestawów serwisowych:</w:t>
      </w:r>
    </w:p>
    <w:p w:rsidR="00C44EB8" w:rsidRPr="00C44EB8" w:rsidRDefault="00C44EB8" w:rsidP="00C44EB8">
      <w:pPr>
        <w:pStyle w:val="Bezodstpw"/>
        <w:spacing w:line="276" w:lineRule="auto"/>
        <w:jc w:val="both"/>
        <w:rPr>
          <w:rFonts w:ascii="Arial" w:eastAsia="Calibri" w:hAnsi="Arial" w:cs="Arial"/>
          <w:sz w:val="20"/>
          <w:szCs w:val="20"/>
          <w:u w:val="single"/>
        </w:rPr>
      </w:pPr>
      <w:r w:rsidRPr="00C44EB8">
        <w:rPr>
          <w:rFonts w:ascii="Arial" w:hAnsi="Arial" w:cs="Arial"/>
          <w:sz w:val="20"/>
          <w:szCs w:val="20"/>
          <w:u w:val="single"/>
          <w:lang w:eastAsia="pl-PL"/>
        </w:rPr>
        <w:t xml:space="preserve">- </w:t>
      </w:r>
      <w:r w:rsidRPr="00C44EB8">
        <w:rPr>
          <w:rFonts w:ascii="Arial" w:eastAsia="Times New Roman" w:hAnsi="Arial" w:cs="Arial"/>
          <w:bCs/>
          <w:color w:val="000000"/>
          <w:sz w:val="20"/>
          <w:szCs w:val="20"/>
          <w:u w:val="single"/>
          <w:lang w:eastAsia="pl-PL"/>
        </w:rPr>
        <w:t xml:space="preserve">10K PM KIT FOR THE 10.4 [Zestaw serwisowy </w:t>
      </w:r>
      <w:proofErr w:type="spellStart"/>
      <w:r w:rsidRPr="00C44EB8">
        <w:rPr>
          <w:rFonts w:ascii="Arial" w:eastAsia="Times New Roman" w:hAnsi="Arial" w:cs="Arial"/>
          <w:bCs/>
          <w:color w:val="000000"/>
          <w:sz w:val="20"/>
          <w:szCs w:val="20"/>
          <w:u w:val="single"/>
          <w:lang w:eastAsia="pl-PL"/>
        </w:rPr>
        <w:t>Purtian</w:t>
      </w:r>
      <w:proofErr w:type="spellEnd"/>
      <w:r w:rsidRPr="00C44EB8">
        <w:rPr>
          <w:rFonts w:ascii="Arial" w:eastAsia="Times New Roman" w:hAnsi="Arial" w:cs="Arial"/>
          <w:bCs/>
          <w:color w:val="000000"/>
          <w:sz w:val="20"/>
          <w:szCs w:val="20"/>
          <w:u w:val="single"/>
          <w:lang w:eastAsia="pl-PL"/>
        </w:rPr>
        <w:t xml:space="preserve"> Bennett 840 10K]</w:t>
      </w:r>
    </w:p>
    <w:p w:rsidR="00C44EB8" w:rsidRPr="00C44EB8" w:rsidRDefault="00C44EB8" w:rsidP="00C44EB8">
      <w:pPr>
        <w:pStyle w:val="Bezodstpw"/>
        <w:spacing w:line="276" w:lineRule="auto"/>
        <w:jc w:val="both"/>
        <w:rPr>
          <w:rFonts w:ascii="Arial" w:hAnsi="Arial" w:cs="Arial"/>
          <w:sz w:val="20"/>
          <w:szCs w:val="20"/>
          <w:u w:val="single"/>
          <w:lang w:eastAsia="pl-PL"/>
        </w:rPr>
      </w:pPr>
      <w:r w:rsidRPr="00C44EB8">
        <w:rPr>
          <w:rFonts w:ascii="Arial" w:hAnsi="Arial" w:cs="Arial"/>
          <w:sz w:val="20"/>
          <w:szCs w:val="20"/>
          <w:u w:val="single"/>
          <w:lang w:eastAsia="pl-PL"/>
        </w:rPr>
        <w:t xml:space="preserve">- </w:t>
      </w:r>
      <w:r w:rsidRPr="00C44EB8">
        <w:rPr>
          <w:rFonts w:ascii="Arial" w:eastAsia="Times New Roman" w:hAnsi="Arial" w:cs="Arial"/>
          <w:bCs/>
          <w:color w:val="000000"/>
          <w:sz w:val="20"/>
          <w:szCs w:val="20"/>
          <w:u w:val="single"/>
          <w:lang w:eastAsia="pl-PL"/>
        </w:rPr>
        <w:t>15K PM KIT FOR COMPRESSOR 806 [Zestaw serwisowy kompresora 230V] (jeżeli urządzenie posiada kompresor</w:t>
      </w:r>
      <w:r w:rsidRPr="00C44EB8">
        <w:rPr>
          <w:rFonts w:ascii="Arial" w:eastAsia="Times New Roman" w:hAnsi="Arial" w:cs="Arial"/>
          <w:b/>
          <w:bCs/>
          <w:color w:val="000000"/>
          <w:sz w:val="20"/>
          <w:szCs w:val="20"/>
          <w:lang w:eastAsia="pl-PL"/>
        </w:rPr>
        <w:t>)</w:t>
      </w:r>
    </w:p>
    <w:p w:rsidR="00C44EB8" w:rsidRPr="00C44EB8" w:rsidRDefault="00C44EB8" w:rsidP="00C44EB8">
      <w:pPr>
        <w:pStyle w:val="Bezodstpw"/>
        <w:spacing w:line="276" w:lineRule="auto"/>
        <w:jc w:val="both"/>
        <w:rPr>
          <w:rFonts w:ascii="Arial" w:hAnsi="Arial" w:cs="Arial"/>
          <w:sz w:val="20"/>
          <w:szCs w:val="20"/>
          <w:u w:val="single"/>
          <w:lang w:eastAsia="pl-PL"/>
        </w:rPr>
      </w:pPr>
      <w:r w:rsidRPr="00C44EB8">
        <w:rPr>
          <w:rFonts w:ascii="Arial" w:hAnsi="Arial" w:cs="Arial"/>
          <w:sz w:val="20"/>
          <w:szCs w:val="20"/>
          <w:u w:val="single"/>
          <w:lang w:eastAsia="pl-PL"/>
        </w:rPr>
        <w:t>Odpowiednio po 10 tysiącach i 15 tysiącach godzin</w:t>
      </w:r>
    </w:p>
    <w:p w:rsidR="00C44EB8" w:rsidRPr="00C44EB8" w:rsidRDefault="00C44EB8" w:rsidP="00C44EB8">
      <w:pPr>
        <w:pStyle w:val="Bezodstpw"/>
        <w:spacing w:line="276" w:lineRule="auto"/>
        <w:jc w:val="both"/>
        <w:rPr>
          <w:rFonts w:ascii="Arial" w:hAnsi="Arial" w:cs="Arial"/>
          <w:sz w:val="20"/>
          <w:szCs w:val="20"/>
          <w:u w:val="single"/>
          <w:lang w:eastAsia="pl-PL"/>
        </w:rPr>
      </w:pPr>
    </w:p>
    <w:p w:rsidR="00C44EB8" w:rsidRPr="00C44EB8" w:rsidRDefault="00C44EB8" w:rsidP="00C44EB8">
      <w:pPr>
        <w:pStyle w:val="Bezodstpw"/>
        <w:spacing w:line="276" w:lineRule="auto"/>
        <w:jc w:val="both"/>
        <w:rPr>
          <w:rFonts w:ascii="Arial" w:eastAsia="Calibri" w:hAnsi="Arial" w:cs="Arial"/>
          <w:sz w:val="20"/>
          <w:szCs w:val="20"/>
          <w:u w:val="single"/>
        </w:rPr>
      </w:pPr>
      <w:r w:rsidRPr="00C44EB8">
        <w:rPr>
          <w:rFonts w:ascii="Arial" w:eastAsia="Calibri" w:hAnsi="Arial" w:cs="Arial"/>
          <w:sz w:val="20"/>
          <w:szCs w:val="20"/>
          <w:u w:val="single"/>
        </w:rPr>
        <w:t xml:space="preserve">Zgodnie z wytycznymi określonymi przez producenta respiratora </w:t>
      </w:r>
      <w:proofErr w:type="spellStart"/>
      <w:r w:rsidRPr="00C44EB8">
        <w:rPr>
          <w:rFonts w:ascii="Arial" w:hAnsi="Arial" w:cs="Arial"/>
          <w:sz w:val="20"/>
          <w:szCs w:val="20"/>
          <w:u w:val="single"/>
        </w:rPr>
        <w:t>Covidien</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Puritan</w:t>
      </w:r>
      <w:proofErr w:type="spellEnd"/>
      <w:r w:rsidRPr="00C44EB8">
        <w:rPr>
          <w:rFonts w:ascii="Arial" w:hAnsi="Arial" w:cs="Arial"/>
          <w:sz w:val="20"/>
          <w:szCs w:val="20"/>
          <w:u w:val="single"/>
        </w:rPr>
        <w:t xml:space="preserve"> Bennett 840   </w:t>
      </w:r>
      <w:r w:rsidRPr="00C44EB8">
        <w:rPr>
          <w:rFonts w:ascii="Arial" w:eastAsia="Times New Roman" w:hAnsi="Arial" w:cs="Arial"/>
          <w:color w:val="000000"/>
          <w:sz w:val="20"/>
          <w:szCs w:val="20"/>
          <w:u w:val="single"/>
          <w:lang w:eastAsia="pl-PL"/>
        </w:rPr>
        <w:t xml:space="preserve">co 12 miesięcy lub ze względu na określony stopień zużycia </w:t>
      </w:r>
      <w:r w:rsidRPr="00C44EB8">
        <w:rPr>
          <w:rFonts w:ascii="Arial" w:eastAsia="Calibri" w:hAnsi="Arial" w:cs="Arial"/>
          <w:sz w:val="20"/>
          <w:szCs w:val="20"/>
          <w:u w:val="single"/>
        </w:rPr>
        <w:t>wymagana jest wymiana następujących części:</w:t>
      </w:r>
    </w:p>
    <w:p w:rsidR="00C44EB8" w:rsidRPr="00C44EB8" w:rsidRDefault="00C44EB8" w:rsidP="00C44EB8">
      <w:pPr>
        <w:pStyle w:val="Bezodstpw"/>
        <w:spacing w:line="276" w:lineRule="auto"/>
        <w:jc w:val="both"/>
        <w:rPr>
          <w:rFonts w:ascii="Arial" w:eastAsia="Times New Roman" w:hAnsi="Arial" w:cs="Arial"/>
          <w:color w:val="000000"/>
          <w:sz w:val="20"/>
          <w:szCs w:val="20"/>
          <w:u w:val="single"/>
          <w:lang w:eastAsia="pl-PL"/>
        </w:rPr>
      </w:pPr>
      <w:r w:rsidRPr="00C44EB8">
        <w:rPr>
          <w:rFonts w:ascii="Arial" w:hAnsi="Arial" w:cs="Arial"/>
          <w:sz w:val="20"/>
          <w:szCs w:val="20"/>
          <w:u w:val="single"/>
        </w:rPr>
        <w:t>- Czujnik tlenu</w:t>
      </w:r>
    </w:p>
    <w:p w:rsidR="00C44EB8" w:rsidRPr="00C44EB8" w:rsidRDefault="00C44EB8" w:rsidP="00C44EB8">
      <w:pPr>
        <w:pStyle w:val="Bezodstpw"/>
        <w:spacing w:line="276" w:lineRule="auto"/>
        <w:jc w:val="both"/>
        <w:rPr>
          <w:rFonts w:ascii="Arial" w:hAnsi="Arial" w:cs="Arial"/>
          <w:sz w:val="20"/>
          <w:szCs w:val="20"/>
          <w:u w:val="single"/>
        </w:rPr>
      </w:pPr>
    </w:p>
    <w:p w:rsidR="00C44EB8" w:rsidRPr="00C44EB8" w:rsidRDefault="00C44EB8" w:rsidP="00C44EB8">
      <w:pPr>
        <w:pStyle w:val="Bezodstpw"/>
        <w:spacing w:line="276" w:lineRule="auto"/>
        <w:jc w:val="both"/>
        <w:rPr>
          <w:rFonts w:ascii="Arial" w:hAnsi="Arial" w:cs="Arial"/>
          <w:sz w:val="20"/>
          <w:szCs w:val="20"/>
        </w:rPr>
      </w:pPr>
      <w:r w:rsidRPr="00C44EB8">
        <w:rPr>
          <w:rFonts w:ascii="Arial" w:eastAsia="Calibri" w:hAnsi="Arial" w:cs="Arial"/>
          <w:sz w:val="20"/>
          <w:szCs w:val="20"/>
          <w:u w:val="single"/>
        </w:rPr>
        <w:t xml:space="preserve">Zgodnie z wytycznymi określonymi przez producenta respiratora </w:t>
      </w:r>
      <w:proofErr w:type="spellStart"/>
      <w:r w:rsidRPr="00C44EB8">
        <w:rPr>
          <w:rFonts w:ascii="Arial" w:hAnsi="Arial" w:cs="Arial"/>
          <w:sz w:val="20"/>
          <w:szCs w:val="20"/>
          <w:u w:val="single"/>
        </w:rPr>
        <w:t>Covidien</w:t>
      </w:r>
      <w:proofErr w:type="spellEnd"/>
      <w:r w:rsidRPr="00C44EB8">
        <w:rPr>
          <w:rFonts w:ascii="Arial" w:hAnsi="Arial" w:cs="Arial"/>
          <w:sz w:val="20"/>
          <w:szCs w:val="20"/>
          <w:u w:val="single"/>
        </w:rPr>
        <w:t xml:space="preserve"> </w:t>
      </w:r>
      <w:proofErr w:type="spellStart"/>
      <w:r w:rsidRPr="00C44EB8">
        <w:rPr>
          <w:rFonts w:ascii="Arial" w:hAnsi="Arial" w:cs="Arial"/>
          <w:sz w:val="20"/>
          <w:szCs w:val="20"/>
          <w:u w:val="single"/>
        </w:rPr>
        <w:t>Puritan</w:t>
      </w:r>
      <w:proofErr w:type="spellEnd"/>
      <w:r w:rsidRPr="00C44EB8">
        <w:rPr>
          <w:rFonts w:ascii="Arial" w:hAnsi="Arial" w:cs="Arial"/>
          <w:sz w:val="20"/>
          <w:szCs w:val="20"/>
          <w:u w:val="single"/>
        </w:rPr>
        <w:t xml:space="preserve"> Bennett 840   </w:t>
      </w:r>
      <w:r w:rsidRPr="00C44EB8">
        <w:rPr>
          <w:rFonts w:ascii="Arial" w:eastAsia="Times New Roman" w:hAnsi="Arial" w:cs="Arial"/>
          <w:sz w:val="20"/>
          <w:szCs w:val="20"/>
          <w:u w:val="single"/>
        </w:rPr>
        <w:t xml:space="preserve">co 24 miesiące </w:t>
      </w:r>
      <w:r w:rsidRPr="00C44EB8">
        <w:rPr>
          <w:rFonts w:ascii="Arial" w:eastAsia="Calibri" w:hAnsi="Arial" w:cs="Arial"/>
          <w:sz w:val="20"/>
          <w:szCs w:val="20"/>
          <w:u w:val="single"/>
        </w:rPr>
        <w:t>wymagana jest wymiana następujących części:</w:t>
      </w:r>
    </w:p>
    <w:p w:rsidR="00C44EB8" w:rsidRPr="00C44EB8" w:rsidRDefault="00C44EB8" w:rsidP="00C44EB8">
      <w:pPr>
        <w:pStyle w:val="Bezodstpw"/>
        <w:spacing w:line="276" w:lineRule="auto"/>
        <w:jc w:val="both"/>
        <w:rPr>
          <w:rFonts w:ascii="Arial" w:eastAsia="Times New Roman" w:hAnsi="Arial" w:cs="Arial"/>
          <w:color w:val="000000"/>
          <w:sz w:val="20"/>
          <w:szCs w:val="20"/>
          <w:u w:val="single"/>
          <w:lang w:eastAsia="pl-PL"/>
        </w:rPr>
      </w:pPr>
      <w:r w:rsidRPr="00C44EB8">
        <w:rPr>
          <w:rFonts w:ascii="Arial" w:hAnsi="Arial" w:cs="Arial"/>
          <w:sz w:val="20"/>
          <w:szCs w:val="20"/>
          <w:u w:val="single"/>
        </w:rPr>
        <w:t>- Pakiet akumulatorów</w:t>
      </w:r>
    </w:p>
    <w:p w:rsidR="00C44EB8" w:rsidRPr="00C44EB8" w:rsidRDefault="00C44EB8" w:rsidP="00C44EB8">
      <w:pPr>
        <w:pStyle w:val="Bezodstpw"/>
        <w:spacing w:line="276" w:lineRule="auto"/>
        <w:jc w:val="both"/>
        <w:rPr>
          <w:rFonts w:ascii="Arial" w:hAnsi="Arial" w:cs="Arial"/>
          <w:sz w:val="20"/>
          <w:szCs w:val="20"/>
          <w:u w:val="single"/>
          <w:lang w:eastAsia="pl-PL"/>
        </w:rPr>
      </w:pPr>
    </w:p>
    <w:p w:rsidR="00471490"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 xml:space="preserve">Potencjalni Wykonawcy nie mają wiedzy na temat daty ostatniej wymiany, ilości </w:t>
      </w:r>
      <w:r w:rsidRPr="00C44EB8">
        <w:rPr>
          <w:rFonts w:ascii="Arial" w:hAnsi="Arial" w:cs="Arial"/>
          <w:sz w:val="20"/>
          <w:szCs w:val="20"/>
          <w:lang w:eastAsia="pl-PL"/>
        </w:rPr>
        <w:t>przepracowanych godzin</w:t>
      </w:r>
      <w:r w:rsidRPr="00C44EB8">
        <w:rPr>
          <w:rFonts w:ascii="Arial" w:eastAsia="Calibri" w:hAnsi="Arial" w:cs="Arial"/>
          <w:sz w:val="20"/>
          <w:szCs w:val="20"/>
        </w:rPr>
        <w:t xml:space="preserve"> i stopnia zużycia ww. części. Wskazanie Wykonawcom ww. informacji jest niezbędne do określenia czy i ewentualnie jakie części mają zostać uwzględnione w ofercie. Prosimy o jednoznaczne wytyczne czy i dla których respiratorów </w:t>
      </w:r>
      <w:proofErr w:type="spellStart"/>
      <w:r w:rsidRPr="00C44EB8">
        <w:rPr>
          <w:rFonts w:ascii="Arial" w:eastAsia="Calibri" w:hAnsi="Arial" w:cs="Arial"/>
          <w:sz w:val="20"/>
          <w:szCs w:val="20"/>
        </w:rPr>
        <w:t>Covidien</w:t>
      </w:r>
      <w:proofErr w:type="spellEnd"/>
      <w:r w:rsidRPr="00C44EB8">
        <w:rPr>
          <w:rFonts w:ascii="Arial" w:eastAsia="Calibri" w:hAnsi="Arial" w:cs="Arial"/>
          <w:sz w:val="20"/>
          <w:szCs w:val="20"/>
        </w:rPr>
        <w:t xml:space="preserve"> </w:t>
      </w:r>
      <w:proofErr w:type="spellStart"/>
      <w:r w:rsidRPr="00C44EB8">
        <w:rPr>
          <w:rFonts w:ascii="Arial" w:eastAsia="Calibri" w:hAnsi="Arial" w:cs="Arial"/>
          <w:sz w:val="20"/>
          <w:szCs w:val="20"/>
        </w:rPr>
        <w:t>Puritan</w:t>
      </w:r>
      <w:proofErr w:type="spellEnd"/>
      <w:r w:rsidRPr="00C44EB8">
        <w:rPr>
          <w:rFonts w:ascii="Arial" w:eastAsia="Calibri" w:hAnsi="Arial" w:cs="Arial"/>
          <w:sz w:val="20"/>
          <w:szCs w:val="20"/>
        </w:rPr>
        <w:t xml:space="preserve"> Bennett 840   </w:t>
      </w:r>
      <w:r w:rsidRPr="00C44EB8">
        <w:rPr>
          <w:rFonts w:ascii="Arial" w:eastAsia="Times New Roman" w:hAnsi="Arial" w:cs="Arial"/>
          <w:sz w:val="20"/>
          <w:szCs w:val="20"/>
        </w:rPr>
        <w:t xml:space="preserve"> </w:t>
      </w:r>
      <w:r w:rsidRPr="00C44EB8">
        <w:rPr>
          <w:rFonts w:ascii="Arial" w:eastAsia="Calibri" w:hAnsi="Arial" w:cs="Arial"/>
          <w:sz w:val="20"/>
          <w:szCs w:val="20"/>
        </w:rPr>
        <w:t xml:space="preserve">Zamawiający wymaga w trakcie okresu obowiązywania umowy wymiany ww. części. Jeśli </w:t>
      </w:r>
    </w:p>
    <w:p w:rsidR="00471490" w:rsidRDefault="00471490" w:rsidP="00C44EB8">
      <w:pPr>
        <w:spacing w:after="0"/>
        <w:jc w:val="both"/>
        <w:rPr>
          <w:rFonts w:ascii="Arial" w:eastAsia="Calibri" w:hAnsi="Arial" w:cs="Arial"/>
          <w:sz w:val="20"/>
          <w:szCs w:val="20"/>
        </w:rPr>
      </w:pPr>
    </w:p>
    <w:p w:rsidR="00471490" w:rsidRDefault="00471490" w:rsidP="00C44EB8">
      <w:pPr>
        <w:spacing w:after="0"/>
        <w:jc w:val="both"/>
        <w:rPr>
          <w:rFonts w:ascii="Arial" w:eastAsia="Calibri" w:hAnsi="Arial" w:cs="Arial"/>
          <w:sz w:val="20"/>
          <w:szCs w:val="20"/>
        </w:rPr>
      </w:pPr>
    </w:p>
    <w:p w:rsidR="00471490" w:rsidRDefault="00471490" w:rsidP="00C44EB8">
      <w:pPr>
        <w:spacing w:after="0"/>
        <w:jc w:val="both"/>
        <w:rPr>
          <w:rFonts w:ascii="Arial" w:eastAsia="Calibri" w:hAnsi="Arial" w:cs="Arial"/>
          <w:sz w:val="20"/>
          <w:szCs w:val="20"/>
        </w:rPr>
      </w:pPr>
    </w:p>
    <w:p w:rsidR="00471490" w:rsidRDefault="00471490" w:rsidP="00C44EB8">
      <w:pPr>
        <w:spacing w:after="0"/>
        <w:jc w:val="both"/>
        <w:rPr>
          <w:rFonts w:ascii="Arial" w:eastAsia="Calibri" w:hAnsi="Arial" w:cs="Arial"/>
          <w:sz w:val="20"/>
          <w:szCs w:val="20"/>
        </w:rPr>
      </w:pPr>
    </w:p>
    <w:p w:rsidR="00471490" w:rsidRDefault="00471490" w:rsidP="00C44EB8">
      <w:pPr>
        <w:spacing w:after="0"/>
        <w:jc w:val="both"/>
        <w:rPr>
          <w:rFonts w:ascii="Arial" w:eastAsia="Calibri" w:hAnsi="Arial" w:cs="Arial"/>
          <w:sz w:val="20"/>
          <w:szCs w:val="20"/>
        </w:rPr>
      </w:pPr>
    </w:p>
    <w:p w:rsidR="00C44EB8" w:rsidRPr="00C44EB8" w:rsidRDefault="00C44EB8" w:rsidP="00C44EB8">
      <w:pPr>
        <w:spacing w:after="0"/>
        <w:jc w:val="both"/>
        <w:rPr>
          <w:rFonts w:ascii="Arial" w:hAnsi="Arial" w:cs="Arial"/>
          <w:sz w:val="20"/>
          <w:szCs w:val="20"/>
        </w:rPr>
      </w:pPr>
      <w:r w:rsidRPr="00C44EB8">
        <w:rPr>
          <w:rFonts w:ascii="Arial" w:eastAsia="Calibri" w:hAnsi="Arial" w:cs="Arial"/>
          <w:sz w:val="20"/>
          <w:szCs w:val="20"/>
        </w:rPr>
        <w:t xml:space="preserve">wymiana jest wymagana prosimy o podanie numerów fabrycznych urządzeń których dotyczy. Jeżeli Zamawiający nie jest w stanie zweryfikować daty ostatniej wymiany, ilości </w:t>
      </w:r>
      <w:r w:rsidRPr="00C44EB8">
        <w:rPr>
          <w:rFonts w:ascii="Arial" w:hAnsi="Arial" w:cs="Arial"/>
          <w:sz w:val="20"/>
          <w:szCs w:val="20"/>
          <w:lang w:eastAsia="pl-PL"/>
        </w:rPr>
        <w:t>przepracowanych godzin</w:t>
      </w:r>
      <w:r w:rsidRPr="00C44EB8">
        <w:rPr>
          <w:rFonts w:ascii="Arial" w:eastAsia="Calibri" w:hAnsi="Arial" w:cs="Arial"/>
          <w:sz w:val="20"/>
          <w:szCs w:val="20"/>
        </w:rPr>
        <w:t xml:space="preserve"> i stopnia zużycia ww. części prosimy o zrezygnowanie z konieczności uwzględnienia ich wymiany w cenie przeglądu i wprowadzenie zapisu, z którego będzie jasno wynikać, że wymiana będzie dokonywana zgodnie z zaleceniami serwisu po przeglądzie.</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C44EB8" w:rsidRPr="00C44EB8" w:rsidRDefault="00C44EB8" w:rsidP="00C44EB8">
      <w:pPr>
        <w:spacing w:after="0" w:line="276" w:lineRule="auto"/>
        <w:jc w:val="both"/>
        <w:rPr>
          <w:rFonts w:ascii="Arial" w:hAnsi="Arial" w:cs="Arial"/>
          <w:sz w:val="20"/>
          <w:szCs w:val="20"/>
        </w:rPr>
      </w:pPr>
      <w:r w:rsidRPr="00C44EB8">
        <w:rPr>
          <w:rFonts w:ascii="Arial" w:hAnsi="Arial" w:cs="Arial"/>
          <w:b/>
          <w:sz w:val="20"/>
          <w:szCs w:val="20"/>
          <w:lang w:eastAsia="x-none"/>
        </w:rPr>
        <w:t xml:space="preserve">Odpowiedź: </w:t>
      </w:r>
      <w:r w:rsidR="00471490" w:rsidRPr="00471490">
        <w:rPr>
          <w:rFonts w:ascii="Arial" w:hAnsi="Arial" w:cs="Arial"/>
          <w:sz w:val="20"/>
          <w:szCs w:val="20"/>
          <w:lang w:eastAsia="x-none"/>
        </w:rPr>
        <w:t>Zgodnie z</w:t>
      </w:r>
      <w:r w:rsidR="00471490">
        <w:rPr>
          <w:rFonts w:ascii="Arial" w:hAnsi="Arial" w:cs="Arial"/>
          <w:sz w:val="20"/>
          <w:szCs w:val="20"/>
          <w:lang w:eastAsia="x-none"/>
        </w:rPr>
        <w:t xml:space="preserve"> zapisami części III pkt 4 SIWZ, </w:t>
      </w:r>
      <w:r w:rsidR="00471490" w:rsidRPr="00471490">
        <w:rPr>
          <w:rFonts w:ascii="Arial" w:hAnsi="Arial" w:cs="Arial"/>
          <w:sz w:val="20"/>
          <w:szCs w:val="20"/>
          <w:lang w:eastAsia="x-none"/>
        </w:rPr>
        <w:t>w</w:t>
      </w:r>
      <w:r w:rsidR="00471490" w:rsidRPr="00471490">
        <w:rPr>
          <w:rFonts w:ascii="Arial" w:hAnsi="Arial"/>
          <w:kern w:val="2"/>
          <w:sz w:val="20"/>
          <w:szCs w:val="20"/>
        </w:rPr>
        <w:t xml:space="preserve"> cenie za przegląd okresowy należy uwzględnić wszystkie koszty związane z wykonaniem usługi w tym koszty części, materiałów eksploatacyjnych zalecanych przez producenta do wymiany w trakcie przeglądu oraz  dojazdu lub kosztu transportu.</w:t>
      </w:r>
      <w:r w:rsidR="00471490">
        <w:rPr>
          <w:rFonts w:ascii="Arial" w:hAnsi="Arial"/>
          <w:kern w:val="2"/>
          <w:sz w:val="20"/>
          <w:szCs w:val="20"/>
        </w:rPr>
        <w:t xml:space="preserve"> Wykonawca na etapie realizacji przeglądu określi stopień zużycia materiałów eksploatacyjnych i części zużywalnych oraz konieczność ich wymiany.</w:t>
      </w:r>
    </w:p>
    <w:p w:rsidR="00C44EB8" w:rsidRPr="00C44EB8" w:rsidRDefault="00C44EB8" w:rsidP="00C44EB8">
      <w:pPr>
        <w:spacing w:after="0"/>
        <w:jc w:val="both"/>
        <w:rPr>
          <w:rFonts w:ascii="Arial" w:eastAsia="Calibri" w:hAnsi="Arial" w:cs="Arial"/>
          <w:sz w:val="20"/>
          <w:szCs w:val="20"/>
        </w:rPr>
      </w:pPr>
    </w:p>
    <w:p w:rsidR="00C44EB8" w:rsidRPr="00C44EB8" w:rsidRDefault="00C44EB8" w:rsidP="00C44EB8">
      <w:pPr>
        <w:shd w:val="clear" w:color="auto" w:fill="FFFFFF"/>
        <w:spacing w:after="0" w:line="276" w:lineRule="auto"/>
        <w:jc w:val="both"/>
        <w:rPr>
          <w:rFonts w:ascii="Arial" w:hAnsi="Arial" w:cs="Arial"/>
          <w:b/>
          <w:bCs/>
          <w:sz w:val="20"/>
          <w:szCs w:val="20"/>
          <w:u w:val="single"/>
        </w:rPr>
      </w:pPr>
      <w:r w:rsidRPr="00C44EB8">
        <w:rPr>
          <w:rFonts w:ascii="Arial" w:hAnsi="Arial" w:cs="Arial"/>
          <w:b/>
          <w:bCs/>
          <w:sz w:val="20"/>
          <w:szCs w:val="20"/>
        </w:rPr>
        <w:t xml:space="preserve">Pytanie nr 17 </w:t>
      </w:r>
      <w:r w:rsidRPr="00134C3F">
        <w:rPr>
          <w:rFonts w:ascii="Arial" w:hAnsi="Arial" w:cs="Arial"/>
          <w:bCs/>
          <w:sz w:val="20"/>
          <w:szCs w:val="20"/>
        </w:rPr>
        <w:t>Dotyczy: Pakiet 19, poz. 9-14</w:t>
      </w:r>
    </w:p>
    <w:p w:rsidR="00C44EB8" w:rsidRPr="00C44EB8" w:rsidRDefault="00C44EB8" w:rsidP="00C44EB8">
      <w:pPr>
        <w:shd w:val="clear" w:color="auto" w:fill="FFFFFF"/>
        <w:spacing w:after="0"/>
        <w:jc w:val="both"/>
        <w:rPr>
          <w:rFonts w:ascii="Arial" w:hAnsi="Arial" w:cs="Arial"/>
          <w:sz w:val="20"/>
          <w:szCs w:val="20"/>
        </w:rPr>
      </w:pPr>
      <w:r w:rsidRPr="00C44EB8">
        <w:rPr>
          <w:rFonts w:ascii="Arial" w:hAnsi="Arial" w:cs="Arial"/>
          <w:sz w:val="20"/>
          <w:szCs w:val="20"/>
        </w:rPr>
        <w:t>Zgodnie z zapisami SIWZ usługa obejmuje wymiana materiałów eksploatacyjnych oraz części zużywalnych wynikających z zaleceń producenta.</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Zgodnie z wytycznymi określonymi przez producenta respiratora Flight </w:t>
      </w:r>
      <w:proofErr w:type="spellStart"/>
      <w:r w:rsidRPr="00C44EB8">
        <w:rPr>
          <w:rFonts w:ascii="Arial" w:hAnsi="Arial" w:cs="Arial"/>
          <w:sz w:val="20"/>
          <w:szCs w:val="20"/>
          <w:u w:val="single"/>
        </w:rPr>
        <w:t>Medical</w:t>
      </w:r>
      <w:proofErr w:type="spellEnd"/>
      <w:r w:rsidRPr="00C44EB8">
        <w:rPr>
          <w:rFonts w:ascii="Arial" w:hAnsi="Arial" w:cs="Arial"/>
          <w:sz w:val="20"/>
          <w:szCs w:val="20"/>
          <w:u w:val="single"/>
        </w:rPr>
        <w:t xml:space="preserve"> Flight 60</w:t>
      </w:r>
      <w:r w:rsidRPr="00C44EB8">
        <w:rPr>
          <w:rFonts w:ascii="Arial" w:eastAsia="Times New Roman" w:hAnsi="Arial" w:cs="Arial"/>
          <w:sz w:val="20"/>
          <w:szCs w:val="20"/>
          <w:u w:val="single"/>
        </w:rPr>
        <w:t xml:space="preserve"> co 12 miesięcy </w:t>
      </w:r>
      <w:r w:rsidRPr="00C44EB8">
        <w:rPr>
          <w:rFonts w:ascii="Arial" w:hAnsi="Arial" w:cs="Arial"/>
          <w:sz w:val="20"/>
          <w:szCs w:val="20"/>
          <w:u w:val="single"/>
        </w:rPr>
        <w:t>wymagana jest wymiana następujących części:</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lang w:eastAsia="pl-PL"/>
        </w:rPr>
        <w:t>- Filtr wlotu powietrza</w:t>
      </w:r>
    </w:p>
    <w:p w:rsidR="00C44EB8" w:rsidRPr="00C44EB8" w:rsidRDefault="00C44EB8" w:rsidP="00C44EB8">
      <w:pPr>
        <w:spacing w:after="0"/>
        <w:rPr>
          <w:rFonts w:ascii="Arial" w:hAnsi="Arial" w:cs="Arial"/>
          <w:sz w:val="20"/>
          <w:szCs w:val="20"/>
          <w:u w:val="single"/>
          <w:lang w:eastAsia="pl-PL"/>
        </w:rPr>
      </w:pPr>
      <w:r w:rsidRPr="00C44EB8">
        <w:rPr>
          <w:rFonts w:ascii="Arial" w:hAnsi="Arial" w:cs="Arial"/>
          <w:sz w:val="20"/>
          <w:szCs w:val="20"/>
          <w:u w:val="single"/>
          <w:lang w:eastAsia="pl-PL"/>
        </w:rPr>
        <w:t>- Czujnik tlenu modułu gazowego</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Zgodnie z wytycznymi określonymi przez producenta respiratora Flight </w:t>
      </w:r>
      <w:proofErr w:type="spellStart"/>
      <w:r w:rsidRPr="00C44EB8">
        <w:rPr>
          <w:rFonts w:ascii="Arial" w:hAnsi="Arial" w:cs="Arial"/>
          <w:sz w:val="20"/>
          <w:szCs w:val="20"/>
          <w:u w:val="single"/>
        </w:rPr>
        <w:t>Medical</w:t>
      </w:r>
      <w:proofErr w:type="spellEnd"/>
      <w:r w:rsidRPr="00C44EB8">
        <w:rPr>
          <w:rFonts w:ascii="Arial" w:hAnsi="Arial" w:cs="Arial"/>
          <w:sz w:val="20"/>
          <w:szCs w:val="20"/>
          <w:u w:val="single"/>
        </w:rPr>
        <w:t xml:space="preserve"> Flight 60</w:t>
      </w:r>
      <w:r w:rsidRPr="00C44EB8">
        <w:rPr>
          <w:rFonts w:ascii="Arial" w:eastAsia="Times New Roman" w:hAnsi="Arial" w:cs="Arial"/>
          <w:sz w:val="20"/>
          <w:szCs w:val="20"/>
          <w:u w:val="single"/>
        </w:rPr>
        <w:t xml:space="preserve"> co 24 miesiące </w:t>
      </w:r>
      <w:r w:rsidRPr="00C44EB8">
        <w:rPr>
          <w:rFonts w:ascii="Arial" w:hAnsi="Arial" w:cs="Arial"/>
          <w:sz w:val="20"/>
          <w:szCs w:val="20"/>
          <w:u w:val="single"/>
        </w:rPr>
        <w:t>wymagana jest wymiana następujących części:</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lang w:eastAsia="pl-PL"/>
        </w:rPr>
        <w:t>- Czujnik tlenu mieszalnika</w:t>
      </w:r>
    </w:p>
    <w:p w:rsidR="001748BD" w:rsidRPr="00C44EB8" w:rsidRDefault="00C44EB8" w:rsidP="00C44EB8">
      <w:pPr>
        <w:pStyle w:val="Bezodstpw"/>
        <w:spacing w:line="276" w:lineRule="auto"/>
        <w:rPr>
          <w:rFonts w:ascii="Arial" w:hAnsi="Arial" w:cs="Arial"/>
          <w:sz w:val="20"/>
          <w:szCs w:val="20"/>
          <w:u w:val="single"/>
          <w:lang w:eastAsia="pl-PL"/>
        </w:rPr>
      </w:pPr>
      <w:r w:rsidRPr="00C44EB8">
        <w:rPr>
          <w:rFonts w:ascii="Arial" w:hAnsi="Arial" w:cs="Arial"/>
          <w:sz w:val="20"/>
          <w:szCs w:val="20"/>
          <w:u w:val="single"/>
          <w:lang w:eastAsia="pl-PL"/>
        </w:rPr>
        <w:t>- Bateria główna</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lang w:eastAsia="pl-PL"/>
        </w:rPr>
        <w:t>- Bateria wbudowana</w:t>
      </w:r>
    </w:p>
    <w:p w:rsidR="00C44EB8" w:rsidRPr="00C44EB8" w:rsidRDefault="00C44EB8" w:rsidP="00C44EB8">
      <w:pPr>
        <w:pStyle w:val="Bezodstpw"/>
        <w:spacing w:line="276" w:lineRule="auto"/>
        <w:rPr>
          <w:rFonts w:ascii="Arial" w:hAnsi="Arial" w:cs="Arial"/>
          <w:sz w:val="20"/>
          <w:szCs w:val="20"/>
          <w:u w:val="single"/>
          <w:lang w:eastAsia="pl-PL"/>
        </w:rPr>
      </w:pP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Zgodnie z wytycznymi określonymi przez producenta respiratora Flight </w:t>
      </w:r>
      <w:proofErr w:type="spellStart"/>
      <w:r w:rsidRPr="00C44EB8">
        <w:rPr>
          <w:rFonts w:ascii="Arial" w:hAnsi="Arial" w:cs="Arial"/>
          <w:sz w:val="20"/>
          <w:szCs w:val="20"/>
          <w:u w:val="single"/>
        </w:rPr>
        <w:t>Medical</w:t>
      </w:r>
      <w:proofErr w:type="spellEnd"/>
      <w:r w:rsidRPr="00C44EB8">
        <w:rPr>
          <w:rFonts w:ascii="Arial" w:hAnsi="Arial" w:cs="Arial"/>
          <w:sz w:val="20"/>
          <w:szCs w:val="20"/>
          <w:u w:val="single"/>
        </w:rPr>
        <w:t xml:space="preserve"> Flight 60</w:t>
      </w:r>
      <w:r w:rsidRPr="00C44EB8">
        <w:rPr>
          <w:rFonts w:ascii="Arial" w:eastAsia="Times New Roman" w:hAnsi="Arial" w:cs="Arial"/>
          <w:sz w:val="20"/>
          <w:szCs w:val="20"/>
          <w:u w:val="single"/>
        </w:rPr>
        <w:t xml:space="preserve"> co 15.000 godzin </w:t>
      </w:r>
      <w:r w:rsidRPr="00C44EB8">
        <w:rPr>
          <w:rFonts w:ascii="Arial" w:hAnsi="Arial" w:cs="Arial"/>
          <w:sz w:val="20"/>
          <w:szCs w:val="20"/>
          <w:u w:val="single"/>
        </w:rPr>
        <w:t>wymagana jest wymiana następujących części:</w:t>
      </w:r>
    </w:p>
    <w:p w:rsidR="00C44EB8" w:rsidRPr="00C44EB8" w:rsidRDefault="00C44EB8" w:rsidP="00C44EB8">
      <w:pPr>
        <w:spacing w:after="0"/>
        <w:rPr>
          <w:rFonts w:ascii="Arial" w:eastAsia="Calibri" w:hAnsi="Arial" w:cs="Arial"/>
          <w:sz w:val="20"/>
          <w:szCs w:val="20"/>
          <w:u w:val="single"/>
        </w:rPr>
      </w:pPr>
      <w:r w:rsidRPr="00C44EB8">
        <w:rPr>
          <w:rFonts w:ascii="Arial" w:eastAsia="Times New Roman" w:hAnsi="Arial" w:cs="Arial"/>
          <w:sz w:val="20"/>
          <w:szCs w:val="20"/>
          <w:u w:val="single"/>
          <w:lang w:eastAsia="pl-PL"/>
        </w:rPr>
        <w:t xml:space="preserve">- Zestaw bloku </w:t>
      </w:r>
      <w:proofErr w:type="spellStart"/>
      <w:r w:rsidRPr="00C44EB8">
        <w:rPr>
          <w:rFonts w:ascii="Arial" w:eastAsia="Times New Roman" w:hAnsi="Arial" w:cs="Arial"/>
          <w:sz w:val="20"/>
          <w:szCs w:val="20"/>
          <w:u w:val="single"/>
          <w:lang w:eastAsia="pl-PL"/>
        </w:rPr>
        <w:t>manifold</w:t>
      </w:r>
      <w:proofErr w:type="spellEnd"/>
      <w:r w:rsidRPr="00C44EB8">
        <w:rPr>
          <w:rFonts w:ascii="Arial" w:eastAsia="Times New Roman" w:hAnsi="Arial" w:cs="Arial"/>
          <w:sz w:val="20"/>
          <w:szCs w:val="20"/>
          <w:u w:val="single"/>
          <w:lang w:eastAsia="pl-PL"/>
        </w:rPr>
        <w:t xml:space="preserve"> </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Zgodnie z wytycznymi określonymi przez producenta respiratora Flight </w:t>
      </w:r>
      <w:proofErr w:type="spellStart"/>
      <w:r w:rsidRPr="00C44EB8">
        <w:rPr>
          <w:rFonts w:ascii="Arial" w:hAnsi="Arial" w:cs="Arial"/>
          <w:sz w:val="20"/>
          <w:szCs w:val="20"/>
          <w:u w:val="single"/>
        </w:rPr>
        <w:t>Medical</w:t>
      </w:r>
      <w:proofErr w:type="spellEnd"/>
      <w:r w:rsidRPr="00C44EB8">
        <w:rPr>
          <w:rFonts w:ascii="Arial" w:hAnsi="Arial" w:cs="Arial"/>
          <w:sz w:val="20"/>
          <w:szCs w:val="20"/>
          <w:u w:val="single"/>
        </w:rPr>
        <w:t xml:space="preserve"> Flight 60</w:t>
      </w:r>
      <w:r w:rsidRPr="00C44EB8">
        <w:rPr>
          <w:rFonts w:ascii="Arial" w:eastAsia="Times New Roman" w:hAnsi="Arial" w:cs="Arial"/>
          <w:sz w:val="20"/>
          <w:szCs w:val="20"/>
          <w:u w:val="single"/>
        </w:rPr>
        <w:t xml:space="preserve"> </w:t>
      </w:r>
      <w:r w:rsidRPr="00C44EB8">
        <w:rPr>
          <w:rFonts w:ascii="Arial" w:hAnsi="Arial" w:cs="Arial"/>
          <w:sz w:val="20"/>
          <w:szCs w:val="20"/>
          <w:u w:val="single"/>
        </w:rPr>
        <w:t>wymagana jest  wymiana następujących części gdy osiągną określony stopień zużycia:</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lang w:eastAsia="pl-PL"/>
        </w:rPr>
        <w:t>- Pokrywa filtra</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lang w:eastAsia="pl-PL"/>
        </w:rPr>
        <w:t>- Uszczelka pokrywy filtra</w:t>
      </w:r>
    </w:p>
    <w:p w:rsidR="00C44EB8" w:rsidRPr="00C44EB8" w:rsidRDefault="00C44EB8" w:rsidP="00C44EB8">
      <w:pPr>
        <w:pStyle w:val="Bezodstpw"/>
        <w:spacing w:line="276" w:lineRule="auto"/>
        <w:rPr>
          <w:rFonts w:ascii="Arial" w:hAnsi="Arial" w:cs="Arial"/>
          <w:sz w:val="20"/>
          <w:szCs w:val="20"/>
          <w:u w:val="single"/>
        </w:rPr>
      </w:pPr>
    </w:p>
    <w:p w:rsidR="00C44EB8" w:rsidRPr="00C44EB8" w:rsidRDefault="00C44EB8" w:rsidP="00C44EB8">
      <w:pPr>
        <w:spacing w:after="0"/>
        <w:rPr>
          <w:rFonts w:ascii="Arial" w:hAnsi="Arial" w:cs="Arial"/>
          <w:sz w:val="20"/>
          <w:szCs w:val="20"/>
        </w:rPr>
      </w:pPr>
      <w:bookmarkStart w:id="1" w:name="_Hlk13056448"/>
      <w:r w:rsidRPr="00C44EB8">
        <w:rPr>
          <w:rFonts w:ascii="Arial" w:eastAsia="Calibri" w:hAnsi="Arial" w:cs="Arial"/>
          <w:sz w:val="20"/>
          <w:szCs w:val="20"/>
        </w:rPr>
        <w:t xml:space="preserve">Potencjalni Wykonawcy nie mają wiedzy na temat daty ostatniej wymiany, ilości przepracowanych godzin i stopnia zużycia ww. części. Wskazanie Wykonawcom ww. informacji jest niezbędne do określenia czy i ewentualnie jakie części mają zostać uwzględnione w ofercie. Prosimy o jednoznaczne wytyczne czy i dla których </w:t>
      </w:r>
      <w:r w:rsidRPr="00C44EB8">
        <w:rPr>
          <w:rFonts w:ascii="Arial" w:hAnsi="Arial" w:cs="Arial"/>
          <w:sz w:val="20"/>
          <w:szCs w:val="20"/>
        </w:rPr>
        <w:t xml:space="preserve">respiratorów Flight </w:t>
      </w:r>
      <w:proofErr w:type="spellStart"/>
      <w:r w:rsidRPr="00C44EB8">
        <w:rPr>
          <w:rFonts w:ascii="Arial" w:hAnsi="Arial" w:cs="Arial"/>
          <w:sz w:val="20"/>
          <w:szCs w:val="20"/>
        </w:rPr>
        <w:t>Medical</w:t>
      </w:r>
      <w:proofErr w:type="spellEnd"/>
      <w:r w:rsidRPr="00C44EB8">
        <w:rPr>
          <w:rFonts w:ascii="Arial" w:hAnsi="Arial" w:cs="Arial"/>
          <w:sz w:val="20"/>
          <w:szCs w:val="20"/>
        </w:rPr>
        <w:t xml:space="preserve"> Flight 60  </w:t>
      </w:r>
      <w:r w:rsidRPr="00C44EB8">
        <w:rPr>
          <w:rFonts w:ascii="Arial" w:eastAsia="Calibri" w:hAnsi="Arial" w:cs="Arial"/>
          <w:sz w:val="20"/>
          <w:szCs w:val="20"/>
        </w:rPr>
        <w:t>Zamawiający wymaga w trakcie okresu obowiązywania umowy wymiany ww. części. Jeśli wymiana jest wymagana prosimy o podanie numerów fabrycznych urządzeń których dotyczy. Jeżeli Zamawiający nie jest w stanie zweryfikować daty ostatniej wymiany, ilości przepracowanych godzin i stopnia zużycia tych części prosimy o zrezygnowanie z konieczności uwzględnienia ich wymiany w cenie przeglądu i wprowadzenie zapisu, z którego będzie jasno wynikać, że wymiana będzie dokonywana zgodnie z zaleceniami serwisu po przeglądzie.</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bookmarkEnd w:id="1"/>
    </w:p>
    <w:p w:rsidR="00471490" w:rsidRDefault="00471490" w:rsidP="00C44EB8">
      <w:pPr>
        <w:spacing w:after="0" w:line="276" w:lineRule="auto"/>
        <w:jc w:val="both"/>
        <w:rPr>
          <w:rFonts w:ascii="Arial" w:hAnsi="Arial" w:cs="Arial"/>
          <w:b/>
          <w:sz w:val="20"/>
          <w:szCs w:val="20"/>
          <w:lang w:eastAsia="x-none"/>
        </w:rPr>
      </w:pPr>
    </w:p>
    <w:p w:rsidR="00471490" w:rsidRDefault="00471490" w:rsidP="00C44EB8">
      <w:pPr>
        <w:spacing w:after="0" w:line="276" w:lineRule="auto"/>
        <w:jc w:val="both"/>
        <w:rPr>
          <w:rFonts w:ascii="Arial" w:hAnsi="Arial" w:cs="Arial"/>
          <w:b/>
          <w:sz w:val="20"/>
          <w:szCs w:val="20"/>
          <w:lang w:eastAsia="x-none"/>
        </w:rPr>
      </w:pPr>
    </w:p>
    <w:p w:rsidR="00471490" w:rsidRDefault="00471490" w:rsidP="00C44EB8">
      <w:pPr>
        <w:spacing w:after="0" w:line="276" w:lineRule="auto"/>
        <w:jc w:val="both"/>
        <w:rPr>
          <w:rFonts w:ascii="Arial" w:hAnsi="Arial" w:cs="Arial"/>
          <w:b/>
          <w:sz w:val="20"/>
          <w:szCs w:val="20"/>
          <w:lang w:eastAsia="x-none"/>
        </w:rPr>
      </w:pPr>
    </w:p>
    <w:p w:rsidR="00471490" w:rsidRDefault="00471490" w:rsidP="00C44EB8">
      <w:pPr>
        <w:spacing w:after="0" w:line="276" w:lineRule="auto"/>
        <w:jc w:val="both"/>
        <w:rPr>
          <w:rFonts w:ascii="Arial" w:hAnsi="Arial" w:cs="Arial"/>
          <w:b/>
          <w:sz w:val="20"/>
          <w:szCs w:val="20"/>
          <w:lang w:eastAsia="x-none"/>
        </w:rPr>
      </w:pPr>
    </w:p>
    <w:p w:rsidR="00471490" w:rsidRDefault="00471490" w:rsidP="00C44EB8">
      <w:pPr>
        <w:spacing w:after="0" w:line="276" w:lineRule="auto"/>
        <w:jc w:val="both"/>
        <w:rPr>
          <w:rFonts w:ascii="Arial" w:hAnsi="Arial" w:cs="Arial"/>
          <w:b/>
          <w:sz w:val="20"/>
          <w:szCs w:val="20"/>
          <w:lang w:eastAsia="x-none"/>
        </w:rPr>
      </w:pPr>
    </w:p>
    <w:p w:rsidR="00471490" w:rsidRDefault="00471490" w:rsidP="00C44EB8">
      <w:pPr>
        <w:spacing w:after="0" w:line="276" w:lineRule="auto"/>
        <w:jc w:val="both"/>
        <w:rPr>
          <w:rFonts w:ascii="Arial" w:hAnsi="Arial" w:cs="Arial"/>
          <w:b/>
          <w:sz w:val="20"/>
          <w:szCs w:val="20"/>
          <w:lang w:eastAsia="x-none"/>
        </w:rPr>
      </w:pPr>
    </w:p>
    <w:p w:rsidR="00471490" w:rsidRDefault="00471490" w:rsidP="00C44EB8">
      <w:pPr>
        <w:spacing w:after="0" w:line="276" w:lineRule="auto"/>
        <w:jc w:val="both"/>
        <w:rPr>
          <w:rFonts w:ascii="Arial" w:hAnsi="Arial" w:cs="Arial"/>
          <w:b/>
          <w:sz w:val="20"/>
          <w:szCs w:val="20"/>
          <w:lang w:eastAsia="x-none"/>
        </w:rPr>
      </w:pPr>
    </w:p>
    <w:p w:rsidR="00C44EB8" w:rsidRPr="00C44EB8" w:rsidRDefault="00C44EB8" w:rsidP="00C44EB8">
      <w:pPr>
        <w:spacing w:after="0" w:line="276" w:lineRule="auto"/>
        <w:jc w:val="both"/>
        <w:rPr>
          <w:rFonts w:ascii="Arial" w:hAnsi="Arial" w:cs="Arial"/>
          <w:sz w:val="20"/>
          <w:szCs w:val="20"/>
        </w:rPr>
      </w:pPr>
      <w:r w:rsidRPr="00C44EB8">
        <w:rPr>
          <w:rFonts w:ascii="Arial" w:hAnsi="Arial" w:cs="Arial"/>
          <w:b/>
          <w:sz w:val="20"/>
          <w:szCs w:val="20"/>
          <w:lang w:eastAsia="x-none"/>
        </w:rPr>
        <w:t xml:space="preserve">Odpowiedź: </w:t>
      </w:r>
      <w:r w:rsidR="00471490" w:rsidRPr="00471490">
        <w:rPr>
          <w:rFonts w:ascii="Arial" w:hAnsi="Arial" w:cs="Arial"/>
          <w:sz w:val="20"/>
          <w:szCs w:val="20"/>
          <w:lang w:eastAsia="x-none"/>
        </w:rPr>
        <w:t>Zgodnie z</w:t>
      </w:r>
      <w:r w:rsidR="00471490">
        <w:rPr>
          <w:rFonts w:ascii="Arial" w:hAnsi="Arial" w:cs="Arial"/>
          <w:sz w:val="20"/>
          <w:szCs w:val="20"/>
          <w:lang w:eastAsia="x-none"/>
        </w:rPr>
        <w:t xml:space="preserve"> zapisami części III pkt 4 SIWZ, </w:t>
      </w:r>
      <w:r w:rsidR="00471490" w:rsidRPr="00471490">
        <w:rPr>
          <w:rFonts w:ascii="Arial" w:hAnsi="Arial" w:cs="Arial"/>
          <w:sz w:val="20"/>
          <w:szCs w:val="20"/>
          <w:lang w:eastAsia="x-none"/>
        </w:rPr>
        <w:t>w</w:t>
      </w:r>
      <w:r w:rsidR="00471490" w:rsidRPr="00471490">
        <w:rPr>
          <w:rFonts w:ascii="Arial" w:hAnsi="Arial"/>
          <w:kern w:val="2"/>
          <w:sz w:val="20"/>
          <w:szCs w:val="20"/>
        </w:rPr>
        <w:t xml:space="preserve"> cenie za przegląd okresowy należy uwzględnić wszystkie koszty związane z wykonaniem usługi w tym koszty części, materiałów eksploatacyjnych zalecanych przez producenta do wymiany w trakcie przeglądu oraz  dojazdu lub kosztu transportu.</w:t>
      </w:r>
      <w:r w:rsidR="00471490">
        <w:rPr>
          <w:rFonts w:ascii="Arial" w:hAnsi="Arial"/>
          <w:kern w:val="2"/>
          <w:sz w:val="20"/>
          <w:szCs w:val="20"/>
        </w:rPr>
        <w:t xml:space="preserve"> Wykonawca na etapie realizacji przeglądu określi stopień zużycia materiałów eksploatacyjnych i części zużywalnych oraz konieczność ich wymiany.</w:t>
      </w:r>
    </w:p>
    <w:p w:rsidR="00C44EB8" w:rsidRPr="00C44EB8" w:rsidRDefault="00C44EB8" w:rsidP="00C44EB8">
      <w:pPr>
        <w:spacing w:after="0"/>
        <w:jc w:val="both"/>
        <w:rPr>
          <w:rFonts w:ascii="Arial" w:eastAsia="Calibri" w:hAnsi="Arial" w:cs="Arial"/>
          <w:sz w:val="20"/>
          <w:szCs w:val="20"/>
        </w:rPr>
      </w:pPr>
    </w:p>
    <w:p w:rsidR="00C44EB8" w:rsidRPr="00C44EB8" w:rsidRDefault="00C44EB8" w:rsidP="00C44EB8">
      <w:pPr>
        <w:shd w:val="clear" w:color="auto" w:fill="FFFFFF"/>
        <w:spacing w:after="0" w:line="276" w:lineRule="auto"/>
        <w:jc w:val="both"/>
        <w:rPr>
          <w:rFonts w:ascii="Arial" w:hAnsi="Arial" w:cs="Arial"/>
          <w:b/>
          <w:bCs/>
          <w:sz w:val="20"/>
          <w:szCs w:val="20"/>
          <w:u w:val="single"/>
        </w:rPr>
      </w:pPr>
      <w:r w:rsidRPr="00C44EB8">
        <w:rPr>
          <w:rFonts w:ascii="Arial" w:hAnsi="Arial" w:cs="Arial"/>
          <w:b/>
          <w:bCs/>
          <w:sz w:val="20"/>
          <w:szCs w:val="20"/>
        </w:rPr>
        <w:t xml:space="preserve">Pytanie nr 18 </w:t>
      </w:r>
      <w:r w:rsidRPr="00134C3F">
        <w:rPr>
          <w:rFonts w:ascii="Arial" w:hAnsi="Arial" w:cs="Arial"/>
          <w:bCs/>
          <w:sz w:val="20"/>
          <w:szCs w:val="20"/>
        </w:rPr>
        <w:t>Dotyczy: Pakiet 19, poz. 15,16</w:t>
      </w:r>
    </w:p>
    <w:p w:rsidR="00C44EB8" w:rsidRPr="00C44EB8" w:rsidRDefault="00C44EB8" w:rsidP="00C44EB8">
      <w:pPr>
        <w:shd w:val="clear" w:color="auto" w:fill="FFFFFF"/>
        <w:spacing w:after="0"/>
        <w:jc w:val="both"/>
        <w:rPr>
          <w:rFonts w:ascii="Arial" w:hAnsi="Arial" w:cs="Arial"/>
          <w:sz w:val="20"/>
          <w:szCs w:val="20"/>
        </w:rPr>
      </w:pPr>
      <w:r w:rsidRPr="00C44EB8">
        <w:rPr>
          <w:rFonts w:ascii="Arial" w:hAnsi="Arial" w:cs="Arial"/>
          <w:sz w:val="20"/>
          <w:szCs w:val="20"/>
        </w:rPr>
        <w:t>Zgodnie z zapisami SIWZ usługa obejmuje wymiana materiałów eksploatacyjnych oraz części zużywalnych wynikających z zaleceń producenta.</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Zgodnie z wytycznymi określonymi przez producenta respiratora Hamilton </w:t>
      </w:r>
      <w:proofErr w:type="spellStart"/>
      <w:r w:rsidRPr="00C44EB8">
        <w:rPr>
          <w:rFonts w:ascii="Arial" w:hAnsi="Arial" w:cs="Arial"/>
          <w:sz w:val="20"/>
          <w:szCs w:val="20"/>
          <w:u w:val="single"/>
        </w:rPr>
        <w:t>Raphael</w:t>
      </w:r>
      <w:proofErr w:type="spellEnd"/>
      <w:r w:rsidRPr="00C44EB8">
        <w:rPr>
          <w:rFonts w:ascii="Arial" w:eastAsia="Times New Roman" w:hAnsi="Arial" w:cs="Arial"/>
          <w:sz w:val="20"/>
          <w:szCs w:val="20"/>
          <w:u w:val="single"/>
        </w:rPr>
        <w:t xml:space="preserve"> co 12 miesięcy </w:t>
      </w:r>
      <w:r w:rsidRPr="00C44EB8">
        <w:rPr>
          <w:rFonts w:ascii="Arial" w:hAnsi="Arial" w:cs="Arial"/>
          <w:sz w:val="20"/>
          <w:szCs w:val="20"/>
          <w:u w:val="single"/>
        </w:rPr>
        <w:t>wymagana jest wymiana następujących części:</w:t>
      </w:r>
    </w:p>
    <w:p w:rsidR="00C44EB8" w:rsidRPr="00C44EB8" w:rsidRDefault="00C44EB8" w:rsidP="00C44EB8">
      <w:pPr>
        <w:pStyle w:val="Bezodstpw"/>
        <w:spacing w:line="276" w:lineRule="auto"/>
        <w:rPr>
          <w:rFonts w:ascii="Arial" w:hAnsi="Arial" w:cs="Arial"/>
          <w:sz w:val="20"/>
          <w:szCs w:val="20"/>
          <w:u w:val="single"/>
          <w:lang w:eastAsia="pl-PL"/>
        </w:rPr>
      </w:pPr>
      <w:r w:rsidRPr="00C44EB8">
        <w:rPr>
          <w:rFonts w:ascii="Arial" w:hAnsi="Arial" w:cs="Arial"/>
          <w:sz w:val="20"/>
          <w:szCs w:val="20"/>
          <w:u w:val="single"/>
          <w:lang w:eastAsia="pl-PL"/>
        </w:rPr>
        <w:t>- Filtr wlotu gazu (</w:t>
      </w:r>
      <w:proofErr w:type="spellStart"/>
      <w:r w:rsidRPr="00C44EB8">
        <w:rPr>
          <w:rFonts w:ascii="Arial" w:hAnsi="Arial" w:cs="Arial"/>
          <w:sz w:val="20"/>
          <w:szCs w:val="20"/>
          <w:u w:val="single"/>
          <w:lang w:eastAsia="pl-PL"/>
        </w:rPr>
        <w:t>mikrofiltr</w:t>
      </w:r>
      <w:proofErr w:type="spellEnd"/>
      <w:r w:rsidRPr="00C44EB8">
        <w:rPr>
          <w:rFonts w:ascii="Arial" w:hAnsi="Arial" w:cs="Arial"/>
          <w:sz w:val="20"/>
          <w:szCs w:val="20"/>
          <w:u w:val="single"/>
          <w:lang w:eastAsia="pl-PL"/>
        </w:rPr>
        <w:t>)</w:t>
      </w:r>
    </w:p>
    <w:p w:rsidR="00C44EB8" w:rsidRPr="00C44EB8" w:rsidRDefault="00C44EB8" w:rsidP="00C44EB8">
      <w:pPr>
        <w:pStyle w:val="Bezodstpw"/>
        <w:spacing w:line="276" w:lineRule="auto"/>
        <w:rPr>
          <w:rFonts w:ascii="Arial" w:hAnsi="Arial" w:cs="Arial"/>
          <w:sz w:val="20"/>
          <w:szCs w:val="20"/>
          <w:u w:val="single"/>
          <w:lang w:eastAsia="pl-PL"/>
        </w:rPr>
      </w:pPr>
      <w:r w:rsidRPr="00C44EB8">
        <w:rPr>
          <w:rFonts w:ascii="Arial" w:hAnsi="Arial" w:cs="Arial"/>
          <w:sz w:val="20"/>
          <w:szCs w:val="20"/>
          <w:u w:val="single"/>
          <w:lang w:eastAsia="pl-PL"/>
        </w:rPr>
        <w:t>- Filtr wlotu pułapki wodnej</w:t>
      </w:r>
    </w:p>
    <w:p w:rsidR="00C44EB8" w:rsidRPr="00C44EB8" w:rsidRDefault="00C44EB8" w:rsidP="00C44EB8">
      <w:pPr>
        <w:pStyle w:val="Bezodstpw"/>
        <w:spacing w:line="276" w:lineRule="auto"/>
        <w:rPr>
          <w:rFonts w:ascii="Arial" w:hAnsi="Arial" w:cs="Arial"/>
          <w:sz w:val="20"/>
          <w:szCs w:val="20"/>
          <w:u w:val="single"/>
          <w:lang w:eastAsia="pl-PL"/>
        </w:rPr>
      </w:pP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Zgodnie z wytycznymi określonymi przez producenta respiratora Hamilton </w:t>
      </w:r>
      <w:proofErr w:type="spellStart"/>
      <w:r w:rsidRPr="00C44EB8">
        <w:rPr>
          <w:rFonts w:ascii="Arial" w:hAnsi="Arial" w:cs="Arial"/>
          <w:sz w:val="20"/>
          <w:szCs w:val="20"/>
          <w:u w:val="single"/>
        </w:rPr>
        <w:t>Raphael</w:t>
      </w:r>
      <w:proofErr w:type="spellEnd"/>
      <w:r w:rsidRPr="00C44EB8">
        <w:rPr>
          <w:rFonts w:ascii="Arial" w:eastAsia="Times New Roman" w:hAnsi="Arial" w:cs="Arial"/>
          <w:sz w:val="20"/>
          <w:szCs w:val="20"/>
          <w:u w:val="single"/>
        </w:rPr>
        <w:t xml:space="preserve"> co 12 miesięcy </w:t>
      </w:r>
      <w:r w:rsidRPr="00C44EB8">
        <w:rPr>
          <w:rFonts w:ascii="Arial" w:hAnsi="Arial" w:cs="Arial"/>
          <w:sz w:val="20"/>
          <w:szCs w:val="20"/>
          <w:u w:val="single"/>
        </w:rPr>
        <w:t>lub po osiągnięciu określonego stopnia zużycia wymagana jest  wymiana następujących części:</w:t>
      </w:r>
    </w:p>
    <w:p w:rsidR="00C44EB8" w:rsidRP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lang w:eastAsia="pl-PL"/>
        </w:rPr>
        <w:t>- Czujnik tlenu</w:t>
      </w:r>
      <w:r w:rsidRPr="00C44EB8">
        <w:rPr>
          <w:rFonts w:ascii="Arial" w:eastAsia="Calibri" w:hAnsi="Arial" w:cs="Arial"/>
          <w:sz w:val="20"/>
          <w:szCs w:val="20"/>
          <w:u w:val="single"/>
        </w:rPr>
        <w:t xml:space="preserve"> </w:t>
      </w:r>
    </w:p>
    <w:p w:rsidR="00C44EB8" w:rsidRPr="00C44EB8" w:rsidRDefault="00C44EB8" w:rsidP="00C44EB8">
      <w:pPr>
        <w:pStyle w:val="Bezodstpw"/>
        <w:spacing w:line="276" w:lineRule="auto"/>
        <w:rPr>
          <w:rFonts w:ascii="Arial" w:hAnsi="Arial" w:cs="Arial"/>
          <w:sz w:val="20"/>
          <w:szCs w:val="20"/>
          <w:u w:val="single"/>
        </w:rPr>
      </w:pP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Zgodnie z wytycznymi określonymi przez producenta respiratora Hamilton </w:t>
      </w:r>
      <w:proofErr w:type="spellStart"/>
      <w:r w:rsidRPr="00C44EB8">
        <w:rPr>
          <w:rFonts w:ascii="Arial" w:hAnsi="Arial" w:cs="Arial"/>
          <w:sz w:val="20"/>
          <w:szCs w:val="20"/>
          <w:u w:val="single"/>
        </w:rPr>
        <w:t>Raphael</w:t>
      </w:r>
      <w:proofErr w:type="spellEnd"/>
      <w:r w:rsidRPr="00C44EB8">
        <w:rPr>
          <w:rFonts w:ascii="Arial" w:eastAsia="Times New Roman" w:hAnsi="Arial" w:cs="Arial"/>
          <w:sz w:val="20"/>
          <w:szCs w:val="20"/>
          <w:u w:val="single"/>
        </w:rPr>
        <w:t xml:space="preserve"> co 24 miesiące </w:t>
      </w:r>
      <w:r w:rsidRPr="00C44EB8">
        <w:rPr>
          <w:rFonts w:ascii="Arial" w:hAnsi="Arial" w:cs="Arial"/>
          <w:sz w:val="20"/>
          <w:szCs w:val="20"/>
          <w:u w:val="single"/>
        </w:rPr>
        <w:t>wymagana jest wymiana następujących części:</w:t>
      </w:r>
    </w:p>
    <w:p w:rsidR="00C44EB8" w:rsidRPr="00C44EB8" w:rsidRDefault="00C44EB8" w:rsidP="00C44EB8">
      <w:pPr>
        <w:pStyle w:val="Bezodstpw"/>
        <w:spacing w:line="276" w:lineRule="auto"/>
        <w:rPr>
          <w:rFonts w:ascii="Arial" w:hAnsi="Arial" w:cs="Arial"/>
          <w:sz w:val="20"/>
          <w:szCs w:val="20"/>
          <w:u w:val="single"/>
        </w:rPr>
      </w:pPr>
      <w:r w:rsidRPr="00C44EB8">
        <w:rPr>
          <w:rFonts w:ascii="Arial" w:eastAsia="Times New Roman" w:hAnsi="Arial" w:cs="Arial"/>
          <w:sz w:val="20"/>
          <w:szCs w:val="20"/>
          <w:u w:val="single"/>
          <w:lang w:eastAsia="pl-PL"/>
        </w:rPr>
        <w:t>- Akumulator</w:t>
      </w:r>
    </w:p>
    <w:p w:rsidR="00C44EB8" w:rsidRPr="00C44EB8" w:rsidRDefault="00C44EB8" w:rsidP="00C44EB8">
      <w:pPr>
        <w:pStyle w:val="Bezodstpw"/>
        <w:spacing w:line="276" w:lineRule="auto"/>
        <w:rPr>
          <w:rFonts w:ascii="Arial" w:hAnsi="Arial" w:cs="Arial"/>
          <w:sz w:val="20"/>
          <w:szCs w:val="20"/>
          <w:u w:val="single"/>
        </w:rPr>
      </w:pP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Zgodnie z wytycznymi określonymi przez producenta respiratora Hamilton </w:t>
      </w:r>
      <w:proofErr w:type="spellStart"/>
      <w:r w:rsidRPr="00C44EB8">
        <w:rPr>
          <w:rFonts w:ascii="Arial" w:hAnsi="Arial" w:cs="Arial"/>
          <w:sz w:val="20"/>
          <w:szCs w:val="20"/>
          <w:u w:val="single"/>
        </w:rPr>
        <w:t>Raphael</w:t>
      </w:r>
      <w:proofErr w:type="spellEnd"/>
      <w:r w:rsidRPr="00C44EB8">
        <w:rPr>
          <w:rFonts w:ascii="Arial" w:eastAsia="Times New Roman" w:hAnsi="Arial" w:cs="Arial"/>
          <w:sz w:val="20"/>
          <w:szCs w:val="20"/>
          <w:u w:val="single"/>
        </w:rPr>
        <w:t xml:space="preserve"> co 36 miesięcy </w:t>
      </w:r>
      <w:r w:rsidRPr="00C44EB8">
        <w:rPr>
          <w:rFonts w:ascii="Arial" w:hAnsi="Arial" w:cs="Arial"/>
          <w:sz w:val="20"/>
          <w:szCs w:val="20"/>
          <w:u w:val="single"/>
        </w:rPr>
        <w:t>wymagana jest wymiana następujących części:</w:t>
      </w:r>
    </w:p>
    <w:p w:rsidR="00C44EB8" w:rsidRPr="00C44EB8" w:rsidRDefault="00C44EB8" w:rsidP="00C44EB8">
      <w:pPr>
        <w:pStyle w:val="Bezodstpw"/>
        <w:spacing w:line="276" w:lineRule="auto"/>
        <w:rPr>
          <w:rFonts w:ascii="Arial" w:hAnsi="Arial" w:cs="Arial"/>
          <w:sz w:val="20"/>
          <w:szCs w:val="20"/>
          <w:u w:val="single"/>
          <w:lang w:eastAsia="pl-PL"/>
        </w:rPr>
      </w:pPr>
      <w:r w:rsidRPr="00C44EB8">
        <w:rPr>
          <w:rFonts w:ascii="Arial" w:hAnsi="Arial" w:cs="Arial"/>
          <w:sz w:val="20"/>
          <w:szCs w:val="20"/>
          <w:u w:val="single"/>
          <w:lang w:eastAsia="pl-PL"/>
        </w:rPr>
        <w:t>- Bateria podtrzymania pamięci [Tylko dla numerów powyżej 2000]</w:t>
      </w:r>
    </w:p>
    <w:p w:rsidR="00C44EB8" w:rsidRPr="00C44EB8" w:rsidRDefault="00C44EB8" w:rsidP="00C44EB8">
      <w:pPr>
        <w:pStyle w:val="Bezodstpw"/>
        <w:spacing w:line="276" w:lineRule="auto"/>
        <w:rPr>
          <w:rFonts w:ascii="Arial" w:hAnsi="Arial" w:cs="Arial"/>
          <w:sz w:val="20"/>
          <w:szCs w:val="20"/>
          <w:u w:val="single"/>
        </w:rPr>
      </w:pP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Zgodnie z wytycznymi określonymi przez producenta respiratora Hamilton </w:t>
      </w:r>
      <w:proofErr w:type="spellStart"/>
      <w:r w:rsidRPr="00C44EB8">
        <w:rPr>
          <w:rFonts w:ascii="Arial" w:hAnsi="Arial" w:cs="Arial"/>
          <w:sz w:val="20"/>
          <w:szCs w:val="20"/>
          <w:u w:val="single"/>
        </w:rPr>
        <w:t>Raphael</w:t>
      </w:r>
      <w:proofErr w:type="spellEnd"/>
      <w:r w:rsidRPr="00C44EB8">
        <w:rPr>
          <w:rFonts w:ascii="Arial" w:eastAsia="Times New Roman" w:hAnsi="Arial" w:cs="Arial"/>
          <w:sz w:val="20"/>
          <w:szCs w:val="20"/>
          <w:u w:val="single"/>
        </w:rPr>
        <w:t xml:space="preserve"> </w:t>
      </w:r>
      <w:r w:rsidRPr="00C44EB8">
        <w:rPr>
          <w:rFonts w:ascii="Arial" w:hAnsi="Arial" w:cs="Arial"/>
          <w:sz w:val="20"/>
          <w:szCs w:val="20"/>
          <w:u w:val="single"/>
        </w:rPr>
        <w:t>wymagana jest  wymiana następujących części gdy osiągną określony stopień zużycia:</w:t>
      </w:r>
    </w:p>
    <w:p w:rsidR="00C44EB8" w:rsidRDefault="00C44EB8" w:rsidP="00C44EB8">
      <w:pPr>
        <w:pStyle w:val="Bezodstpw"/>
        <w:spacing w:line="276" w:lineRule="auto"/>
        <w:rPr>
          <w:rFonts w:ascii="Arial" w:eastAsia="Calibri" w:hAnsi="Arial" w:cs="Arial"/>
          <w:sz w:val="20"/>
          <w:szCs w:val="20"/>
          <w:u w:val="single"/>
        </w:rPr>
      </w:pPr>
      <w:r w:rsidRPr="00C44EB8">
        <w:rPr>
          <w:rFonts w:ascii="Arial" w:hAnsi="Arial" w:cs="Arial"/>
          <w:sz w:val="20"/>
          <w:szCs w:val="20"/>
          <w:u w:val="single"/>
          <w:lang w:eastAsia="pl-PL"/>
        </w:rPr>
        <w:t>- Membrana Zastawki Wydechowej</w:t>
      </w:r>
      <w:r w:rsidRPr="00C44EB8">
        <w:rPr>
          <w:rFonts w:ascii="Arial" w:eastAsia="Calibri" w:hAnsi="Arial" w:cs="Arial"/>
          <w:sz w:val="20"/>
          <w:szCs w:val="20"/>
          <w:u w:val="single"/>
        </w:rPr>
        <w:t xml:space="preserve"> </w:t>
      </w:r>
    </w:p>
    <w:p w:rsidR="00C44EB8" w:rsidRPr="00C44EB8" w:rsidRDefault="00C44EB8" w:rsidP="00C44EB8">
      <w:pPr>
        <w:pStyle w:val="Bezodstpw"/>
        <w:spacing w:line="276" w:lineRule="auto"/>
        <w:rPr>
          <w:rFonts w:ascii="Arial" w:hAnsi="Arial" w:cs="Arial"/>
          <w:sz w:val="20"/>
          <w:szCs w:val="20"/>
          <w:u w:val="single"/>
        </w:rPr>
      </w:pPr>
    </w:p>
    <w:p w:rsidR="00C44EB8" w:rsidRPr="00C44EB8" w:rsidRDefault="00C44EB8" w:rsidP="00C44EB8">
      <w:pPr>
        <w:pStyle w:val="Bezodstpw"/>
        <w:spacing w:line="276" w:lineRule="auto"/>
        <w:rPr>
          <w:rFonts w:ascii="Arial" w:hAnsi="Arial" w:cs="Arial"/>
          <w:sz w:val="20"/>
          <w:szCs w:val="20"/>
          <w:u w:val="single"/>
        </w:rPr>
      </w:pPr>
      <w:r w:rsidRPr="00C44EB8">
        <w:rPr>
          <w:rFonts w:ascii="Arial" w:hAnsi="Arial" w:cs="Arial"/>
          <w:sz w:val="20"/>
          <w:szCs w:val="20"/>
          <w:u w:val="single"/>
        </w:rPr>
        <w:t xml:space="preserve">Zgodnie z wytycznymi określonymi przez producenta respiratora Hamilton </w:t>
      </w:r>
      <w:proofErr w:type="spellStart"/>
      <w:r w:rsidRPr="00C44EB8">
        <w:rPr>
          <w:rFonts w:ascii="Arial" w:hAnsi="Arial" w:cs="Arial"/>
          <w:sz w:val="20"/>
          <w:szCs w:val="20"/>
          <w:u w:val="single"/>
        </w:rPr>
        <w:t>Raphael</w:t>
      </w:r>
      <w:proofErr w:type="spellEnd"/>
      <w:r w:rsidRPr="00C44EB8">
        <w:rPr>
          <w:rFonts w:ascii="Arial" w:eastAsia="Times New Roman" w:hAnsi="Arial" w:cs="Arial"/>
          <w:sz w:val="20"/>
          <w:szCs w:val="20"/>
          <w:u w:val="single"/>
        </w:rPr>
        <w:t xml:space="preserve"> przy przeglądzie </w:t>
      </w:r>
      <w:r w:rsidRPr="00C44EB8">
        <w:rPr>
          <w:rFonts w:ascii="Arial" w:hAnsi="Arial" w:cs="Arial"/>
          <w:sz w:val="20"/>
          <w:szCs w:val="20"/>
          <w:u w:val="single"/>
        </w:rPr>
        <w:t>wymagana jest wymiana następujących części:</w:t>
      </w:r>
    </w:p>
    <w:p w:rsidR="00C44EB8" w:rsidRPr="00C44EB8" w:rsidRDefault="00C44EB8" w:rsidP="00C44EB8">
      <w:pPr>
        <w:pStyle w:val="Bezodstpw"/>
        <w:spacing w:line="276" w:lineRule="auto"/>
        <w:rPr>
          <w:rFonts w:ascii="Arial" w:hAnsi="Arial" w:cs="Arial"/>
          <w:sz w:val="20"/>
          <w:szCs w:val="20"/>
          <w:u w:val="single"/>
          <w:lang w:eastAsia="pl-PL"/>
        </w:rPr>
      </w:pPr>
      <w:r w:rsidRPr="00C44EB8">
        <w:rPr>
          <w:rFonts w:ascii="Arial" w:hAnsi="Arial" w:cs="Arial"/>
          <w:sz w:val="20"/>
          <w:szCs w:val="20"/>
          <w:u w:val="single"/>
          <w:lang w:eastAsia="pl-PL"/>
        </w:rPr>
        <w:t>- Filtr wentylatora</w:t>
      </w:r>
    </w:p>
    <w:p w:rsidR="00C44EB8" w:rsidRPr="00C44EB8" w:rsidRDefault="00C44EB8" w:rsidP="00C44EB8">
      <w:pPr>
        <w:pStyle w:val="Bezodstpw"/>
        <w:spacing w:line="276" w:lineRule="auto"/>
        <w:rPr>
          <w:rFonts w:ascii="Arial" w:hAnsi="Arial" w:cs="Arial"/>
          <w:sz w:val="20"/>
          <w:szCs w:val="20"/>
          <w:u w:val="single"/>
        </w:rPr>
      </w:pPr>
    </w:p>
    <w:p w:rsidR="00C44EB8" w:rsidRPr="00C44EB8" w:rsidRDefault="00C44EB8" w:rsidP="00C44EB8">
      <w:pPr>
        <w:spacing w:after="0"/>
        <w:rPr>
          <w:rFonts w:ascii="Arial" w:hAnsi="Arial" w:cs="Arial"/>
          <w:sz w:val="20"/>
          <w:szCs w:val="20"/>
        </w:rPr>
      </w:pPr>
      <w:r w:rsidRPr="00C44EB8">
        <w:rPr>
          <w:rFonts w:ascii="Arial" w:eastAsia="Calibri" w:hAnsi="Arial" w:cs="Arial"/>
          <w:sz w:val="20"/>
          <w:szCs w:val="20"/>
        </w:rPr>
        <w:t xml:space="preserve">Potencjalni Wykonawcy nie mają wiedzy na temat daty ostatniej wymiany i stopnia zużycia ww. części. Wskazanie Wykonawcom ww. informacji jest niezbędne do określenia czy i ewentualnie jakie części mają zostać uwzględnione w ofercie. Prosimy o jednoznaczne wytyczne czy i dla których </w:t>
      </w:r>
      <w:r w:rsidRPr="00C44EB8">
        <w:rPr>
          <w:rFonts w:ascii="Arial" w:hAnsi="Arial" w:cs="Arial"/>
          <w:sz w:val="20"/>
          <w:szCs w:val="20"/>
        </w:rPr>
        <w:t xml:space="preserve">respiratorów Hamilton </w:t>
      </w:r>
      <w:proofErr w:type="spellStart"/>
      <w:r w:rsidRPr="00C44EB8">
        <w:rPr>
          <w:rFonts w:ascii="Arial" w:hAnsi="Arial" w:cs="Arial"/>
          <w:sz w:val="20"/>
          <w:szCs w:val="20"/>
        </w:rPr>
        <w:t>Raphael</w:t>
      </w:r>
      <w:proofErr w:type="spellEnd"/>
      <w:r w:rsidRPr="00C44EB8">
        <w:rPr>
          <w:rFonts w:ascii="Arial" w:hAnsi="Arial" w:cs="Arial"/>
          <w:color w:val="FF0000"/>
          <w:sz w:val="20"/>
          <w:szCs w:val="20"/>
        </w:rPr>
        <w:t xml:space="preserve"> </w:t>
      </w:r>
      <w:r w:rsidRPr="00C44EB8">
        <w:rPr>
          <w:rFonts w:ascii="Arial" w:eastAsia="Calibri" w:hAnsi="Arial" w:cs="Arial"/>
          <w:sz w:val="20"/>
          <w:szCs w:val="20"/>
        </w:rPr>
        <w:t>Zamawiający wymaga w trakcie okresu obowiązywania umowy wymiany ww. części. Jeśli wymiana jest wymagana prosimy o podanie numerów fabrycznych urządzeń których dotyczy. Jeżeli Zamawiający nie jest w stanie zweryfikować daty ostatniej wymiany i stopnia zużycia tych części prosimy o zrezygnowanie z konieczności uwzględnienia ich wymiany w cenie przeglądu i wprowadzenie zapisu, z którego będzie jasno wynikać, że wymiana będzie dokonywana zgodnie z zaleceniami serwisu po przeglądzie.</w:t>
      </w:r>
    </w:p>
    <w:p w:rsidR="00C44EB8" w:rsidRP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471490" w:rsidRDefault="00471490" w:rsidP="00C44EB8">
      <w:pPr>
        <w:spacing w:after="0" w:line="276" w:lineRule="auto"/>
        <w:jc w:val="both"/>
        <w:rPr>
          <w:rFonts w:ascii="Arial" w:hAnsi="Arial" w:cs="Arial"/>
          <w:b/>
          <w:sz w:val="20"/>
          <w:szCs w:val="20"/>
          <w:lang w:eastAsia="x-none"/>
        </w:rPr>
      </w:pPr>
    </w:p>
    <w:p w:rsidR="00471490" w:rsidRDefault="00471490" w:rsidP="00C44EB8">
      <w:pPr>
        <w:spacing w:after="0" w:line="276" w:lineRule="auto"/>
        <w:jc w:val="both"/>
        <w:rPr>
          <w:rFonts w:ascii="Arial" w:hAnsi="Arial" w:cs="Arial"/>
          <w:b/>
          <w:sz w:val="20"/>
          <w:szCs w:val="20"/>
          <w:lang w:eastAsia="x-none"/>
        </w:rPr>
      </w:pPr>
    </w:p>
    <w:p w:rsidR="00471490" w:rsidRDefault="00471490" w:rsidP="00C44EB8">
      <w:pPr>
        <w:spacing w:after="0" w:line="276" w:lineRule="auto"/>
        <w:jc w:val="both"/>
        <w:rPr>
          <w:rFonts w:ascii="Arial" w:hAnsi="Arial" w:cs="Arial"/>
          <w:b/>
          <w:sz w:val="20"/>
          <w:szCs w:val="20"/>
          <w:lang w:eastAsia="x-none"/>
        </w:rPr>
      </w:pPr>
    </w:p>
    <w:p w:rsidR="00471490" w:rsidRDefault="00471490" w:rsidP="00C44EB8">
      <w:pPr>
        <w:spacing w:after="0" w:line="276" w:lineRule="auto"/>
        <w:jc w:val="both"/>
        <w:rPr>
          <w:rFonts w:ascii="Arial" w:hAnsi="Arial" w:cs="Arial"/>
          <w:b/>
          <w:sz w:val="20"/>
          <w:szCs w:val="20"/>
          <w:lang w:eastAsia="x-none"/>
        </w:rPr>
      </w:pPr>
    </w:p>
    <w:p w:rsidR="00471490" w:rsidRDefault="00471490" w:rsidP="00C44EB8">
      <w:pPr>
        <w:spacing w:after="0" w:line="276" w:lineRule="auto"/>
        <w:jc w:val="both"/>
        <w:rPr>
          <w:rFonts w:ascii="Arial" w:hAnsi="Arial" w:cs="Arial"/>
          <w:b/>
          <w:sz w:val="20"/>
          <w:szCs w:val="20"/>
          <w:lang w:eastAsia="x-none"/>
        </w:rPr>
      </w:pPr>
    </w:p>
    <w:p w:rsidR="00471490" w:rsidRDefault="00471490" w:rsidP="00C44EB8">
      <w:pPr>
        <w:spacing w:after="0" w:line="276" w:lineRule="auto"/>
        <w:jc w:val="both"/>
        <w:rPr>
          <w:rFonts w:ascii="Arial" w:hAnsi="Arial" w:cs="Arial"/>
          <w:b/>
          <w:sz w:val="20"/>
          <w:szCs w:val="20"/>
          <w:lang w:eastAsia="x-none"/>
        </w:rPr>
      </w:pPr>
    </w:p>
    <w:p w:rsidR="00471490" w:rsidRDefault="00471490" w:rsidP="00C44EB8">
      <w:pPr>
        <w:spacing w:after="0" w:line="276" w:lineRule="auto"/>
        <w:jc w:val="both"/>
        <w:rPr>
          <w:rFonts w:ascii="Arial" w:hAnsi="Arial" w:cs="Arial"/>
          <w:b/>
          <w:sz w:val="20"/>
          <w:szCs w:val="20"/>
          <w:lang w:eastAsia="x-none"/>
        </w:rPr>
      </w:pPr>
    </w:p>
    <w:p w:rsidR="00C44EB8" w:rsidRPr="00C44EB8" w:rsidRDefault="00C44EB8" w:rsidP="00C44EB8">
      <w:pPr>
        <w:spacing w:after="0" w:line="276" w:lineRule="auto"/>
        <w:jc w:val="both"/>
        <w:rPr>
          <w:rFonts w:ascii="Arial" w:hAnsi="Arial" w:cs="Arial"/>
          <w:sz w:val="20"/>
          <w:szCs w:val="20"/>
        </w:rPr>
      </w:pPr>
      <w:r w:rsidRPr="00C44EB8">
        <w:rPr>
          <w:rFonts w:ascii="Arial" w:hAnsi="Arial" w:cs="Arial"/>
          <w:b/>
          <w:sz w:val="20"/>
          <w:szCs w:val="20"/>
          <w:lang w:eastAsia="x-none"/>
        </w:rPr>
        <w:t xml:space="preserve">Odpowiedź: </w:t>
      </w:r>
      <w:r w:rsidR="00471490" w:rsidRPr="00471490">
        <w:rPr>
          <w:rFonts w:ascii="Arial" w:hAnsi="Arial" w:cs="Arial"/>
          <w:sz w:val="20"/>
          <w:szCs w:val="20"/>
          <w:lang w:eastAsia="x-none"/>
        </w:rPr>
        <w:t>Zgodnie z</w:t>
      </w:r>
      <w:r w:rsidR="00471490">
        <w:rPr>
          <w:rFonts w:ascii="Arial" w:hAnsi="Arial" w:cs="Arial"/>
          <w:sz w:val="20"/>
          <w:szCs w:val="20"/>
          <w:lang w:eastAsia="x-none"/>
        </w:rPr>
        <w:t xml:space="preserve"> zapisami części III pkt 4 SIWZ, </w:t>
      </w:r>
      <w:r w:rsidR="00471490" w:rsidRPr="00471490">
        <w:rPr>
          <w:rFonts w:ascii="Arial" w:hAnsi="Arial" w:cs="Arial"/>
          <w:sz w:val="20"/>
          <w:szCs w:val="20"/>
          <w:lang w:eastAsia="x-none"/>
        </w:rPr>
        <w:t>w</w:t>
      </w:r>
      <w:r w:rsidR="00471490" w:rsidRPr="00471490">
        <w:rPr>
          <w:rFonts w:ascii="Arial" w:hAnsi="Arial"/>
          <w:kern w:val="2"/>
          <w:sz w:val="20"/>
          <w:szCs w:val="20"/>
        </w:rPr>
        <w:t xml:space="preserve"> cenie za przegląd okresowy należy uwzględnić wszystkie koszty związane z wykonaniem usługi w tym koszty części, materiałów eksploatacyjnych zalecanych przez producenta do wymiany w trakcie przeglądu oraz  dojazdu lub kosztu transportu.</w:t>
      </w:r>
      <w:r w:rsidR="00471490">
        <w:rPr>
          <w:rFonts w:ascii="Arial" w:hAnsi="Arial"/>
          <w:kern w:val="2"/>
          <w:sz w:val="20"/>
          <w:szCs w:val="20"/>
        </w:rPr>
        <w:t xml:space="preserve"> Wykonawca na etapie realizacji przeglądu określi stopień zużycia materiałów eksploatacyjnych i części zużywalnych oraz konieczność ich wymiany.</w:t>
      </w:r>
    </w:p>
    <w:p w:rsidR="00C44EB8" w:rsidRPr="00C44EB8" w:rsidRDefault="00C44EB8" w:rsidP="00C44EB8">
      <w:pPr>
        <w:spacing w:after="0"/>
        <w:jc w:val="both"/>
        <w:rPr>
          <w:rFonts w:ascii="Arial" w:eastAsia="Calibri" w:hAnsi="Arial" w:cs="Arial"/>
          <w:sz w:val="20"/>
          <w:szCs w:val="20"/>
        </w:rPr>
      </w:pPr>
    </w:p>
    <w:p w:rsidR="00C44EB8" w:rsidRPr="00C44EB8" w:rsidRDefault="00C44EB8" w:rsidP="00C44EB8">
      <w:pPr>
        <w:shd w:val="clear" w:color="auto" w:fill="FFFFFF"/>
        <w:spacing w:after="0" w:line="276" w:lineRule="auto"/>
        <w:jc w:val="both"/>
        <w:rPr>
          <w:rFonts w:ascii="Arial" w:hAnsi="Arial" w:cs="Arial"/>
          <w:b/>
          <w:bCs/>
          <w:sz w:val="20"/>
          <w:szCs w:val="20"/>
          <w:u w:val="single"/>
        </w:rPr>
      </w:pPr>
      <w:r w:rsidRPr="00C44EB8">
        <w:rPr>
          <w:rFonts w:ascii="Arial" w:hAnsi="Arial" w:cs="Arial"/>
          <w:b/>
          <w:bCs/>
          <w:sz w:val="20"/>
          <w:szCs w:val="20"/>
        </w:rPr>
        <w:t xml:space="preserve">Pytanie nr 19 </w:t>
      </w:r>
      <w:r w:rsidRPr="00134C3F">
        <w:rPr>
          <w:rFonts w:ascii="Arial" w:hAnsi="Arial" w:cs="Arial"/>
          <w:bCs/>
          <w:sz w:val="20"/>
          <w:szCs w:val="20"/>
        </w:rPr>
        <w:t>Dotyczy: Pakiet 19, poz. 17</w:t>
      </w:r>
    </w:p>
    <w:p w:rsidR="00C44EB8" w:rsidRPr="00C44EB8" w:rsidRDefault="00C44EB8" w:rsidP="00C44EB8">
      <w:pPr>
        <w:shd w:val="clear" w:color="auto" w:fill="FFFFFF"/>
        <w:spacing w:after="0"/>
        <w:jc w:val="both"/>
        <w:rPr>
          <w:rFonts w:ascii="Arial" w:hAnsi="Arial" w:cs="Arial"/>
          <w:sz w:val="20"/>
          <w:szCs w:val="20"/>
        </w:rPr>
      </w:pPr>
      <w:r w:rsidRPr="00C44EB8">
        <w:rPr>
          <w:rFonts w:ascii="Arial" w:hAnsi="Arial" w:cs="Arial"/>
          <w:sz w:val="20"/>
          <w:szCs w:val="20"/>
        </w:rPr>
        <w:t>Zgodnie z zapisami SIWZ usługa obejmuje wymiana materiałów eksploatacyjnych oraz części zużywalnych wynikających z zaleceń producenta.</w:t>
      </w:r>
    </w:p>
    <w:p w:rsidR="00C44EB8" w:rsidRPr="00C44EB8" w:rsidRDefault="00C44EB8" w:rsidP="00C44EB8">
      <w:pPr>
        <w:autoSpaceDE w:val="0"/>
        <w:autoSpaceDN w:val="0"/>
        <w:adjustRightInd w:val="0"/>
        <w:spacing w:after="0"/>
        <w:jc w:val="both"/>
        <w:rPr>
          <w:rFonts w:ascii="Arial" w:eastAsia="Calibri" w:hAnsi="Arial" w:cs="Arial"/>
          <w:sz w:val="20"/>
          <w:szCs w:val="20"/>
        </w:rPr>
      </w:pPr>
      <w:r w:rsidRPr="00C44EB8">
        <w:rPr>
          <w:rFonts w:ascii="Arial" w:hAnsi="Arial" w:cs="Arial"/>
          <w:sz w:val="20"/>
          <w:szCs w:val="20"/>
        </w:rPr>
        <w:t xml:space="preserve">Zgodnie z zapisami SIWZ usługa serwisowa sprzętu Zamawiającego polega na wykonywaniu okresowych czynności przeglądów technicznych i okresowych zaleconych przez producentów. </w:t>
      </w:r>
      <w:r w:rsidRPr="00C44EB8">
        <w:rPr>
          <w:rFonts w:ascii="Arial" w:eastAsia="Calibri" w:hAnsi="Arial" w:cs="Arial"/>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C44EB8" w:rsidRPr="00C44EB8" w:rsidRDefault="00C44EB8" w:rsidP="00C44EB8">
      <w:pPr>
        <w:autoSpaceDE w:val="0"/>
        <w:autoSpaceDN w:val="0"/>
        <w:adjustRightInd w:val="0"/>
        <w:spacing w:after="0"/>
        <w:jc w:val="both"/>
        <w:rPr>
          <w:rFonts w:ascii="Arial" w:hAnsi="Arial" w:cs="Arial"/>
          <w:sz w:val="20"/>
          <w:szCs w:val="20"/>
        </w:rPr>
      </w:pPr>
    </w:p>
    <w:p w:rsidR="00C44EB8" w:rsidRPr="00C44EB8" w:rsidRDefault="00C44EB8" w:rsidP="00C44EB8">
      <w:pPr>
        <w:spacing w:after="0"/>
        <w:jc w:val="both"/>
        <w:rPr>
          <w:rFonts w:ascii="Arial" w:eastAsia="Calibri" w:hAnsi="Arial" w:cs="Arial"/>
          <w:sz w:val="20"/>
          <w:szCs w:val="20"/>
          <w:u w:val="single"/>
        </w:rPr>
      </w:pPr>
      <w:r w:rsidRPr="00C44EB8">
        <w:rPr>
          <w:rFonts w:ascii="Arial" w:eastAsia="Calibri" w:hAnsi="Arial" w:cs="Arial"/>
          <w:sz w:val="20"/>
          <w:szCs w:val="20"/>
          <w:u w:val="single"/>
        </w:rPr>
        <w:t xml:space="preserve">Zgodnie z wytycznymi określonymi przez producenta respiratora </w:t>
      </w:r>
      <w:r w:rsidRPr="00C44EB8">
        <w:rPr>
          <w:rFonts w:ascii="Arial" w:eastAsia="Times New Roman" w:hAnsi="Arial" w:cs="Arial"/>
          <w:sz w:val="20"/>
          <w:szCs w:val="20"/>
          <w:u w:val="single"/>
        </w:rPr>
        <w:t xml:space="preserve"> </w:t>
      </w:r>
      <w:proofErr w:type="spellStart"/>
      <w:r w:rsidRPr="00C44EB8">
        <w:rPr>
          <w:rFonts w:ascii="Arial" w:eastAsia="Times New Roman" w:hAnsi="Arial" w:cs="Arial"/>
          <w:sz w:val="20"/>
          <w:szCs w:val="20"/>
          <w:u w:val="single"/>
        </w:rPr>
        <w:t>Maquet</w:t>
      </w:r>
      <w:proofErr w:type="spellEnd"/>
      <w:r w:rsidRPr="00C44EB8">
        <w:rPr>
          <w:rFonts w:ascii="Arial" w:eastAsia="Times New Roman" w:hAnsi="Arial" w:cs="Arial"/>
          <w:sz w:val="20"/>
          <w:szCs w:val="20"/>
          <w:u w:val="single"/>
        </w:rPr>
        <w:t xml:space="preserve"> SERVO-i  co 12 miesięcy </w:t>
      </w:r>
      <w:r w:rsidRPr="00C44EB8">
        <w:rPr>
          <w:rFonts w:ascii="Arial" w:eastAsia="Times New Roman" w:hAnsi="Arial" w:cs="Arial"/>
          <w:color w:val="000000"/>
          <w:sz w:val="20"/>
          <w:szCs w:val="20"/>
          <w:u w:val="single"/>
          <w:lang w:eastAsia="pl-PL"/>
        </w:rPr>
        <w:t>lub co 5.000 godzin</w:t>
      </w:r>
      <w:r w:rsidRPr="00C44EB8">
        <w:rPr>
          <w:rFonts w:ascii="Arial" w:eastAsia="Times New Roman" w:hAnsi="Arial" w:cs="Arial"/>
          <w:sz w:val="20"/>
          <w:szCs w:val="20"/>
          <w:u w:val="single"/>
        </w:rPr>
        <w:t xml:space="preserve"> </w:t>
      </w:r>
      <w:r w:rsidRPr="00C44EB8">
        <w:rPr>
          <w:rFonts w:ascii="Arial" w:eastAsia="Calibri" w:hAnsi="Arial" w:cs="Arial"/>
          <w:sz w:val="20"/>
          <w:szCs w:val="20"/>
          <w:u w:val="single"/>
        </w:rPr>
        <w:t>wymagana jest wymiana następujących części:</w:t>
      </w:r>
    </w:p>
    <w:p w:rsidR="00C44EB8" w:rsidRPr="00C44EB8" w:rsidRDefault="00C44EB8" w:rsidP="00C44EB8">
      <w:pPr>
        <w:pStyle w:val="Bezodstpw"/>
        <w:spacing w:line="276" w:lineRule="auto"/>
        <w:jc w:val="both"/>
        <w:rPr>
          <w:rFonts w:ascii="Arial" w:hAnsi="Arial" w:cs="Arial"/>
          <w:sz w:val="20"/>
          <w:szCs w:val="20"/>
          <w:u w:val="single"/>
        </w:rPr>
      </w:pPr>
      <w:r w:rsidRPr="00C44EB8">
        <w:rPr>
          <w:rFonts w:ascii="Arial" w:hAnsi="Arial" w:cs="Arial"/>
          <w:sz w:val="20"/>
          <w:szCs w:val="20"/>
        </w:rPr>
        <w:t xml:space="preserve">- </w:t>
      </w:r>
      <w:r w:rsidRPr="00C44EB8">
        <w:rPr>
          <w:rFonts w:ascii="Arial" w:hAnsi="Arial" w:cs="Arial"/>
          <w:sz w:val="20"/>
          <w:szCs w:val="20"/>
          <w:u w:val="single"/>
        </w:rPr>
        <w:t xml:space="preserve">Filtr powietrza </w:t>
      </w:r>
    </w:p>
    <w:p w:rsidR="00C44EB8" w:rsidRPr="00C44EB8" w:rsidRDefault="00C44EB8" w:rsidP="00C44EB8">
      <w:pPr>
        <w:pStyle w:val="Bezodstpw"/>
        <w:spacing w:line="276" w:lineRule="auto"/>
        <w:jc w:val="both"/>
        <w:rPr>
          <w:rFonts w:ascii="Arial" w:hAnsi="Arial" w:cs="Arial"/>
          <w:sz w:val="20"/>
          <w:szCs w:val="20"/>
          <w:u w:val="single"/>
        </w:rPr>
      </w:pPr>
      <w:r w:rsidRPr="00C44EB8">
        <w:rPr>
          <w:rFonts w:ascii="Arial" w:hAnsi="Arial" w:cs="Arial"/>
          <w:sz w:val="20"/>
          <w:szCs w:val="20"/>
          <w:u w:val="single"/>
        </w:rPr>
        <w:t>- Filtr wentylatora</w:t>
      </w:r>
    </w:p>
    <w:p w:rsidR="00C44EB8" w:rsidRPr="00C44EB8" w:rsidRDefault="00C44EB8" w:rsidP="00C44EB8">
      <w:pPr>
        <w:pStyle w:val="Bezodstpw"/>
        <w:spacing w:line="276" w:lineRule="auto"/>
        <w:jc w:val="both"/>
        <w:rPr>
          <w:rFonts w:ascii="Arial" w:hAnsi="Arial" w:cs="Arial"/>
          <w:sz w:val="20"/>
          <w:szCs w:val="20"/>
          <w:u w:val="single"/>
        </w:rPr>
      </w:pPr>
    </w:p>
    <w:p w:rsidR="00C44EB8" w:rsidRPr="00C44EB8" w:rsidRDefault="00C44EB8" w:rsidP="00C44EB8">
      <w:pPr>
        <w:spacing w:after="0"/>
        <w:jc w:val="both"/>
        <w:rPr>
          <w:rFonts w:ascii="Arial" w:eastAsia="Calibri" w:hAnsi="Arial" w:cs="Arial"/>
          <w:sz w:val="20"/>
          <w:szCs w:val="20"/>
          <w:u w:val="single"/>
        </w:rPr>
      </w:pPr>
      <w:r w:rsidRPr="00C44EB8">
        <w:rPr>
          <w:rFonts w:ascii="Arial" w:eastAsia="Calibri" w:hAnsi="Arial" w:cs="Arial"/>
          <w:sz w:val="20"/>
          <w:szCs w:val="20"/>
          <w:u w:val="single"/>
        </w:rPr>
        <w:t xml:space="preserve">Zgodnie z wytycznymi określonymi przez producenta respiratora </w:t>
      </w:r>
      <w:r w:rsidRPr="00C44EB8">
        <w:rPr>
          <w:rFonts w:ascii="Arial" w:eastAsia="Times New Roman" w:hAnsi="Arial" w:cs="Arial"/>
          <w:sz w:val="20"/>
          <w:szCs w:val="20"/>
          <w:u w:val="single"/>
        </w:rPr>
        <w:t xml:space="preserve"> </w:t>
      </w:r>
      <w:proofErr w:type="spellStart"/>
      <w:r w:rsidRPr="00C44EB8">
        <w:rPr>
          <w:rFonts w:ascii="Arial" w:eastAsia="Times New Roman" w:hAnsi="Arial" w:cs="Arial"/>
          <w:sz w:val="20"/>
          <w:szCs w:val="20"/>
          <w:u w:val="single"/>
        </w:rPr>
        <w:t>Maquet</w:t>
      </w:r>
      <w:proofErr w:type="spellEnd"/>
      <w:r w:rsidRPr="00C44EB8">
        <w:rPr>
          <w:rFonts w:ascii="Arial" w:eastAsia="Times New Roman" w:hAnsi="Arial" w:cs="Arial"/>
          <w:sz w:val="20"/>
          <w:szCs w:val="20"/>
          <w:u w:val="single"/>
        </w:rPr>
        <w:t xml:space="preserve"> SERVO-i  </w:t>
      </w:r>
      <w:r w:rsidRPr="00C44EB8">
        <w:rPr>
          <w:rFonts w:ascii="Arial" w:eastAsia="Times New Roman" w:hAnsi="Arial" w:cs="Arial"/>
          <w:color w:val="000000"/>
          <w:sz w:val="20"/>
          <w:szCs w:val="20"/>
          <w:u w:val="single"/>
          <w:lang w:eastAsia="pl-PL"/>
        </w:rPr>
        <w:t>co 5.000 godzin</w:t>
      </w:r>
      <w:r w:rsidRPr="00C44EB8">
        <w:rPr>
          <w:rFonts w:ascii="Arial" w:eastAsia="Times New Roman" w:hAnsi="Arial" w:cs="Arial"/>
          <w:sz w:val="20"/>
          <w:szCs w:val="20"/>
          <w:u w:val="single"/>
        </w:rPr>
        <w:t xml:space="preserve"> </w:t>
      </w:r>
      <w:r w:rsidRPr="00C44EB8">
        <w:rPr>
          <w:rFonts w:ascii="Arial" w:eastAsia="Calibri" w:hAnsi="Arial" w:cs="Arial"/>
          <w:sz w:val="20"/>
          <w:szCs w:val="20"/>
          <w:u w:val="single"/>
        </w:rPr>
        <w:t>wymagana jest wymiana następujących części:</w:t>
      </w:r>
    </w:p>
    <w:p w:rsidR="00C44EB8" w:rsidRPr="00C44EB8" w:rsidRDefault="00C44EB8" w:rsidP="00C44EB8">
      <w:pPr>
        <w:pStyle w:val="Bezodstpw"/>
        <w:spacing w:line="276" w:lineRule="auto"/>
        <w:jc w:val="both"/>
        <w:rPr>
          <w:rFonts w:ascii="Arial" w:hAnsi="Arial" w:cs="Arial"/>
          <w:sz w:val="20"/>
          <w:szCs w:val="20"/>
          <w:u w:val="single"/>
        </w:rPr>
      </w:pPr>
      <w:r w:rsidRPr="00C44EB8">
        <w:rPr>
          <w:rFonts w:ascii="Arial" w:hAnsi="Arial" w:cs="Arial"/>
          <w:sz w:val="20"/>
          <w:szCs w:val="20"/>
          <w:u w:val="single"/>
        </w:rPr>
        <w:t xml:space="preserve">- Zestaw serwisowy PM MAINTENANCE KIT </w:t>
      </w:r>
    </w:p>
    <w:p w:rsidR="00C44EB8" w:rsidRPr="00C44EB8" w:rsidRDefault="00C44EB8" w:rsidP="00C44EB8">
      <w:pPr>
        <w:pStyle w:val="Bezodstpw"/>
        <w:spacing w:line="276" w:lineRule="auto"/>
        <w:jc w:val="both"/>
        <w:rPr>
          <w:rFonts w:ascii="Arial" w:hAnsi="Arial" w:cs="Arial"/>
          <w:sz w:val="20"/>
          <w:szCs w:val="20"/>
          <w:u w:val="single"/>
        </w:rPr>
      </w:pPr>
    </w:p>
    <w:p w:rsidR="00C44EB8" w:rsidRPr="00C44EB8" w:rsidRDefault="00C44EB8" w:rsidP="00C44EB8">
      <w:pPr>
        <w:spacing w:after="0"/>
        <w:jc w:val="both"/>
        <w:rPr>
          <w:rFonts w:ascii="Arial" w:eastAsia="Calibri" w:hAnsi="Arial" w:cs="Arial"/>
          <w:sz w:val="20"/>
          <w:szCs w:val="20"/>
          <w:u w:val="single"/>
        </w:rPr>
      </w:pPr>
      <w:r w:rsidRPr="00C44EB8">
        <w:rPr>
          <w:rFonts w:ascii="Arial" w:eastAsia="Calibri" w:hAnsi="Arial" w:cs="Arial"/>
          <w:sz w:val="20"/>
          <w:szCs w:val="20"/>
          <w:u w:val="single"/>
        </w:rPr>
        <w:t xml:space="preserve">Zgodnie z wytycznymi określonymi przez producenta respiratora </w:t>
      </w:r>
      <w:r w:rsidRPr="00C44EB8">
        <w:rPr>
          <w:rFonts w:ascii="Arial" w:eastAsia="Times New Roman" w:hAnsi="Arial" w:cs="Arial"/>
          <w:sz w:val="20"/>
          <w:szCs w:val="20"/>
          <w:u w:val="single"/>
        </w:rPr>
        <w:t xml:space="preserve"> </w:t>
      </w:r>
      <w:proofErr w:type="spellStart"/>
      <w:r w:rsidRPr="00C44EB8">
        <w:rPr>
          <w:rFonts w:ascii="Arial" w:eastAsia="Times New Roman" w:hAnsi="Arial" w:cs="Arial"/>
          <w:sz w:val="20"/>
          <w:szCs w:val="20"/>
          <w:u w:val="single"/>
        </w:rPr>
        <w:t>Maquet</w:t>
      </w:r>
      <w:proofErr w:type="spellEnd"/>
      <w:r w:rsidRPr="00C44EB8">
        <w:rPr>
          <w:rFonts w:ascii="Arial" w:eastAsia="Times New Roman" w:hAnsi="Arial" w:cs="Arial"/>
          <w:sz w:val="20"/>
          <w:szCs w:val="20"/>
          <w:u w:val="single"/>
        </w:rPr>
        <w:t xml:space="preserve"> SERVO-i  co 36 miesięcy </w:t>
      </w:r>
      <w:r w:rsidRPr="00C44EB8">
        <w:rPr>
          <w:rFonts w:ascii="Arial" w:eastAsia="Calibri" w:hAnsi="Arial" w:cs="Arial"/>
          <w:sz w:val="20"/>
          <w:szCs w:val="20"/>
          <w:u w:val="single"/>
        </w:rPr>
        <w:t>wymagana jest wymiana następujących części:</w:t>
      </w:r>
    </w:p>
    <w:p w:rsidR="00C44EB8" w:rsidRPr="00C44EB8" w:rsidRDefault="00C44EB8" w:rsidP="00C44EB8">
      <w:pPr>
        <w:pStyle w:val="Bezodstpw"/>
        <w:spacing w:line="276" w:lineRule="auto"/>
        <w:jc w:val="both"/>
        <w:rPr>
          <w:rFonts w:ascii="Arial" w:hAnsi="Arial" w:cs="Arial"/>
          <w:sz w:val="20"/>
          <w:szCs w:val="20"/>
          <w:u w:val="single"/>
        </w:rPr>
      </w:pPr>
      <w:r w:rsidRPr="00C44EB8">
        <w:rPr>
          <w:rFonts w:ascii="Arial" w:hAnsi="Arial" w:cs="Arial"/>
          <w:sz w:val="20"/>
          <w:szCs w:val="20"/>
        </w:rPr>
        <w:t xml:space="preserve">- </w:t>
      </w:r>
      <w:r w:rsidRPr="00C44EB8">
        <w:rPr>
          <w:rFonts w:ascii="Arial" w:hAnsi="Arial" w:cs="Arial"/>
          <w:sz w:val="20"/>
          <w:szCs w:val="20"/>
          <w:u w:val="single"/>
        </w:rPr>
        <w:t xml:space="preserve">Pakiet akumulatorów </w:t>
      </w:r>
    </w:p>
    <w:p w:rsidR="00C44EB8" w:rsidRPr="00C44EB8" w:rsidRDefault="00C44EB8" w:rsidP="00C44EB8">
      <w:pPr>
        <w:pStyle w:val="Bezodstpw"/>
        <w:spacing w:line="276" w:lineRule="auto"/>
        <w:jc w:val="both"/>
        <w:rPr>
          <w:rFonts w:ascii="Arial" w:hAnsi="Arial" w:cs="Arial"/>
          <w:sz w:val="20"/>
          <w:szCs w:val="20"/>
          <w:u w:val="single"/>
        </w:rPr>
      </w:pPr>
    </w:p>
    <w:p w:rsidR="00C44EB8" w:rsidRPr="00C44EB8" w:rsidRDefault="00C44EB8" w:rsidP="00C44EB8">
      <w:pPr>
        <w:spacing w:after="0"/>
        <w:jc w:val="both"/>
        <w:rPr>
          <w:rFonts w:ascii="Arial" w:eastAsia="Calibri" w:hAnsi="Arial" w:cs="Arial"/>
          <w:sz w:val="20"/>
          <w:szCs w:val="20"/>
          <w:u w:val="single"/>
        </w:rPr>
      </w:pPr>
      <w:r w:rsidRPr="00C44EB8">
        <w:rPr>
          <w:rFonts w:ascii="Arial" w:eastAsia="Calibri" w:hAnsi="Arial" w:cs="Arial"/>
          <w:sz w:val="20"/>
          <w:szCs w:val="20"/>
          <w:u w:val="single"/>
        </w:rPr>
        <w:t xml:space="preserve">Zgodnie z wytycznymi określonymi przez producenta respiratora </w:t>
      </w:r>
      <w:r w:rsidRPr="00C44EB8">
        <w:rPr>
          <w:rFonts w:ascii="Arial" w:eastAsia="Times New Roman" w:hAnsi="Arial" w:cs="Arial"/>
          <w:sz w:val="20"/>
          <w:szCs w:val="20"/>
          <w:u w:val="single"/>
        </w:rPr>
        <w:t xml:space="preserve"> </w:t>
      </w:r>
      <w:proofErr w:type="spellStart"/>
      <w:r w:rsidRPr="00C44EB8">
        <w:rPr>
          <w:rFonts w:ascii="Arial" w:eastAsia="Times New Roman" w:hAnsi="Arial" w:cs="Arial"/>
          <w:sz w:val="20"/>
          <w:szCs w:val="20"/>
          <w:u w:val="single"/>
        </w:rPr>
        <w:t>Maquet</w:t>
      </w:r>
      <w:proofErr w:type="spellEnd"/>
      <w:r w:rsidRPr="00C44EB8">
        <w:rPr>
          <w:rFonts w:ascii="Arial" w:eastAsia="Times New Roman" w:hAnsi="Arial" w:cs="Arial"/>
          <w:sz w:val="20"/>
          <w:szCs w:val="20"/>
          <w:u w:val="single"/>
        </w:rPr>
        <w:t xml:space="preserve"> SERVO-i  co 72 miesiące </w:t>
      </w:r>
      <w:r w:rsidRPr="00C44EB8">
        <w:rPr>
          <w:rFonts w:ascii="Arial" w:eastAsia="Calibri" w:hAnsi="Arial" w:cs="Arial"/>
          <w:sz w:val="20"/>
          <w:szCs w:val="20"/>
          <w:u w:val="single"/>
        </w:rPr>
        <w:t>wymagana jest wymiana następujących części:</w:t>
      </w:r>
    </w:p>
    <w:p w:rsidR="00C44EB8" w:rsidRPr="00C44EB8" w:rsidRDefault="00C44EB8" w:rsidP="00C44EB8">
      <w:pPr>
        <w:pStyle w:val="Bezodstpw"/>
        <w:spacing w:line="276" w:lineRule="auto"/>
        <w:jc w:val="both"/>
        <w:rPr>
          <w:rFonts w:ascii="Arial" w:hAnsi="Arial" w:cs="Arial"/>
          <w:sz w:val="20"/>
          <w:szCs w:val="20"/>
          <w:u w:val="single"/>
        </w:rPr>
      </w:pPr>
      <w:r w:rsidRPr="00C44EB8">
        <w:rPr>
          <w:rFonts w:ascii="Arial" w:hAnsi="Arial" w:cs="Arial"/>
          <w:sz w:val="20"/>
          <w:szCs w:val="20"/>
          <w:u w:val="single"/>
        </w:rPr>
        <w:t xml:space="preserve">- Pakiet baterii 3.6V </w:t>
      </w:r>
    </w:p>
    <w:p w:rsidR="00C44EB8" w:rsidRPr="00C44EB8" w:rsidRDefault="00C44EB8" w:rsidP="00C44EB8">
      <w:pPr>
        <w:pStyle w:val="Bezodstpw"/>
        <w:spacing w:line="276" w:lineRule="auto"/>
        <w:jc w:val="both"/>
        <w:rPr>
          <w:rFonts w:ascii="Arial" w:hAnsi="Arial" w:cs="Arial"/>
          <w:sz w:val="20"/>
          <w:szCs w:val="20"/>
          <w:u w:val="single"/>
        </w:rPr>
      </w:pPr>
    </w:p>
    <w:p w:rsidR="00C44EB8" w:rsidRPr="00C44EB8" w:rsidRDefault="00C44EB8" w:rsidP="00C44EB8">
      <w:pPr>
        <w:pStyle w:val="Bezodstpw"/>
        <w:spacing w:line="276" w:lineRule="auto"/>
        <w:rPr>
          <w:rFonts w:ascii="Arial" w:hAnsi="Arial" w:cs="Arial"/>
          <w:sz w:val="20"/>
          <w:szCs w:val="20"/>
          <w:u w:val="single"/>
        </w:rPr>
      </w:pPr>
      <w:r w:rsidRPr="00C44EB8">
        <w:rPr>
          <w:rFonts w:ascii="Arial" w:eastAsia="Calibri" w:hAnsi="Arial" w:cs="Arial"/>
          <w:sz w:val="20"/>
          <w:szCs w:val="20"/>
          <w:u w:val="single"/>
        </w:rPr>
        <w:t xml:space="preserve">Zgodnie z wytycznymi określonymi przez producenta respiratora </w:t>
      </w:r>
      <w:r w:rsidRPr="00C44EB8">
        <w:rPr>
          <w:rFonts w:ascii="Arial" w:eastAsia="Times New Roman" w:hAnsi="Arial" w:cs="Arial"/>
          <w:sz w:val="20"/>
          <w:szCs w:val="20"/>
          <w:u w:val="single"/>
        </w:rPr>
        <w:t xml:space="preserve"> </w:t>
      </w:r>
      <w:proofErr w:type="spellStart"/>
      <w:r w:rsidRPr="00C44EB8">
        <w:rPr>
          <w:rFonts w:ascii="Arial" w:eastAsia="Times New Roman" w:hAnsi="Arial" w:cs="Arial"/>
          <w:sz w:val="20"/>
          <w:szCs w:val="20"/>
          <w:u w:val="single"/>
        </w:rPr>
        <w:t>Maquet</w:t>
      </w:r>
      <w:proofErr w:type="spellEnd"/>
      <w:r w:rsidRPr="00C44EB8">
        <w:rPr>
          <w:rFonts w:ascii="Arial" w:eastAsia="Times New Roman" w:hAnsi="Arial" w:cs="Arial"/>
          <w:sz w:val="20"/>
          <w:szCs w:val="20"/>
          <w:u w:val="single"/>
        </w:rPr>
        <w:t xml:space="preserve"> SERVO-i  </w:t>
      </w:r>
      <w:r w:rsidRPr="00C44EB8">
        <w:rPr>
          <w:rFonts w:ascii="Arial" w:hAnsi="Arial" w:cs="Arial"/>
          <w:sz w:val="20"/>
          <w:szCs w:val="20"/>
          <w:u w:val="single"/>
        </w:rPr>
        <w:t>wymagana jest  wymiana następujących części gdy osiągną określony stopień zużycia:</w:t>
      </w:r>
    </w:p>
    <w:p w:rsidR="00C44EB8" w:rsidRPr="00C44EB8" w:rsidRDefault="00C44EB8" w:rsidP="00C44EB8">
      <w:pPr>
        <w:spacing w:after="0"/>
        <w:jc w:val="both"/>
        <w:rPr>
          <w:rFonts w:ascii="Arial" w:hAnsi="Arial" w:cs="Arial"/>
          <w:sz w:val="20"/>
          <w:szCs w:val="20"/>
          <w:u w:val="single"/>
        </w:rPr>
      </w:pPr>
      <w:r w:rsidRPr="00C44EB8">
        <w:rPr>
          <w:rFonts w:ascii="Arial" w:hAnsi="Arial" w:cs="Arial"/>
          <w:sz w:val="20"/>
          <w:szCs w:val="20"/>
          <w:u w:val="single"/>
        </w:rPr>
        <w:t>- Czujnik tlenu</w:t>
      </w:r>
    </w:p>
    <w:p w:rsidR="00C44EB8" w:rsidRPr="00C44EB8" w:rsidRDefault="00C44EB8" w:rsidP="00C44EB8">
      <w:pPr>
        <w:pStyle w:val="Bezodstpw"/>
        <w:spacing w:line="276" w:lineRule="auto"/>
        <w:jc w:val="both"/>
        <w:rPr>
          <w:rFonts w:ascii="Arial" w:hAnsi="Arial" w:cs="Arial"/>
          <w:sz w:val="20"/>
          <w:szCs w:val="20"/>
          <w:u w:val="single"/>
        </w:rPr>
      </w:pPr>
      <w:r w:rsidRPr="00C44EB8">
        <w:rPr>
          <w:rFonts w:ascii="Arial" w:hAnsi="Arial" w:cs="Arial"/>
          <w:sz w:val="20"/>
          <w:szCs w:val="20"/>
          <w:u w:val="single"/>
        </w:rPr>
        <w:t>- Czujnik tlenu paramagnetyczny</w:t>
      </w:r>
    </w:p>
    <w:p w:rsidR="00C44EB8" w:rsidRPr="00C44EB8" w:rsidRDefault="00C44EB8" w:rsidP="00C44EB8">
      <w:pPr>
        <w:pStyle w:val="Bezodstpw"/>
        <w:spacing w:line="276" w:lineRule="auto"/>
        <w:jc w:val="both"/>
        <w:rPr>
          <w:rFonts w:ascii="Arial" w:hAnsi="Arial" w:cs="Arial"/>
          <w:sz w:val="20"/>
          <w:szCs w:val="20"/>
          <w:u w:val="single"/>
        </w:rPr>
      </w:pPr>
    </w:p>
    <w:p w:rsidR="001748BD" w:rsidRPr="00C44EB8" w:rsidRDefault="00C44EB8" w:rsidP="00C44EB8">
      <w:pPr>
        <w:spacing w:after="0"/>
        <w:jc w:val="both"/>
        <w:rPr>
          <w:rFonts w:ascii="Arial" w:eastAsia="Calibri" w:hAnsi="Arial" w:cs="Arial"/>
          <w:sz w:val="20"/>
          <w:szCs w:val="20"/>
          <w:u w:val="single"/>
        </w:rPr>
      </w:pPr>
      <w:r w:rsidRPr="00C44EB8">
        <w:rPr>
          <w:rFonts w:ascii="Arial" w:eastAsia="Calibri" w:hAnsi="Arial" w:cs="Arial"/>
          <w:sz w:val="20"/>
          <w:szCs w:val="20"/>
          <w:u w:val="single"/>
        </w:rPr>
        <w:t xml:space="preserve">Zgodnie z wytycznymi określonymi przez producenta respiratora </w:t>
      </w:r>
      <w:r w:rsidRPr="00C44EB8">
        <w:rPr>
          <w:rFonts w:ascii="Arial" w:eastAsia="Times New Roman" w:hAnsi="Arial" w:cs="Arial"/>
          <w:sz w:val="20"/>
          <w:szCs w:val="20"/>
          <w:u w:val="single"/>
        </w:rPr>
        <w:t xml:space="preserve"> </w:t>
      </w:r>
      <w:proofErr w:type="spellStart"/>
      <w:r w:rsidRPr="00C44EB8">
        <w:rPr>
          <w:rFonts w:ascii="Arial" w:eastAsia="Times New Roman" w:hAnsi="Arial" w:cs="Arial"/>
          <w:sz w:val="20"/>
          <w:szCs w:val="20"/>
          <w:u w:val="single"/>
        </w:rPr>
        <w:t>Maquet</w:t>
      </w:r>
      <w:proofErr w:type="spellEnd"/>
      <w:r w:rsidRPr="00C44EB8">
        <w:rPr>
          <w:rFonts w:ascii="Arial" w:eastAsia="Times New Roman" w:hAnsi="Arial" w:cs="Arial"/>
          <w:sz w:val="20"/>
          <w:szCs w:val="20"/>
          <w:u w:val="single"/>
        </w:rPr>
        <w:t xml:space="preserve"> SERVO-i  </w:t>
      </w:r>
      <w:r w:rsidRPr="00C44EB8">
        <w:rPr>
          <w:rFonts w:ascii="Arial" w:eastAsia="Times New Roman" w:hAnsi="Arial" w:cs="Arial"/>
          <w:color w:val="000000"/>
          <w:sz w:val="20"/>
          <w:szCs w:val="20"/>
          <w:u w:val="single"/>
          <w:lang w:eastAsia="pl-PL"/>
        </w:rPr>
        <w:t>jeżeli sprawność przekroczy limit</w:t>
      </w:r>
      <w:r w:rsidRPr="00C44EB8">
        <w:rPr>
          <w:rFonts w:ascii="Arial" w:eastAsia="Calibri" w:hAnsi="Arial" w:cs="Arial"/>
          <w:sz w:val="20"/>
          <w:szCs w:val="20"/>
          <w:u w:val="single"/>
        </w:rPr>
        <w:t xml:space="preserve"> wymagana jest wymiana następujących części:</w:t>
      </w:r>
    </w:p>
    <w:p w:rsidR="00C44EB8" w:rsidRPr="00C44EB8" w:rsidRDefault="00C44EB8" w:rsidP="00C44EB8">
      <w:pPr>
        <w:pStyle w:val="Bezodstpw"/>
        <w:spacing w:line="276" w:lineRule="auto"/>
        <w:jc w:val="both"/>
        <w:rPr>
          <w:rFonts w:ascii="Arial" w:hAnsi="Arial" w:cs="Arial"/>
          <w:sz w:val="20"/>
          <w:szCs w:val="20"/>
          <w:u w:val="single"/>
        </w:rPr>
      </w:pPr>
      <w:r w:rsidRPr="00C44EB8">
        <w:rPr>
          <w:rFonts w:ascii="Arial" w:hAnsi="Arial" w:cs="Arial"/>
          <w:sz w:val="20"/>
          <w:szCs w:val="20"/>
          <w:u w:val="single"/>
        </w:rPr>
        <w:t xml:space="preserve">- </w:t>
      </w:r>
      <w:r w:rsidRPr="00C44EB8">
        <w:rPr>
          <w:rFonts w:ascii="Arial" w:eastAsia="Times New Roman" w:hAnsi="Arial" w:cs="Arial"/>
          <w:color w:val="000000"/>
          <w:sz w:val="20"/>
          <w:szCs w:val="20"/>
          <w:u w:val="single"/>
          <w:lang w:eastAsia="pl-PL"/>
        </w:rPr>
        <w:t>Kaseta wydechowa</w:t>
      </w:r>
    </w:p>
    <w:p w:rsidR="00C44EB8" w:rsidRPr="00C44EB8" w:rsidRDefault="00C44EB8" w:rsidP="00C44EB8">
      <w:pPr>
        <w:pStyle w:val="Bezodstpw"/>
        <w:spacing w:line="276" w:lineRule="auto"/>
        <w:jc w:val="both"/>
        <w:rPr>
          <w:rFonts w:ascii="Arial" w:hAnsi="Arial" w:cs="Arial"/>
          <w:sz w:val="20"/>
          <w:szCs w:val="20"/>
          <w:u w:val="single"/>
        </w:rPr>
      </w:pPr>
    </w:p>
    <w:p w:rsidR="00C44EB8" w:rsidRDefault="00C44EB8" w:rsidP="00C44EB8">
      <w:pPr>
        <w:spacing w:after="0"/>
        <w:jc w:val="both"/>
        <w:rPr>
          <w:rFonts w:ascii="Arial" w:eastAsia="Calibri" w:hAnsi="Arial" w:cs="Arial"/>
          <w:sz w:val="20"/>
          <w:szCs w:val="20"/>
        </w:rPr>
      </w:pPr>
      <w:r w:rsidRPr="00C44EB8">
        <w:rPr>
          <w:rFonts w:ascii="Arial" w:eastAsia="Calibri" w:hAnsi="Arial" w:cs="Arial"/>
          <w:sz w:val="20"/>
          <w:szCs w:val="20"/>
        </w:rPr>
        <w:t xml:space="preserve">Potencjalni Wykonawcy nie mają wiedzy na temat daty ostatniej wymiany, ilości przepracowanych godzin, stopnia zużycia i przekroczenia limitu sprawności ww. części. Wskazanie Wykonawcom ww. informacji jest niezbędne do określenia czy i ewentualnie jakie części mają zostać uwzględnione w ofercie. Prosimy o jednoznaczne wytyczne czy i dla których </w:t>
      </w:r>
      <w:r w:rsidRPr="00C44EB8">
        <w:rPr>
          <w:rFonts w:ascii="Arial" w:hAnsi="Arial" w:cs="Arial"/>
          <w:sz w:val="20"/>
          <w:szCs w:val="20"/>
        </w:rPr>
        <w:t xml:space="preserve">respiratorów </w:t>
      </w:r>
      <w:proofErr w:type="spellStart"/>
      <w:r w:rsidRPr="00C44EB8">
        <w:rPr>
          <w:rFonts w:ascii="Arial" w:eastAsia="Times New Roman" w:hAnsi="Arial" w:cs="Arial"/>
          <w:sz w:val="20"/>
          <w:szCs w:val="20"/>
        </w:rPr>
        <w:t>Maquet</w:t>
      </w:r>
      <w:proofErr w:type="spellEnd"/>
      <w:r w:rsidRPr="00C44EB8">
        <w:rPr>
          <w:rFonts w:ascii="Arial" w:eastAsia="Times New Roman" w:hAnsi="Arial" w:cs="Arial"/>
          <w:sz w:val="20"/>
          <w:szCs w:val="20"/>
        </w:rPr>
        <w:t xml:space="preserve"> SERVO-i</w:t>
      </w:r>
      <w:r w:rsidRPr="00C44EB8">
        <w:rPr>
          <w:rFonts w:ascii="Arial" w:eastAsia="Times New Roman" w:hAnsi="Arial" w:cs="Arial"/>
          <w:sz w:val="20"/>
          <w:szCs w:val="20"/>
          <w:u w:val="single"/>
        </w:rPr>
        <w:t xml:space="preserve">  </w:t>
      </w:r>
      <w:r w:rsidRPr="00C44EB8">
        <w:rPr>
          <w:rFonts w:ascii="Arial" w:eastAsia="Calibri" w:hAnsi="Arial" w:cs="Arial"/>
          <w:sz w:val="20"/>
          <w:szCs w:val="20"/>
        </w:rPr>
        <w:t>Zamawiający wymaga w trakcie okresu obowiązywania umowy wymiany ww. części. Jeśli wymiana jest wymagana prosimy o podanie numerów fabrycznych urządzeń których dotyczy. Jeżeli Zamawiający nie jest w stanie zweryfikować daty ostatniej ilości przepracowanych godzin, stopnia zużycia i przekroczenia limitu sprawności tych części prosimy o zrezygnowanie z konieczności uwzględnienia ich wymiany w cenie przeglądu i wprowadzenie zapisu, z którego będzie jasno wynikać, że wymiana będzie dokonywana zgodnie z zaleceniami serwisu po przeglądzie.</w:t>
      </w:r>
    </w:p>
    <w:p w:rsidR="00471490" w:rsidRDefault="00471490" w:rsidP="00C44EB8">
      <w:pPr>
        <w:spacing w:after="0"/>
        <w:jc w:val="both"/>
        <w:rPr>
          <w:rFonts w:ascii="Arial" w:eastAsia="Calibri" w:hAnsi="Arial" w:cs="Arial"/>
          <w:sz w:val="20"/>
          <w:szCs w:val="20"/>
        </w:rPr>
      </w:pPr>
    </w:p>
    <w:p w:rsidR="00471490" w:rsidRDefault="00471490" w:rsidP="00C44EB8">
      <w:pPr>
        <w:spacing w:after="0"/>
        <w:jc w:val="both"/>
        <w:rPr>
          <w:rFonts w:ascii="Arial" w:eastAsia="Calibri" w:hAnsi="Arial" w:cs="Arial"/>
          <w:sz w:val="20"/>
          <w:szCs w:val="20"/>
        </w:rPr>
      </w:pPr>
    </w:p>
    <w:p w:rsidR="00471490" w:rsidRDefault="00471490" w:rsidP="00C44EB8">
      <w:pPr>
        <w:spacing w:after="0"/>
        <w:jc w:val="both"/>
        <w:rPr>
          <w:rFonts w:ascii="Arial" w:eastAsia="Calibri" w:hAnsi="Arial" w:cs="Arial"/>
          <w:sz w:val="20"/>
          <w:szCs w:val="20"/>
        </w:rPr>
      </w:pPr>
    </w:p>
    <w:p w:rsidR="00471490" w:rsidRDefault="00471490" w:rsidP="00C44EB8">
      <w:pPr>
        <w:spacing w:after="0"/>
        <w:jc w:val="both"/>
        <w:rPr>
          <w:rFonts w:ascii="Arial" w:eastAsia="Calibri" w:hAnsi="Arial" w:cs="Arial"/>
          <w:sz w:val="20"/>
          <w:szCs w:val="20"/>
        </w:rPr>
      </w:pPr>
    </w:p>
    <w:p w:rsidR="00471490" w:rsidRDefault="00471490" w:rsidP="00C44EB8">
      <w:pPr>
        <w:spacing w:after="0"/>
        <w:jc w:val="both"/>
        <w:rPr>
          <w:rFonts w:ascii="Arial" w:eastAsia="Calibri" w:hAnsi="Arial" w:cs="Arial"/>
          <w:sz w:val="20"/>
          <w:szCs w:val="20"/>
        </w:rPr>
      </w:pPr>
    </w:p>
    <w:p w:rsidR="00471490" w:rsidRPr="00C44EB8" w:rsidRDefault="00471490" w:rsidP="00C44EB8">
      <w:pPr>
        <w:spacing w:after="0"/>
        <w:jc w:val="both"/>
        <w:rPr>
          <w:rFonts w:ascii="Arial" w:eastAsia="Calibri" w:hAnsi="Arial" w:cs="Arial"/>
          <w:sz w:val="20"/>
          <w:szCs w:val="20"/>
        </w:rPr>
      </w:pPr>
    </w:p>
    <w:p w:rsidR="00C44EB8" w:rsidRPr="00C44EB8" w:rsidRDefault="00C44EB8" w:rsidP="00C44EB8">
      <w:pPr>
        <w:spacing w:after="0"/>
        <w:jc w:val="both"/>
        <w:rPr>
          <w:rFonts w:ascii="Arial" w:hAnsi="Arial" w:cs="Arial"/>
          <w:sz w:val="20"/>
          <w:szCs w:val="20"/>
        </w:rPr>
      </w:pPr>
    </w:p>
    <w:p w:rsidR="00FB47D9" w:rsidRPr="00165834" w:rsidRDefault="00C44EB8" w:rsidP="00165834">
      <w:pPr>
        <w:spacing w:after="0"/>
        <w:jc w:val="both"/>
        <w:rPr>
          <w:rFonts w:ascii="Arial" w:eastAsia="Calibri" w:hAnsi="Arial" w:cs="Arial"/>
          <w:sz w:val="20"/>
          <w:szCs w:val="20"/>
        </w:rPr>
      </w:pPr>
      <w:r w:rsidRPr="00C44EB8">
        <w:rPr>
          <w:rFonts w:ascii="Arial" w:eastAsia="Calibri" w:hAnsi="Arial" w:cs="Arial"/>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C44EB8" w:rsidRPr="00C44EB8" w:rsidRDefault="00C44EB8" w:rsidP="00C44EB8">
      <w:pPr>
        <w:spacing w:after="0" w:line="276" w:lineRule="auto"/>
        <w:jc w:val="both"/>
        <w:rPr>
          <w:rFonts w:ascii="Arial" w:hAnsi="Arial" w:cs="Arial"/>
          <w:sz w:val="20"/>
          <w:szCs w:val="20"/>
        </w:rPr>
      </w:pPr>
      <w:r w:rsidRPr="00C44EB8">
        <w:rPr>
          <w:rFonts w:ascii="Arial" w:hAnsi="Arial" w:cs="Arial"/>
          <w:b/>
          <w:sz w:val="20"/>
          <w:szCs w:val="20"/>
          <w:lang w:eastAsia="x-none"/>
        </w:rPr>
        <w:t xml:space="preserve">Odpowiedź: </w:t>
      </w:r>
      <w:r w:rsidR="00471490" w:rsidRPr="00471490">
        <w:rPr>
          <w:rFonts w:ascii="Arial" w:hAnsi="Arial" w:cs="Arial"/>
          <w:sz w:val="20"/>
          <w:szCs w:val="20"/>
          <w:lang w:eastAsia="x-none"/>
        </w:rPr>
        <w:t>Zgodnie z</w:t>
      </w:r>
      <w:r w:rsidR="00471490">
        <w:rPr>
          <w:rFonts w:ascii="Arial" w:hAnsi="Arial" w:cs="Arial"/>
          <w:sz w:val="20"/>
          <w:szCs w:val="20"/>
          <w:lang w:eastAsia="x-none"/>
        </w:rPr>
        <w:t xml:space="preserve"> zapisami części III pkt 4 SIWZ, </w:t>
      </w:r>
      <w:r w:rsidR="00471490" w:rsidRPr="00471490">
        <w:rPr>
          <w:rFonts w:ascii="Arial" w:hAnsi="Arial" w:cs="Arial"/>
          <w:sz w:val="20"/>
          <w:szCs w:val="20"/>
          <w:lang w:eastAsia="x-none"/>
        </w:rPr>
        <w:t>w</w:t>
      </w:r>
      <w:r w:rsidR="00471490" w:rsidRPr="00471490">
        <w:rPr>
          <w:rFonts w:ascii="Arial" w:hAnsi="Arial"/>
          <w:kern w:val="2"/>
          <w:sz w:val="20"/>
          <w:szCs w:val="20"/>
        </w:rPr>
        <w:t xml:space="preserve"> cenie za przegląd okresowy należy uwzględnić wszystkie koszty związane z wykonaniem usługi w tym koszty części, materiałów eksploatacyjnych zalecanych przez producenta do wymiany w trakcie przeglądu oraz  dojazdu lub kosztu transportu.</w:t>
      </w:r>
      <w:r w:rsidR="00471490">
        <w:rPr>
          <w:rFonts w:ascii="Arial" w:hAnsi="Arial"/>
          <w:kern w:val="2"/>
          <w:sz w:val="20"/>
          <w:szCs w:val="20"/>
        </w:rPr>
        <w:t xml:space="preserve"> Wykonawca na etapie realizacji przeglądu określi stopień zużycia materiałów eksploatacyjnych i części zużywalnych oraz konieczność ich wymiany.</w:t>
      </w:r>
    </w:p>
    <w:p w:rsidR="00FB47D9" w:rsidRDefault="00FB47D9" w:rsidP="00656A78">
      <w:pPr>
        <w:spacing w:after="0" w:line="276" w:lineRule="auto"/>
        <w:jc w:val="both"/>
        <w:rPr>
          <w:rFonts w:ascii="Verdana" w:hAnsi="Verdana"/>
          <w:b/>
          <w:sz w:val="18"/>
          <w:szCs w:val="18"/>
          <w:lang w:eastAsia="x-none"/>
        </w:rPr>
      </w:pPr>
    </w:p>
    <w:p w:rsidR="00165834" w:rsidRDefault="00165834" w:rsidP="00165834">
      <w:pPr>
        <w:pStyle w:val="Standard"/>
        <w:rPr>
          <w:rFonts w:ascii="Verdana" w:hAnsi="Verdana"/>
          <w:sz w:val="22"/>
          <w:szCs w:val="22"/>
        </w:rPr>
      </w:pPr>
      <w:r>
        <w:rPr>
          <w:rFonts w:ascii="Arial" w:hAnsi="Arial" w:cs="Arial"/>
          <w:b/>
          <w:bCs/>
          <w:sz w:val="20"/>
          <w:szCs w:val="20"/>
        </w:rPr>
        <w:t>Pytanie nr 20</w:t>
      </w:r>
    </w:p>
    <w:p w:rsidR="00165834" w:rsidRPr="00165834" w:rsidRDefault="00165834" w:rsidP="00165834">
      <w:pPr>
        <w:spacing w:after="0"/>
        <w:rPr>
          <w:rFonts w:ascii="Arial" w:eastAsia="Arial" w:hAnsi="Arial" w:cs="Arial"/>
          <w:sz w:val="20"/>
          <w:szCs w:val="20"/>
          <w:lang w:eastAsia="hi-IN"/>
        </w:rPr>
      </w:pPr>
      <w:r w:rsidRPr="00165834">
        <w:rPr>
          <w:rFonts w:ascii="Arial" w:eastAsia="Arial" w:hAnsi="Arial" w:cs="Arial"/>
          <w:sz w:val="20"/>
          <w:szCs w:val="20"/>
          <w:lang w:eastAsia="hi-IN"/>
        </w:rPr>
        <w:t>Zwracamy się z prośbą o wydzielenie z Zadania nr 19  pozycji nr 2, 3, 4, 7, 8 co pozwoli innym wykonawcom na złożenie konkurencyjnej oferty.</w:t>
      </w:r>
    </w:p>
    <w:p w:rsidR="00165834" w:rsidRPr="00C44EB8" w:rsidRDefault="00165834" w:rsidP="00165834">
      <w:pPr>
        <w:spacing w:after="0" w:line="276" w:lineRule="auto"/>
        <w:jc w:val="both"/>
        <w:rPr>
          <w:rFonts w:ascii="Arial" w:hAnsi="Arial" w:cs="Arial"/>
          <w:sz w:val="20"/>
          <w:szCs w:val="20"/>
        </w:rPr>
      </w:pPr>
      <w:r w:rsidRPr="00C44EB8">
        <w:rPr>
          <w:rFonts w:ascii="Arial" w:hAnsi="Arial" w:cs="Arial"/>
          <w:b/>
          <w:sz w:val="20"/>
          <w:szCs w:val="20"/>
          <w:lang w:eastAsia="x-none"/>
        </w:rPr>
        <w:t xml:space="preserve">Odpowiedź: </w:t>
      </w:r>
      <w:r w:rsidR="002B6676" w:rsidRPr="002B6676">
        <w:rPr>
          <w:rFonts w:ascii="Arial" w:hAnsi="Arial" w:cs="Arial"/>
          <w:sz w:val="20"/>
          <w:szCs w:val="20"/>
          <w:lang w:eastAsia="x-none"/>
        </w:rPr>
        <w:t>Zamawiający nie wyraża zgody.</w:t>
      </w:r>
    </w:p>
    <w:p w:rsidR="00FB47D9" w:rsidRDefault="00FB47D9" w:rsidP="00656A78">
      <w:pPr>
        <w:spacing w:after="0" w:line="276" w:lineRule="auto"/>
        <w:jc w:val="both"/>
        <w:rPr>
          <w:rFonts w:ascii="Verdana" w:hAnsi="Verdana"/>
          <w:b/>
          <w:sz w:val="18"/>
          <w:szCs w:val="18"/>
          <w:lang w:eastAsia="x-none"/>
        </w:rPr>
      </w:pPr>
    </w:p>
    <w:p w:rsidR="00165834" w:rsidRPr="00165834" w:rsidRDefault="00165834" w:rsidP="00165834">
      <w:pPr>
        <w:spacing w:after="0"/>
        <w:jc w:val="both"/>
        <w:rPr>
          <w:rFonts w:ascii="Arial" w:hAnsi="Arial" w:cs="Arial"/>
          <w:sz w:val="20"/>
          <w:szCs w:val="20"/>
        </w:rPr>
      </w:pPr>
      <w:r w:rsidRPr="00165834">
        <w:rPr>
          <w:rFonts w:ascii="Arial" w:hAnsi="Arial" w:cs="Arial"/>
          <w:b/>
          <w:sz w:val="20"/>
          <w:szCs w:val="20"/>
        </w:rPr>
        <w:t xml:space="preserve">Pytanie </w:t>
      </w:r>
      <w:r>
        <w:rPr>
          <w:rFonts w:ascii="Arial" w:hAnsi="Arial" w:cs="Arial"/>
          <w:b/>
          <w:sz w:val="20"/>
          <w:szCs w:val="20"/>
        </w:rPr>
        <w:t>2</w:t>
      </w:r>
      <w:r w:rsidRPr="00165834">
        <w:rPr>
          <w:rFonts w:ascii="Arial" w:hAnsi="Arial" w:cs="Arial"/>
          <w:b/>
          <w:sz w:val="20"/>
          <w:szCs w:val="20"/>
        </w:rPr>
        <w:t>1</w:t>
      </w:r>
      <w:r w:rsidRPr="00165834">
        <w:rPr>
          <w:rFonts w:ascii="Arial" w:hAnsi="Arial" w:cs="Arial"/>
          <w:sz w:val="20"/>
          <w:szCs w:val="20"/>
        </w:rPr>
        <w:t xml:space="preserve"> dotyczy pakietu nr 10, poz. nr 5 </w:t>
      </w:r>
    </w:p>
    <w:p w:rsidR="00165834" w:rsidRPr="00165834" w:rsidRDefault="00165834" w:rsidP="00165834">
      <w:pPr>
        <w:spacing w:after="0" w:line="240" w:lineRule="auto"/>
        <w:jc w:val="both"/>
        <w:rPr>
          <w:rFonts w:ascii="Arial" w:hAnsi="Arial" w:cs="Arial"/>
          <w:sz w:val="20"/>
          <w:szCs w:val="20"/>
        </w:rPr>
      </w:pPr>
      <w:r w:rsidRPr="00165834">
        <w:rPr>
          <w:rFonts w:ascii="Arial" w:hAnsi="Arial" w:cs="Arial"/>
          <w:sz w:val="20"/>
          <w:szCs w:val="20"/>
        </w:rPr>
        <w:t xml:space="preserve">Czy Zamawiający zgodzi się na wydzielenie z pakietu nr 10 pozycji nr 5 do osobnego pakietu. </w:t>
      </w:r>
    </w:p>
    <w:p w:rsidR="00165834" w:rsidRPr="002B6676" w:rsidRDefault="00165834" w:rsidP="00656A78">
      <w:pPr>
        <w:spacing w:after="0" w:line="276" w:lineRule="auto"/>
        <w:jc w:val="both"/>
        <w:rPr>
          <w:rFonts w:ascii="Arial" w:hAnsi="Arial" w:cs="Arial"/>
          <w:sz w:val="20"/>
          <w:szCs w:val="20"/>
        </w:rPr>
      </w:pPr>
      <w:r w:rsidRPr="00165834">
        <w:rPr>
          <w:rFonts w:ascii="Arial" w:hAnsi="Arial" w:cs="Arial"/>
          <w:b/>
          <w:sz w:val="20"/>
          <w:szCs w:val="20"/>
          <w:lang w:eastAsia="x-none"/>
        </w:rPr>
        <w:t xml:space="preserve">Odpowiedź: </w:t>
      </w:r>
      <w:r w:rsidR="002B6676" w:rsidRPr="002B6676">
        <w:rPr>
          <w:rFonts w:ascii="Arial" w:hAnsi="Arial" w:cs="Arial"/>
          <w:sz w:val="20"/>
          <w:szCs w:val="20"/>
          <w:lang w:eastAsia="x-none"/>
        </w:rPr>
        <w:t>Zamawiający przenosi z pakietu nr 10 poz. 1-4 do pakietu nr 18</w:t>
      </w:r>
      <w:r w:rsidR="00023F82">
        <w:rPr>
          <w:rFonts w:ascii="Arial" w:hAnsi="Arial" w:cs="Arial"/>
          <w:sz w:val="20"/>
          <w:szCs w:val="20"/>
          <w:lang w:eastAsia="x-none"/>
        </w:rPr>
        <w:t xml:space="preserve"> (łącznie 10 pozycji)</w:t>
      </w:r>
      <w:r w:rsidR="002B6676" w:rsidRPr="002B6676">
        <w:rPr>
          <w:rFonts w:ascii="Arial" w:hAnsi="Arial" w:cs="Arial"/>
          <w:sz w:val="20"/>
          <w:szCs w:val="20"/>
          <w:lang w:eastAsia="x-none"/>
        </w:rPr>
        <w:t>. Zmienia</w:t>
      </w:r>
      <w:r w:rsidR="00023F82">
        <w:rPr>
          <w:rFonts w:ascii="Arial" w:hAnsi="Arial" w:cs="Arial"/>
          <w:sz w:val="20"/>
          <w:szCs w:val="20"/>
          <w:lang w:eastAsia="x-none"/>
        </w:rPr>
        <w:t xml:space="preserve"> nazwę pakietu nr 10 na „Aparat do znieczula</w:t>
      </w:r>
      <w:r w:rsidR="002B6676" w:rsidRPr="002B6676">
        <w:rPr>
          <w:rFonts w:ascii="Arial" w:hAnsi="Arial" w:cs="Arial"/>
          <w:sz w:val="20"/>
          <w:szCs w:val="20"/>
          <w:lang w:eastAsia="x-none"/>
        </w:rPr>
        <w:t>nia”</w:t>
      </w:r>
      <w:r w:rsidR="002B6676">
        <w:rPr>
          <w:rFonts w:ascii="Arial" w:hAnsi="Arial" w:cs="Arial"/>
          <w:sz w:val="20"/>
          <w:szCs w:val="20"/>
          <w:lang w:eastAsia="x-none"/>
        </w:rPr>
        <w:t xml:space="preserve"> oraz nazwę</w:t>
      </w:r>
      <w:r w:rsidR="00023F82">
        <w:rPr>
          <w:rFonts w:ascii="Arial" w:hAnsi="Arial" w:cs="Arial"/>
          <w:sz w:val="20"/>
          <w:szCs w:val="20"/>
          <w:lang w:eastAsia="x-none"/>
        </w:rPr>
        <w:t xml:space="preserve"> pakietu nr 18 na „</w:t>
      </w:r>
      <w:r w:rsidR="002B6676" w:rsidRPr="002B6676">
        <w:rPr>
          <w:rFonts w:ascii="Arial" w:hAnsi="Arial" w:cs="Arial"/>
          <w:sz w:val="20"/>
          <w:szCs w:val="20"/>
          <w:lang w:eastAsia="x-none"/>
        </w:rPr>
        <w:t>Respiratory i aparaty do narkozy Drager</w:t>
      </w:r>
      <w:r w:rsidR="00023F82">
        <w:rPr>
          <w:rFonts w:ascii="Arial" w:hAnsi="Arial" w:cs="Arial"/>
          <w:sz w:val="20"/>
          <w:szCs w:val="20"/>
          <w:lang w:eastAsia="x-none"/>
        </w:rPr>
        <w:t>”</w:t>
      </w:r>
      <w:r w:rsidR="002B6676" w:rsidRPr="002B6676">
        <w:rPr>
          <w:rFonts w:ascii="Arial" w:hAnsi="Arial" w:cs="Arial"/>
          <w:sz w:val="20"/>
          <w:szCs w:val="20"/>
          <w:lang w:eastAsia="x-none"/>
        </w:rPr>
        <w:t>.</w:t>
      </w:r>
      <w:r w:rsidR="002B6676">
        <w:rPr>
          <w:rFonts w:ascii="Arial" w:hAnsi="Arial" w:cs="Arial"/>
          <w:b/>
          <w:sz w:val="20"/>
          <w:szCs w:val="20"/>
          <w:lang w:eastAsia="x-none"/>
        </w:rPr>
        <w:t xml:space="preserve"> </w:t>
      </w:r>
      <w:r w:rsidR="002B6676" w:rsidRPr="002B6676">
        <w:rPr>
          <w:rFonts w:ascii="Arial" w:hAnsi="Arial" w:cs="Arial"/>
          <w:sz w:val="20"/>
          <w:szCs w:val="20"/>
          <w:lang w:eastAsia="x-none"/>
        </w:rPr>
        <w:t xml:space="preserve">W załączeniu poprawiony załącznik nr 2 do SIWZ – formularz asortymentowo cenowy w zakresie pakietu nr 10 i 18 oraz ogłoszenie o zmianie ogłoszenia </w:t>
      </w:r>
      <w:r w:rsidR="008D068F">
        <w:rPr>
          <w:rFonts w:ascii="Arial" w:hAnsi="Arial" w:cs="Arial"/>
          <w:sz w:val="20"/>
          <w:szCs w:val="20"/>
          <w:lang w:eastAsia="x-none"/>
        </w:rPr>
        <w:t xml:space="preserve">o </w:t>
      </w:r>
      <w:r w:rsidR="002B6676" w:rsidRPr="002B6676">
        <w:rPr>
          <w:rFonts w:ascii="Arial" w:hAnsi="Arial" w:cs="Arial"/>
          <w:sz w:val="20"/>
          <w:szCs w:val="20"/>
          <w:lang w:eastAsia="x-none"/>
        </w:rPr>
        <w:t>zamówieniu.</w:t>
      </w:r>
    </w:p>
    <w:p w:rsidR="00FB47D9" w:rsidRDefault="00FB47D9" w:rsidP="00656A78">
      <w:pPr>
        <w:spacing w:after="0" w:line="276" w:lineRule="auto"/>
        <w:jc w:val="both"/>
        <w:rPr>
          <w:rFonts w:ascii="Verdana" w:hAnsi="Verdana"/>
          <w:b/>
          <w:sz w:val="18"/>
          <w:szCs w:val="18"/>
          <w:lang w:eastAsia="x-none"/>
        </w:rPr>
      </w:pPr>
    </w:p>
    <w:p w:rsidR="00D27A4C" w:rsidRPr="00D27A4C" w:rsidRDefault="00D27A4C" w:rsidP="00D27A4C">
      <w:pPr>
        <w:spacing w:after="0"/>
        <w:jc w:val="both"/>
        <w:rPr>
          <w:rFonts w:ascii="Arial" w:hAnsi="Arial" w:cs="Arial"/>
          <w:b/>
          <w:sz w:val="20"/>
          <w:szCs w:val="20"/>
        </w:rPr>
      </w:pPr>
      <w:r w:rsidRPr="00D27A4C">
        <w:rPr>
          <w:rFonts w:ascii="Arial" w:hAnsi="Arial" w:cs="Arial"/>
          <w:b/>
          <w:sz w:val="20"/>
          <w:szCs w:val="20"/>
        </w:rPr>
        <w:t xml:space="preserve">Pytanie </w:t>
      </w:r>
      <w:r>
        <w:rPr>
          <w:rFonts w:ascii="Arial" w:hAnsi="Arial" w:cs="Arial"/>
          <w:b/>
          <w:sz w:val="20"/>
          <w:szCs w:val="20"/>
        </w:rPr>
        <w:t>22</w:t>
      </w:r>
      <w:r w:rsidRPr="00D27A4C">
        <w:rPr>
          <w:rFonts w:ascii="Arial" w:hAnsi="Arial" w:cs="Arial"/>
          <w:b/>
          <w:sz w:val="20"/>
          <w:szCs w:val="20"/>
        </w:rPr>
        <w:t xml:space="preserve"> </w:t>
      </w:r>
      <w:r w:rsidRPr="00D27A4C">
        <w:rPr>
          <w:rFonts w:ascii="Arial" w:hAnsi="Arial" w:cs="Arial"/>
          <w:sz w:val="20"/>
          <w:szCs w:val="20"/>
        </w:rPr>
        <w:t>pakiet 11, 13 i 22</w:t>
      </w:r>
    </w:p>
    <w:p w:rsidR="00D27A4C" w:rsidRDefault="00D27A4C" w:rsidP="00D27A4C">
      <w:pPr>
        <w:spacing w:after="0"/>
        <w:jc w:val="both"/>
        <w:rPr>
          <w:rFonts w:ascii="Arial" w:hAnsi="Arial" w:cs="Arial"/>
          <w:sz w:val="20"/>
          <w:szCs w:val="20"/>
        </w:rPr>
      </w:pPr>
      <w:r w:rsidRPr="00D27A4C">
        <w:rPr>
          <w:rFonts w:ascii="Arial" w:hAnsi="Arial" w:cs="Arial"/>
          <w:sz w:val="20"/>
          <w:szCs w:val="20"/>
        </w:rPr>
        <w:t xml:space="preserve">Będąc autoryzowanym przedstawicielem producentem aparatów do znieczulenia </w:t>
      </w:r>
      <w:proofErr w:type="spellStart"/>
      <w:r w:rsidRPr="00D27A4C">
        <w:rPr>
          <w:rFonts w:ascii="Arial" w:hAnsi="Arial" w:cs="Arial"/>
          <w:sz w:val="20"/>
          <w:szCs w:val="20"/>
        </w:rPr>
        <w:t>Datex</w:t>
      </w:r>
      <w:proofErr w:type="spellEnd"/>
      <w:r w:rsidRPr="00D27A4C">
        <w:rPr>
          <w:rFonts w:ascii="Arial" w:hAnsi="Arial" w:cs="Arial"/>
          <w:sz w:val="20"/>
          <w:szCs w:val="20"/>
        </w:rPr>
        <w:t xml:space="preserve"> </w:t>
      </w:r>
      <w:proofErr w:type="spellStart"/>
      <w:r w:rsidRPr="00D27A4C">
        <w:rPr>
          <w:rFonts w:ascii="Arial" w:hAnsi="Arial" w:cs="Arial"/>
          <w:sz w:val="20"/>
          <w:szCs w:val="20"/>
        </w:rPr>
        <w:t>Ohmeda</w:t>
      </w:r>
      <w:proofErr w:type="spellEnd"/>
      <w:r w:rsidRPr="00D27A4C">
        <w:rPr>
          <w:rFonts w:ascii="Arial" w:hAnsi="Arial" w:cs="Arial"/>
          <w:sz w:val="20"/>
          <w:szCs w:val="20"/>
        </w:rPr>
        <w:t xml:space="preserve"> (pakiet 11, poz. 2-3) oraz kardiomonitorów </w:t>
      </w:r>
      <w:proofErr w:type="spellStart"/>
      <w:r w:rsidRPr="00D27A4C">
        <w:rPr>
          <w:rFonts w:ascii="Arial" w:hAnsi="Arial" w:cs="Arial"/>
          <w:sz w:val="20"/>
          <w:szCs w:val="20"/>
        </w:rPr>
        <w:t>Datex</w:t>
      </w:r>
      <w:proofErr w:type="spellEnd"/>
      <w:r w:rsidRPr="00D27A4C">
        <w:rPr>
          <w:rFonts w:ascii="Arial" w:hAnsi="Arial" w:cs="Arial"/>
          <w:sz w:val="20"/>
          <w:szCs w:val="20"/>
        </w:rPr>
        <w:t xml:space="preserve"> </w:t>
      </w:r>
      <w:proofErr w:type="spellStart"/>
      <w:r w:rsidRPr="00D27A4C">
        <w:rPr>
          <w:rFonts w:ascii="Arial" w:hAnsi="Arial" w:cs="Arial"/>
          <w:sz w:val="20"/>
          <w:szCs w:val="20"/>
        </w:rPr>
        <w:t>Ohmeda</w:t>
      </w:r>
      <w:proofErr w:type="spellEnd"/>
      <w:r w:rsidRPr="00D27A4C">
        <w:rPr>
          <w:rFonts w:ascii="Arial" w:hAnsi="Arial" w:cs="Arial"/>
          <w:sz w:val="20"/>
          <w:szCs w:val="20"/>
        </w:rPr>
        <w:t xml:space="preserve">, GE (pakiet 13, poz. 22, pakiet 22, poz. 5-7) prosimy o wydzielenie niniejszych pozycji z pakietów i utworzenie odrębnego pakietu na niniejsze aparaty. Obecny kształt pakietów uniemożliwia złożenie naszej firmie oraz innym wiodącym na rynku producentom złożenie konkurencyjnej oferty na wymienione pozycje. </w:t>
      </w:r>
    </w:p>
    <w:p w:rsidR="00637557" w:rsidRPr="00C44EB8" w:rsidRDefault="00637557" w:rsidP="00637557">
      <w:pPr>
        <w:spacing w:after="0" w:line="276" w:lineRule="auto"/>
        <w:jc w:val="both"/>
        <w:rPr>
          <w:rFonts w:ascii="Arial" w:hAnsi="Arial" w:cs="Arial"/>
          <w:sz w:val="20"/>
          <w:szCs w:val="20"/>
        </w:rPr>
      </w:pPr>
      <w:r w:rsidRPr="00C44EB8">
        <w:rPr>
          <w:rFonts w:ascii="Arial" w:hAnsi="Arial" w:cs="Arial"/>
          <w:b/>
          <w:sz w:val="20"/>
          <w:szCs w:val="20"/>
          <w:lang w:eastAsia="x-none"/>
        </w:rPr>
        <w:t xml:space="preserve">Odpowiedź: </w:t>
      </w:r>
      <w:r w:rsidR="008D068F" w:rsidRPr="002B6676">
        <w:rPr>
          <w:rFonts w:ascii="Arial" w:hAnsi="Arial" w:cs="Arial"/>
          <w:sz w:val="20"/>
          <w:szCs w:val="20"/>
          <w:lang w:eastAsia="x-none"/>
        </w:rPr>
        <w:t>Zamawiający nie wyraża zgody.</w:t>
      </w:r>
    </w:p>
    <w:p w:rsidR="00D27A4C" w:rsidRPr="00D27A4C" w:rsidRDefault="00D27A4C" w:rsidP="00D27A4C">
      <w:pPr>
        <w:spacing w:after="0"/>
        <w:jc w:val="both"/>
        <w:rPr>
          <w:rFonts w:ascii="Arial" w:hAnsi="Arial" w:cs="Arial"/>
          <w:sz w:val="20"/>
          <w:szCs w:val="20"/>
        </w:rPr>
      </w:pPr>
    </w:p>
    <w:p w:rsidR="00D27A4C" w:rsidRPr="00D27A4C" w:rsidRDefault="00D27A4C" w:rsidP="00D27A4C">
      <w:pPr>
        <w:spacing w:after="0"/>
        <w:jc w:val="both"/>
        <w:rPr>
          <w:rFonts w:ascii="Arial" w:hAnsi="Arial" w:cs="Arial"/>
          <w:b/>
          <w:sz w:val="20"/>
          <w:szCs w:val="20"/>
        </w:rPr>
      </w:pPr>
      <w:r w:rsidRPr="00D27A4C">
        <w:rPr>
          <w:rFonts w:ascii="Arial" w:hAnsi="Arial" w:cs="Arial"/>
          <w:b/>
          <w:sz w:val="20"/>
          <w:szCs w:val="20"/>
        </w:rPr>
        <w:t>Pytanie 2</w:t>
      </w:r>
      <w:r>
        <w:rPr>
          <w:rFonts w:ascii="Arial" w:hAnsi="Arial" w:cs="Arial"/>
          <w:b/>
          <w:sz w:val="20"/>
          <w:szCs w:val="20"/>
        </w:rPr>
        <w:t>3</w:t>
      </w:r>
      <w:r w:rsidRPr="00D27A4C">
        <w:rPr>
          <w:rFonts w:ascii="Arial" w:hAnsi="Arial" w:cs="Arial"/>
          <w:b/>
          <w:sz w:val="20"/>
          <w:szCs w:val="20"/>
        </w:rPr>
        <w:t xml:space="preserve"> </w:t>
      </w:r>
      <w:r w:rsidRPr="00D27A4C">
        <w:rPr>
          <w:rFonts w:ascii="Arial" w:hAnsi="Arial" w:cs="Arial"/>
          <w:sz w:val="20"/>
          <w:szCs w:val="20"/>
        </w:rPr>
        <w:t>do SIWZ</w:t>
      </w:r>
    </w:p>
    <w:p w:rsidR="00D27A4C" w:rsidRPr="00D27A4C" w:rsidRDefault="00D27A4C" w:rsidP="00D27A4C">
      <w:pPr>
        <w:spacing w:after="0"/>
        <w:jc w:val="both"/>
        <w:rPr>
          <w:rFonts w:ascii="Arial" w:hAnsi="Arial" w:cs="Arial"/>
          <w:b/>
          <w:color w:val="000000"/>
          <w:sz w:val="20"/>
          <w:szCs w:val="20"/>
        </w:rPr>
      </w:pPr>
      <w:r w:rsidRPr="00D27A4C">
        <w:rPr>
          <w:rFonts w:ascii="Arial" w:hAnsi="Arial" w:cs="Arial"/>
          <w:color w:val="000000"/>
          <w:sz w:val="20"/>
          <w:szCs w:val="20"/>
        </w:rPr>
        <w:t xml:space="preserve">Czy z ostrożności, w celu zapewnienia bezpieczeństwa pacjenta oraz jakości usług medycznych zgodnie z ustawą o wyrobach medycznych (ustawa z dnia 20 maja 2010 r. o wyrobach medycznych (Dz.U.2017.211 </w:t>
      </w:r>
      <w:proofErr w:type="spellStart"/>
      <w:r w:rsidRPr="00D27A4C">
        <w:rPr>
          <w:rFonts w:ascii="Arial" w:hAnsi="Arial" w:cs="Arial"/>
          <w:color w:val="000000"/>
          <w:sz w:val="20"/>
          <w:szCs w:val="20"/>
        </w:rPr>
        <w:t>t.j</w:t>
      </w:r>
      <w:proofErr w:type="spellEnd"/>
      <w:r w:rsidRPr="00D27A4C">
        <w:rPr>
          <w:rFonts w:ascii="Arial" w:hAnsi="Arial" w:cs="Arial"/>
          <w:color w:val="000000"/>
          <w:sz w:val="20"/>
          <w:szCs w:val="20"/>
        </w:rPr>
        <w:t xml:space="preserve">. z dnia 2017.02.03) Zamawiający będzie wymagał odpowiednich kwalifikacji technicznych dostawcy serwisu w zakresie aparatury będącej przedmiotem przetargu, potwierdzonych </w:t>
      </w:r>
      <w:r w:rsidRPr="00D27A4C">
        <w:rPr>
          <w:rFonts w:ascii="Arial" w:hAnsi="Arial" w:cs="Arial"/>
          <w:b/>
          <w:color w:val="000000"/>
          <w:sz w:val="20"/>
          <w:szCs w:val="20"/>
        </w:rPr>
        <w:t>aktualnymi certyfikatami odbytych przez inżynierów szkoleń organizowanych przez producenta?</w:t>
      </w:r>
    </w:p>
    <w:p w:rsidR="00D27A4C" w:rsidRPr="008D068F" w:rsidRDefault="00D27A4C" w:rsidP="00D27A4C">
      <w:pPr>
        <w:spacing w:after="0"/>
        <w:jc w:val="both"/>
        <w:rPr>
          <w:rFonts w:ascii="Arial" w:hAnsi="Arial" w:cs="Arial"/>
          <w:color w:val="000000"/>
          <w:sz w:val="20"/>
          <w:szCs w:val="20"/>
        </w:rPr>
      </w:pPr>
      <w:r w:rsidRPr="00D27A4C">
        <w:rPr>
          <w:rFonts w:ascii="Arial" w:hAnsi="Arial" w:cs="Arial"/>
          <w:color w:val="000000"/>
          <w:sz w:val="20"/>
          <w:szCs w:val="20"/>
        </w:rPr>
        <w:t xml:space="preserve">Jednocześnie wskazujemy iż kwestia osób dedykowanych do realizacji zamówienia istotnego z punktu widzenia bezpieczeństwa i zdrowia publicznego zamówienia jest kwestią kluczową, dlatego też wnosimy o rozważenie zmodyfikowania warunków udziału w postępowaniu w rozumieniu art. 22 ust. 1 pkt 2 </w:t>
      </w:r>
      <w:proofErr w:type="spellStart"/>
      <w:r w:rsidRPr="00D27A4C">
        <w:rPr>
          <w:rFonts w:ascii="Arial" w:hAnsi="Arial" w:cs="Arial"/>
          <w:color w:val="000000"/>
          <w:sz w:val="20"/>
          <w:szCs w:val="20"/>
        </w:rPr>
        <w:t>uPzp</w:t>
      </w:r>
      <w:proofErr w:type="spellEnd"/>
      <w:r w:rsidRPr="00D27A4C">
        <w:rPr>
          <w:rFonts w:ascii="Arial" w:hAnsi="Arial" w:cs="Arial"/>
          <w:color w:val="000000"/>
          <w:sz w:val="20"/>
          <w:szCs w:val="20"/>
        </w:rPr>
        <w:t xml:space="preserve"> poprzez nałożenie na wykonawców obowiązku posiadania certyfikatów odbytych przez inżynierów szkoleń organizowanych przez producenta.</w:t>
      </w:r>
    </w:p>
    <w:p w:rsidR="00637557" w:rsidRPr="008D068F" w:rsidRDefault="00637557" w:rsidP="00637557">
      <w:pPr>
        <w:spacing w:after="0" w:line="276" w:lineRule="auto"/>
        <w:jc w:val="both"/>
        <w:rPr>
          <w:rFonts w:ascii="Arial" w:hAnsi="Arial" w:cs="Arial"/>
          <w:sz w:val="20"/>
          <w:szCs w:val="20"/>
        </w:rPr>
      </w:pPr>
      <w:r w:rsidRPr="008D068F">
        <w:rPr>
          <w:rFonts w:ascii="Arial" w:hAnsi="Arial" w:cs="Arial"/>
          <w:sz w:val="20"/>
          <w:szCs w:val="20"/>
          <w:lang w:eastAsia="x-none"/>
        </w:rPr>
        <w:t xml:space="preserve">Odpowiedź: </w:t>
      </w:r>
      <w:r w:rsidR="008D068F" w:rsidRPr="008D068F">
        <w:rPr>
          <w:rFonts w:ascii="Arial" w:hAnsi="Arial" w:cs="Arial"/>
          <w:sz w:val="20"/>
          <w:szCs w:val="20"/>
          <w:lang w:eastAsia="x-none"/>
        </w:rPr>
        <w:t>Zgodnie z zapisami SIWZ.</w:t>
      </w:r>
    </w:p>
    <w:p w:rsidR="00D27A4C" w:rsidRPr="00D27A4C" w:rsidRDefault="00D27A4C" w:rsidP="00D27A4C">
      <w:pPr>
        <w:spacing w:after="0"/>
        <w:jc w:val="both"/>
        <w:rPr>
          <w:rFonts w:ascii="Arial" w:hAnsi="Arial" w:cs="Arial"/>
          <w:color w:val="000000"/>
          <w:sz w:val="20"/>
          <w:szCs w:val="20"/>
        </w:rPr>
      </w:pPr>
    </w:p>
    <w:p w:rsidR="00D27A4C" w:rsidRPr="00D27A4C" w:rsidRDefault="00D27A4C" w:rsidP="00D27A4C">
      <w:pPr>
        <w:spacing w:after="0"/>
        <w:jc w:val="both"/>
        <w:rPr>
          <w:rFonts w:ascii="Arial" w:hAnsi="Arial" w:cs="Arial"/>
          <w:b/>
          <w:sz w:val="20"/>
          <w:szCs w:val="20"/>
        </w:rPr>
      </w:pPr>
      <w:r w:rsidRPr="00D27A4C">
        <w:rPr>
          <w:rFonts w:ascii="Arial" w:hAnsi="Arial" w:cs="Arial"/>
          <w:b/>
          <w:sz w:val="20"/>
          <w:szCs w:val="20"/>
        </w:rPr>
        <w:t xml:space="preserve">Pytanie </w:t>
      </w:r>
      <w:r w:rsidR="00637557">
        <w:rPr>
          <w:rFonts w:ascii="Arial" w:hAnsi="Arial" w:cs="Arial"/>
          <w:b/>
          <w:sz w:val="20"/>
          <w:szCs w:val="20"/>
        </w:rPr>
        <w:t>24</w:t>
      </w:r>
      <w:r w:rsidRPr="00D27A4C">
        <w:rPr>
          <w:rFonts w:ascii="Arial" w:hAnsi="Arial" w:cs="Arial"/>
          <w:b/>
          <w:sz w:val="20"/>
          <w:szCs w:val="20"/>
        </w:rPr>
        <w:t xml:space="preserve"> do SIWZ</w:t>
      </w:r>
    </w:p>
    <w:p w:rsidR="00D27A4C" w:rsidRPr="00D27A4C" w:rsidRDefault="00D27A4C" w:rsidP="00D27A4C">
      <w:pPr>
        <w:spacing w:after="0"/>
        <w:jc w:val="both"/>
        <w:rPr>
          <w:rFonts w:ascii="Arial" w:hAnsi="Arial" w:cs="Arial"/>
          <w:b/>
          <w:color w:val="000000"/>
          <w:sz w:val="20"/>
          <w:szCs w:val="20"/>
        </w:rPr>
      </w:pPr>
      <w:r w:rsidRPr="00D27A4C">
        <w:rPr>
          <w:rFonts w:ascii="Arial" w:hAnsi="Arial" w:cs="Arial"/>
          <w:b/>
          <w:color w:val="000000"/>
          <w:sz w:val="20"/>
          <w:szCs w:val="20"/>
        </w:rPr>
        <w:t xml:space="preserve">Czy Zamawiający dla zapewnienia maksymalnego bezpieczeństwa pracy personelu medycznego i pacjentów  oraz zgodności zapisów z instrukcji obsługi urządzenia będzie wymagał od wszystkich Wykonawców do  przeprowadzenia  przeglądów i napraw użycia tylko oryginalnych i nowych części zamiennych?  </w:t>
      </w:r>
    </w:p>
    <w:p w:rsidR="001748BD" w:rsidRDefault="00D27A4C" w:rsidP="00D27A4C">
      <w:pPr>
        <w:spacing w:after="0"/>
        <w:jc w:val="both"/>
        <w:rPr>
          <w:rFonts w:ascii="Arial" w:hAnsi="Arial" w:cs="Arial"/>
          <w:color w:val="000000"/>
          <w:sz w:val="20"/>
          <w:szCs w:val="20"/>
        </w:rPr>
      </w:pPr>
      <w:r w:rsidRPr="00D27A4C">
        <w:rPr>
          <w:rFonts w:ascii="Arial" w:hAnsi="Arial" w:cs="Arial"/>
          <w:color w:val="000000"/>
          <w:sz w:val="20"/>
          <w:szCs w:val="20"/>
        </w:rPr>
        <w:t xml:space="preserve">Niniejsze zapytanie ma na celu przeciwdziałanie szkodliwym dla Zamawiającego praktykom, polegającym na stosowaniu w ramach przeglądów i napraw urządzeń zamiennych używanych lub regenerowanych. Na rynku </w:t>
      </w:r>
    </w:p>
    <w:p w:rsidR="00D27A4C" w:rsidRDefault="00D27A4C" w:rsidP="00D27A4C">
      <w:pPr>
        <w:spacing w:after="0"/>
        <w:jc w:val="both"/>
        <w:rPr>
          <w:rFonts w:ascii="Arial" w:hAnsi="Arial" w:cs="Arial"/>
          <w:color w:val="000000"/>
          <w:sz w:val="20"/>
          <w:szCs w:val="20"/>
        </w:rPr>
      </w:pPr>
      <w:r w:rsidRPr="00D27A4C">
        <w:rPr>
          <w:rFonts w:ascii="Arial" w:hAnsi="Arial" w:cs="Arial"/>
          <w:color w:val="000000"/>
          <w:sz w:val="20"/>
          <w:szCs w:val="20"/>
        </w:rPr>
        <w:t xml:space="preserve">urządzeń medycznych nie jest tajemnicą, że używane urządzenia są skupowane przez niektórych uczestników rynku, a następnie regenerowane celem ich powtórnego wykorzystania. Stosowanie takich rozwiązań w urządzeniach, w których kwestią kluczową jest precyzja (np. dawkowania środków) może nieść dla Zamawiającego istotne ryzyko w zakresie możliwości jego nieprawidłowego działania ze szkodą dla pacjentów, ale również z istotnym ryzykiem utraty możliwości udzielania świadczeń medycznych. </w:t>
      </w:r>
    </w:p>
    <w:p w:rsidR="008D068F" w:rsidRDefault="008D068F" w:rsidP="00D27A4C">
      <w:pPr>
        <w:spacing w:after="0"/>
        <w:jc w:val="both"/>
        <w:rPr>
          <w:rFonts w:ascii="Arial" w:hAnsi="Arial" w:cs="Arial"/>
          <w:color w:val="000000"/>
          <w:sz w:val="20"/>
          <w:szCs w:val="20"/>
        </w:rPr>
      </w:pPr>
    </w:p>
    <w:p w:rsidR="008D068F" w:rsidRDefault="008D068F" w:rsidP="00D27A4C">
      <w:pPr>
        <w:spacing w:after="0"/>
        <w:jc w:val="both"/>
        <w:rPr>
          <w:rFonts w:ascii="Arial" w:hAnsi="Arial" w:cs="Arial"/>
          <w:color w:val="000000"/>
          <w:sz w:val="20"/>
          <w:szCs w:val="20"/>
        </w:rPr>
      </w:pPr>
    </w:p>
    <w:p w:rsidR="008D068F" w:rsidRDefault="008D068F" w:rsidP="00D27A4C">
      <w:pPr>
        <w:spacing w:after="0"/>
        <w:jc w:val="both"/>
        <w:rPr>
          <w:rFonts w:ascii="Arial" w:hAnsi="Arial" w:cs="Arial"/>
          <w:color w:val="000000"/>
          <w:sz w:val="20"/>
          <w:szCs w:val="20"/>
        </w:rPr>
      </w:pPr>
    </w:p>
    <w:p w:rsidR="008D068F" w:rsidRDefault="008D068F" w:rsidP="00D27A4C">
      <w:pPr>
        <w:spacing w:after="0"/>
        <w:jc w:val="both"/>
        <w:rPr>
          <w:rFonts w:ascii="Arial" w:hAnsi="Arial" w:cs="Arial"/>
          <w:color w:val="000000"/>
          <w:sz w:val="20"/>
          <w:szCs w:val="20"/>
        </w:rPr>
      </w:pPr>
    </w:p>
    <w:p w:rsidR="008D068F" w:rsidRDefault="008D068F" w:rsidP="00D27A4C">
      <w:pPr>
        <w:spacing w:after="0"/>
        <w:jc w:val="both"/>
        <w:rPr>
          <w:rFonts w:ascii="Arial" w:hAnsi="Arial" w:cs="Arial"/>
          <w:color w:val="000000"/>
          <w:sz w:val="20"/>
          <w:szCs w:val="20"/>
        </w:rPr>
      </w:pPr>
    </w:p>
    <w:p w:rsidR="008D068F" w:rsidRPr="00D27A4C" w:rsidRDefault="008D068F" w:rsidP="00D27A4C">
      <w:pPr>
        <w:spacing w:after="0"/>
        <w:jc w:val="both"/>
        <w:rPr>
          <w:rFonts w:ascii="Arial" w:hAnsi="Arial" w:cs="Arial"/>
          <w:color w:val="000000"/>
          <w:sz w:val="20"/>
          <w:szCs w:val="20"/>
        </w:rPr>
      </w:pPr>
    </w:p>
    <w:p w:rsidR="00D27A4C" w:rsidRPr="00D27A4C" w:rsidRDefault="00D27A4C" w:rsidP="00D27A4C">
      <w:pPr>
        <w:spacing w:after="0"/>
        <w:jc w:val="both"/>
        <w:rPr>
          <w:rFonts w:ascii="Arial" w:hAnsi="Arial" w:cs="Arial"/>
          <w:color w:val="000000"/>
          <w:sz w:val="20"/>
          <w:szCs w:val="20"/>
        </w:rPr>
      </w:pPr>
      <w:r w:rsidRPr="00D27A4C">
        <w:rPr>
          <w:rFonts w:ascii="Arial" w:hAnsi="Arial" w:cs="Arial"/>
          <w:color w:val="000000"/>
          <w:sz w:val="20"/>
          <w:szCs w:val="20"/>
        </w:rPr>
        <w:t xml:space="preserve">Pragniemy podkreślić, że zgodnie z art. 1 Dyrektywy Rady 93/42/EWG z dnia 14 czerwca 1993 r. dotyczącej wyrobów medycznych (Dziennik Urzędowy L 169 , 12/07/1993 P. 0001 – 0043) </w:t>
      </w:r>
      <w:r w:rsidRPr="00D27A4C">
        <w:rPr>
          <w:rFonts w:ascii="Arial" w:hAnsi="Arial" w:cs="Arial"/>
          <w:b/>
          <w:color w:val="000000"/>
          <w:sz w:val="20"/>
          <w:szCs w:val="20"/>
        </w:rPr>
        <w:t>(„Dyrektywa MDD”)</w:t>
      </w:r>
      <w:r w:rsidRPr="00D27A4C">
        <w:rPr>
          <w:rFonts w:ascii="Arial" w:hAnsi="Arial" w:cs="Arial"/>
          <w:color w:val="000000"/>
          <w:sz w:val="20"/>
          <w:szCs w:val="20"/>
        </w:rPr>
        <w:t xml:space="preserve"> wyposażenie, rozumiane jako artykuł, który o ile nie jest wyrobem, jest specjalnie przewidziany przez wytwórcę do stosowania razem z wyrobem, aby umożliwić wykorzystywanie wyrobu zgodnie z zamierzonym przez wytwórcę użyciem; jest traktowane jak wyroby medyczne na swoich własnych prawach. W rozumieniu więc tejże dyrektywy zarówno wyroby medyczne jak i wyposażenie są razem określane jako wyroby. Dyrektywa MDD w art. 12 stanowi następnie, że przypadkach, gdy system lub zestaw narzędzi medycznych zawiera wyroby nie noszące oznakowania CE lub, gdy wybrane połączenie wyrobów nie jest zgodne z ich pierwotnym zamierzonym użyciem, taki system lub zestaw narzędzi medycznych jest traktowany jako wyrób na swoich własnych prawach i jako taki podlega odrębnej procedurze oceny zgodności.</w:t>
      </w:r>
    </w:p>
    <w:p w:rsidR="00D27A4C" w:rsidRPr="00D27A4C" w:rsidRDefault="00D27A4C" w:rsidP="00D27A4C">
      <w:pPr>
        <w:spacing w:after="0"/>
        <w:jc w:val="both"/>
        <w:rPr>
          <w:rFonts w:ascii="Arial" w:hAnsi="Arial" w:cs="Arial"/>
          <w:color w:val="000000"/>
          <w:sz w:val="20"/>
          <w:szCs w:val="20"/>
        </w:rPr>
      </w:pPr>
      <w:r w:rsidRPr="00D27A4C">
        <w:rPr>
          <w:rFonts w:ascii="Arial" w:hAnsi="Arial" w:cs="Arial"/>
          <w:color w:val="000000"/>
          <w:sz w:val="20"/>
          <w:szCs w:val="20"/>
        </w:rPr>
        <w:t xml:space="preserve">Powyższe może oznaczać, że wprowadzenie istotnych modyfikacji wyrobu medycznego może wiązać się z dolegliwymi konsekwencjami dla Zamawiającego. </w:t>
      </w:r>
    </w:p>
    <w:p w:rsidR="00D27A4C" w:rsidRPr="00D27A4C" w:rsidRDefault="00D27A4C" w:rsidP="00D27A4C">
      <w:pPr>
        <w:spacing w:after="0"/>
        <w:jc w:val="both"/>
        <w:rPr>
          <w:rFonts w:ascii="Arial" w:hAnsi="Arial" w:cs="Arial"/>
          <w:color w:val="000000"/>
          <w:sz w:val="20"/>
          <w:szCs w:val="20"/>
        </w:rPr>
      </w:pPr>
      <w:r w:rsidRPr="00D27A4C">
        <w:rPr>
          <w:rFonts w:ascii="Arial" w:hAnsi="Arial" w:cs="Arial"/>
          <w:color w:val="000000"/>
          <w:sz w:val="20"/>
          <w:szCs w:val="20"/>
        </w:rPr>
        <w:t>Z tego względu rekomendujemy wprowadzenie w treści umowy zapisu gwarantującego Zamawiającemu dostarczenie przez wykonawcę nowych części zamiennych w następującym brzmieniu:</w:t>
      </w:r>
    </w:p>
    <w:p w:rsidR="00D27A4C" w:rsidRDefault="00D27A4C" w:rsidP="00D27A4C">
      <w:pPr>
        <w:spacing w:after="0"/>
        <w:jc w:val="both"/>
        <w:rPr>
          <w:rFonts w:ascii="Arial" w:hAnsi="Arial" w:cs="Arial"/>
          <w:color w:val="000000"/>
          <w:sz w:val="20"/>
          <w:szCs w:val="20"/>
        </w:rPr>
      </w:pPr>
      <w:r w:rsidRPr="00D27A4C">
        <w:rPr>
          <w:rFonts w:ascii="Arial" w:hAnsi="Arial" w:cs="Arial"/>
          <w:b/>
          <w:color w:val="000000"/>
          <w:sz w:val="20"/>
          <w:szCs w:val="20"/>
        </w:rPr>
        <w:t>Wszystkie zainstalowane w trakcie wykonywania umowy elementy wyposażenia, części i podzespoły muszą być częściami nowymi (tj. części nie naprawiane lub nie regenerowane),</w:t>
      </w:r>
      <w:r w:rsidRPr="00D27A4C">
        <w:rPr>
          <w:rFonts w:ascii="Arial" w:hAnsi="Arial" w:cs="Arial"/>
          <w:color w:val="000000"/>
          <w:sz w:val="20"/>
          <w:szCs w:val="20"/>
        </w:rPr>
        <w:t xml:space="preserve"> oryginalnymi lub dopuszczonymi przez producenta zamiennikami, które nie powodują utraty statusu wyrobu medycznego oznaczonego znakiem CE.” </w:t>
      </w:r>
    </w:p>
    <w:p w:rsidR="00637557" w:rsidRPr="00C44EB8" w:rsidRDefault="00637557" w:rsidP="00637557">
      <w:pPr>
        <w:spacing w:after="0" w:line="276" w:lineRule="auto"/>
        <w:jc w:val="both"/>
        <w:rPr>
          <w:rFonts w:ascii="Arial" w:hAnsi="Arial" w:cs="Arial"/>
          <w:sz w:val="20"/>
          <w:szCs w:val="20"/>
        </w:rPr>
      </w:pPr>
      <w:r w:rsidRPr="00C44EB8">
        <w:rPr>
          <w:rFonts w:ascii="Arial" w:hAnsi="Arial" w:cs="Arial"/>
          <w:b/>
          <w:sz w:val="20"/>
          <w:szCs w:val="20"/>
          <w:lang w:eastAsia="x-none"/>
        </w:rPr>
        <w:t xml:space="preserve">Odpowiedź: </w:t>
      </w:r>
      <w:r w:rsidR="008D068F" w:rsidRPr="008D068F">
        <w:rPr>
          <w:rFonts w:ascii="Arial" w:hAnsi="Arial" w:cs="Arial"/>
          <w:sz w:val="20"/>
          <w:szCs w:val="20"/>
          <w:lang w:eastAsia="x-none"/>
        </w:rPr>
        <w:t>Zgodnie z zapisami wzoru umowy.</w:t>
      </w:r>
    </w:p>
    <w:p w:rsidR="00637557" w:rsidRPr="00D27A4C" w:rsidRDefault="00637557" w:rsidP="00D27A4C">
      <w:pPr>
        <w:spacing w:after="0"/>
        <w:jc w:val="both"/>
        <w:rPr>
          <w:rFonts w:ascii="Arial" w:hAnsi="Arial" w:cs="Arial"/>
          <w:color w:val="000000"/>
          <w:sz w:val="20"/>
          <w:szCs w:val="20"/>
        </w:rPr>
      </w:pPr>
    </w:p>
    <w:p w:rsidR="00D27A4C" w:rsidRPr="00D27A4C" w:rsidRDefault="00D27A4C" w:rsidP="00D27A4C">
      <w:pPr>
        <w:spacing w:after="0"/>
        <w:jc w:val="both"/>
        <w:rPr>
          <w:rFonts w:ascii="Arial" w:hAnsi="Arial" w:cs="Arial"/>
          <w:b/>
          <w:sz w:val="20"/>
          <w:szCs w:val="20"/>
        </w:rPr>
      </w:pPr>
      <w:r w:rsidRPr="00D27A4C">
        <w:rPr>
          <w:rFonts w:ascii="Arial" w:hAnsi="Arial" w:cs="Arial"/>
          <w:b/>
          <w:sz w:val="20"/>
          <w:szCs w:val="20"/>
        </w:rPr>
        <w:t xml:space="preserve">Pytanie </w:t>
      </w:r>
      <w:r w:rsidR="00637557">
        <w:rPr>
          <w:rFonts w:ascii="Arial" w:hAnsi="Arial" w:cs="Arial"/>
          <w:b/>
          <w:sz w:val="20"/>
          <w:szCs w:val="20"/>
        </w:rPr>
        <w:t>25</w:t>
      </w:r>
      <w:r w:rsidRPr="00D27A4C">
        <w:rPr>
          <w:rFonts w:ascii="Arial" w:hAnsi="Arial" w:cs="Arial"/>
          <w:b/>
          <w:sz w:val="20"/>
          <w:szCs w:val="20"/>
        </w:rPr>
        <w:t xml:space="preserve"> do SIWZ</w:t>
      </w:r>
    </w:p>
    <w:p w:rsidR="00D27A4C" w:rsidRPr="00D27A4C" w:rsidRDefault="00D27A4C" w:rsidP="00D27A4C">
      <w:pPr>
        <w:autoSpaceDE w:val="0"/>
        <w:autoSpaceDN w:val="0"/>
        <w:adjustRightInd w:val="0"/>
        <w:spacing w:after="0"/>
        <w:jc w:val="both"/>
        <w:rPr>
          <w:rFonts w:ascii="Arial" w:hAnsi="Arial" w:cs="Arial"/>
          <w:color w:val="000000"/>
          <w:sz w:val="20"/>
          <w:szCs w:val="20"/>
        </w:rPr>
      </w:pPr>
      <w:r w:rsidRPr="00D27A4C">
        <w:rPr>
          <w:rFonts w:ascii="Arial" w:hAnsi="Arial" w:cs="Arial"/>
          <w:sz w:val="20"/>
          <w:szCs w:val="20"/>
        </w:rPr>
        <w:t xml:space="preserve">Czy z celu ostrożności i zapewnienia maksymalnego bezpieczeństwa a także wysokiego standardu wykonanej usługi będzie wymagać od </w:t>
      </w:r>
      <w:r w:rsidRPr="00D27A4C">
        <w:rPr>
          <w:rFonts w:ascii="Arial" w:hAnsi="Arial" w:cs="Arial"/>
          <w:color w:val="000000"/>
          <w:sz w:val="20"/>
          <w:szCs w:val="20"/>
        </w:rPr>
        <w:t>Wykonawców nie będących autoryzowanym serwisem wytwórcy następujących dokumentów:</w:t>
      </w:r>
    </w:p>
    <w:p w:rsidR="00D27A4C" w:rsidRPr="00D27A4C" w:rsidRDefault="00D27A4C" w:rsidP="00D27A4C">
      <w:pPr>
        <w:autoSpaceDE w:val="0"/>
        <w:autoSpaceDN w:val="0"/>
        <w:adjustRightInd w:val="0"/>
        <w:spacing w:after="0"/>
        <w:jc w:val="both"/>
        <w:rPr>
          <w:rFonts w:ascii="Arial" w:hAnsi="Arial" w:cs="Arial"/>
          <w:color w:val="000000"/>
          <w:sz w:val="20"/>
          <w:szCs w:val="20"/>
        </w:rPr>
      </w:pPr>
    </w:p>
    <w:p w:rsidR="00D27A4C" w:rsidRPr="00D27A4C" w:rsidRDefault="00D27A4C" w:rsidP="00D27A4C">
      <w:pPr>
        <w:pStyle w:val="Akapitzlist"/>
        <w:numPr>
          <w:ilvl w:val="0"/>
          <w:numId w:val="5"/>
        </w:numPr>
        <w:autoSpaceDE w:val="0"/>
        <w:autoSpaceDN w:val="0"/>
        <w:adjustRightInd w:val="0"/>
        <w:spacing w:line="276" w:lineRule="auto"/>
        <w:ind w:left="0"/>
        <w:jc w:val="both"/>
        <w:rPr>
          <w:rFonts w:ascii="Arial" w:hAnsi="Arial" w:cs="Arial"/>
          <w:color w:val="000000"/>
          <w:sz w:val="20"/>
          <w:szCs w:val="20"/>
          <w:lang w:val="pl-PL"/>
        </w:rPr>
      </w:pPr>
      <w:r w:rsidRPr="00D27A4C">
        <w:rPr>
          <w:rFonts w:ascii="Arial" w:hAnsi="Arial" w:cs="Arial"/>
          <w:color w:val="000000"/>
          <w:sz w:val="20"/>
          <w:szCs w:val="20"/>
          <w:lang w:val="pl-PL"/>
        </w:rPr>
        <w:t>instrukcji serwisowych wytwórcy</w:t>
      </w:r>
    </w:p>
    <w:p w:rsidR="00D27A4C" w:rsidRPr="00D27A4C" w:rsidRDefault="00D27A4C" w:rsidP="00D27A4C">
      <w:pPr>
        <w:pStyle w:val="Akapitzlist"/>
        <w:numPr>
          <w:ilvl w:val="0"/>
          <w:numId w:val="5"/>
        </w:numPr>
        <w:autoSpaceDE w:val="0"/>
        <w:autoSpaceDN w:val="0"/>
        <w:adjustRightInd w:val="0"/>
        <w:spacing w:line="276" w:lineRule="auto"/>
        <w:ind w:left="0"/>
        <w:jc w:val="both"/>
        <w:rPr>
          <w:rFonts w:ascii="Arial" w:hAnsi="Arial" w:cs="Arial"/>
          <w:color w:val="000000"/>
          <w:sz w:val="20"/>
          <w:szCs w:val="20"/>
          <w:lang w:val="pl-PL"/>
        </w:rPr>
      </w:pPr>
      <w:r w:rsidRPr="00D27A4C">
        <w:rPr>
          <w:rFonts w:ascii="Arial" w:hAnsi="Arial" w:cs="Arial"/>
          <w:color w:val="000000"/>
          <w:sz w:val="20"/>
          <w:szCs w:val="20"/>
          <w:lang w:val="pl-PL"/>
        </w:rPr>
        <w:t>procedury i wykonywane czynności</w:t>
      </w:r>
    </w:p>
    <w:p w:rsidR="00D27A4C" w:rsidRPr="00D27A4C" w:rsidRDefault="00D27A4C" w:rsidP="00D27A4C">
      <w:pPr>
        <w:pStyle w:val="Akapitzlist"/>
        <w:autoSpaceDE w:val="0"/>
        <w:autoSpaceDN w:val="0"/>
        <w:adjustRightInd w:val="0"/>
        <w:spacing w:line="276" w:lineRule="auto"/>
        <w:ind w:left="0"/>
        <w:jc w:val="both"/>
        <w:rPr>
          <w:rFonts w:ascii="Arial" w:hAnsi="Arial" w:cs="Arial"/>
          <w:color w:val="000000"/>
          <w:sz w:val="20"/>
          <w:szCs w:val="20"/>
          <w:lang w:val="pl-PL"/>
        </w:rPr>
      </w:pPr>
      <w:r w:rsidRPr="00D27A4C">
        <w:rPr>
          <w:rFonts w:ascii="Arial" w:hAnsi="Arial" w:cs="Arial"/>
          <w:color w:val="000000"/>
          <w:sz w:val="20"/>
          <w:szCs w:val="20"/>
          <w:lang w:val="pl-PL"/>
        </w:rPr>
        <w:t>określone przez wytwórcę</w:t>
      </w:r>
    </w:p>
    <w:p w:rsidR="00D27A4C" w:rsidRPr="00D27A4C" w:rsidRDefault="00D27A4C" w:rsidP="00D27A4C">
      <w:pPr>
        <w:pStyle w:val="Akapitzlist"/>
        <w:numPr>
          <w:ilvl w:val="0"/>
          <w:numId w:val="5"/>
        </w:numPr>
        <w:autoSpaceDE w:val="0"/>
        <w:autoSpaceDN w:val="0"/>
        <w:adjustRightInd w:val="0"/>
        <w:spacing w:line="276" w:lineRule="auto"/>
        <w:ind w:left="0"/>
        <w:jc w:val="both"/>
        <w:rPr>
          <w:rFonts w:ascii="Arial" w:hAnsi="Arial" w:cs="Arial"/>
          <w:color w:val="000000"/>
          <w:sz w:val="20"/>
          <w:szCs w:val="20"/>
          <w:lang w:val="pl-PL"/>
        </w:rPr>
      </w:pPr>
      <w:r w:rsidRPr="00D27A4C">
        <w:rPr>
          <w:rFonts w:ascii="Arial" w:hAnsi="Arial" w:cs="Arial"/>
          <w:color w:val="000000"/>
          <w:sz w:val="20"/>
          <w:szCs w:val="20"/>
          <w:lang w:val="pl-PL"/>
        </w:rPr>
        <w:t>umowa licencyjna uprawniająca do</w:t>
      </w:r>
    </w:p>
    <w:p w:rsidR="00D27A4C" w:rsidRPr="00D27A4C" w:rsidRDefault="00D27A4C" w:rsidP="00D27A4C">
      <w:pPr>
        <w:pStyle w:val="Akapitzlist"/>
        <w:autoSpaceDE w:val="0"/>
        <w:autoSpaceDN w:val="0"/>
        <w:adjustRightInd w:val="0"/>
        <w:spacing w:line="276" w:lineRule="auto"/>
        <w:ind w:left="0"/>
        <w:jc w:val="both"/>
        <w:rPr>
          <w:rFonts w:ascii="Arial" w:hAnsi="Arial" w:cs="Arial"/>
          <w:color w:val="000000"/>
          <w:sz w:val="20"/>
          <w:szCs w:val="20"/>
          <w:lang w:val="pl-PL"/>
        </w:rPr>
      </w:pPr>
      <w:r w:rsidRPr="00D27A4C">
        <w:rPr>
          <w:rFonts w:ascii="Arial" w:hAnsi="Arial" w:cs="Arial"/>
          <w:color w:val="000000"/>
          <w:sz w:val="20"/>
          <w:szCs w:val="20"/>
          <w:lang w:val="pl-PL"/>
        </w:rPr>
        <w:t>dysponowania kluczami i kodami do oprogramowania serwisowego w zakresie umożliwiającym realizacje przedmiotu zamówienia, jeżeli dotyczy to danego modelu urządzenia</w:t>
      </w:r>
    </w:p>
    <w:p w:rsidR="00D27A4C" w:rsidRPr="00D27A4C" w:rsidRDefault="00D27A4C" w:rsidP="00D27A4C">
      <w:pPr>
        <w:pStyle w:val="Akapitzlist"/>
        <w:numPr>
          <w:ilvl w:val="0"/>
          <w:numId w:val="5"/>
        </w:numPr>
        <w:autoSpaceDE w:val="0"/>
        <w:autoSpaceDN w:val="0"/>
        <w:adjustRightInd w:val="0"/>
        <w:spacing w:line="276" w:lineRule="auto"/>
        <w:ind w:left="0"/>
        <w:jc w:val="both"/>
        <w:rPr>
          <w:rFonts w:ascii="Arial" w:hAnsi="Arial" w:cs="Arial"/>
          <w:color w:val="000000"/>
          <w:sz w:val="20"/>
          <w:szCs w:val="20"/>
          <w:lang w:val="pl-PL"/>
        </w:rPr>
      </w:pPr>
      <w:r w:rsidRPr="00D27A4C">
        <w:rPr>
          <w:rFonts w:ascii="Arial" w:hAnsi="Arial" w:cs="Arial"/>
          <w:color w:val="000000"/>
          <w:sz w:val="20"/>
          <w:szCs w:val="20"/>
          <w:lang w:val="pl-PL"/>
        </w:rPr>
        <w:t>umowa licencyjna uprawniająca do dysponowania dokumentacją techniczną wytwórcy (instrukcje serwisowe, procedury i zakres czynności), w zakresie przedmiotu zamówienia</w:t>
      </w:r>
    </w:p>
    <w:p w:rsidR="00D27A4C" w:rsidRPr="00D27A4C" w:rsidRDefault="00D27A4C" w:rsidP="00D27A4C">
      <w:pPr>
        <w:pStyle w:val="Akapitzlist"/>
        <w:numPr>
          <w:ilvl w:val="0"/>
          <w:numId w:val="5"/>
        </w:numPr>
        <w:autoSpaceDE w:val="0"/>
        <w:autoSpaceDN w:val="0"/>
        <w:adjustRightInd w:val="0"/>
        <w:spacing w:line="276" w:lineRule="auto"/>
        <w:ind w:left="0"/>
        <w:jc w:val="both"/>
        <w:rPr>
          <w:rFonts w:ascii="Arial" w:hAnsi="Arial" w:cs="Arial"/>
          <w:color w:val="000000"/>
          <w:sz w:val="20"/>
          <w:szCs w:val="20"/>
          <w:lang w:val="pl-PL"/>
        </w:rPr>
      </w:pPr>
      <w:r w:rsidRPr="00D27A4C">
        <w:rPr>
          <w:rFonts w:ascii="Arial" w:hAnsi="Arial" w:cs="Arial"/>
          <w:color w:val="000000"/>
          <w:sz w:val="20"/>
          <w:szCs w:val="20"/>
          <w:lang w:val="pl-PL"/>
        </w:rPr>
        <w:t>dokumenty potwierdzające kwalifikacje i</w:t>
      </w:r>
    </w:p>
    <w:p w:rsidR="00D27A4C" w:rsidRPr="00D27A4C" w:rsidRDefault="00D27A4C" w:rsidP="00D27A4C">
      <w:pPr>
        <w:pStyle w:val="Akapitzlist"/>
        <w:numPr>
          <w:ilvl w:val="0"/>
          <w:numId w:val="5"/>
        </w:numPr>
        <w:autoSpaceDE w:val="0"/>
        <w:autoSpaceDN w:val="0"/>
        <w:adjustRightInd w:val="0"/>
        <w:spacing w:line="276" w:lineRule="auto"/>
        <w:ind w:left="0"/>
        <w:jc w:val="both"/>
        <w:rPr>
          <w:rFonts w:ascii="Arial" w:hAnsi="Arial" w:cs="Arial"/>
          <w:color w:val="000000"/>
          <w:sz w:val="20"/>
          <w:szCs w:val="20"/>
          <w:lang w:val="pl-PL"/>
        </w:rPr>
      </w:pPr>
      <w:r w:rsidRPr="00D27A4C">
        <w:rPr>
          <w:rFonts w:ascii="Arial" w:hAnsi="Arial" w:cs="Arial"/>
          <w:color w:val="000000"/>
          <w:sz w:val="20"/>
          <w:szCs w:val="20"/>
          <w:lang w:val="pl-PL"/>
        </w:rPr>
        <w:t>doświadczenie zawodowe osoby/osób wskazanych przez Wykonawcę do wykonania przedmiotu zamówienia, wydanych przez wytwórcę imiennie na wskazane osoby oraz na określony typ i model urządzenia medycznego objętego umową?</w:t>
      </w:r>
    </w:p>
    <w:p w:rsidR="00D27A4C" w:rsidRPr="00637557" w:rsidRDefault="00637557" w:rsidP="00637557">
      <w:pPr>
        <w:spacing w:line="276" w:lineRule="auto"/>
        <w:jc w:val="both"/>
        <w:rPr>
          <w:rFonts w:ascii="Arial" w:hAnsi="Arial" w:cs="Arial"/>
          <w:sz w:val="20"/>
          <w:szCs w:val="20"/>
        </w:rPr>
      </w:pPr>
      <w:r w:rsidRPr="00637557">
        <w:rPr>
          <w:rFonts w:ascii="Arial" w:hAnsi="Arial" w:cs="Arial"/>
          <w:b/>
          <w:sz w:val="20"/>
          <w:szCs w:val="20"/>
          <w:lang w:eastAsia="x-none"/>
        </w:rPr>
        <w:t xml:space="preserve">Odpowiedź: </w:t>
      </w:r>
      <w:r w:rsidR="008D068F" w:rsidRPr="008D068F">
        <w:rPr>
          <w:rFonts w:ascii="Arial" w:hAnsi="Arial" w:cs="Arial"/>
          <w:sz w:val="20"/>
          <w:szCs w:val="20"/>
          <w:lang w:eastAsia="x-none"/>
        </w:rPr>
        <w:t>Zgodnie z zapisami SIWZ.</w:t>
      </w:r>
    </w:p>
    <w:p w:rsidR="00D27A4C" w:rsidRPr="00D27A4C" w:rsidRDefault="00D27A4C" w:rsidP="00D27A4C">
      <w:pPr>
        <w:spacing w:after="0"/>
        <w:jc w:val="both"/>
        <w:rPr>
          <w:rFonts w:ascii="Arial" w:hAnsi="Arial" w:cs="Arial"/>
          <w:b/>
          <w:sz w:val="20"/>
          <w:szCs w:val="20"/>
        </w:rPr>
      </w:pPr>
      <w:r w:rsidRPr="00D27A4C">
        <w:rPr>
          <w:rFonts w:ascii="Arial" w:hAnsi="Arial" w:cs="Arial"/>
          <w:b/>
          <w:sz w:val="20"/>
          <w:szCs w:val="20"/>
        </w:rPr>
        <w:t xml:space="preserve">Pytanie </w:t>
      </w:r>
      <w:r w:rsidR="00637557">
        <w:rPr>
          <w:rFonts w:ascii="Arial" w:hAnsi="Arial" w:cs="Arial"/>
          <w:b/>
          <w:sz w:val="20"/>
          <w:szCs w:val="20"/>
        </w:rPr>
        <w:t>26</w:t>
      </w:r>
      <w:r w:rsidRPr="00D27A4C">
        <w:rPr>
          <w:rFonts w:ascii="Arial" w:hAnsi="Arial" w:cs="Arial"/>
          <w:b/>
          <w:sz w:val="20"/>
          <w:szCs w:val="20"/>
        </w:rPr>
        <w:t xml:space="preserve"> </w:t>
      </w:r>
      <w:r w:rsidRPr="00637557">
        <w:rPr>
          <w:rFonts w:ascii="Arial" w:hAnsi="Arial" w:cs="Arial"/>
          <w:sz w:val="20"/>
          <w:szCs w:val="20"/>
        </w:rPr>
        <w:t>pakiet 22 poz. 5-7</w:t>
      </w:r>
    </w:p>
    <w:p w:rsidR="00D27A4C" w:rsidRPr="00D27A4C" w:rsidRDefault="00D27A4C" w:rsidP="00D27A4C">
      <w:pPr>
        <w:autoSpaceDE w:val="0"/>
        <w:autoSpaceDN w:val="0"/>
        <w:adjustRightInd w:val="0"/>
        <w:spacing w:after="0"/>
        <w:jc w:val="both"/>
        <w:rPr>
          <w:rFonts w:ascii="Arial" w:hAnsi="Arial" w:cs="Arial"/>
          <w:color w:val="000000"/>
          <w:sz w:val="20"/>
          <w:szCs w:val="20"/>
        </w:rPr>
      </w:pPr>
      <w:r w:rsidRPr="00D27A4C">
        <w:rPr>
          <w:rFonts w:ascii="Arial" w:hAnsi="Arial" w:cs="Arial"/>
          <w:color w:val="000000"/>
          <w:sz w:val="20"/>
          <w:szCs w:val="20"/>
        </w:rPr>
        <w:t>Prosimy Zamawiającego o informacje czy przy monitorach znajdują się moduły gazowe? Jeżeli tak, prosimy o informacje czy maja zostać uwzględnione w wycenie oraz prosimy o dokładne podanie nazw i typów.</w:t>
      </w:r>
    </w:p>
    <w:p w:rsidR="00637557" w:rsidRPr="008D068F" w:rsidRDefault="00637557" w:rsidP="00637557">
      <w:pPr>
        <w:spacing w:after="0" w:line="276" w:lineRule="auto"/>
        <w:jc w:val="both"/>
        <w:rPr>
          <w:rFonts w:ascii="Arial" w:hAnsi="Arial" w:cs="Arial"/>
          <w:sz w:val="20"/>
          <w:szCs w:val="20"/>
        </w:rPr>
      </w:pPr>
      <w:r w:rsidRPr="00C44EB8">
        <w:rPr>
          <w:rFonts w:ascii="Arial" w:hAnsi="Arial" w:cs="Arial"/>
          <w:b/>
          <w:sz w:val="20"/>
          <w:szCs w:val="20"/>
          <w:lang w:eastAsia="x-none"/>
        </w:rPr>
        <w:t xml:space="preserve">Odpowiedź: </w:t>
      </w:r>
      <w:r w:rsidR="008D068F" w:rsidRPr="008D068F">
        <w:rPr>
          <w:rFonts w:ascii="Arial" w:hAnsi="Arial" w:cs="Arial"/>
          <w:sz w:val="20"/>
          <w:szCs w:val="20"/>
          <w:lang w:eastAsia="x-none"/>
        </w:rPr>
        <w:t>Zamawiający informuje, że przy monitorach brak jest modułów gazowych.</w:t>
      </w:r>
    </w:p>
    <w:p w:rsidR="00D27A4C" w:rsidRPr="00D27A4C" w:rsidRDefault="00D27A4C" w:rsidP="00D27A4C">
      <w:pPr>
        <w:autoSpaceDE w:val="0"/>
        <w:autoSpaceDN w:val="0"/>
        <w:adjustRightInd w:val="0"/>
        <w:spacing w:after="0"/>
        <w:jc w:val="both"/>
        <w:rPr>
          <w:rFonts w:ascii="Arial" w:hAnsi="Arial" w:cs="Arial"/>
          <w:b/>
          <w:color w:val="000000"/>
          <w:sz w:val="20"/>
          <w:szCs w:val="20"/>
        </w:rPr>
      </w:pPr>
    </w:p>
    <w:p w:rsidR="00D27A4C" w:rsidRPr="00D27A4C" w:rsidRDefault="00D27A4C" w:rsidP="00D27A4C">
      <w:pPr>
        <w:autoSpaceDE w:val="0"/>
        <w:autoSpaceDN w:val="0"/>
        <w:adjustRightInd w:val="0"/>
        <w:spacing w:after="0"/>
        <w:jc w:val="both"/>
        <w:rPr>
          <w:rFonts w:ascii="Arial" w:hAnsi="Arial" w:cs="Arial"/>
          <w:b/>
          <w:color w:val="000000"/>
          <w:sz w:val="20"/>
          <w:szCs w:val="20"/>
        </w:rPr>
      </w:pPr>
      <w:r w:rsidRPr="00D27A4C">
        <w:rPr>
          <w:rFonts w:ascii="Arial" w:hAnsi="Arial" w:cs="Arial"/>
          <w:b/>
          <w:color w:val="000000"/>
          <w:sz w:val="20"/>
          <w:szCs w:val="20"/>
        </w:rPr>
        <w:t xml:space="preserve">Pytanie </w:t>
      </w:r>
      <w:r w:rsidR="00637557">
        <w:rPr>
          <w:rFonts w:ascii="Arial" w:hAnsi="Arial" w:cs="Arial"/>
          <w:b/>
          <w:color w:val="000000"/>
          <w:sz w:val="20"/>
          <w:szCs w:val="20"/>
        </w:rPr>
        <w:t>27</w:t>
      </w:r>
      <w:r w:rsidRPr="00D27A4C">
        <w:rPr>
          <w:rFonts w:ascii="Arial" w:hAnsi="Arial" w:cs="Arial"/>
          <w:b/>
          <w:color w:val="000000"/>
          <w:sz w:val="20"/>
          <w:szCs w:val="20"/>
        </w:rPr>
        <w:t xml:space="preserve"> </w:t>
      </w:r>
      <w:r w:rsidRPr="00637557">
        <w:rPr>
          <w:rFonts w:ascii="Arial" w:hAnsi="Arial" w:cs="Arial"/>
          <w:color w:val="000000"/>
          <w:sz w:val="20"/>
          <w:szCs w:val="20"/>
        </w:rPr>
        <w:t>pakiet 11 poz. 2 i 3</w:t>
      </w:r>
    </w:p>
    <w:p w:rsidR="00D27A4C" w:rsidRDefault="00D27A4C" w:rsidP="00D27A4C">
      <w:pPr>
        <w:autoSpaceDE w:val="0"/>
        <w:autoSpaceDN w:val="0"/>
        <w:adjustRightInd w:val="0"/>
        <w:spacing w:after="0"/>
        <w:jc w:val="both"/>
        <w:rPr>
          <w:rFonts w:ascii="Arial" w:hAnsi="Arial" w:cs="Arial"/>
          <w:color w:val="000000"/>
          <w:sz w:val="20"/>
          <w:szCs w:val="20"/>
        </w:rPr>
      </w:pPr>
      <w:r w:rsidRPr="00D27A4C">
        <w:rPr>
          <w:rFonts w:ascii="Arial" w:hAnsi="Arial" w:cs="Arial"/>
          <w:color w:val="000000"/>
          <w:sz w:val="20"/>
          <w:szCs w:val="20"/>
        </w:rPr>
        <w:t>Prosimy Zmawiającego o informacje kiedy ostatni raz były wymieniane akumulatory w aparatach do znieczulenia? Zgodnie z zaleceniami producenta powinny być wymienione raz na 24 miesiące. Czy jeżeli wykonawca stwierdzi podczas przeglądu konieczność ich wymiany, czy mają zostać wliczone w cenę przeglądu czy Zamawiający zleci ich wymianę na podstawie odrębnej oferty?</w:t>
      </w:r>
    </w:p>
    <w:p w:rsidR="001748BD" w:rsidRDefault="00637557" w:rsidP="00637557">
      <w:pPr>
        <w:spacing w:after="0" w:line="276" w:lineRule="auto"/>
        <w:jc w:val="both"/>
        <w:rPr>
          <w:rFonts w:ascii="Arial" w:hAnsi="Arial" w:cs="Arial"/>
          <w:b/>
          <w:sz w:val="20"/>
          <w:szCs w:val="20"/>
          <w:lang w:eastAsia="x-none"/>
        </w:rPr>
      </w:pPr>
      <w:r w:rsidRPr="00C44EB8">
        <w:rPr>
          <w:rFonts w:ascii="Arial" w:hAnsi="Arial" w:cs="Arial"/>
          <w:b/>
          <w:sz w:val="20"/>
          <w:szCs w:val="20"/>
          <w:lang w:eastAsia="x-none"/>
        </w:rPr>
        <w:t>Odpowiedź:</w:t>
      </w:r>
      <w:r w:rsidR="008D068F">
        <w:rPr>
          <w:rFonts w:ascii="Arial" w:hAnsi="Arial" w:cs="Arial"/>
          <w:b/>
          <w:sz w:val="20"/>
          <w:szCs w:val="20"/>
          <w:lang w:eastAsia="x-none"/>
        </w:rPr>
        <w:t xml:space="preserve"> </w:t>
      </w:r>
      <w:r w:rsidR="008D068F" w:rsidRPr="008D068F">
        <w:rPr>
          <w:rFonts w:ascii="Arial" w:hAnsi="Arial" w:cs="Arial"/>
          <w:sz w:val="20"/>
          <w:szCs w:val="20"/>
          <w:lang w:eastAsia="x-none"/>
        </w:rPr>
        <w:t>Wymiana akumulatorów nastąpi na podstawie odrębnego zlecenia.</w:t>
      </w:r>
    </w:p>
    <w:p w:rsidR="00D27A4C" w:rsidRPr="008D068F" w:rsidRDefault="00D27A4C" w:rsidP="008D068F">
      <w:pPr>
        <w:spacing w:after="0" w:line="276" w:lineRule="auto"/>
        <w:jc w:val="both"/>
        <w:rPr>
          <w:rFonts w:ascii="Arial" w:hAnsi="Arial" w:cs="Arial"/>
          <w:sz w:val="20"/>
          <w:szCs w:val="20"/>
        </w:rPr>
      </w:pPr>
    </w:p>
    <w:p w:rsidR="00D27A4C" w:rsidRPr="00D27A4C" w:rsidRDefault="00D27A4C" w:rsidP="00D27A4C">
      <w:pPr>
        <w:autoSpaceDE w:val="0"/>
        <w:autoSpaceDN w:val="0"/>
        <w:adjustRightInd w:val="0"/>
        <w:spacing w:after="0"/>
        <w:jc w:val="both"/>
        <w:rPr>
          <w:rFonts w:ascii="Arial" w:hAnsi="Arial" w:cs="Arial"/>
          <w:b/>
          <w:color w:val="000000"/>
          <w:sz w:val="20"/>
          <w:szCs w:val="20"/>
        </w:rPr>
      </w:pPr>
      <w:r w:rsidRPr="00D27A4C">
        <w:rPr>
          <w:rFonts w:ascii="Arial" w:hAnsi="Arial" w:cs="Arial"/>
          <w:b/>
          <w:color w:val="000000"/>
          <w:sz w:val="20"/>
          <w:szCs w:val="20"/>
        </w:rPr>
        <w:t xml:space="preserve">Pytanie </w:t>
      </w:r>
      <w:r w:rsidR="00637557">
        <w:rPr>
          <w:rFonts w:ascii="Arial" w:hAnsi="Arial" w:cs="Arial"/>
          <w:b/>
          <w:color w:val="000000"/>
          <w:sz w:val="20"/>
          <w:szCs w:val="20"/>
        </w:rPr>
        <w:t>28</w:t>
      </w:r>
      <w:r w:rsidRPr="00D27A4C">
        <w:rPr>
          <w:rFonts w:ascii="Arial" w:hAnsi="Arial" w:cs="Arial"/>
          <w:b/>
          <w:color w:val="000000"/>
          <w:sz w:val="20"/>
          <w:szCs w:val="20"/>
        </w:rPr>
        <w:t xml:space="preserve"> </w:t>
      </w:r>
      <w:r w:rsidRPr="00637557">
        <w:rPr>
          <w:rFonts w:ascii="Arial" w:hAnsi="Arial" w:cs="Arial"/>
          <w:color w:val="000000"/>
          <w:sz w:val="20"/>
          <w:szCs w:val="20"/>
        </w:rPr>
        <w:t>do umowy par. 8 pkt 1 a) i b)</w:t>
      </w:r>
    </w:p>
    <w:p w:rsidR="00D27A4C" w:rsidRPr="00D27A4C" w:rsidRDefault="00D27A4C" w:rsidP="00D27A4C">
      <w:pPr>
        <w:autoSpaceDE w:val="0"/>
        <w:autoSpaceDN w:val="0"/>
        <w:adjustRightInd w:val="0"/>
        <w:spacing w:after="0"/>
        <w:jc w:val="both"/>
        <w:rPr>
          <w:rFonts w:ascii="Arial" w:hAnsi="Arial" w:cs="Arial"/>
          <w:color w:val="000000"/>
          <w:sz w:val="20"/>
          <w:szCs w:val="20"/>
        </w:rPr>
      </w:pPr>
      <w:r w:rsidRPr="00D27A4C">
        <w:rPr>
          <w:rFonts w:ascii="Arial" w:hAnsi="Arial" w:cs="Arial"/>
          <w:color w:val="000000"/>
          <w:sz w:val="20"/>
          <w:szCs w:val="20"/>
        </w:rPr>
        <w:t>Prosimy Zamawiającego o obniżenie kar umownych za zwłokę do 0,2% obecnie przyjętego poziomu na rynku usług medycznych. Zaproponowana przez Zamawiającego wysokość kar  rażąco wysoka.</w:t>
      </w:r>
    </w:p>
    <w:p w:rsidR="00637557" w:rsidRDefault="00637557" w:rsidP="00637557">
      <w:pPr>
        <w:spacing w:after="0" w:line="276" w:lineRule="auto"/>
        <w:jc w:val="both"/>
        <w:rPr>
          <w:rFonts w:ascii="Arial" w:hAnsi="Arial" w:cs="Arial"/>
          <w:sz w:val="20"/>
          <w:szCs w:val="20"/>
          <w:lang w:eastAsia="x-none"/>
        </w:rPr>
      </w:pPr>
      <w:r w:rsidRPr="00C44EB8">
        <w:rPr>
          <w:rFonts w:ascii="Arial" w:hAnsi="Arial" w:cs="Arial"/>
          <w:b/>
          <w:sz w:val="20"/>
          <w:szCs w:val="20"/>
          <w:lang w:eastAsia="x-none"/>
        </w:rPr>
        <w:t xml:space="preserve">Odpowiedź: </w:t>
      </w:r>
      <w:r w:rsidR="008D068F" w:rsidRPr="008D068F">
        <w:rPr>
          <w:rFonts w:ascii="Arial" w:hAnsi="Arial" w:cs="Arial"/>
          <w:sz w:val="20"/>
          <w:szCs w:val="20"/>
          <w:lang w:eastAsia="x-none"/>
        </w:rPr>
        <w:t>Zamawiający nie wyraża zgody.</w:t>
      </w:r>
    </w:p>
    <w:p w:rsidR="008D068F" w:rsidRDefault="008D068F" w:rsidP="00637557">
      <w:pPr>
        <w:spacing w:after="0" w:line="276" w:lineRule="auto"/>
        <w:jc w:val="both"/>
        <w:rPr>
          <w:rFonts w:ascii="Arial" w:hAnsi="Arial" w:cs="Arial"/>
          <w:sz w:val="20"/>
          <w:szCs w:val="20"/>
          <w:lang w:eastAsia="x-none"/>
        </w:rPr>
      </w:pPr>
    </w:p>
    <w:p w:rsidR="008D068F" w:rsidRDefault="008D068F" w:rsidP="00637557">
      <w:pPr>
        <w:spacing w:after="0" w:line="276" w:lineRule="auto"/>
        <w:jc w:val="both"/>
        <w:rPr>
          <w:rFonts w:ascii="Arial" w:hAnsi="Arial" w:cs="Arial"/>
          <w:sz w:val="20"/>
          <w:szCs w:val="20"/>
          <w:lang w:eastAsia="x-none"/>
        </w:rPr>
      </w:pPr>
    </w:p>
    <w:p w:rsidR="008D068F" w:rsidRDefault="008D068F" w:rsidP="00637557">
      <w:pPr>
        <w:spacing w:after="0" w:line="276" w:lineRule="auto"/>
        <w:jc w:val="both"/>
        <w:rPr>
          <w:rFonts w:ascii="Arial" w:hAnsi="Arial" w:cs="Arial"/>
          <w:sz w:val="20"/>
          <w:szCs w:val="20"/>
          <w:lang w:eastAsia="x-none"/>
        </w:rPr>
      </w:pPr>
    </w:p>
    <w:p w:rsidR="008D068F" w:rsidRDefault="008D068F" w:rsidP="00637557">
      <w:pPr>
        <w:spacing w:after="0" w:line="276" w:lineRule="auto"/>
        <w:jc w:val="both"/>
        <w:rPr>
          <w:rFonts w:ascii="Arial" w:hAnsi="Arial" w:cs="Arial"/>
          <w:sz w:val="20"/>
          <w:szCs w:val="20"/>
          <w:lang w:eastAsia="x-none"/>
        </w:rPr>
      </w:pPr>
    </w:p>
    <w:p w:rsidR="008D068F" w:rsidRPr="00C44EB8" w:rsidRDefault="008D068F" w:rsidP="00637557">
      <w:pPr>
        <w:spacing w:after="0" w:line="276" w:lineRule="auto"/>
        <w:jc w:val="both"/>
        <w:rPr>
          <w:rFonts w:ascii="Arial" w:hAnsi="Arial" w:cs="Arial"/>
          <w:sz w:val="20"/>
          <w:szCs w:val="20"/>
        </w:rPr>
      </w:pPr>
    </w:p>
    <w:p w:rsidR="00D27A4C" w:rsidRPr="00D27A4C" w:rsidRDefault="00D27A4C" w:rsidP="00D27A4C">
      <w:pPr>
        <w:spacing w:after="0"/>
        <w:jc w:val="both"/>
        <w:rPr>
          <w:rFonts w:ascii="Arial" w:hAnsi="Arial" w:cs="Arial"/>
          <w:sz w:val="20"/>
          <w:szCs w:val="20"/>
        </w:rPr>
      </w:pPr>
    </w:p>
    <w:p w:rsidR="00D27A4C" w:rsidRPr="00D27A4C" w:rsidRDefault="00D27A4C" w:rsidP="00D27A4C">
      <w:pPr>
        <w:spacing w:after="0"/>
        <w:jc w:val="both"/>
        <w:rPr>
          <w:rFonts w:ascii="Arial" w:hAnsi="Arial" w:cs="Arial"/>
          <w:b/>
          <w:sz w:val="20"/>
          <w:szCs w:val="20"/>
        </w:rPr>
      </w:pPr>
      <w:r w:rsidRPr="00D27A4C">
        <w:rPr>
          <w:rFonts w:ascii="Arial" w:hAnsi="Arial" w:cs="Arial"/>
          <w:b/>
          <w:sz w:val="20"/>
          <w:szCs w:val="20"/>
        </w:rPr>
        <w:t xml:space="preserve">Pytanie </w:t>
      </w:r>
      <w:r w:rsidR="00637557">
        <w:rPr>
          <w:rFonts w:ascii="Arial" w:hAnsi="Arial" w:cs="Arial"/>
          <w:b/>
          <w:sz w:val="20"/>
          <w:szCs w:val="20"/>
        </w:rPr>
        <w:t>29</w:t>
      </w:r>
    </w:p>
    <w:p w:rsidR="00D27A4C" w:rsidRDefault="00D27A4C" w:rsidP="00D27A4C">
      <w:pPr>
        <w:spacing w:after="0"/>
        <w:jc w:val="both"/>
        <w:rPr>
          <w:rFonts w:ascii="Arial" w:hAnsi="Arial" w:cs="Arial"/>
          <w:sz w:val="20"/>
          <w:szCs w:val="20"/>
        </w:rPr>
      </w:pPr>
      <w:r w:rsidRPr="00D27A4C">
        <w:rPr>
          <w:rFonts w:ascii="Arial" w:hAnsi="Arial" w:cs="Arial"/>
          <w:sz w:val="20"/>
          <w:szCs w:val="20"/>
        </w:rPr>
        <w:t xml:space="preserve">Par. 8 ust. 1 lit. a) i b): Kara umowna jako surogat odszkodowania za nieterminową realizację obowiązków umownych powinna być naliczana wyłącznie w sytuacji, gdy zaistniałe opóźnienie jest następstwem okoliczności, za które Wykonawca ponosi odpowiedzialność, tj. jest skutkiem zawinionych działań lub zaniechań Wykonawcy. Wykonawca powinien odpowiadać zatem za „zwłokę”, nie zaś opóźnienie, które może być następstwem okoliczności niezależnych od Wykonawcy. W związku z tym proponujemy zastąpienie w par. 8 ust. 1 lit. a) i b) słowa „opóźnienie” słowem „zwłoka”. Dodatkowo wskazujemy, iż wskazane wysokości kar w par. 8 ust. 1 lit. a) i b) są karami rażąco wygórowanymi, istotnie odbiegającymi od standardowo stosowanych na rynku kar w przypadku zwłoki, tj. 0,1-0,2% za każdy dzień zwłoki w realizacji obowiązków umownych. W związku z tym proponujemy dodatkowo obniżenie kar w par. 8 ust. 1 lit. a) i b) do 0,2% wartości umowy za każdy dzień zwłoki. </w:t>
      </w:r>
    </w:p>
    <w:p w:rsidR="00637557" w:rsidRPr="00C44EB8" w:rsidRDefault="00637557" w:rsidP="00637557">
      <w:pPr>
        <w:spacing w:after="0" w:line="276" w:lineRule="auto"/>
        <w:jc w:val="both"/>
        <w:rPr>
          <w:rFonts w:ascii="Arial" w:hAnsi="Arial" w:cs="Arial"/>
          <w:sz w:val="20"/>
          <w:szCs w:val="20"/>
        </w:rPr>
      </w:pPr>
      <w:r w:rsidRPr="00C44EB8">
        <w:rPr>
          <w:rFonts w:ascii="Arial" w:hAnsi="Arial" w:cs="Arial"/>
          <w:b/>
          <w:sz w:val="20"/>
          <w:szCs w:val="20"/>
          <w:lang w:eastAsia="x-none"/>
        </w:rPr>
        <w:t xml:space="preserve">Odpowiedź: </w:t>
      </w:r>
      <w:r w:rsidR="008D068F" w:rsidRPr="008D068F">
        <w:rPr>
          <w:rFonts w:ascii="Arial" w:hAnsi="Arial" w:cs="Arial"/>
          <w:sz w:val="20"/>
          <w:szCs w:val="20"/>
          <w:lang w:eastAsia="x-none"/>
        </w:rPr>
        <w:t>Zamawiający nie wyraża zgody.</w:t>
      </w:r>
    </w:p>
    <w:p w:rsidR="00637557" w:rsidRPr="00D27A4C" w:rsidRDefault="00637557" w:rsidP="00D27A4C">
      <w:pPr>
        <w:spacing w:after="0"/>
        <w:jc w:val="both"/>
        <w:rPr>
          <w:rFonts w:ascii="Arial" w:hAnsi="Arial" w:cs="Arial"/>
          <w:sz w:val="20"/>
          <w:szCs w:val="20"/>
        </w:rPr>
      </w:pPr>
    </w:p>
    <w:p w:rsidR="00D27A4C" w:rsidRPr="00D27A4C" w:rsidRDefault="00D27A4C" w:rsidP="00D27A4C">
      <w:pPr>
        <w:spacing w:after="0"/>
        <w:jc w:val="both"/>
        <w:rPr>
          <w:rFonts w:ascii="Arial" w:hAnsi="Arial" w:cs="Arial"/>
          <w:b/>
          <w:sz w:val="20"/>
          <w:szCs w:val="20"/>
        </w:rPr>
      </w:pPr>
      <w:r w:rsidRPr="00D27A4C">
        <w:rPr>
          <w:rFonts w:ascii="Arial" w:hAnsi="Arial" w:cs="Arial"/>
          <w:b/>
          <w:sz w:val="20"/>
          <w:szCs w:val="20"/>
        </w:rPr>
        <w:t xml:space="preserve">Pytanie </w:t>
      </w:r>
      <w:r w:rsidR="00637557">
        <w:rPr>
          <w:rFonts w:ascii="Arial" w:hAnsi="Arial" w:cs="Arial"/>
          <w:b/>
          <w:sz w:val="20"/>
          <w:szCs w:val="20"/>
        </w:rPr>
        <w:t>30</w:t>
      </w:r>
    </w:p>
    <w:p w:rsidR="00D27A4C" w:rsidRPr="00D27A4C" w:rsidRDefault="00D27A4C" w:rsidP="00D27A4C">
      <w:pPr>
        <w:spacing w:after="0"/>
        <w:jc w:val="both"/>
        <w:rPr>
          <w:rFonts w:ascii="Arial" w:hAnsi="Arial" w:cs="Arial"/>
          <w:sz w:val="20"/>
          <w:szCs w:val="20"/>
        </w:rPr>
      </w:pPr>
      <w:r w:rsidRPr="00D27A4C">
        <w:rPr>
          <w:rFonts w:ascii="Arial" w:hAnsi="Arial" w:cs="Arial"/>
          <w:sz w:val="20"/>
          <w:szCs w:val="20"/>
        </w:rPr>
        <w:t xml:space="preserve">Par. 8 ust. 1 lit. c): Rozwiązanie umowy ze skutkiem natychmiastowym jest czynnością radykalną i nie powinno zaskakiwać żadnej ze Stron, tym bardziej w sytuacji, gdy jest dodatkowo powiązane obarczone obowiązkiem zapłaty kary umownej. Mając na względzie ogólne sformułowanie podstaw do takiego rozwiązania i prawo do naliczenia bardzo kary umownej z tym związanej, przewidziane uprawnienie wiąże się z istotnym ryzykiem po stronie Wykonawcy które nie znajduje obiektywnego uzasadnienia. Proponujemy, aby przed rozwiązaniem Zamawiający wezwał Wykonawcę do usunięcia naruszenia z zagrożeniem rozwiązania umowy ze skutkiem natychmiastowym, udzielając mu odpowiedniego dodatkowego terminu. Dzięki takiemu rozwiązaniu zachowana jest ochrona słusznego interesu Zamawiającego, a Wykonawcy umożliwia rzetelną kalkulację ryzyka. Dodatkowo wskazujemy, iż kara umowna mająca zastosowanie w przypadku rozwiązania umowy ze skutkiem natychmiastowym w wysokości 20% wartości pakietu jest karą rażąco wygórowaną i odbiegającą od standardów rynkowych, które przewidują kary maksymalnie 10% wartości umowy w przypadku rozwiązania umowy. Wobec tego, proponujemy zmianę par. 8 ust. 1 lit. c) i nadanie mu następującego brzmienia: </w:t>
      </w:r>
    </w:p>
    <w:p w:rsidR="00D27A4C" w:rsidRDefault="00D27A4C" w:rsidP="00D27A4C">
      <w:pPr>
        <w:spacing w:after="0"/>
        <w:jc w:val="both"/>
        <w:rPr>
          <w:rFonts w:ascii="Arial" w:hAnsi="Arial" w:cs="Arial"/>
          <w:sz w:val="20"/>
          <w:szCs w:val="20"/>
        </w:rPr>
      </w:pPr>
      <w:r w:rsidRPr="00D27A4C">
        <w:rPr>
          <w:rFonts w:ascii="Arial" w:hAnsi="Arial" w:cs="Arial"/>
          <w:sz w:val="20"/>
          <w:szCs w:val="20"/>
        </w:rPr>
        <w:t>„c) w wysokości 10 % wartości netto danego pakietu określonego w § 2 umowy w przypadku rozwiązania przez Zamawiającego umowy ze skutkiem natychmiastowym z przyczyn leżących po stronie Wykonawcy; rozwiązanie umowy powinno zostać poprzedzone pisemnym wezwaniem Wykonawcy do należytej realizacji umowy lub usunięcia przyczyn leżących po stronie Wykonawcy stanowiących podstawę do rozwiązania umowy przez Zamawiającego lub ich skutków, w wyznaczonym w wezwaniu dodatkowym terminie.”</w:t>
      </w:r>
    </w:p>
    <w:p w:rsidR="00637557" w:rsidRPr="00C44EB8" w:rsidRDefault="00637557" w:rsidP="00637557">
      <w:pPr>
        <w:spacing w:after="0" w:line="276" w:lineRule="auto"/>
        <w:jc w:val="both"/>
        <w:rPr>
          <w:rFonts w:ascii="Arial" w:hAnsi="Arial" w:cs="Arial"/>
          <w:sz w:val="20"/>
          <w:szCs w:val="20"/>
        </w:rPr>
      </w:pPr>
      <w:r w:rsidRPr="00C44EB8">
        <w:rPr>
          <w:rFonts w:ascii="Arial" w:hAnsi="Arial" w:cs="Arial"/>
          <w:b/>
          <w:sz w:val="20"/>
          <w:szCs w:val="20"/>
          <w:lang w:eastAsia="x-none"/>
        </w:rPr>
        <w:t xml:space="preserve">Odpowiedź: </w:t>
      </w:r>
      <w:r w:rsidR="008D068F" w:rsidRPr="008D068F">
        <w:rPr>
          <w:rFonts w:ascii="Arial" w:hAnsi="Arial" w:cs="Arial"/>
          <w:sz w:val="20"/>
          <w:szCs w:val="20"/>
          <w:lang w:eastAsia="x-none"/>
        </w:rPr>
        <w:t>Zamawiający nie wyraża zgody.</w:t>
      </w:r>
    </w:p>
    <w:p w:rsidR="00637557" w:rsidRPr="00D27A4C" w:rsidRDefault="00637557" w:rsidP="00D27A4C">
      <w:pPr>
        <w:spacing w:after="0"/>
        <w:jc w:val="both"/>
        <w:rPr>
          <w:rFonts w:ascii="Arial" w:hAnsi="Arial" w:cs="Arial"/>
          <w:sz w:val="20"/>
          <w:szCs w:val="20"/>
        </w:rPr>
      </w:pPr>
    </w:p>
    <w:p w:rsidR="00D27A4C" w:rsidRPr="00D27A4C" w:rsidRDefault="00637557" w:rsidP="00D27A4C">
      <w:pPr>
        <w:spacing w:after="0"/>
        <w:jc w:val="both"/>
        <w:rPr>
          <w:rFonts w:ascii="Arial" w:hAnsi="Arial" w:cs="Arial"/>
          <w:b/>
          <w:sz w:val="20"/>
          <w:szCs w:val="20"/>
        </w:rPr>
      </w:pPr>
      <w:r>
        <w:rPr>
          <w:rFonts w:ascii="Arial" w:hAnsi="Arial" w:cs="Arial"/>
          <w:b/>
          <w:sz w:val="20"/>
          <w:szCs w:val="20"/>
        </w:rPr>
        <w:t>Pytanie 31</w:t>
      </w:r>
    </w:p>
    <w:p w:rsidR="00D27A4C" w:rsidRPr="00D27A4C" w:rsidRDefault="00D27A4C" w:rsidP="00D27A4C">
      <w:pPr>
        <w:spacing w:after="0"/>
        <w:jc w:val="both"/>
        <w:rPr>
          <w:rFonts w:ascii="Arial" w:hAnsi="Arial" w:cs="Arial"/>
          <w:b/>
          <w:sz w:val="20"/>
          <w:szCs w:val="20"/>
        </w:rPr>
      </w:pPr>
      <w:r w:rsidRPr="00D27A4C">
        <w:rPr>
          <w:rFonts w:ascii="Arial" w:hAnsi="Arial" w:cs="Arial"/>
          <w:sz w:val="20"/>
          <w:szCs w:val="20"/>
        </w:rPr>
        <w:t>Par. 8 ust. 2: Zwracamy uwagę, że brak określenia w umowie limitu kar może prowadzić do naliczenia kar w wysokości rażąco wygórowanej. Jakkolwiek zasadne jest zabezpieczenie interesów Zamawiającego oraz należytego wykonania zamówienia, to uregulowania dotyczące kar umownych nie mogą prowadzić do nieuzasadnionego wzbogacenia po stronie Zamawiającego oraz naruszenia zasady proporcjonalności. W związku z tym proponujemy określenie limitu kar umownych, co umożliwi również wykonawcom właściwą ocenę ryzyka i należytą wycenę oferty (zgodne z wyrok KIO z 4.09.2018, KIO 1601/18) i nadanie w związku z tym par. 8 ust. 2 następującego brzmienia:</w:t>
      </w:r>
      <w:r w:rsidRPr="00D27A4C">
        <w:rPr>
          <w:rFonts w:ascii="Arial" w:hAnsi="Arial" w:cs="Arial"/>
          <w:b/>
          <w:sz w:val="20"/>
          <w:szCs w:val="20"/>
        </w:rPr>
        <w:t xml:space="preserve"> </w:t>
      </w:r>
    </w:p>
    <w:p w:rsidR="00D27A4C" w:rsidRPr="00D27A4C" w:rsidRDefault="00D27A4C" w:rsidP="00D27A4C">
      <w:pPr>
        <w:spacing w:after="0"/>
        <w:jc w:val="both"/>
        <w:rPr>
          <w:rFonts w:ascii="Arial" w:hAnsi="Arial" w:cs="Arial"/>
          <w:b/>
          <w:sz w:val="20"/>
          <w:szCs w:val="20"/>
        </w:rPr>
      </w:pPr>
      <w:r w:rsidRPr="00D27A4C">
        <w:rPr>
          <w:rFonts w:ascii="Arial" w:hAnsi="Arial" w:cs="Arial"/>
          <w:b/>
          <w:sz w:val="20"/>
          <w:szCs w:val="20"/>
        </w:rPr>
        <w:t xml:space="preserve">              </w:t>
      </w:r>
    </w:p>
    <w:p w:rsidR="00FB47D9" w:rsidRPr="00D27A4C" w:rsidRDefault="00D27A4C" w:rsidP="00D27A4C">
      <w:pPr>
        <w:spacing w:after="0" w:line="276" w:lineRule="auto"/>
        <w:jc w:val="both"/>
        <w:rPr>
          <w:rFonts w:ascii="Arial" w:hAnsi="Arial" w:cs="Arial"/>
          <w:b/>
          <w:sz w:val="20"/>
          <w:szCs w:val="20"/>
          <w:lang w:eastAsia="x-none"/>
        </w:rPr>
      </w:pPr>
      <w:r w:rsidRPr="00D27A4C">
        <w:rPr>
          <w:rFonts w:ascii="Arial" w:hAnsi="Arial" w:cs="Arial"/>
          <w:sz w:val="20"/>
          <w:szCs w:val="20"/>
        </w:rPr>
        <w:t>2. Maksymalna wartość kar umownych, które Zamawiający może naliczyć Wykonawcy na podstawie Umowy wynosi 20% wartości netto danego pakietu, określonego w par. 2 Umowy.  W przypadku braku możliwości całkowitego zaspokojenia roszczeń z tytułu kar umownych na zasadach wyżej określonych, nota księgowa obciążeniowa w części niezaspokojonej płatna będzie do 14 dni od daty jej doręczenia Wykonawcy</w:t>
      </w:r>
    </w:p>
    <w:p w:rsidR="00637557" w:rsidRDefault="00637557" w:rsidP="00637557">
      <w:pPr>
        <w:spacing w:after="0" w:line="276" w:lineRule="auto"/>
        <w:jc w:val="both"/>
        <w:rPr>
          <w:rFonts w:ascii="Arial" w:hAnsi="Arial" w:cs="Arial"/>
          <w:b/>
          <w:sz w:val="20"/>
          <w:szCs w:val="20"/>
          <w:lang w:eastAsia="x-none"/>
        </w:rPr>
      </w:pPr>
      <w:r w:rsidRPr="00C44EB8">
        <w:rPr>
          <w:rFonts w:ascii="Arial" w:hAnsi="Arial" w:cs="Arial"/>
          <w:b/>
          <w:sz w:val="20"/>
          <w:szCs w:val="20"/>
          <w:lang w:eastAsia="x-none"/>
        </w:rPr>
        <w:t xml:space="preserve">Odpowiedź: </w:t>
      </w:r>
      <w:r w:rsidR="008D068F" w:rsidRPr="008D068F">
        <w:rPr>
          <w:rFonts w:ascii="Arial" w:hAnsi="Arial" w:cs="Arial"/>
          <w:sz w:val="20"/>
          <w:szCs w:val="20"/>
          <w:lang w:eastAsia="x-none"/>
        </w:rPr>
        <w:t>Zgodnie z zapisami wzoru umowy.</w:t>
      </w:r>
    </w:p>
    <w:p w:rsidR="00637557" w:rsidRPr="00C44EB8" w:rsidRDefault="00637557" w:rsidP="00637557">
      <w:pPr>
        <w:spacing w:after="0" w:line="276" w:lineRule="auto"/>
        <w:jc w:val="both"/>
        <w:rPr>
          <w:rFonts w:ascii="Arial" w:hAnsi="Arial" w:cs="Arial"/>
          <w:sz w:val="20"/>
          <w:szCs w:val="20"/>
        </w:rPr>
      </w:pPr>
    </w:p>
    <w:p w:rsidR="00637557" w:rsidRPr="00D27A4C" w:rsidRDefault="00637557" w:rsidP="00637557">
      <w:pPr>
        <w:spacing w:after="0"/>
        <w:jc w:val="both"/>
        <w:rPr>
          <w:rFonts w:ascii="Arial" w:hAnsi="Arial" w:cs="Arial"/>
          <w:b/>
          <w:sz w:val="20"/>
          <w:szCs w:val="20"/>
        </w:rPr>
      </w:pPr>
      <w:r>
        <w:rPr>
          <w:rFonts w:ascii="Arial" w:hAnsi="Arial" w:cs="Arial"/>
          <w:b/>
          <w:sz w:val="20"/>
          <w:szCs w:val="20"/>
        </w:rPr>
        <w:t>Pytanie 32</w:t>
      </w:r>
    </w:p>
    <w:p w:rsidR="001748BD" w:rsidRDefault="00637557" w:rsidP="00637557">
      <w:pPr>
        <w:spacing w:after="0"/>
        <w:jc w:val="both"/>
        <w:rPr>
          <w:rFonts w:ascii="Arial" w:hAnsi="Arial" w:cs="Arial"/>
          <w:color w:val="000000"/>
          <w:sz w:val="20"/>
          <w:szCs w:val="20"/>
        </w:rPr>
      </w:pPr>
      <w:r w:rsidRPr="00637557">
        <w:rPr>
          <w:rFonts w:ascii="Arial" w:hAnsi="Arial" w:cs="Arial"/>
          <w:color w:val="000000"/>
          <w:sz w:val="20"/>
          <w:szCs w:val="20"/>
        </w:rPr>
        <w:t xml:space="preserve">W celu zwiększenia konkurencyjności prosimy o wydzielenie z pakietu nr 39 poz. 13 (wirówka laboratoryjna ID </w:t>
      </w:r>
      <w:proofErr w:type="spellStart"/>
      <w:r w:rsidRPr="00637557">
        <w:rPr>
          <w:rFonts w:ascii="Arial" w:hAnsi="Arial" w:cs="Arial"/>
          <w:color w:val="000000"/>
          <w:sz w:val="20"/>
          <w:szCs w:val="20"/>
        </w:rPr>
        <w:t>Centrifuge</w:t>
      </w:r>
      <w:proofErr w:type="spellEnd"/>
      <w:r w:rsidRPr="00637557">
        <w:rPr>
          <w:rFonts w:ascii="Arial" w:hAnsi="Arial" w:cs="Arial"/>
          <w:color w:val="000000"/>
          <w:sz w:val="20"/>
          <w:szCs w:val="20"/>
        </w:rPr>
        <w:t xml:space="preserve"> 6S)?</w:t>
      </w:r>
    </w:p>
    <w:p w:rsidR="00637557" w:rsidRDefault="00637557" w:rsidP="00637557">
      <w:pPr>
        <w:spacing w:after="0" w:line="276" w:lineRule="auto"/>
        <w:jc w:val="both"/>
        <w:rPr>
          <w:rFonts w:ascii="Arial" w:hAnsi="Arial" w:cs="Arial"/>
          <w:b/>
          <w:sz w:val="20"/>
          <w:szCs w:val="20"/>
          <w:lang w:eastAsia="x-none"/>
        </w:rPr>
      </w:pPr>
      <w:r w:rsidRPr="00C44EB8">
        <w:rPr>
          <w:rFonts w:ascii="Arial" w:hAnsi="Arial" w:cs="Arial"/>
          <w:b/>
          <w:sz w:val="20"/>
          <w:szCs w:val="20"/>
          <w:lang w:eastAsia="x-none"/>
        </w:rPr>
        <w:t xml:space="preserve">Odpowiedź: </w:t>
      </w:r>
      <w:r w:rsidR="008D068F" w:rsidRPr="008D068F">
        <w:rPr>
          <w:rFonts w:ascii="Arial" w:hAnsi="Arial" w:cs="Arial"/>
          <w:sz w:val="20"/>
          <w:szCs w:val="20"/>
          <w:lang w:eastAsia="x-none"/>
        </w:rPr>
        <w:t>Zamawiający nie wyraża zgody.</w:t>
      </w:r>
    </w:p>
    <w:p w:rsidR="00637557" w:rsidRDefault="00637557" w:rsidP="00637557">
      <w:pPr>
        <w:spacing w:after="0"/>
        <w:jc w:val="both"/>
        <w:rPr>
          <w:rFonts w:ascii="Arial" w:hAnsi="Arial" w:cs="Arial"/>
          <w:color w:val="000000"/>
          <w:sz w:val="20"/>
          <w:szCs w:val="20"/>
        </w:rPr>
      </w:pPr>
    </w:p>
    <w:p w:rsidR="00637557" w:rsidRPr="00637557" w:rsidRDefault="00637557" w:rsidP="00637557">
      <w:pPr>
        <w:spacing w:after="0"/>
        <w:jc w:val="both"/>
        <w:rPr>
          <w:rFonts w:ascii="Arial" w:hAnsi="Arial" w:cs="Arial"/>
          <w:b/>
          <w:sz w:val="20"/>
          <w:szCs w:val="20"/>
        </w:rPr>
      </w:pPr>
      <w:r>
        <w:rPr>
          <w:rFonts w:ascii="Arial" w:hAnsi="Arial" w:cs="Arial"/>
          <w:b/>
          <w:sz w:val="20"/>
          <w:szCs w:val="20"/>
        </w:rPr>
        <w:t>Pytanie 33</w:t>
      </w:r>
    </w:p>
    <w:p w:rsidR="008D068F" w:rsidRDefault="00637557" w:rsidP="00637557">
      <w:pPr>
        <w:autoSpaceDE w:val="0"/>
        <w:autoSpaceDN w:val="0"/>
        <w:spacing w:after="0"/>
        <w:jc w:val="both"/>
        <w:rPr>
          <w:rFonts w:ascii="Arial" w:hAnsi="Arial" w:cs="Arial"/>
          <w:color w:val="000000"/>
          <w:sz w:val="20"/>
          <w:szCs w:val="20"/>
        </w:rPr>
      </w:pPr>
      <w:r w:rsidRPr="00637557">
        <w:rPr>
          <w:rFonts w:ascii="Arial" w:hAnsi="Arial" w:cs="Arial"/>
          <w:color w:val="000000"/>
          <w:sz w:val="20"/>
          <w:szCs w:val="20"/>
        </w:rPr>
        <w:t xml:space="preserve">Prosimy o potwierdzenie, że w związku z wymogiem dokonywania kontroli stanu technicznego i kontroli </w:t>
      </w:r>
    </w:p>
    <w:p w:rsidR="008D068F" w:rsidRDefault="008D068F" w:rsidP="00637557">
      <w:pPr>
        <w:autoSpaceDE w:val="0"/>
        <w:autoSpaceDN w:val="0"/>
        <w:spacing w:after="0"/>
        <w:jc w:val="both"/>
        <w:rPr>
          <w:rFonts w:ascii="Arial" w:hAnsi="Arial" w:cs="Arial"/>
          <w:color w:val="000000"/>
          <w:sz w:val="20"/>
          <w:szCs w:val="20"/>
        </w:rPr>
      </w:pPr>
    </w:p>
    <w:p w:rsidR="008D068F" w:rsidRDefault="008D068F" w:rsidP="00637557">
      <w:pPr>
        <w:autoSpaceDE w:val="0"/>
        <w:autoSpaceDN w:val="0"/>
        <w:spacing w:after="0"/>
        <w:jc w:val="both"/>
        <w:rPr>
          <w:rFonts w:ascii="Arial" w:hAnsi="Arial" w:cs="Arial"/>
          <w:color w:val="000000"/>
          <w:sz w:val="20"/>
          <w:szCs w:val="20"/>
        </w:rPr>
      </w:pPr>
    </w:p>
    <w:p w:rsidR="008D068F" w:rsidRDefault="008D068F" w:rsidP="00637557">
      <w:pPr>
        <w:autoSpaceDE w:val="0"/>
        <w:autoSpaceDN w:val="0"/>
        <w:spacing w:after="0"/>
        <w:jc w:val="both"/>
        <w:rPr>
          <w:rFonts w:ascii="Arial" w:hAnsi="Arial" w:cs="Arial"/>
          <w:color w:val="000000"/>
          <w:sz w:val="20"/>
          <w:szCs w:val="20"/>
        </w:rPr>
      </w:pPr>
    </w:p>
    <w:p w:rsidR="008D068F" w:rsidRDefault="008D068F" w:rsidP="00637557">
      <w:pPr>
        <w:autoSpaceDE w:val="0"/>
        <w:autoSpaceDN w:val="0"/>
        <w:spacing w:after="0"/>
        <w:jc w:val="both"/>
        <w:rPr>
          <w:rFonts w:ascii="Arial" w:hAnsi="Arial" w:cs="Arial"/>
          <w:color w:val="000000"/>
          <w:sz w:val="20"/>
          <w:szCs w:val="20"/>
        </w:rPr>
      </w:pPr>
    </w:p>
    <w:p w:rsidR="008D068F" w:rsidRDefault="008D068F" w:rsidP="00637557">
      <w:pPr>
        <w:autoSpaceDE w:val="0"/>
        <w:autoSpaceDN w:val="0"/>
        <w:spacing w:after="0"/>
        <w:jc w:val="both"/>
        <w:rPr>
          <w:rFonts w:ascii="Arial" w:hAnsi="Arial" w:cs="Arial"/>
          <w:color w:val="000000"/>
          <w:sz w:val="20"/>
          <w:szCs w:val="20"/>
        </w:rPr>
      </w:pPr>
    </w:p>
    <w:p w:rsidR="008D068F" w:rsidRDefault="008D068F" w:rsidP="00637557">
      <w:pPr>
        <w:autoSpaceDE w:val="0"/>
        <w:autoSpaceDN w:val="0"/>
        <w:spacing w:after="0"/>
        <w:jc w:val="both"/>
        <w:rPr>
          <w:rFonts w:ascii="Arial" w:hAnsi="Arial" w:cs="Arial"/>
          <w:color w:val="000000"/>
          <w:sz w:val="20"/>
          <w:szCs w:val="20"/>
        </w:rPr>
      </w:pPr>
    </w:p>
    <w:p w:rsidR="00637557" w:rsidRDefault="00637557" w:rsidP="00637557">
      <w:pPr>
        <w:autoSpaceDE w:val="0"/>
        <w:autoSpaceDN w:val="0"/>
        <w:spacing w:after="0"/>
        <w:jc w:val="both"/>
        <w:rPr>
          <w:rFonts w:ascii="Arial" w:hAnsi="Arial" w:cs="Arial"/>
          <w:color w:val="000000"/>
          <w:sz w:val="20"/>
          <w:szCs w:val="20"/>
        </w:rPr>
      </w:pPr>
      <w:r w:rsidRPr="00637557">
        <w:rPr>
          <w:rFonts w:ascii="Arial" w:hAnsi="Arial" w:cs="Arial"/>
          <w:color w:val="000000"/>
          <w:sz w:val="20"/>
          <w:szCs w:val="20"/>
        </w:rPr>
        <w:t xml:space="preserve">bezpieczeństwa sprzętu zgodnie z dokumentacją techniczną, instrukcją obsługi i </w:t>
      </w:r>
      <w:r w:rsidRPr="00637557">
        <w:rPr>
          <w:rFonts w:ascii="Arial" w:hAnsi="Arial" w:cs="Arial"/>
          <w:color w:val="000000"/>
          <w:sz w:val="20"/>
          <w:szCs w:val="20"/>
          <w:u w:val="single"/>
        </w:rPr>
        <w:t>instrukcją serwisową sprzętu, stosowanie do zaleceń producenta</w:t>
      </w:r>
      <w:r w:rsidRPr="00637557">
        <w:rPr>
          <w:rFonts w:ascii="Arial" w:hAnsi="Arial" w:cs="Arial"/>
          <w:color w:val="000000"/>
          <w:sz w:val="20"/>
          <w:szCs w:val="20"/>
        </w:rPr>
        <w:t xml:space="preserve"> oraz zgodnie z obowiązującymi normami, Zamawiający dla pakietu nr 39 poz. 13 (wirówka laboratoryjna ID </w:t>
      </w:r>
      <w:proofErr w:type="spellStart"/>
      <w:r w:rsidRPr="00637557">
        <w:rPr>
          <w:rFonts w:ascii="Arial" w:hAnsi="Arial" w:cs="Arial"/>
          <w:color w:val="000000"/>
          <w:sz w:val="20"/>
          <w:szCs w:val="20"/>
        </w:rPr>
        <w:t>Centrifuge</w:t>
      </w:r>
      <w:proofErr w:type="spellEnd"/>
      <w:r w:rsidRPr="00637557">
        <w:rPr>
          <w:rFonts w:ascii="Arial" w:hAnsi="Arial" w:cs="Arial"/>
          <w:color w:val="000000"/>
          <w:sz w:val="20"/>
          <w:szCs w:val="20"/>
        </w:rPr>
        <w:t xml:space="preserve"> 6S) wymaga wykonania usługi przez autoryzowany serwis producenta?</w:t>
      </w:r>
    </w:p>
    <w:p w:rsidR="00637557" w:rsidRDefault="00637557" w:rsidP="00637557">
      <w:pPr>
        <w:spacing w:after="0" w:line="276" w:lineRule="auto"/>
        <w:jc w:val="both"/>
        <w:rPr>
          <w:rFonts w:ascii="Arial" w:hAnsi="Arial" w:cs="Arial"/>
          <w:b/>
          <w:sz w:val="20"/>
          <w:szCs w:val="20"/>
          <w:lang w:eastAsia="x-none"/>
        </w:rPr>
      </w:pPr>
      <w:r w:rsidRPr="00C44EB8">
        <w:rPr>
          <w:rFonts w:ascii="Arial" w:hAnsi="Arial" w:cs="Arial"/>
          <w:b/>
          <w:sz w:val="20"/>
          <w:szCs w:val="20"/>
          <w:lang w:eastAsia="x-none"/>
        </w:rPr>
        <w:t xml:space="preserve">Odpowiedź: </w:t>
      </w:r>
      <w:r w:rsidR="008D068F" w:rsidRPr="008D068F">
        <w:rPr>
          <w:rFonts w:ascii="Arial" w:hAnsi="Arial" w:cs="Arial"/>
          <w:sz w:val="20"/>
          <w:szCs w:val="20"/>
          <w:lang w:eastAsia="x-none"/>
        </w:rPr>
        <w:t>Zamawiający nie wymaga.</w:t>
      </w:r>
    </w:p>
    <w:p w:rsidR="00637557" w:rsidRPr="00637557" w:rsidRDefault="00637557" w:rsidP="00637557">
      <w:pPr>
        <w:autoSpaceDE w:val="0"/>
        <w:autoSpaceDN w:val="0"/>
        <w:spacing w:after="0"/>
        <w:jc w:val="both"/>
        <w:rPr>
          <w:rFonts w:ascii="Arial" w:hAnsi="Arial" w:cs="Arial"/>
          <w:sz w:val="20"/>
          <w:szCs w:val="20"/>
        </w:rPr>
      </w:pPr>
    </w:p>
    <w:p w:rsidR="00637557" w:rsidRPr="00637557" w:rsidRDefault="00637557" w:rsidP="00637557">
      <w:pPr>
        <w:spacing w:after="0"/>
        <w:jc w:val="both"/>
        <w:rPr>
          <w:rFonts w:ascii="Arial" w:hAnsi="Arial" w:cs="Arial"/>
          <w:b/>
          <w:sz w:val="20"/>
          <w:szCs w:val="20"/>
        </w:rPr>
      </w:pPr>
      <w:r>
        <w:rPr>
          <w:rFonts w:ascii="Arial" w:hAnsi="Arial" w:cs="Arial"/>
          <w:b/>
          <w:sz w:val="20"/>
          <w:szCs w:val="20"/>
        </w:rPr>
        <w:t>Pytanie 34</w:t>
      </w:r>
    </w:p>
    <w:p w:rsidR="00637557" w:rsidRDefault="00637557" w:rsidP="00637557">
      <w:pPr>
        <w:spacing w:after="0"/>
        <w:jc w:val="both"/>
        <w:rPr>
          <w:rFonts w:ascii="Arial" w:hAnsi="Arial" w:cs="Arial"/>
          <w:sz w:val="20"/>
          <w:szCs w:val="20"/>
        </w:rPr>
      </w:pPr>
      <w:r w:rsidRPr="00637557">
        <w:rPr>
          <w:rFonts w:ascii="Arial" w:hAnsi="Arial" w:cs="Arial"/>
          <w:sz w:val="20"/>
          <w:szCs w:val="20"/>
        </w:rPr>
        <w:t>Czy Zamawiający wyrazi zgodę na wydzielenie z pakietu nr 41 łóżek z pozycji 4-57 oraz 102-107 i utworzy z nich oddzielny pakiet? Jako autoryzowany serwis łóżek Hill Rom dysponujemy personelem przeszkolonym i doświadczonym w pracy ze wskazanymi urządzeniami, dzięki czemu gwarantujemy najwyższą jakość przeprowadzonych usług.</w:t>
      </w:r>
    </w:p>
    <w:p w:rsidR="00637557" w:rsidRDefault="00637557" w:rsidP="00637557">
      <w:pPr>
        <w:spacing w:after="0" w:line="276" w:lineRule="auto"/>
        <w:jc w:val="both"/>
        <w:rPr>
          <w:rFonts w:ascii="Arial" w:hAnsi="Arial" w:cs="Arial"/>
          <w:b/>
          <w:sz w:val="20"/>
          <w:szCs w:val="20"/>
          <w:lang w:eastAsia="x-none"/>
        </w:rPr>
      </w:pPr>
      <w:r w:rsidRPr="00C44EB8">
        <w:rPr>
          <w:rFonts w:ascii="Arial" w:hAnsi="Arial" w:cs="Arial"/>
          <w:b/>
          <w:sz w:val="20"/>
          <w:szCs w:val="20"/>
          <w:lang w:eastAsia="x-none"/>
        </w:rPr>
        <w:t xml:space="preserve">Odpowiedź: </w:t>
      </w:r>
      <w:r w:rsidR="008D068F" w:rsidRPr="008D068F">
        <w:rPr>
          <w:rFonts w:ascii="Arial" w:hAnsi="Arial" w:cs="Arial"/>
          <w:sz w:val="20"/>
          <w:szCs w:val="20"/>
          <w:lang w:eastAsia="x-none"/>
        </w:rPr>
        <w:t>Zamawiający nie wyraża zgody.</w:t>
      </w:r>
    </w:p>
    <w:p w:rsidR="00637557" w:rsidRPr="00637557" w:rsidRDefault="00637557" w:rsidP="00637557">
      <w:pPr>
        <w:spacing w:after="0"/>
        <w:rPr>
          <w:rFonts w:ascii="Arial" w:hAnsi="Arial" w:cs="Arial"/>
          <w:sz w:val="20"/>
          <w:szCs w:val="20"/>
        </w:rPr>
      </w:pPr>
    </w:p>
    <w:p w:rsidR="00637557" w:rsidRDefault="00637557" w:rsidP="00637557">
      <w:pPr>
        <w:spacing w:after="0"/>
        <w:jc w:val="both"/>
        <w:rPr>
          <w:rFonts w:ascii="Arial" w:hAnsi="Arial" w:cs="Arial"/>
          <w:b/>
          <w:sz w:val="20"/>
          <w:szCs w:val="20"/>
        </w:rPr>
      </w:pPr>
      <w:r w:rsidRPr="00637557">
        <w:rPr>
          <w:rFonts w:ascii="Arial" w:hAnsi="Arial" w:cs="Arial"/>
          <w:b/>
          <w:sz w:val="20"/>
          <w:szCs w:val="20"/>
        </w:rPr>
        <w:t>Pytanie 35</w:t>
      </w:r>
    </w:p>
    <w:p w:rsidR="00637557" w:rsidRPr="00637557" w:rsidRDefault="00637557" w:rsidP="00637557">
      <w:pPr>
        <w:spacing w:after="0"/>
        <w:jc w:val="both"/>
        <w:rPr>
          <w:rFonts w:ascii="Arial" w:hAnsi="Arial" w:cs="Arial"/>
          <w:b/>
          <w:sz w:val="20"/>
          <w:szCs w:val="20"/>
        </w:rPr>
      </w:pPr>
      <w:r w:rsidRPr="00637557">
        <w:rPr>
          <w:rFonts w:ascii="Arial" w:hAnsi="Arial" w:cs="Arial"/>
          <w:sz w:val="20"/>
          <w:szCs w:val="20"/>
        </w:rPr>
        <w:t>Poproszę o podanie (doprecyzowanie) prawidłowych modeli dla łóżek Hill Rom z pakietu nr 41, pozycje 4-57.</w:t>
      </w:r>
    </w:p>
    <w:p w:rsidR="00637557" w:rsidRDefault="00637557" w:rsidP="00637557">
      <w:pPr>
        <w:spacing w:after="0" w:line="276" w:lineRule="auto"/>
        <w:jc w:val="both"/>
        <w:rPr>
          <w:rFonts w:ascii="Arial" w:hAnsi="Arial" w:cs="Arial"/>
          <w:b/>
          <w:sz w:val="20"/>
          <w:szCs w:val="20"/>
          <w:lang w:eastAsia="x-none"/>
        </w:rPr>
      </w:pPr>
      <w:r w:rsidRPr="00C44EB8">
        <w:rPr>
          <w:rFonts w:ascii="Arial" w:hAnsi="Arial" w:cs="Arial"/>
          <w:b/>
          <w:sz w:val="20"/>
          <w:szCs w:val="20"/>
          <w:lang w:eastAsia="x-none"/>
        </w:rPr>
        <w:t xml:space="preserve">Odpowiedź: </w:t>
      </w:r>
      <w:r w:rsidR="00CD76A1" w:rsidRPr="00CD76A1">
        <w:rPr>
          <w:rFonts w:ascii="Arial" w:hAnsi="Arial" w:cs="Arial"/>
          <w:sz w:val="20"/>
          <w:szCs w:val="20"/>
          <w:lang w:eastAsia="x-none"/>
        </w:rPr>
        <w:t>Zamawiający nie posiada więcej danych.</w:t>
      </w:r>
    </w:p>
    <w:p w:rsidR="00FB47D9" w:rsidRPr="00D27A4C" w:rsidRDefault="00FB47D9" w:rsidP="00656A78">
      <w:pPr>
        <w:spacing w:after="0" w:line="276" w:lineRule="auto"/>
        <w:jc w:val="both"/>
        <w:rPr>
          <w:rFonts w:ascii="Arial" w:hAnsi="Arial" w:cs="Arial"/>
          <w:b/>
          <w:sz w:val="20"/>
          <w:szCs w:val="20"/>
          <w:lang w:eastAsia="x-none"/>
        </w:rPr>
      </w:pPr>
    </w:p>
    <w:p w:rsidR="00FB47D9" w:rsidRPr="00A339F4" w:rsidRDefault="00637557" w:rsidP="00A339F4">
      <w:pPr>
        <w:spacing w:after="0" w:line="240" w:lineRule="auto"/>
        <w:jc w:val="both"/>
        <w:rPr>
          <w:rFonts w:ascii="Arial" w:hAnsi="Arial" w:cs="Arial"/>
          <w:b/>
          <w:sz w:val="20"/>
          <w:szCs w:val="20"/>
        </w:rPr>
      </w:pPr>
      <w:r w:rsidRPr="00A339F4">
        <w:rPr>
          <w:rFonts w:ascii="Arial" w:hAnsi="Arial" w:cs="Arial"/>
          <w:b/>
          <w:sz w:val="20"/>
          <w:szCs w:val="20"/>
        </w:rPr>
        <w:t>Pytanie 36</w:t>
      </w:r>
    </w:p>
    <w:p w:rsidR="00637557" w:rsidRPr="00A339F4" w:rsidRDefault="00637557" w:rsidP="00A339F4">
      <w:pPr>
        <w:spacing w:after="0" w:line="240" w:lineRule="auto"/>
        <w:rPr>
          <w:rFonts w:ascii="Arial" w:eastAsia="Arial" w:hAnsi="Arial" w:cs="Arial"/>
          <w:sz w:val="20"/>
          <w:szCs w:val="20"/>
        </w:rPr>
      </w:pPr>
      <w:r w:rsidRPr="00A339F4">
        <w:rPr>
          <w:rFonts w:ascii="Arial" w:eastAsia="Arial" w:hAnsi="Arial" w:cs="Arial"/>
          <w:sz w:val="20"/>
          <w:szCs w:val="20"/>
        </w:rPr>
        <w:t>Pakiet nr 7, poz. 5, 6, 7, 8 – Prosimy o wydzielenie z pakietu nr 7, poz. 5, 6, 7, 8 do oddzielnego pakietu urządzeń wyprodukowanych przez firmę EMED tworząc dla nich oddzielny pakiet. Zmiana umożliwi złożenie oferty autoryzowanemu serwisowi.</w:t>
      </w:r>
    </w:p>
    <w:p w:rsidR="00A339F4" w:rsidRDefault="00A339F4" w:rsidP="00A339F4">
      <w:pPr>
        <w:spacing w:after="0" w:line="276" w:lineRule="auto"/>
        <w:jc w:val="both"/>
        <w:rPr>
          <w:rFonts w:ascii="Arial" w:hAnsi="Arial" w:cs="Arial"/>
          <w:b/>
          <w:sz w:val="20"/>
          <w:szCs w:val="20"/>
          <w:lang w:eastAsia="x-none"/>
        </w:rPr>
      </w:pPr>
      <w:r w:rsidRPr="00C44EB8">
        <w:rPr>
          <w:rFonts w:ascii="Arial" w:hAnsi="Arial" w:cs="Arial"/>
          <w:b/>
          <w:sz w:val="20"/>
          <w:szCs w:val="20"/>
          <w:lang w:eastAsia="x-none"/>
        </w:rPr>
        <w:t xml:space="preserve">Odpowiedź: </w:t>
      </w:r>
      <w:r w:rsidR="00CD76A1" w:rsidRPr="008D068F">
        <w:rPr>
          <w:rFonts w:ascii="Arial" w:hAnsi="Arial" w:cs="Arial"/>
          <w:sz w:val="20"/>
          <w:szCs w:val="20"/>
          <w:lang w:eastAsia="x-none"/>
        </w:rPr>
        <w:t>Zamawiający nie wyraża zgody.</w:t>
      </w:r>
    </w:p>
    <w:p w:rsidR="00FB47D9" w:rsidRPr="00A339F4" w:rsidRDefault="00FB47D9" w:rsidP="00A339F4">
      <w:pPr>
        <w:spacing w:after="0" w:line="240" w:lineRule="auto"/>
        <w:jc w:val="both"/>
        <w:rPr>
          <w:rFonts w:ascii="Arial" w:hAnsi="Arial" w:cs="Arial"/>
          <w:b/>
          <w:sz w:val="20"/>
          <w:szCs w:val="20"/>
          <w:lang w:eastAsia="x-none"/>
        </w:rPr>
      </w:pPr>
    </w:p>
    <w:p w:rsidR="00637557" w:rsidRPr="00A339F4" w:rsidRDefault="00637557" w:rsidP="00A339F4">
      <w:pPr>
        <w:spacing w:after="0" w:line="240" w:lineRule="auto"/>
        <w:jc w:val="both"/>
        <w:rPr>
          <w:rFonts w:ascii="Arial" w:hAnsi="Arial" w:cs="Arial"/>
          <w:b/>
          <w:sz w:val="20"/>
          <w:szCs w:val="20"/>
        </w:rPr>
      </w:pPr>
      <w:r w:rsidRPr="00A339F4">
        <w:rPr>
          <w:rFonts w:ascii="Arial" w:hAnsi="Arial" w:cs="Arial"/>
          <w:b/>
          <w:sz w:val="20"/>
          <w:szCs w:val="20"/>
        </w:rPr>
        <w:t>Pytanie 37</w:t>
      </w:r>
    </w:p>
    <w:p w:rsidR="00A339F4" w:rsidRPr="00A339F4" w:rsidRDefault="00A339F4" w:rsidP="00A339F4">
      <w:pPr>
        <w:spacing w:after="0" w:line="240" w:lineRule="auto"/>
        <w:jc w:val="both"/>
        <w:rPr>
          <w:rFonts w:ascii="Arial" w:hAnsi="Arial" w:cs="Arial"/>
          <w:sz w:val="20"/>
          <w:szCs w:val="20"/>
        </w:rPr>
      </w:pPr>
      <w:r w:rsidRPr="00A339F4">
        <w:rPr>
          <w:rFonts w:ascii="Arial" w:hAnsi="Arial" w:cs="Arial"/>
          <w:sz w:val="20"/>
          <w:szCs w:val="20"/>
        </w:rPr>
        <w:t>Czy Zamawiający w celu weryfikacji wiedzy i doświadczenia Wykonawcy dla zapewnienia maksymalnego bezpieczeństwa pracy personelu medycznego i pacjentów będzie wymagał   od wszystkich Wykonawców imiennych certyfikatów poświadczających odbycie szkolenia u producenta sprzętu medycznego?</w:t>
      </w:r>
    </w:p>
    <w:p w:rsidR="00A339F4" w:rsidRDefault="00A339F4" w:rsidP="00A339F4">
      <w:pPr>
        <w:spacing w:after="0" w:line="240" w:lineRule="auto"/>
        <w:jc w:val="both"/>
        <w:rPr>
          <w:rFonts w:ascii="Arial" w:hAnsi="Arial" w:cs="Arial"/>
          <w:sz w:val="20"/>
          <w:szCs w:val="20"/>
        </w:rPr>
      </w:pPr>
      <w:r w:rsidRPr="00A339F4">
        <w:rPr>
          <w:rFonts w:ascii="Arial" w:hAnsi="Arial" w:cs="Arial"/>
          <w:sz w:val="20"/>
          <w:szCs w:val="20"/>
        </w:rPr>
        <w:t>Tylko specjalistyczne szkolenie odbyte u producenta sprzętu medycznego w sposób wystarczający zapewnia posiadanie wiedzy i umiejętności do wykonania czynności serwisowych.</w:t>
      </w:r>
    </w:p>
    <w:p w:rsidR="00A339F4" w:rsidRDefault="00A339F4" w:rsidP="00A339F4">
      <w:pPr>
        <w:spacing w:after="0" w:line="276" w:lineRule="auto"/>
        <w:jc w:val="both"/>
        <w:rPr>
          <w:rFonts w:ascii="Arial" w:hAnsi="Arial" w:cs="Arial"/>
          <w:b/>
          <w:sz w:val="20"/>
          <w:szCs w:val="20"/>
          <w:lang w:eastAsia="x-none"/>
        </w:rPr>
      </w:pPr>
      <w:r w:rsidRPr="00C44EB8">
        <w:rPr>
          <w:rFonts w:ascii="Arial" w:hAnsi="Arial" w:cs="Arial"/>
          <w:b/>
          <w:sz w:val="20"/>
          <w:szCs w:val="20"/>
          <w:lang w:eastAsia="x-none"/>
        </w:rPr>
        <w:t xml:space="preserve">Odpowiedź: </w:t>
      </w:r>
      <w:r w:rsidR="00CD76A1" w:rsidRPr="00CD76A1">
        <w:rPr>
          <w:rFonts w:ascii="Arial" w:hAnsi="Arial" w:cs="Arial"/>
          <w:sz w:val="20"/>
          <w:szCs w:val="20"/>
          <w:lang w:eastAsia="x-none"/>
        </w:rPr>
        <w:t>Zamawiający nie wymaga.</w:t>
      </w:r>
    </w:p>
    <w:p w:rsidR="00A339F4" w:rsidRPr="00A339F4" w:rsidRDefault="00A339F4" w:rsidP="00A339F4">
      <w:pPr>
        <w:spacing w:after="0" w:line="240" w:lineRule="auto"/>
        <w:jc w:val="both"/>
        <w:rPr>
          <w:rFonts w:ascii="Arial" w:hAnsi="Arial" w:cs="Arial"/>
          <w:sz w:val="20"/>
          <w:szCs w:val="20"/>
        </w:rPr>
      </w:pPr>
    </w:p>
    <w:p w:rsidR="00A339F4" w:rsidRPr="00A339F4" w:rsidRDefault="00A339F4" w:rsidP="00A339F4">
      <w:pPr>
        <w:spacing w:after="0" w:line="240" w:lineRule="auto"/>
        <w:jc w:val="both"/>
        <w:rPr>
          <w:rFonts w:ascii="Arial" w:hAnsi="Arial" w:cs="Arial"/>
          <w:b/>
          <w:sz w:val="20"/>
          <w:szCs w:val="20"/>
        </w:rPr>
      </w:pPr>
      <w:r w:rsidRPr="00A339F4">
        <w:rPr>
          <w:rFonts w:ascii="Arial" w:hAnsi="Arial" w:cs="Arial"/>
          <w:b/>
          <w:sz w:val="20"/>
          <w:szCs w:val="20"/>
        </w:rPr>
        <w:t>Pytanie 38</w:t>
      </w:r>
    </w:p>
    <w:p w:rsidR="00A339F4" w:rsidRPr="00A339F4" w:rsidRDefault="00A339F4" w:rsidP="00A339F4">
      <w:pPr>
        <w:pStyle w:val="NormalnyWeb"/>
        <w:autoSpaceDN w:val="0"/>
        <w:spacing w:before="0" w:after="0"/>
        <w:jc w:val="both"/>
        <w:rPr>
          <w:rFonts w:ascii="Arial" w:hAnsi="Arial" w:cs="Arial"/>
          <w:sz w:val="20"/>
          <w:szCs w:val="20"/>
        </w:rPr>
      </w:pPr>
      <w:r w:rsidRPr="00A339F4">
        <w:rPr>
          <w:rFonts w:ascii="Arial" w:hAnsi="Arial" w:cs="Arial"/>
          <w:sz w:val="20"/>
          <w:szCs w:val="20"/>
        </w:rPr>
        <w:t>Czy Zamawiający wyrazi zgodę na świadczenie przedmiotowej usługi, w tym przypadku – przegląd endoskopów giętkich (pakiet nr 42, pozycja 1, 2, 6) - w siedzibie Wykonawcy?</w:t>
      </w:r>
    </w:p>
    <w:p w:rsidR="00A339F4" w:rsidRPr="00A339F4" w:rsidRDefault="00A339F4" w:rsidP="00A339F4">
      <w:pPr>
        <w:pStyle w:val="NormalnyWeb"/>
        <w:spacing w:before="0" w:after="0"/>
        <w:jc w:val="both"/>
        <w:rPr>
          <w:rFonts w:ascii="Arial" w:hAnsi="Arial" w:cs="Arial"/>
          <w:sz w:val="20"/>
          <w:szCs w:val="20"/>
        </w:rPr>
      </w:pPr>
      <w:r w:rsidRPr="00A339F4">
        <w:rPr>
          <w:rFonts w:ascii="Arial" w:hAnsi="Arial" w:cs="Arial"/>
          <w:sz w:val="20"/>
          <w:szCs w:val="20"/>
        </w:rPr>
        <w:t>Prośbę swą motywujemy tym, że endoskopy giętkie do prawidłowego wykonania przeglądu technicznego wymagają specjalistycznych testów oraz narzędzi i urządzeń, które dostępne  są wyłącznie w siedzibie Wykonawcy.</w:t>
      </w:r>
    </w:p>
    <w:p w:rsidR="004C6EB7" w:rsidRDefault="00A339F4" w:rsidP="00A339F4">
      <w:pPr>
        <w:spacing w:after="0" w:line="276" w:lineRule="auto"/>
        <w:jc w:val="both"/>
        <w:rPr>
          <w:rFonts w:ascii="Arial" w:hAnsi="Arial" w:cs="Arial"/>
          <w:b/>
          <w:sz w:val="20"/>
          <w:szCs w:val="20"/>
          <w:lang w:eastAsia="x-none"/>
        </w:rPr>
      </w:pPr>
      <w:r w:rsidRPr="00C44EB8">
        <w:rPr>
          <w:rFonts w:ascii="Arial" w:hAnsi="Arial" w:cs="Arial"/>
          <w:b/>
          <w:sz w:val="20"/>
          <w:szCs w:val="20"/>
          <w:lang w:eastAsia="x-none"/>
        </w:rPr>
        <w:t>Odpowiedź:</w:t>
      </w:r>
      <w:r w:rsidR="00CD76A1">
        <w:rPr>
          <w:rFonts w:ascii="Arial" w:hAnsi="Arial" w:cs="Arial"/>
          <w:b/>
          <w:sz w:val="20"/>
          <w:szCs w:val="20"/>
          <w:lang w:eastAsia="x-none"/>
        </w:rPr>
        <w:t xml:space="preserve"> </w:t>
      </w:r>
      <w:r w:rsidR="00CD76A1" w:rsidRPr="00DD02FF">
        <w:rPr>
          <w:rFonts w:ascii="Arial" w:hAnsi="Arial" w:cs="Arial"/>
          <w:sz w:val="20"/>
          <w:szCs w:val="20"/>
          <w:lang w:eastAsia="x-none"/>
        </w:rPr>
        <w:t>Zamawiający wyraża zgodę. W załączeniu poprawiony załącznik nr 5 do SIWZ – wzór umowy (</w:t>
      </w:r>
      <w:r w:rsidR="00023F82">
        <w:rPr>
          <w:rFonts w:ascii="Arial" w:hAnsi="Arial" w:cs="Arial"/>
          <w:sz w:val="20"/>
          <w:szCs w:val="20"/>
          <w:lang w:eastAsia="x-none"/>
        </w:rPr>
        <w:t xml:space="preserve">dotyczy </w:t>
      </w:r>
      <w:r w:rsidR="00CD76A1" w:rsidRPr="00DD02FF">
        <w:rPr>
          <w:rFonts w:ascii="Arial" w:hAnsi="Arial" w:cs="Arial"/>
          <w:sz w:val="20"/>
          <w:szCs w:val="20"/>
          <w:lang w:eastAsia="x-none"/>
        </w:rPr>
        <w:t>par. 3 ust. 11 lit. d).</w:t>
      </w:r>
    </w:p>
    <w:p w:rsidR="00A339F4" w:rsidRDefault="00A339F4" w:rsidP="00A339F4">
      <w:pPr>
        <w:spacing w:after="0" w:line="276" w:lineRule="auto"/>
        <w:jc w:val="both"/>
        <w:rPr>
          <w:rFonts w:ascii="Arial" w:hAnsi="Arial" w:cs="Arial"/>
          <w:b/>
          <w:sz w:val="20"/>
          <w:szCs w:val="20"/>
          <w:lang w:eastAsia="x-none"/>
        </w:rPr>
      </w:pPr>
      <w:r w:rsidRPr="00C44EB8">
        <w:rPr>
          <w:rFonts w:ascii="Arial" w:hAnsi="Arial" w:cs="Arial"/>
          <w:b/>
          <w:sz w:val="20"/>
          <w:szCs w:val="20"/>
          <w:lang w:eastAsia="x-none"/>
        </w:rPr>
        <w:t xml:space="preserve"> </w:t>
      </w:r>
    </w:p>
    <w:p w:rsidR="004C6EB7" w:rsidRPr="004C6EB7" w:rsidRDefault="004C6EB7" w:rsidP="004C6EB7">
      <w:pPr>
        <w:autoSpaceDE w:val="0"/>
        <w:autoSpaceDN w:val="0"/>
        <w:spacing w:after="0"/>
        <w:jc w:val="both"/>
        <w:rPr>
          <w:rFonts w:ascii="Arial" w:hAnsi="Arial" w:cs="Arial"/>
          <w:b/>
          <w:bCs/>
          <w:sz w:val="20"/>
          <w:szCs w:val="20"/>
        </w:rPr>
      </w:pPr>
      <w:r>
        <w:rPr>
          <w:rFonts w:ascii="Arial" w:hAnsi="Arial" w:cs="Arial"/>
          <w:b/>
          <w:bCs/>
          <w:sz w:val="20"/>
          <w:szCs w:val="20"/>
        </w:rPr>
        <w:t xml:space="preserve">Pytanie </w:t>
      </w:r>
      <w:r w:rsidRPr="004C6EB7">
        <w:rPr>
          <w:rFonts w:ascii="Arial" w:hAnsi="Arial" w:cs="Arial"/>
          <w:b/>
          <w:bCs/>
          <w:sz w:val="20"/>
          <w:szCs w:val="20"/>
        </w:rPr>
        <w:t xml:space="preserve">39 </w:t>
      </w:r>
      <w:r w:rsidRPr="004C6EB7">
        <w:rPr>
          <w:rFonts w:ascii="Arial" w:hAnsi="Arial" w:cs="Arial"/>
          <w:bCs/>
          <w:sz w:val="20"/>
          <w:szCs w:val="20"/>
        </w:rPr>
        <w:t>dot.  Załącznik nr 2 do SIWZ, formularz asortymentowo-cenowy, pakiet nr 2 - aparaty RTG</w:t>
      </w:r>
    </w:p>
    <w:p w:rsidR="004C6EB7" w:rsidRPr="004C6EB7" w:rsidRDefault="004C6EB7" w:rsidP="004C6EB7">
      <w:pPr>
        <w:autoSpaceDE w:val="0"/>
        <w:autoSpaceDN w:val="0"/>
        <w:spacing w:after="0"/>
        <w:jc w:val="both"/>
        <w:rPr>
          <w:rFonts w:ascii="Arial" w:hAnsi="Arial" w:cs="Arial"/>
          <w:b/>
          <w:bCs/>
          <w:sz w:val="20"/>
          <w:szCs w:val="20"/>
        </w:rPr>
      </w:pPr>
      <w:r w:rsidRPr="004C6EB7">
        <w:rPr>
          <w:rFonts w:ascii="Arial" w:hAnsi="Arial" w:cs="Arial"/>
          <w:sz w:val="20"/>
          <w:szCs w:val="20"/>
        </w:rPr>
        <w:t xml:space="preserve">Wnosimy o umożliwienie składania ofert częściowych w ramach pakietu nr 2 na </w:t>
      </w:r>
      <w:r w:rsidRPr="004C6EB7">
        <w:rPr>
          <w:rFonts w:ascii="Arial" w:hAnsi="Arial" w:cs="Arial"/>
          <w:b/>
          <w:bCs/>
          <w:sz w:val="20"/>
          <w:szCs w:val="20"/>
        </w:rPr>
        <w:t xml:space="preserve">aparat RTG Silhouette VR produkcji General </w:t>
      </w:r>
      <w:proofErr w:type="spellStart"/>
      <w:r w:rsidRPr="004C6EB7">
        <w:rPr>
          <w:rFonts w:ascii="Arial" w:hAnsi="Arial" w:cs="Arial"/>
          <w:b/>
          <w:bCs/>
          <w:sz w:val="20"/>
          <w:szCs w:val="20"/>
        </w:rPr>
        <w:t>Electric</w:t>
      </w:r>
      <w:proofErr w:type="spellEnd"/>
      <w:r w:rsidRPr="004C6EB7">
        <w:rPr>
          <w:rFonts w:ascii="Arial" w:hAnsi="Arial" w:cs="Arial"/>
          <w:b/>
          <w:bCs/>
          <w:sz w:val="20"/>
          <w:szCs w:val="20"/>
        </w:rPr>
        <w:t>.</w:t>
      </w:r>
    </w:p>
    <w:p w:rsidR="004C6EB7" w:rsidRPr="004C6EB7" w:rsidRDefault="004C6EB7" w:rsidP="004C6EB7">
      <w:pPr>
        <w:autoSpaceDE w:val="0"/>
        <w:autoSpaceDN w:val="0"/>
        <w:spacing w:after="0"/>
        <w:jc w:val="both"/>
        <w:rPr>
          <w:rFonts w:ascii="Arial" w:hAnsi="Arial" w:cs="Arial"/>
          <w:sz w:val="20"/>
          <w:szCs w:val="20"/>
        </w:rPr>
      </w:pPr>
      <w:r w:rsidRPr="004C6EB7">
        <w:rPr>
          <w:rFonts w:ascii="Arial" w:hAnsi="Arial" w:cs="Arial"/>
          <w:sz w:val="20"/>
          <w:szCs w:val="20"/>
        </w:rPr>
        <w:t>Wskazujemy, iż zakres pakietu nr 2 jest bardzo szeroki i obejmuje różne aparaty, różnych producentów. W związku z powyższym oraz z uwagi na różnice wynikające z innej metodologii prac, wykonywanie usług przeglądów oraz ewentualnych napraw wymaga innego rodzaju wiedzy, przeszkolenia i doświadczenia.</w:t>
      </w:r>
    </w:p>
    <w:p w:rsidR="004C6EB7" w:rsidRPr="004C6EB7" w:rsidRDefault="004C6EB7" w:rsidP="004C6EB7">
      <w:pPr>
        <w:autoSpaceDE w:val="0"/>
        <w:autoSpaceDN w:val="0"/>
        <w:spacing w:after="0"/>
        <w:jc w:val="both"/>
        <w:rPr>
          <w:rFonts w:ascii="Arial" w:hAnsi="Arial" w:cs="Arial"/>
          <w:sz w:val="20"/>
          <w:szCs w:val="20"/>
        </w:rPr>
      </w:pPr>
    </w:p>
    <w:p w:rsidR="004C6EB7" w:rsidRDefault="004C6EB7" w:rsidP="004C6EB7">
      <w:pPr>
        <w:autoSpaceDE w:val="0"/>
        <w:autoSpaceDN w:val="0"/>
        <w:spacing w:after="0"/>
        <w:jc w:val="both"/>
        <w:rPr>
          <w:rFonts w:ascii="Arial" w:hAnsi="Arial" w:cs="Arial"/>
          <w:sz w:val="20"/>
          <w:szCs w:val="20"/>
        </w:rPr>
      </w:pPr>
      <w:r w:rsidRPr="004C6EB7">
        <w:rPr>
          <w:rFonts w:ascii="Arial" w:hAnsi="Arial" w:cs="Arial"/>
          <w:sz w:val="20"/>
          <w:szCs w:val="20"/>
        </w:rPr>
        <w:t>Pozostawienie pakietu nr 2 w obecnym kształcie ograniczy krąg wykonawców mogących ubiegać się o udzielenie zamówienia publicznego i wykluczy z udziału w przetargu małe i średnie przedsiębiorstwa, które zapewniają świadczenie usług serwisowych aparatów RTG GE na wysokim poziomie, co każdorazowo jest potwierdzane w referencjach, wydawanych przez zarówno publiczne szpitale, jak i prywatne placówki.</w:t>
      </w:r>
    </w:p>
    <w:p w:rsidR="004C6EB7" w:rsidRPr="004C6EB7" w:rsidRDefault="004C6EB7" w:rsidP="004C6EB7">
      <w:pPr>
        <w:autoSpaceDE w:val="0"/>
        <w:autoSpaceDN w:val="0"/>
        <w:spacing w:after="0"/>
        <w:jc w:val="both"/>
        <w:rPr>
          <w:rFonts w:ascii="Arial" w:hAnsi="Arial" w:cs="Arial"/>
          <w:sz w:val="20"/>
          <w:szCs w:val="20"/>
        </w:rPr>
      </w:pPr>
      <w:r w:rsidRPr="004C6EB7">
        <w:rPr>
          <w:rFonts w:ascii="Arial" w:hAnsi="Arial" w:cs="Arial"/>
          <w:sz w:val="20"/>
          <w:szCs w:val="20"/>
        </w:rPr>
        <w:t xml:space="preserve">Wyłączenie w/w aparatu RTG do oddzielnego pakietu spowoduje z pewnością uzyskanie większej ilości ofert od wykonawców, co potwierdzają inne przetargi prowadzone przez szpitale w całej Polsce. Dopuszczenie małych i średnich przedsiębiorstw do przetargu publicznego jest zgodne z art. 7 ust. 1 ustawy </w:t>
      </w:r>
      <w:proofErr w:type="spellStart"/>
      <w:r w:rsidRPr="004C6EB7">
        <w:rPr>
          <w:rFonts w:ascii="Arial" w:hAnsi="Arial" w:cs="Arial"/>
          <w:sz w:val="20"/>
          <w:szCs w:val="20"/>
        </w:rPr>
        <w:t>Pzp</w:t>
      </w:r>
      <w:proofErr w:type="spellEnd"/>
      <w:r w:rsidRPr="004C6EB7">
        <w:rPr>
          <w:rFonts w:ascii="Arial" w:hAnsi="Arial" w:cs="Arial"/>
          <w:sz w:val="20"/>
          <w:szCs w:val="20"/>
        </w:rPr>
        <w:t>, w której czytamy:</w:t>
      </w:r>
    </w:p>
    <w:p w:rsidR="004C6EB7" w:rsidRDefault="004C6EB7" w:rsidP="004C6EB7">
      <w:pPr>
        <w:autoSpaceDE w:val="0"/>
        <w:autoSpaceDN w:val="0"/>
        <w:spacing w:after="0"/>
        <w:jc w:val="both"/>
        <w:rPr>
          <w:rFonts w:ascii="Arial" w:hAnsi="Arial" w:cs="Arial"/>
          <w:i/>
          <w:iCs/>
          <w:sz w:val="20"/>
          <w:szCs w:val="20"/>
        </w:rPr>
      </w:pPr>
      <w:r w:rsidRPr="004C6EB7">
        <w:rPr>
          <w:rFonts w:ascii="Arial" w:hAnsi="Arial" w:cs="Arial"/>
          <w:i/>
          <w:iCs/>
          <w:sz w:val="20"/>
          <w:szCs w:val="20"/>
        </w:rPr>
        <w:t>„Zamawiający przygotowuje i przeprowadza postępowanie o udzielenie zamówienia w sposób zapewniający zachowanie uczciwej konkurencji i równe traktowanie wykonawców oraz zgodnie z zasadami proporcjonalności i przejrzystości.”</w:t>
      </w:r>
    </w:p>
    <w:p w:rsidR="00DD02FF" w:rsidRDefault="00DD02FF" w:rsidP="004C6EB7">
      <w:pPr>
        <w:autoSpaceDE w:val="0"/>
        <w:autoSpaceDN w:val="0"/>
        <w:spacing w:after="0"/>
        <w:jc w:val="both"/>
        <w:rPr>
          <w:rFonts w:ascii="Arial" w:hAnsi="Arial" w:cs="Arial"/>
          <w:i/>
          <w:iCs/>
          <w:sz w:val="20"/>
          <w:szCs w:val="20"/>
        </w:rPr>
      </w:pPr>
    </w:p>
    <w:p w:rsidR="00DD02FF" w:rsidRDefault="00DD02FF" w:rsidP="004C6EB7">
      <w:pPr>
        <w:autoSpaceDE w:val="0"/>
        <w:autoSpaceDN w:val="0"/>
        <w:spacing w:after="0"/>
        <w:jc w:val="both"/>
        <w:rPr>
          <w:rFonts w:ascii="Arial" w:hAnsi="Arial" w:cs="Arial"/>
          <w:i/>
          <w:iCs/>
          <w:sz w:val="20"/>
          <w:szCs w:val="20"/>
        </w:rPr>
      </w:pPr>
    </w:p>
    <w:p w:rsidR="00DD02FF" w:rsidRDefault="00DD02FF" w:rsidP="004C6EB7">
      <w:pPr>
        <w:autoSpaceDE w:val="0"/>
        <w:autoSpaceDN w:val="0"/>
        <w:spacing w:after="0"/>
        <w:jc w:val="both"/>
        <w:rPr>
          <w:rFonts w:ascii="Arial" w:hAnsi="Arial" w:cs="Arial"/>
          <w:i/>
          <w:iCs/>
          <w:sz w:val="20"/>
          <w:szCs w:val="20"/>
        </w:rPr>
      </w:pPr>
    </w:p>
    <w:p w:rsidR="00DD02FF" w:rsidRDefault="00DD02FF" w:rsidP="004C6EB7">
      <w:pPr>
        <w:autoSpaceDE w:val="0"/>
        <w:autoSpaceDN w:val="0"/>
        <w:spacing w:after="0"/>
        <w:jc w:val="both"/>
        <w:rPr>
          <w:rFonts w:ascii="Arial" w:hAnsi="Arial" w:cs="Arial"/>
          <w:i/>
          <w:iCs/>
          <w:sz w:val="20"/>
          <w:szCs w:val="20"/>
        </w:rPr>
      </w:pPr>
    </w:p>
    <w:p w:rsidR="00DD02FF" w:rsidRPr="004C6EB7" w:rsidRDefault="00DD02FF" w:rsidP="004C6EB7">
      <w:pPr>
        <w:autoSpaceDE w:val="0"/>
        <w:autoSpaceDN w:val="0"/>
        <w:spacing w:after="0"/>
        <w:jc w:val="both"/>
        <w:rPr>
          <w:rFonts w:ascii="Arial" w:hAnsi="Arial" w:cs="Arial"/>
          <w:i/>
          <w:iCs/>
          <w:sz w:val="20"/>
          <w:szCs w:val="20"/>
        </w:rPr>
      </w:pPr>
    </w:p>
    <w:p w:rsidR="004C6EB7" w:rsidRPr="004C6EB7" w:rsidRDefault="004C6EB7" w:rsidP="004C6EB7">
      <w:pPr>
        <w:autoSpaceDE w:val="0"/>
        <w:autoSpaceDN w:val="0"/>
        <w:spacing w:after="0"/>
        <w:jc w:val="both"/>
        <w:rPr>
          <w:rFonts w:ascii="Arial" w:hAnsi="Arial" w:cs="Arial"/>
          <w:sz w:val="20"/>
          <w:szCs w:val="20"/>
        </w:rPr>
      </w:pPr>
      <w:r w:rsidRPr="004C6EB7">
        <w:rPr>
          <w:rFonts w:ascii="Arial" w:hAnsi="Arial" w:cs="Arial"/>
          <w:sz w:val="20"/>
          <w:szCs w:val="20"/>
        </w:rPr>
        <w:t xml:space="preserve">Wyodrębnienie wskazanych elementów przedmiotu zamówienia do osobnych części/pakietów zwiększy konkurencyjność i tym samym obniży koszty dla Zamawiającego. </w:t>
      </w:r>
    </w:p>
    <w:p w:rsidR="004C6EB7" w:rsidRDefault="004C6EB7" w:rsidP="004C6EB7">
      <w:pPr>
        <w:spacing w:after="0" w:line="276" w:lineRule="auto"/>
        <w:jc w:val="both"/>
        <w:rPr>
          <w:rFonts w:ascii="Arial" w:hAnsi="Arial" w:cs="Arial"/>
          <w:b/>
          <w:sz w:val="20"/>
          <w:szCs w:val="20"/>
          <w:lang w:eastAsia="x-none"/>
        </w:rPr>
      </w:pPr>
      <w:r w:rsidRPr="00C44EB8">
        <w:rPr>
          <w:rFonts w:ascii="Arial" w:hAnsi="Arial" w:cs="Arial"/>
          <w:b/>
          <w:sz w:val="20"/>
          <w:szCs w:val="20"/>
          <w:lang w:eastAsia="x-none"/>
        </w:rPr>
        <w:t>Odpowiedź:</w:t>
      </w:r>
      <w:r w:rsidR="00DD02FF">
        <w:rPr>
          <w:rFonts w:ascii="Arial" w:hAnsi="Arial" w:cs="Arial"/>
          <w:b/>
          <w:sz w:val="20"/>
          <w:szCs w:val="20"/>
          <w:lang w:eastAsia="x-none"/>
        </w:rPr>
        <w:t xml:space="preserve"> </w:t>
      </w:r>
      <w:r w:rsidR="00DD02FF" w:rsidRPr="00DD02FF">
        <w:rPr>
          <w:rFonts w:ascii="Arial" w:hAnsi="Arial" w:cs="Arial"/>
          <w:sz w:val="20"/>
          <w:szCs w:val="20"/>
          <w:lang w:eastAsia="x-none"/>
        </w:rPr>
        <w:t>Zamawiający nie wyraża zgody.</w:t>
      </w:r>
      <w:r w:rsidR="00DD02FF">
        <w:rPr>
          <w:rFonts w:ascii="Arial" w:hAnsi="Arial" w:cs="Arial"/>
          <w:b/>
          <w:sz w:val="20"/>
          <w:szCs w:val="20"/>
          <w:lang w:eastAsia="x-none"/>
        </w:rPr>
        <w:t xml:space="preserve"> </w:t>
      </w:r>
    </w:p>
    <w:p w:rsidR="004C6EB7" w:rsidRPr="004C6EB7" w:rsidRDefault="004C6EB7" w:rsidP="004C6EB7">
      <w:pPr>
        <w:autoSpaceDE w:val="0"/>
        <w:autoSpaceDN w:val="0"/>
        <w:spacing w:after="0"/>
        <w:jc w:val="both"/>
        <w:rPr>
          <w:rFonts w:ascii="Arial" w:hAnsi="Arial" w:cs="Arial"/>
          <w:sz w:val="20"/>
          <w:szCs w:val="20"/>
        </w:rPr>
      </w:pPr>
    </w:p>
    <w:p w:rsidR="004C6EB7" w:rsidRPr="004C6EB7" w:rsidRDefault="004C6EB7" w:rsidP="004C6EB7">
      <w:pPr>
        <w:spacing w:after="0"/>
        <w:rPr>
          <w:rFonts w:ascii="Arial" w:hAnsi="Arial" w:cs="Arial"/>
          <w:b/>
          <w:bCs/>
          <w:sz w:val="20"/>
          <w:szCs w:val="20"/>
        </w:rPr>
      </w:pPr>
      <w:r>
        <w:rPr>
          <w:rFonts w:ascii="Arial" w:hAnsi="Arial" w:cs="Arial"/>
          <w:b/>
          <w:bCs/>
          <w:sz w:val="20"/>
          <w:szCs w:val="20"/>
        </w:rPr>
        <w:t>Pytanie 40</w:t>
      </w:r>
      <w:r w:rsidRPr="004C6EB7">
        <w:rPr>
          <w:rFonts w:ascii="Arial" w:hAnsi="Arial" w:cs="Arial"/>
          <w:b/>
          <w:bCs/>
          <w:sz w:val="20"/>
          <w:szCs w:val="20"/>
        </w:rPr>
        <w:t xml:space="preserve"> </w:t>
      </w:r>
      <w:r w:rsidRPr="004C6EB7">
        <w:rPr>
          <w:rFonts w:ascii="Arial" w:hAnsi="Arial" w:cs="Arial"/>
          <w:bCs/>
          <w:sz w:val="20"/>
          <w:szCs w:val="20"/>
        </w:rPr>
        <w:t>dot.  Załącznik nr 2 do SIWZ, formularz asortymentowo-cenowy, pakiet nr 4 - aparaty USG</w:t>
      </w:r>
    </w:p>
    <w:p w:rsidR="004C6EB7" w:rsidRPr="004C6EB7" w:rsidRDefault="004C6EB7" w:rsidP="004C6EB7">
      <w:pPr>
        <w:autoSpaceDE w:val="0"/>
        <w:autoSpaceDN w:val="0"/>
        <w:spacing w:after="0"/>
        <w:jc w:val="both"/>
        <w:rPr>
          <w:rFonts w:ascii="Arial" w:hAnsi="Arial" w:cs="Arial"/>
          <w:b/>
          <w:bCs/>
          <w:sz w:val="20"/>
          <w:szCs w:val="20"/>
        </w:rPr>
      </w:pPr>
      <w:r w:rsidRPr="004C6EB7">
        <w:rPr>
          <w:rFonts w:ascii="Arial" w:hAnsi="Arial" w:cs="Arial"/>
          <w:sz w:val="20"/>
          <w:szCs w:val="20"/>
        </w:rPr>
        <w:t xml:space="preserve">Wnosimy o umożliwienie składania ofert częściowych w ramach pakietu nr 4 na aparaty </w:t>
      </w:r>
      <w:r w:rsidRPr="004C6EB7">
        <w:rPr>
          <w:rFonts w:ascii="Arial" w:hAnsi="Arial" w:cs="Arial"/>
          <w:b/>
          <w:bCs/>
          <w:sz w:val="20"/>
          <w:szCs w:val="20"/>
        </w:rPr>
        <w:t xml:space="preserve">USG produkcji General </w:t>
      </w:r>
      <w:proofErr w:type="spellStart"/>
      <w:r w:rsidRPr="004C6EB7">
        <w:rPr>
          <w:rFonts w:ascii="Arial" w:hAnsi="Arial" w:cs="Arial"/>
          <w:b/>
          <w:bCs/>
          <w:sz w:val="20"/>
          <w:szCs w:val="20"/>
        </w:rPr>
        <w:t>Electric</w:t>
      </w:r>
      <w:proofErr w:type="spellEnd"/>
      <w:r w:rsidRPr="004C6EB7">
        <w:rPr>
          <w:rFonts w:ascii="Arial" w:hAnsi="Arial" w:cs="Arial"/>
          <w:b/>
          <w:bCs/>
          <w:sz w:val="20"/>
          <w:szCs w:val="20"/>
        </w:rPr>
        <w:t>, łącznie 7 szt.</w:t>
      </w:r>
    </w:p>
    <w:p w:rsidR="004C6EB7" w:rsidRPr="004C6EB7" w:rsidRDefault="004C6EB7" w:rsidP="004C6EB7">
      <w:pPr>
        <w:autoSpaceDE w:val="0"/>
        <w:autoSpaceDN w:val="0"/>
        <w:spacing w:after="0"/>
        <w:jc w:val="both"/>
        <w:rPr>
          <w:rFonts w:ascii="Arial" w:hAnsi="Arial" w:cs="Arial"/>
          <w:sz w:val="20"/>
          <w:szCs w:val="20"/>
        </w:rPr>
      </w:pPr>
      <w:r w:rsidRPr="004C6EB7">
        <w:rPr>
          <w:rFonts w:ascii="Arial" w:hAnsi="Arial" w:cs="Arial"/>
          <w:sz w:val="20"/>
          <w:szCs w:val="20"/>
        </w:rPr>
        <w:t>Wskazujemy, iż zakres pakietu nr 4 jest bardzo szeroki i obejmuje różne aparaty, różnych producentów. W związku z powyższym oraz  z uwagi na różnice wynikające z innej metodologii prac, wykonywanie usług przeglądów oraz ewentualnych napraw wymaga innego rodzaju wiedzy, przeszkolenia i doświadczenia.</w:t>
      </w:r>
    </w:p>
    <w:p w:rsidR="004C6EB7" w:rsidRPr="004C6EB7" w:rsidRDefault="004C6EB7" w:rsidP="004C6EB7">
      <w:pPr>
        <w:autoSpaceDE w:val="0"/>
        <w:autoSpaceDN w:val="0"/>
        <w:spacing w:after="0"/>
        <w:jc w:val="both"/>
        <w:rPr>
          <w:rFonts w:ascii="Arial" w:hAnsi="Arial" w:cs="Arial"/>
          <w:sz w:val="20"/>
          <w:szCs w:val="20"/>
        </w:rPr>
      </w:pPr>
    </w:p>
    <w:p w:rsidR="004C6EB7" w:rsidRPr="004C6EB7" w:rsidRDefault="004C6EB7" w:rsidP="004C6EB7">
      <w:pPr>
        <w:autoSpaceDE w:val="0"/>
        <w:autoSpaceDN w:val="0"/>
        <w:spacing w:after="0"/>
        <w:jc w:val="both"/>
        <w:rPr>
          <w:rFonts w:ascii="Arial" w:hAnsi="Arial" w:cs="Arial"/>
          <w:sz w:val="20"/>
          <w:szCs w:val="20"/>
        </w:rPr>
      </w:pPr>
      <w:r w:rsidRPr="004C6EB7">
        <w:rPr>
          <w:rFonts w:ascii="Arial" w:hAnsi="Arial" w:cs="Arial"/>
          <w:sz w:val="20"/>
          <w:szCs w:val="20"/>
        </w:rPr>
        <w:t>Pozostawienie pakietu nr 4 w obecnym kształcie ograniczy krąg wykonawców mogących ubiegać się o udzielenie zamówienia publicznego i wykluczy z udziału w przetargu małe i średnie przedsiębiorstwa, które zapewniają świadczenie usług serwisowych aparatów USG GE na wysokim poziomie, co każdorazowo jest potwierdzane w referencjach, wydawanych przez zarówno publiczne szpitale, jak i prywatne placówki.</w:t>
      </w:r>
    </w:p>
    <w:p w:rsidR="004C6EB7" w:rsidRPr="004C6EB7" w:rsidRDefault="004C6EB7" w:rsidP="004C6EB7">
      <w:pPr>
        <w:autoSpaceDE w:val="0"/>
        <w:autoSpaceDN w:val="0"/>
        <w:spacing w:after="0"/>
        <w:jc w:val="both"/>
        <w:rPr>
          <w:rFonts w:ascii="Arial" w:hAnsi="Arial" w:cs="Arial"/>
          <w:sz w:val="20"/>
          <w:szCs w:val="20"/>
        </w:rPr>
      </w:pPr>
    </w:p>
    <w:p w:rsidR="004C6EB7" w:rsidRPr="004C6EB7" w:rsidRDefault="004C6EB7" w:rsidP="004C6EB7">
      <w:pPr>
        <w:autoSpaceDE w:val="0"/>
        <w:autoSpaceDN w:val="0"/>
        <w:spacing w:after="0"/>
        <w:jc w:val="both"/>
        <w:rPr>
          <w:rFonts w:ascii="Arial" w:hAnsi="Arial" w:cs="Arial"/>
          <w:sz w:val="20"/>
          <w:szCs w:val="20"/>
        </w:rPr>
      </w:pPr>
      <w:r w:rsidRPr="004C6EB7">
        <w:rPr>
          <w:rFonts w:ascii="Arial" w:hAnsi="Arial" w:cs="Arial"/>
          <w:sz w:val="20"/>
          <w:szCs w:val="20"/>
        </w:rPr>
        <w:t xml:space="preserve">Wyłączenie w/w aparatów USG do oddzielnego pakietu spowoduje z pewnością uzyskanie większej ilości ofert od wykonawców, co potwierdzają inne przetargi prowadzone przez szpitale w całej Polsce. Dopuszczenie małych i średnich przedsiębiorstw do przetargu publicznego jest zgodne z art. 7 ust. 1 ustawy </w:t>
      </w:r>
      <w:proofErr w:type="spellStart"/>
      <w:r w:rsidRPr="004C6EB7">
        <w:rPr>
          <w:rFonts w:ascii="Arial" w:hAnsi="Arial" w:cs="Arial"/>
          <w:sz w:val="20"/>
          <w:szCs w:val="20"/>
        </w:rPr>
        <w:t>Pzp</w:t>
      </w:r>
      <w:proofErr w:type="spellEnd"/>
      <w:r w:rsidRPr="004C6EB7">
        <w:rPr>
          <w:rFonts w:ascii="Arial" w:hAnsi="Arial" w:cs="Arial"/>
          <w:sz w:val="20"/>
          <w:szCs w:val="20"/>
        </w:rPr>
        <w:t>, w której czytamy:</w:t>
      </w:r>
    </w:p>
    <w:p w:rsidR="004C6EB7" w:rsidRPr="004C6EB7" w:rsidRDefault="004C6EB7" w:rsidP="004C6EB7">
      <w:pPr>
        <w:autoSpaceDE w:val="0"/>
        <w:autoSpaceDN w:val="0"/>
        <w:spacing w:after="0"/>
        <w:jc w:val="both"/>
        <w:rPr>
          <w:rFonts w:ascii="Arial" w:hAnsi="Arial" w:cs="Arial"/>
          <w:i/>
          <w:iCs/>
          <w:sz w:val="20"/>
          <w:szCs w:val="20"/>
        </w:rPr>
      </w:pPr>
      <w:r w:rsidRPr="004C6EB7">
        <w:rPr>
          <w:rFonts w:ascii="Arial" w:hAnsi="Arial" w:cs="Arial"/>
          <w:i/>
          <w:iCs/>
          <w:sz w:val="20"/>
          <w:szCs w:val="20"/>
        </w:rPr>
        <w:t>„Zamawiający przygotowuje i przeprowadza postępowanie o udzielenie zamówienia w sposób zapewniający zachowanie uczciwej konkurencji i równe traktowanie wykonawców oraz zgodnie z zasadami proporcjonalności i przejrzystości.”</w:t>
      </w:r>
    </w:p>
    <w:p w:rsidR="004C6EB7" w:rsidRPr="004C6EB7" w:rsidRDefault="004C6EB7" w:rsidP="004C6EB7">
      <w:pPr>
        <w:autoSpaceDE w:val="0"/>
        <w:autoSpaceDN w:val="0"/>
        <w:spacing w:after="0"/>
        <w:jc w:val="both"/>
        <w:rPr>
          <w:rFonts w:ascii="Arial" w:hAnsi="Arial" w:cs="Arial"/>
          <w:sz w:val="20"/>
          <w:szCs w:val="20"/>
        </w:rPr>
      </w:pPr>
      <w:r w:rsidRPr="004C6EB7">
        <w:rPr>
          <w:rFonts w:ascii="Arial" w:hAnsi="Arial" w:cs="Arial"/>
          <w:sz w:val="20"/>
          <w:szCs w:val="20"/>
        </w:rPr>
        <w:t xml:space="preserve">Wyodrębnienie wskazanych elementów przedmiotu zamówienia do osobnych części/pakietów zwiększy konkurencyjność i tym samym obniży koszty dla Zamawiającego. </w:t>
      </w:r>
    </w:p>
    <w:p w:rsidR="004C6EB7" w:rsidRDefault="004C6EB7" w:rsidP="004C6EB7">
      <w:pPr>
        <w:spacing w:after="0" w:line="276" w:lineRule="auto"/>
        <w:jc w:val="both"/>
        <w:rPr>
          <w:rFonts w:ascii="Arial" w:hAnsi="Arial" w:cs="Arial"/>
          <w:b/>
          <w:sz w:val="20"/>
          <w:szCs w:val="20"/>
          <w:lang w:eastAsia="x-none"/>
        </w:rPr>
      </w:pPr>
      <w:r w:rsidRPr="00C44EB8">
        <w:rPr>
          <w:rFonts w:ascii="Arial" w:hAnsi="Arial" w:cs="Arial"/>
          <w:b/>
          <w:sz w:val="20"/>
          <w:szCs w:val="20"/>
          <w:lang w:eastAsia="x-none"/>
        </w:rPr>
        <w:t>Odpowiedź:</w:t>
      </w:r>
      <w:r w:rsidR="00DD02FF">
        <w:rPr>
          <w:rFonts w:ascii="Arial" w:hAnsi="Arial" w:cs="Arial"/>
          <w:b/>
          <w:sz w:val="20"/>
          <w:szCs w:val="20"/>
          <w:lang w:eastAsia="x-none"/>
        </w:rPr>
        <w:t xml:space="preserve"> </w:t>
      </w:r>
      <w:r w:rsidR="00DD02FF" w:rsidRPr="00DD02FF">
        <w:rPr>
          <w:rFonts w:ascii="Arial" w:hAnsi="Arial" w:cs="Arial"/>
          <w:sz w:val="20"/>
          <w:szCs w:val="20"/>
          <w:lang w:eastAsia="x-none"/>
        </w:rPr>
        <w:t>Nie, Zamawiający nie wyraża zgody.</w:t>
      </w:r>
    </w:p>
    <w:p w:rsidR="00976069" w:rsidRDefault="00976069" w:rsidP="004C6EB7">
      <w:pPr>
        <w:spacing w:after="0" w:line="276" w:lineRule="auto"/>
        <w:jc w:val="both"/>
        <w:rPr>
          <w:rFonts w:ascii="Arial" w:hAnsi="Arial" w:cs="Arial"/>
          <w:b/>
          <w:sz w:val="20"/>
          <w:szCs w:val="20"/>
          <w:lang w:eastAsia="x-none"/>
        </w:rPr>
      </w:pPr>
    </w:p>
    <w:p w:rsidR="00976069" w:rsidRDefault="00976069" w:rsidP="00976069">
      <w:pPr>
        <w:spacing w:after="0"/>
        <w:jc w:val="both"/>
        <w:rPr>
          <w:rFonts w:ascii="Arial" w:hAnsi="Arial" w:cs="Arial"/>
          <w:b/>
          <w:sz w:val="20"/>
          <w:szCs w:val="20"/>
        </w:rPr>
      </w:pPr>
      <w:r>
        <w:rPr>
          <w:rFonts w:ascii="Arial" w:hAnsi="Arial" w:cs="Arial"/>
          <w:b/>
          <w:sz w:val="20"/>
          <w:szCs w:val="20"/>
        </w:rPr>
        <w:t xml:space="preserve">Pytanie 41 </w:t>
      </w:r>
      <w:r w:rsidRPr="00976069">
        <w:rPr>
          <w:rFonts w:ascii="Arial" w:hAnsi="Arial" w:cs="Arial"/>
          <w:sz w:val="20"/>
          <w:szCs w:val="20"/>
        </w:rPr>
        <w:t>Dotyczy zadania 13</w:t>
      </w:r>
    </w:p>
    <w:p w:rsidR="00976069" w:rsidRPr="00976069" w:rsidRDefault="00976069" w:rsidP="00976069">
      <w:pPr>
        <w:spacing w:after="0"/>
        <w:jc w:val="both"/>
        <w:rPr>
          <w:rFonts w:ascii="Arial" w:hAnsi="Arial" w:cs="Arial"/>
          <w:b/>
          <w:sz w:val="20"/>
          <w:szCs w:val="20"/>
        </w:rPr>
      </w:pPr>
      <w:r w:rsidRPr="00976069">
        <w:rPr>
          <w:rFonts w:ascii="Arial" w:hAnsi="Arial" w:cs="Arial"/>
          <w:color w:val="000000"/>
          <w:sz w:val="20"/>
          <w:szCs w:val="20"/>
        </w:rPr>
        <w:t>Czy</w:t>
      </w:r>
      <w:r w:rsidRPr="00976069">
        <w:rPr>
          <w:rFonts w:ascii="Arial" w:hAnsi="Arial" w:cs="Arial"/>
          <w:sz w:val="20"/>
          <w:szCs w:val="20"/>
        </w:rPr>
        <w:t xml:space="preserve"> Zamawiający wydzieli do osobnego pakietu bądź wyrazi zgodę na złożenie oferty wyłącznie na pozycje nr 11-20 tj. kardiomonitory </w:t>
      </w:r>
      <w:proofErr w:type="spellStart"/>
      <w:r w:rsidRPr="00976069">
        <w:rPr>
          <w:rFonts w:ascii="Arial" w:hAnsi="Arial" w:cs="Arial"/>
          <w:sz w:val="20"/>
          <w:szCs w:val="20"/>
        </w:rPr>
        <w:t>prod</w:t>
      </w:r>
      <w:proofErr w:type="spellEnd"/>
      <w:r w:rsidRPr="00976069">
        <w:rPr>
          <w:rFonts w:ascii="Arial" w:hAnsi="Arial" w:cs="Arial"/>
          <w:sz w:val="20"/>
          <w:szCs w:val="20"/>
        </w:rPr>
        <w:t xml:space="preserve">. Nihon </w:t>
      </w:r>
      <w:proofErr w:type="spellStart"/>
      <w:r w:rsidRPr="00976069">
        <w:rPr>
          <w:rFonts w:ascii="Arial" w:hAnsi="Arial" w:cs="Arial"/>
          <w:sz w:val="20"/>
          <w:szCs w:val="20"/>
        </w:rPr>
        <w:t>Kohden</w:t>
      </w:r>
      <w:proofErr w:type="spellEnd"/>
      <w:r w:rsidRPr="00976069">
        <w:rPr>
          <w:rFonts w:ascii="Arial" w:hAnsi="Arial" w:cs="Arial"/>
          <w:sz w:val="20"/>
          <w:szCs w:val="20"/>
        </w:rPr>
        <w:t>?</w:t>
      </w:r>
    </w:p>
    <w:p w:rsidR="00976069" w:rsidRDefault="00976069" w:rsidP="00976069">
      <w:pPr>
        <w:spacing w:after="0" w:line="276" w:lineRule="auto"/>
        <w:jc w:val="both"/>
        <w:rPr>
          <w:rFonts w:ascii="Arial" w:hAnsi="Arial" w:cs="Arial"/>
          <w:b/>
          <w:sz w:val="20"/>
          <w:szCs w:val="20"/>
          <w:lang w:eastAsia="x-none"/>
        </w:rPr>
      </w:pPr>
      <w:r w:rsidRPr="00C44EB8">
        <w:rPr>
          <w:rFonts w:ascii="Arial" w:hAnsi="Arial" w:cs="Arial"/>
          <w:b/>
          <w:sz w:val="20"/>
          <w:szCs w:val="20"/>
          <w:lang w:eastAsia="x-none"/>
        </w:rPr>
        <w:t>Odpowiedź:</w:t>
      </w:r>
      <w:r w:rsidR="00DD02FF">
        <w:rPr>
          <w:rFonts w:ascii="Arial" w:hAnsi="Arial" w:cs="Arial"/>
          <w:b/>
          <w:sz w:val="20"/>
          <w:szCs w:val="20"/>
          <w:lang w:eastAsia="x-none"/>
        </w:rPr>
        <w:t xml:space="preserve"> </w:t>
      </w:r>
      <w:r w:rsidR="00DD02FF" w:rsidRPr="00DD02FF">
        <w:rPr>
          <w:rFonts w:ascii="Arial" w:hAnsi="Arial" w:cs="Arial"/>
          <w:sz w:val="20"/>
          <w:szCs w:val="20"/>
          <w:lang w:eastAsia="x-none"/>
        </w:rPr>
        <w:t>Zamawiający nie wyraża zgody.</w:t>
      </w:r>
    </w:p>
    <w:p w:rsidR="00976069" w:rsidRDefault="00976069" w:rsidP="00976069">
      <w:pPr>
        <w:spacing w:after="0"/>
        <w:jc w:val="both"/>
        <w:rPr>
          <w:rFonts w:asciiTheme="majorHAnsi" w:hAnsiTheme="majorHAnsi" w:cs="Tahoma"/>
          <w:b/>
          <w:sz w:val="24"/>
          <w:szCs w:val="24"/>
        </w:rPr>
      </w:pPr>
    </w:p>
    <w:p w:rsidR="007F0C6B" w:rsidRPr="007F0C6B" w:rsidRDefault="007F0C6B" w:rsidP="00976069">
      <w:pPr>
        <w:spacing w:after="0"/>
        <w:jc w:val="both"/>
        <w:rPr>
          <w:rFonts w:ascii="Arial" w:hAnsi="Arial" w:cs="Arial"/>
          <w:sz w:val="20"/>
          <w:szCs w:val="20"/>
        </w:rPr>
      </w:pPr>
      <w:r w:rsidRPr="007F0C6B">
        <w:rPr>
          <w:rFonts w:ascii="Arial" w:hAnsi="Arial" w:cs="Arial"/>
          <w:sz w:val="20"/>
          <w:szCs w:val="20"/>
        </w:rPr>
        <w:t>Jednocześnie Zamawiający w załączeniu przesyła zmodyfikowany załącznik nr 5 do SIWZ – wzór umowy.</w:t>
      </w:r>
    </w:p>
    <w:p w:rsidR="007B3724" w:rsidRPr="007F0C6B" w:rsidRDefault="007B3724" w:rsidP="007B3724">
      <w:pPr>
        <w:snapToGrid w:val="0"/>
        <w:jc w:val="both"/>
        <w:rPr>
          <w:rFonts w:ascii="Arial" w:hAnsi="Arial" w:cs="Arial"/>
          <w:i/>
          <w:sz w:val="20"/>
          <w:szCs w:val="20"/>
        </w:rPr>
      </w:pPr>
      <w:bookmarkStart w:id="2" w:name="_GoBack"/>
      <w:bookmarkEnd w:id="2"/>
    </w:p>
    <w:p w:rsidR="002C22E0" w:rsidRPr="002C22E0" w:rsidRDefault="002C22E0" w:rsidP="002C22E0">
      <w:pPr>
        <w:pStyle w:val="Akapitzlist"/>
        <w:numPr>
          <w:ilvl w:val="0"/>
          <w:numId w:val="3"/>
        </w:numPr>
        <w:rPr>
          <w:rFonts w:ascii="Verdana" w:hAnsi="Verdana" w:cs="Arial"/>
          <w:sz w:val="18"/>
          <w:szCs w:val="18"/>
        </w:rPr>
      </w:pPr>
      <w:proofErr w:type="spellStart"/>
      <w:r w:rsidRPr="002C22E0">
        <w:rPr>
          <w:rFonts w:ascii="Verdana" w:hAnsi="Verdana"/>
          <w:sz w:val="18"/>
          <w:szCs w:val="18"/>
        </w:rPr>
        <w:t>Zamawiający</w:t>
      </w:r>
      <w:proofErr w:type="spellEnd"/>
      <w:r w:rsidRPr="002C22E0">
        <w:rPr>
          <w:rFonts w:ascii="Verdana" w:hAnsi="Verdana"/>
          <w:sz w:val="18"/>
          <w:szCs w:val="18"/>
        </w:rPr>
        <w:t xml:space="preserve"> </w:t>
      </w:r>
      <w:proofErr w:type="spellStart"/>
      <w:r w:rsidRPr="002C22E0">
        <w:rPr>
          <w:rFonts w:ascii="Verdana" w:hAnsi="Verdana"/>
          <w:sz w:val="18"/>
          <w:szCs w:val="18"/>
        </w:rPr>
        <w:t>informuje</w:t>
      </w:r>
      <w:proofErr w:type="spellEnd"/>
      <w:r w:rsidRPr="002C22E0">
        <w:rPr>
          <w:rFonts w:ascii="Verdana" w:hAnsi="Verdana"/>
          <w:sz w:val="18"/>
          <w:szCs w:val="18"/>
        </w:rPr>
        <w:t xml:space="preserve">, </w:t>
      </w:r>
      <w:proofErr w:type="spellStart"/>
      <w:r w:rsidRPr="002C22E0">
        <w:rPr>
          <w:rFonts w:ascii="Verdana" w:hAnsi="Verdana"/>
          <w:sz w:val="18"/>
          <w:szCs w:val="18"/>
        </w:rPr>
        <w:t>iż</w:t>
      </w:r>
      <w:proofErr w:type="spellEnd"/>
      <w:r w:rsidRPr="002C22E0">
        <w:rPr>
          <w:rFonts w:ascii="Verdana" w:hAnsi="Verdana"/>
          <w:sz w:val="18"/>
          <w:szCs w:val="18"/>
        </w:rPr>
        <w:t xml:space="preserve"> </w:t>
      </w:r>
      <w:proofErr w:type="spellStart"/>
      <w:r w:rsidRPr="002C22E0">
        <w:rPr>
          <w:rFonts w:ascii="Verdana" w:hAnsi="Verdana"/>
          <w:sz w:val="18"/>
          <w:szCs w:val="18"/>
        </w:rPr>
        <w:t>zmienia</w:t>
      </w:r>
      <w:proofErr w:type="spellEnd"/>
      <w:r w:rsidRPr="002C22E0">
        <w:rPr>
          <w:rFonts w:ascii="Verdana" w:hAnsi="Verdana"/>
          <w:sz w:val="18"/>
          <w:szCs w:val="18"/>
        </w:rPr>
        <w:t xml:space="preserve"> termin składania i otwarcia ofert w prowadzonym postępowaniu przetargowym. </w:t>
      </w:r>
    </w:p>
    <w:p w:rsidR="002C22E0" w:rsidRPr="002C22E0" w:rsidRDefault="002C22E0" w:rsidP="002C22E0">
      <w:pPr>
        <w:rPr>
          <w:rFonts w:ascii="Verdana" w:hAnsi="Verdana"/>
          <w:sz w:val="18"/>
          <w:szCs w:val="18"/>
        </w:rPr>
      </w:pPr>
    </w:p>
    <w:p w:rsidR="002C22E0" w:rsidRPr="002C22E0" w:rsidRDefault="002C22E0" w:rsidP="002C22E0">
      <w:pPr>
        <w:rPr>
          <w:rFonts w:ascii="Verdana" w:hAnsi="Verdana"/>
          <w:sz w:val="18"/>
          <w:szCs w:val="18"/>
        </w:rPr>
      </w:pPr>
      <w:r w:rsidRPr="002C22E0">
        <w:rPr>
          <w:rFonts w:ascii="Verdana" w:hAnsi="Verdana"/>
          <w:sz w:val="18"/>
          <w:szCs w:val="18"/>
        </w:rPr>
        <w:t xml:space="preserve">Było: Termin składania i otwarcia ofert – </w:t>
      </w:r>
      <w:r w:rsidR="00DD02FF">
        <w:rPr>
          <w:rFonts w:ascii="Verdana" w:hAnsi="Verdana"/>
          <w:sz w:val="18"/>
          <w:szCs w:val="18"/>
        </w:rPr>
        <w:t>08.01.2020r.</w:t>
      </w:r>
      <w:r w:rsidRPr="002C22E0">
        <w:rPr>
          <w:rFonts w:ascii="Verdana" w:hAnsi="Verdana"/>
          <w:sz w:val="18"/>
          <w:szCs w:val="18"/>
        </w:rPr>
        <w:t xml:space="preserve">  godz. 10.00/</w:t>
      </w:r>
      <w:r>
        <w:rPr>
          <w:rFonts w:ascii="Verdana" w:hAnsi="Verdana"/>
          <w:sz w:val="18"/>
          <w:szCs w:val="18"/>
        </w:rPr>
        <w:t>11</w:t>
      </w:r>
      <w:r w:rsidR="007870CF">
        <w:rPr>
          <w:rFonts w:ascii="Verdana" w:hAnsi="Verdana"/>
          <w:sz w:val="18"/>
          <w:szCs w:val="18"/>
        </w:rPr>
        <w:t>.00</w:t>
      </w:r>
      <w:r w:rsidR="00DD02FF">
        <w:rPr>
          <w:rFonts w:ascii="Verdana" w:hAnsi="Verdana"/>
          <w:sz w:val="18"/>
          <w:szCs w:val="18"/>
        </w:rPr>
        <w:t>,</w:t>
      </w:r>
    </w:p>
    <w:p w:rsidR="002C22E0" w:rsidRPr="002C22E0" w:rsidRDefault="002C22E0" w:rsidP="002C22E0">
      <w:pPr>
        <w:rPr>
          <w:rFonts w:ascii="Verdana" w:hAnsi="Verdana"/>
          <w:sz w:val="18"/>
          <w:szCs w:val="18"/>
        </w:rPr>
      </w:pPr>
    </w:p>
    <w:p w:rsidR="002C22E0" w:rsidRPr="002C22E0" w:rsidRDefault="002C22E0" w:rsidP="002C22E0">
      <w:pPr>
        <w:rPr>
          <w:rFonts w:ascii="Verdana" w:hAnsi="Verdana"/>
          <w:sz w:val="18"/>
          <w:szCs w:val="18"/>
        </w:rPr>
      </w:pPr>
      <w:r w:rsidRPr="002C22E0">
        <w:rPr>
          <w:rFonts w:ascii="Verdana" w:hAnsi="Verdana"/>
          <w:sz w:val="18"/>
          <w:szCs w:val="18"/>
        </w:rPr>
        <w:t xml:space="preserve">Jest: Termin składania i otwarcia ofert – </w:t>
      </w:r>
      <w:r w:rsidR="00B06A54">
        <w:rPr>
          <w:rFonts w:ascii="Verdana" w:hAnsi="Verdana"/>
          <w:sz w:val="18"/>
          <w:szCs w:val="18"/>
        </w:rPr>
        <w:t>10.01.202</w:t>
      </w:r>
      <w:r w:rsidR="00DD02FF">
        <w:rPr>
          <w:rFonts w:ascii="Verdana" w:hAnsi="Verdana"/>
          <w:sz w:val="18"/>
          <w:szCs w:val="18"/>
        </w:rPr>
        <w:t>0r.</w:t>
      </w:r>
      <w:r w:rsidRPr="002C22E0">
        <w:rPr>
          <w:rFonts w:ascii="Verdana" w:hAnsi="Verdana"/>
          <w:sz w:val="18"/>
          <w:szCs w:val="18"/>
        </w:rPr>
        <w:t xml:space="preserve"> godz. 10.00/11.00</w:t>
      </w:r>
      <w:r w:rsidR="00DD02FF">
        <w:rPr>
          <w:rFonts w:ascii="Verdana" w:hAnsi="Verdana"/>
          <w:sz w:val="18"/>
          <w:szCs w:val="18"/>
        </w:rPr>
        <w:t>.</w:t>
      </w:r>
    </w:p>
    <w:p w:rsidR="007B3724" w:rsidRPr="007B3724" w:rsidRDefault="007B3724" w:rsidP="007B3724">
      <w:pPr>
        <w:snapToGrid w:val="0"/>
        <w:jc w:val="both"/>
        <w:rPr>
          <w:rFonts w:ascii="Verdana" w:hAnsi="Verdana" w:cs="Arial"/>
          <w:i/>
          <w:sz w:val="20"/>
          <w:szCs w:val="20"/>
        </w:rPr>
      </w:pPr>
    </w:p>
    <w:p w:rsidR="000B0112" w:rsidRPr="000B0112" w:rsidRDefault="000B0112" w:rsidP="000B0112">
      <w:pPr>
        <w:spacing w:after="0" w:line="240" w:lineRule="auto"/>
        <w:jc w:val="both"/>
        <w:rPr>
          <w:rFonts w:ascii="Verdana" w:hAnsi="Verdana" w:cstheme="minorHAnsi"/>
          <w:sz w:val="20"/>
          <w:szCs w:val="20"/>
        </w:rPr>
      </w:pPr>
    </w:p>
    <w:sectPr w:rsidR="000B0112" w:rsidRPr="000B0112"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0E" w:rsidRDefault="00BC010E" w:rsidP="007E3857">
      <w:pPr>
        <w:spacing w:after="0" w:line="240" w:lineRule="auto"/>
      </w:pPr>
      <w:r>
        <w:separator/>
      </w:r>
    </w:p>
  </w:endnote>
  <w:endnote w:type="continuationSeparator" w:id="0">
    <w:p w:rsidR="00BC010E" w:rsidRDefault="00BC010E"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0E" w:rsidRDefault="00BC010E" w:rsidP="007E3857">
      <w:pPr>
        <w:spacing w:after="0" w:line="240" w:lineRule="auto"/>
      </w:pPr>
      <w:r>
        <w:separator/>
      </w:r>
    </w:p>
  </w:footnote>
  <w:footnote w:type="continuationSeparator" w:id="0">
    <w:p w:rsidR="00BC010E" w:rsidRDefault="00BC010E"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BC010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BC010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BC010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42F"/>
    <w:multiLevelType w:val="hybridMultilevel"/>
    <w:tmpl w:val="5FAA6C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25B708BA"/>
    <w:multiLevelType w:val="hybridMultilevel"/>
    <w:tmpl w:val="A4060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D0A170B"/>
    <w:multiLevelType w:val="hybridMultilevel"/>
    <w:tmpl w:val="9C18F28A"/>
    <w:lvl w:ilvl="0" w:tplc="A9A47962">
      <w:start w:val="1"/>
      <w:numFmt w:val="decimal"/>
      <w:lvlText w:val="Pytanie nr %1."/>
      <w:lvlJc w:val="left"/>
      <w:pPr>
        <w:ind w:left="928"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36AD5B74"/>
    <w:multiLevelType w:val="hybridMultilevel"/>
    <w:tmpl w:val="6DF0E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7523E8F"/>
    <w:multiLevelType w:val="hybridMultilevel"/>
    <w:tmpl w:val="27BE1750"/>
    <w:lvl w:ilvl="0" w:tplc="F3BAC654">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2E666C"/>
    <w:multiLevelType w:val="hybridMultilevel"/>
    <w:tmpl w:val="21C86C04"/>
    <w:lvl w:ilvl="0" w:tplc="58D4251C">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8372B2A"/>
    <w:multiLevelType w:val="hybridMultilevel"/>
    <w:tmpl w:val="5A500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D347A9F"/>
    <w:multiLevelType w:val="hybridMultilevel"/>
    <w:tmpl w:val="927C1402"/>
    <w:lvl w:ilvl="0" w:tplc="E0326210">
      <w:start w:val="1"/>
      <w:numFmt w:val="decimal"/>
      <w:lvlText w:val="%1."/>
      <w:lvlJc w:val="left"/>
      <w:pPr>
        <w:ind w:left="720" w:hanging="360"/>
      </w:pPr>
      <w:rPr>
        <w:rFonts w:ascii="Arial" w:eastAsia="Calibri" w:hAnsi="Arial" w:cs="Arial" w:hint="default"/>
        <w:sz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7EE27783"/>
    <w:multiLevelType w:val="hybridMultilevel"/>
    <w:tmpl w:val="0720A7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15428"/>
    <w:rsid w:val="00023F82"/>
    <w:rsid w:val="00043B7A"/>
    <w:rsid w:val="00044346"/>
    <w:rsid w:val="000B0112"/>
    <w:rsid w:val="000C500D"/>
    <w:rsid w:val="000D7446"/>
    <w:rsid w:val="000F08DB"/>
    <w:rsid w:val="001057F7"/>
    <w:rsid w:val="00113FC7"/>
    <w:rsid w:val="00134C3F"/>
    <w:rsid w:val="001625F8"/>
    <w:rsid w:val="00165834"/>
    <w:rsid w:val="00171A87"/>
    <w:rsid w:val="001748BD"/>
    <w:rsid w:val="00174B79"/>
    <w:rsid w:val="001B528A"/>
    <w:rsid w:val="002230AE"/>
    <w:rsid w:val="00243997"/>
    <w:rsid w:val="002811C5"/>
    <w:rsid w:val="00296870"/>
    <w:rsid w:val="002B37FB"/>
    <w:rsid w:val="002B4815"/>
    <w:rsid w:val="002B55C6"/>
    <w:rsid w:val="002B6676"/>
    <w:rsid w:val="002C22E0"/>
    <w:rsid w:val="002C6A52"/>
    <w:rsid w:val="0035648B"/>
    <w:rsid w:val="00384D19"/>
    <w:rsid w:val="003900DB"/>
    <w:rsid w:val="003D6BC2"/>
    <w:rsid w:val="003F7977"/>
    <w:rsid w:val="00443039"/>
    <w:rsid w:val="00471490"/>
    <w:rsid w:val="0048262E"/>
    <w:rsid w:val="004A29CE"/>
    <w:rsid w:val="004C6EB7"/>
    <w:rsid w:val="004D23FA"/>
    <w:rsid w:val="004E30BB"/>
    <w:rsid w:val="004F1E27"/>
    <w:rsid w:val="005027FC"/>
    <w:rsid w:val="005328AC"/>
    <w:rsid w:val="00534FCF"/>
    <w:rsid w:val="00565D93"/>
    <w:rsid w:val="005674B4"/>
    <w:rsid w:val="005C6468"/>
    <w:rsid w:val="00632F8F"/>
    <w:rsid w:val="00637557"/>
    <w:rsid w:val="00644D6A"/>
    <w:rsid w:val="00656A78"/>
    <w:rsid w:val="0067588A"/>
    <w:rsid w:val="00687995"/>
    <w:rsid w:val="00695C02"/>
    <w:rsid w:val="007870CF"/>
    <w:rsid w:val="007962D7"/>
    <w:rsid w:val="007A171B"/>
    <w:rsid w:val="007B3724"/>
    <w:rsid w:val="007E3857"/>
    <w:rsid w:val="007F0C6B"/>
    <w:rsid w:val="00800878"/>
    <w:rsid w:val="00814C30"/>
    <w:rsid w:val="0085033C"/>
    <w:rsid w:val="008879F8"/>
    <w:rsid w:val="00896AC3"/>
    <w:rsid w:val="00896B68"/>
    <w:rsid w:val="008A1EDB"/>
    <w:rsid w:val="008D068F"/>
    <w:rsid w:val="009466C6"/>
    <w:rsid w:val="00956D37"/>
    <w:rsid w:val="009748B6"/>
    <w:rsid w:val="00976069"/>
    <w:rsid w:val="009A0A77"/>
    <w:rsid w:val="00A13267"/>
    <w:rsid w:val="00A27910"/>
    <w:rsid w:val="00A339F4"/>
    <w:rsid w:val="00A33AC1"/>
    <w:rsid w:val="00A462B4"/>
    <w:rsid w:val="00A4743C"/>
    <w:rsid w:val="00A57E5F"/>
    <w:rsid w:val="00A7633B"/>
    <w:rsid w:val="00A8620F"/>
    <w:rsid w:val="00AB176F"/>
    <w:rsid w:val="00AE1887"/>
    <w:rsid w:val="00B06A54"/>
    <w:rsid w:val="00B205E2"/>
    <w:rsid w:val="00B46178"/>
    <w:rsid w:val="00B6637E"/>
    <w:rsid w:val="00B94AEB"/>
    <w:rsid w:val="00BC010E"/>
    <w:rsid w:val="00BE6133"/>
    <w:rsid w:val="00C44EB8"/>
    <w:rsid w:val="00C509B2"/>
    <w:rsid w:val="00C5236E"/>
    <w:rsid w:val="00C76ADC"/>
    <w:rsid w:val="00C87865"/>
    <w:rsid w:val="00C95C76"/>
    <w:rsid w:val="00CB6113"/>
    <w:rsid w:val="00CD5C29"/>
    <w:rsid w:val="00CD76A1"/>
    <w:rsid w:val="00CE61FB"/>
    <w:rsid w:val="00CF58AC"/>
    <w:rsid w:val="00CF5F61"/>
    <w:rsid w:val="00D07ADD"/>
    <w:rsid w:val="00D27A4C"/>
    <w:rsid w:val="00D64450"/>
    <w:rsid w:val="00D91734"/>
    <w:rsid w:val="00DD02FF"/>
    <w:rsid w:val="00E0684A"/>
    <w:rsid w:val="00E21B91"/>
    <w:rsid w:val="00E22027"/>
    <w:rsid w:val="00E51F85"/>
    <w:rsid w:val="00E55C3B"/>
    <w:rsid w:val="00E642C5"/>
    <w:rsid w:val="00EA394C"/>
    <w:rsid w:val="00ED5425"/>
    <w:rsid w:val="00F461A2"/>
    <w:rsid w:val="00F704FC"/>
    <w:rsid w:val="00FA54E4"/>
    <w:rsid w:val="00FA72F7"/>
    <w:rsid w:val="00FB47D9"/>
    <w:rsid w:val="00FD5012"/>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
    <w:link w:val="Akapitzlist"/>
    <w:uiPriority w:val="34"/>
    <w:locked/>
    <w:rsid w:val="000B0112"/>
    <w:rPr>
      <w:rFonts w:ascii="Times New Roman" w:eastAsia="Times New Roman" w:hAnsi="Times New Roman" w:cs="Times New Roman"/>
      <w:lang w:val="en-GB" w:eastAsia="pl-PL"/>
    </w:rPr>
  </w:style>
  <w:style w:type="paragraph" w:styleId="Akapitzlist">
    <w:name w:val="List Paragraph"/>
    <w:aliases w:val="CW_Lista"/>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
    <w:link w:val="Akapitzlist"/>
    <w:uiPriority w:val="34"/>
    <w:locked/>
    <w:rsid w:val="000B0112"/>
    <w:rPr>
      <w:rFonts w:ascii="Times New Roman" w:eastAsia="Times New Roman" w:hAnsi="Times New Roman" w:cs="Times New Roman"/>
      <w:lang w:val="en-GB" w:eastAsia="pl-PL"/>
    </w:rPr>
  </w:style>
  <w:style w:type="paragraph" w:styleId="Akapitzlist">
    <w:name w:val="List Paragraph"/>
    <w:aliases w:val="CW_Lista"/>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9A5BB-4C36-43B2-84C6-F4468D4E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9017</Words>
  <Characters>54107</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Grzegorz Bartos</cp:lastModifiedBy>
  <cp:revision>71</cp:revision>
  <cp:lastPrinted>2020-01-03T13:59:00Z</cp:lastPrinted>
  <dcterms:created xsi:type="dcterms:W3CDTF">2019-04-02T08:28:00Z</dcterms:created>
  <dcterms:modified xsi:type="dcterms:W3CDTF">2020-01-03T13:59:00Z</dcterms:modified>
</cp:coreProperties>
</file>