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7" w:rsidRDefault="00373DCF">
      <w:pPr>
        <w:pStyle w:val="NormalnyWeb"/>
        <w:spacing w:before="0" w:after="0"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Zawiercie, dnia 25.04.2017r. </w:t>
      </w:r>
    </w:p>
    <w:p w:rsidR="00207AF7" w:rsidRDefault="00207AF7">
      <w:pPr>
        <w:pStyle w:val="NormalnyWeb"/>
        <w:spacing w:before="0" w:after="0" w:line="360" w:lineRule="auto"/>
        <w:jc w:val="right"/>
        <w:rPr>
          <w:rFonts w:ascii="Verdana" w:hAnsi="Verdana"/>
          <w:sz w:val="16"/>
          <w:szCs w:val="16"/>
        </w:rPr>
      </w:pPr>
    </w:p>
    <w:p w:rsidR="00207AF7" w:rsidRDefault="00373DCF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WSZYSTKICH WYKONAWCÓW</w:t>
      </w:r>
    </w:p>
    <w:p w:rsidR="00207AF7" w:rsidRDefault="00207AF7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207AF7" w:rsidRDefault="00207AF7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207AF7" w:rsidRDefault="00373DCF">
      <w:pPr>
        <w:pStyle w:val="NormalnyWeb"/>
        <w:spacing w:before="0" w:after="0" w:line="360" w:lineRule="auto"/>
      </w:pPr>
      <w:r>
        <w:rPr>
          <w:rFonts w:ascii="Verdana" w:hAnsi="Verdana"/>
          <w:sz w:val="16"/>
          <w:szCs w:val="16"/>
        </w:rPr>
        <w:t xml:space="preserve">Dotyczy: </w:t>
      </w:r>
      <w:r>
        <w:rPr>
          <w:rFonts w:ascii="Verdana" w:hAnsi="Verdana"/>
          <w:bCs/>
          <w:caps/>
          <w:color w:val="000000"/>
          <w:sz w:val="16"/>
          <w:szCs w:val="16"/>
        </w:rPr>
        <w:t>DOSTAWA IMPLANTóW ORTOPEDYCZNYCH WRAZ Z INSTRUMENTARIUM NA CZAS TRWANIA UMOWY</w:t>
      </w:r>
    </w:p>
    <w:p w:rsidR="00207AF7" w:rsidRDefault="00207AF7">
      <w:pPr>
        <w:pStyle w:val="NormalnyWeb"/>
        <w:spacing w:before="0" w:after="0" w:line="360" w:lineRule="auto"/>
        <w:rPr>
          <w:rFonts w:ascii="Verdana" w:hAnsi="Verdana"/>
          <w:bCs/>
          <w:sz w:val="16"/>
          <w:szCs w:val="16"/>
        </w:rPr>
      </w:pPr>
    </w:p>
    <w:p w:rsidR="00207AF7" w:rsidRDefault="00373DCF">
      <w:pPr>
        <w:pStyle w:val="NormalnyWeb"/>
        <w:spacing w:before="0" w:after="0" w:line="360" w:lineRule="auto"/>
      </w:pPr>
      <w:r>
        <w:rPr>
          <w:rFonts w:ascii="Verdana" w:hAnsi="Verdana"/>
          <w:bCs/>
          <w:sz w:val="16"/>
          <w:szCs w:val="16"/>
        </w:rPr>
        <w:t>Zamawiający Szpital Powiatowy w Zawierciu odpowiadając na pytania Wykonawców informuje:</w:t>
      </w:r>
    </w:p>
    <w:p w:rsidR="00207AF7" w:rsidRDefault="00373DCF">
      <w:pPr>
        <w:pStyle w:val="NormalnyWeb"/>
        <w:spacing w:before="0" w:after="0" w:line="360" w:lineRule="auto"/>
      </w:pPr>
      <w:r>
        <w:rPr>
          <w:rFonts w:ascii="Verdana" w:hAnsi="Verdana"/>
          <w:b/>
          <w:sz w:val="16"/>
          <w:szCs w:val="16"/>
        </w:rPr>
        <w:t>Pytanie nr 1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</w:t>
      </w:r>
      <w:r>
        <w:rPr>
          <w:rFonts w:ascii="Verdana" w:hAnsi="Verdana"/>
          <w:sz w:val="16"/>
          <w:szCs w:val="16"/>
        </w:rPr>
        <w:t>Zamawiający zgodzi się na wydzielenie z Zadania nr V niżej wymienionych pozycji i utworzy nowy pakiet, np. pakiet nr V A ?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Pozwoli to Wykonawcy na zaoferowanie korzystniejszej ceny Zamawiającemu.</w:t>
      </w:r>
    </w:p>
    <w:tbl>
      <w:tblPr>
        <w:tblW w:w="10477" w:type="dxa"/>
        <w:tblInd w:w="-7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582"/>
        <w:gridCol w:w="8353"/>
        <w:gridCol w:w="719"/>
        <w:gridCol w:w="823"/>
      </w:tblGrid>
      <w:tr w:rsidR="00207AF7">
        <w:trPr>
          <w:trHeight w:val="113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207AF7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Druty wykonane ze stali nierdzewnej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07AF7">
        <w:trPr>
          <w:trHeight w:val="22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Drut Kirschnera </w:t>
            </w:r>
            <w:r>
              <w:rPr>
                <w:rFonts w:ascii="Verdana" w:hAnsi="Verdana"/>
                <w:sz w:val="16"/>
                <w:szCs w:val="16"/>
              </w:rPr>
              <w:t>o średnicy od 1.0 mm do 2.4 mm i długości 150 mm – 125 szt.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125</w:t>
            </w:r>
          </w:p>
        </w:tc>
      </w:tr>
      <w:tr w:rsidR="00207AF7">
        <w:trPr>
          <w:trHeight w:val="22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Drut Kirschnera o średnicy od 2.0 mm do 3.0 mm i długości 310 mm – 250 szt.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207AF7">
        <w:trPr>
          <w:trHeight w:val="34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Drut z oliwką z końcówką lancetowatą o średnicy od 1,8 mm do 2,0 mm i długości 380 mm –  50 </w:t>
            </w:r>
            <w:r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</w:tr>
      <w:tr w:rsidR="00207AF7">
        <w:trPr>
          <w:trHeight w:val="34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Drut bez oliwki z końcówką lancetowatą o średnicy od 1,8 mm do 2,0 mm i długości 380 mm – 50 szt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</w:tr>
      <w:tr w:rsidR="00207AF7">
        <w:trPr>
          <w:trHeight w:val="35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Drut elastyczny do zakładania pętli i wiązania odłamów kostnych o średnicy od 0,8 mm do 1,5 mm i długości 10 m – 10 szt.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</w:tr>
    </w:tbl>
    <w:p w:rsidR="00207AF7" w:rsidRDefault="00207AF7">
      <w:pPr>
        <w:spacing w:line="360" w:lineRule="auto"/>
        <w:rPr>
          <w:rFonts w:ascii="Verdana" w:hAnsi="Verdana"/>
          <w:sz w:val="16"/>
          <w:szCs w:val="16"/>
        </w:rPr>
      </w:pP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 xml:space="preserve">Odpowiedź: </w:t>
      </w:r>
      <w:bookmarkStart w:id="0" w:name="__DdeLink__391_1260513367"/>
      <w:r>
        <w:rPr>
          <w:rFonts w:ascii="Verdana" w:hAnsi="Verdana"/>
          <w:b/>
          <w:sz w:val="16"/>
          <w:szCs w:val="16"/>
        </w:rPr>
        <w:t xml:space="preserve">NIE. Zamawiający nie wyraża zgody </w:t>
      </w:r>
      <w:bookmarkEnd w:id="0"/>
      <w:r>
        <w:rPr>
          <w:rFonts w:ascii="Verdana" w:hAnsi="Verdana"/>
          <w:b/>
          <w:sz w:val="16"/>
          <w:szCs w:val="16"/>
        </w:rPr>
        <w:t>i podtrzymuje zapisy w SIWZ</w:t>
      </w:r>
    </w:p>
    <w:p w:rsidR="00207AF7" w:rsidRDefault="00373D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2 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Zamawiający zgodzi się na wydzielenie z Zadania nr V niżej wymienionych pozycji i utworzy nowy pakiet, np. pakiet nr V B ?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Pozwoli to Wykonawcy na zaoferowanie </w:t>
      </w:r>
      <w:r>
        <w:rPr>
          <w:rFonts w:ascii="Verdana" w:hAnsi="Verdana"/>
          <w:sz w:val="16"/>
          <w:szCs w:val="16"/>
        </w:rPr>
        <w:t>korzystniejszej ceny Zamawiającemu.</w:t>
      </w:r>
    </w:p>
    <w:tbl>
      <w:tblPr>
        <w:tblW w:w="10505" w:type="dxa"/>
        <w:tblInd w:w="-7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573"/>
        <w:gridCol w:w="8375"/>
        <w:gridCol w:w="708"/>
        <w:gridCol w:w="849"/>
      </w:tblGrid>
      <w:tr w:rsidR="00207AF7">
        <w:trPr>
          <w:trHeight w:val="8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207AF7" w:rsidRDefault="00373DCF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Lp.  1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j.m. 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207AF7">
        <w:trPr>
          <w:trHeight w:val="10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Wkręty (wykonane ze stali nierdzewnej)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07AF7">
        <w:trPr>
          <w:trHeight w:val="32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Wkręt samogwintujący do kości korowej z gniazdem sześciokątnym o średnicy 4.5 mm i długości od 12 mm do 80  mm – 500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</w:tr>
      <w:tr w:rsidR="00207AF7">
        <w:trPr>
          <w:trHeight w:val="43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Wkręt </w:t>
            </w:r>
            <w:r>
              <w:rPr>
                <w:rFonts w:ascii="Verdana" w:hAnsi="Verdana"/>
                <w:sz w:val="16"/>
                <w:szCs w:val="16"/>
              </w:rPr>
              <w:t>samogwintujący do kości gąbczastej (z pełnym lub częściowym gwintem) z gniazdem sześciokątnym o średnicy 6.5 mm i długości od 25 do 110 mm – 85 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</w:tr>
      <w:tr w:rsidR="00207AF7">
        <w:trPr>
          <w:trHeight w:val="32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Wkręt kaniulowany samogwintujący z gniazdem sześciokątnym o średnicy 7.0 mm i długości od 40 mm </w:t>
            </w:r>
            <w:r>
              <w:rPr>
                <w:rFonts w:ascii="Verdana" w:hAnsi="Verdana"/>
                <w:sz w:val="16"/>
                <w:szCs w:val="16"/>
              </w:rPr>
              <w:t>do 130 mm – 45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</w:tr>
      <w:tr w:rsidR="00207AF7">
        <w:trPr>
          <w:trHeight w:val="32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Wkręt do kości korowej z gniazdem sześciokątnym o średnicy 2.7 mm i długości od 14 mm do 28  mm – 25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</w:tr>
      <w:tr w:rsidR="00207AF7">
        <w:trPr>
          <w:trHeight w:val="32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Wkręt do kości korowej z gniazdem sześciokątnym o średnicy 2.0 mm i długości od 06 mm do 24  mm – 20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</w:tr>
      <w:tr w:rsidR="00207AF7">
        <w:trPr>
          <w:trHeight w:val="32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Wkręt do kości korowej i łódkowatej z gniazdem sześciokątnym o średnicy 3.5 mm i długości od 10 mm do 60  mm – 270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270</w:t>
            </w:r>
          </w:p>
        </w:tc>
      </w:tr>
      <w:tr w:rsidR="00207AF7">
        <w:trPr>
          <w:trHeight w:val="43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Wkręt do kości łódkowatej  (z pełnym lub częściowym gwintem) z gniazdem sześciokątnym o średnicy 4.0 mm i </w:t>
            </w:r>
            <w:r>
              <w:rPr>
                <w:rFonts w:ascii="Verdana" w:hAnsi="Verdana"/>
                <w:sz w:val="16"/>
                <w:szCs w:val="16"/>
              </w:rPr>
              <w:t>długości od 10 mm do 60  mm – 25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</w:tr>
      <w:tr w:rsidR="00207AF7">
        <w:trPr>
          <w:trHeight w:val="21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Podkładka pod wkręty korowe, gąbczaste i kaniulowane – 20 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07AF7" w:rsidRDefault="00373DC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</w:tr>
    </w:tbl>
    <w:p w:rsidR="00207AF7" w:rsidRDefault="00207AF7">
      <w:pPr>
        <w:spacing w:line="360" w:lineRule="auto"/>
        <w:rPr>
          <w:rFonts w:ascii="Verdana" w:hAnsi="Verdana"/>
          <w:sz w:val="16"/>
          <w:szCs w:val="16"/>
        </w:rPr>
      </w:pPr>
    </w:p>
    <w:p w:rsidR="00207AF7" w:rsidRDefault="00373D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Odpowiedź: NIE. Zamawiający nie wyraża zgody i podtrzymuje zapisy w SIWZ</w:t>
      </w:r>
    </w:p>
    <w:p w:rsidR="00207AF7" w:rsidRDefault="00373D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3 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Zamawiający dopuści w Zadaniu V poz.2  wkręt gąbczasty z końcówką trokarową (trójgraniastą) ? Reszta parametrów bez zmian. </w:t>
      </w:r>
    </w:p>
    <w:p w:rsidR="00207AF7" w:rsidRDefault="00373DCF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3152775" cy="91630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4 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Zamawiający dopuści w Zadaniu V poz. 6</w:t>
      </w:r>
      <w:r>
        <w:rPr>
          <w:rFonts w:ascii="Verdana" w:hAnsi="Verdana"/>
          <w:sz w:val="16"/>
          <w:szCs w:val="16"/>
        </w:rPr>
        <w:t xml:space="preserve">  wkręt do kości korowej i gąbczastej z gniazdem sześciokątnym o średnicy 3.5 mm ? reszta parametrów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nr 5</w:t>
      </w:r>
    </w:p>
    <w:p w:rsidR="00207AF7" w:rsidRDefault="00373DCF">
      <w:pPr>
        <w:spacing w:line="360" w:lineRule="auto"/>
      </w:pPr>
      <w:r>
        <w:rPr>
          <w:rFonts w:ascii="Verdana" w:hAnsi="Verdana"/>
          <w:sz w:val="16"/>
          <w:szCs w:val="16"/>
        </w:rPr>
        <w:t>Czy Zamawiający dopuści w Zadaniu V poz. 7  wkręt do kości gą</w:t>
      </w:r>
      <w:r>
        <w:rPr>
          <w:rFonts w:ascii="Verdana" w:hAnsi="Verdana"/>
          <w:sz w:val="16"/>
          <w:szCs w:val="16"/>
        </w:rPr>
        <w:t>bczastej(z pełnym gwintem)</w:t>
      </w:r>
      <w:bookmarkStart w:id="1" w:name="_GoBack"/>
      <w:bookmarkEnd w:id="1"/>
      <w:r>
        <w:rPr>
          <w:rFonts w:ascii="Verdana" w:hAnsi="Verdana"/>
          <w:sz w:val="16"/>
          <w:szCs w:val="16"/>
        </w:rPr>
        <w:t xml:space="preserve"> z gniazdem sześciokątnym o średnicy 4.0 mm ? reszta parametrów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nr 6  </w:t>
      </w:r>
    </w:p>
    <w:p w:rsidR="00207AF7" w:rsidRDefault="00373DC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zamawiający w pakiecie 1 wymaga dostarczenia kontenerów </w:t>
      </w:r>
      <w:r>
        <w:rPr>
          <w:rFonts w:ascii="Verdana" w:hAnsi="Verdana"/>
          <w:sz w:val="16"/>
          <w:szCs w:val="16"/>
        </w:rPr>
        <w:t> sterylizacyjnych potrzebnych do przechowywania/sterylizowania instrumentarium do przeprowadzenia zabiegów ortopedycznych 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wymaga na czas trwania umowy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7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7 – Czy Zamawiający dopuści możliwość oferowania wkrętów do</w:t>
      </w:r>
      <w:r>
        <w:rPr>
          <w:rFonts w:ascii="Verdana" w:hAnsi="Verdana"/>
          <w:color w:val="000000"/>
          <w:sz w:val="16"/>
          <w:szCs w:val="16"/>
        </w:rPr>
        <w:t xml:space="preserve"> kości łódkowatej w zakresie długości od 18 do 60mm zamiast od 10 do 60mm?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8 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11 i 12 – Czy Zamawiający dopuści możliwość oferowania gwoździ (drutu) Kirschner</w:t>
      </w:r>
      <w:r>
        <w:rPr>
          <w:rFonts w:ascii="Verdana" w:hAnsi="Verdana"/>
          <w:color w:val="000000"/>
          <w:sz w:val="16"/>
          <w:szCs w:val="16"/>
        </w:rPr>
        <w:t>a z końcówką trójgraniec bez oliwki zamiast z oliwką w poz. nr 11 i zamiast z końcówką lancetowatą w poz. nr 11 i 12?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9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15-17 – Czy Zamawiający doprecyzuje, i</w:t>
      </w:r>
      <w:r>
        <w:rPr>
          <w:rFonts w:ascii="Verdana" w:hAnsi="Verdana"/>
          <w:color w:val="000000"/>
          <w:sz w:val="16"/>
          <w:szCs w:val="16"/>
        </w:rPr>
        <w:t>ż chodzi o płytki samodociskowe?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doprecyzuje, iż wymaga płytek samodociskowych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10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16 – Czy Zamawiający dopuści płytki drobne proste 2,0mm zamiast 2,5mm?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</w:t>
      </w:r>
      <w:r>
        <w:rPr>
          <w:rFonts w:ascii="Verdana" w:hAnsi="Verdana"/>
          <w:b/>
          <w:sz w:val="16"/>
          <w:szCs w:val="16"/>
        </w:rPr>
        <w:t>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11 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21 - Czy Zamawiający dopuści płytki o ilości otworów od 6 do 15 zamiast od 6 do 16?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</w:t>
      </w:r>
      <w:r>
        <w:rPr>
          <w:rFonts w:ascii="Verdana" w:hAnsi="Verdana"/>
          <w:b/>
          <w:sz w:val="16"/>
          <w:szCs w:val="16"/>
        </w:rPr>
        <w:t>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12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27 - Czy Zamawiający dopuści płytki rekonstrukcyjne proste lub wygięte w zakresie 2,5-4,0mm zamiast 2,5mm?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13 </w:t>
      </w:r>
      <w:r>
        <w:rPr>
          <w:rFonts w:ascii="Verdana" w:hAnsi="Verdana"/>
          <w:color w:val="000000"/>
          <w:sz w:val="16"/>
          <w:szCs w:val="16"/>
        </w:rPr>
        <w:t>Zadanie V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28 - Czy Zamawiający dopuści płytki rekonstrukcyjne proste lub wygięte w zakresie 2,5-3,2mm zamiast 2,5mm oraz pod wkręty 3,5-4,5mm zamiast 3,5mm? Pozostałe parametry bez zmian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</w:t>
      </w:r>
      <w:r>
        <w:rPr>
          <w:rFonts w:ascii="Verdana" w:hAnsi="Verdana"/>
          <w:b/>
          <w:sz w:val="16"/>
          <w:szCs w:val="16"/>
        </w:rPr>
        <w:t>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14 </w:t>
      </w:r>
      <w:r>
        <w:rPr>
          <w:rFonts w:ascii="Verdana" w:hAnsi="Verdana"/>
          <w:color w:val="000000"/>
          <w:sz w:val="16"/>
          <w:szCs w:val="16"/>
        </w:rPr>
        <w:t>Zadanie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Poz. 4 – Czy Zamawiający dopuści do otworów blokowanych płytki wkręty 2,7mm?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15 </w:t>
      </w:r>
      <w:r>
        <w:rPr>
          <w:rFonts w:ascii="Verdana" w:hAnsi="Verdana"/>
          <w:color w:val="000000"/>
          <w:sz w:val="16"/>
          <w:szCs w:val="16"/>
        </w:rPr>
        <w:t>Zadanie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</w:t>
      </w:r>
      <w:r>
        <w:rPr>
          <w:rFonts w:ascii="Verdana" w:hAnsi="Verdana"/>
          <w:color w:val="000000"/>
          <w:sz w:val="16"/>
          <w:szCs w:val="16"/>
        </w:rPr>
        <w:t xml:space="preserve"> 7 – Czy Zamawiający dopuści płytki proste rekonstrukcyjne blokowane o grubości w zakresie 2,6-2,8mm?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16 </w:t>
      </w:r>
      <w:r>
        <w:rPr>
          <w:rFonts w:ascii="Verdana" w:hAnsi="Verdana"/>
          <w:color w:val="000000"/>
          <w:sz w:val="16"/>
          <w:szCs w:val="16"/>
        </w:rPr>
        <w:t>Zadanie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8 – Czy Zamawiający d</w:t>
      </w:r>
      <w:r>
        <w:rPr>
          <w:rFonts w:ascii="Verdana" w:hAnsi="Verdana"/>
          <w:color w:val="000000"/>
          <w:sz w:val="16"/>
          <w:szCs w:val="16"/>
        </w:rPr>
        <w:t>opuści płytki kształtowe blokowane dalszej do obojczyka z hakiem: o liczbie otworów blokowanych 5÷7, posiadającej w części trzonowej otwory blokowane i 1 kompresyjny, w części nasadowej 4 otwory blokowane o ustalonym kątowo ustawieniu, posiadającą przynajm</w:t>
      </w:r>
      <w:r>
        <w:rPr>
          <w:rFonts w:ascii="Verdana" w:hAnsi="Verdana"/>
          <w:color w:val="000000"/>
          <w:sz w:val="16"/>
          <w:szCs w:val="16"/>
        </w:rPr>
        <w:t>niej 2 otwory pod druty Kirschnera 2,0mm do tymczasowego ustalenia płytki?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17 </w:t>
      </w:r>
      <w:r>
        <w:rPr>
          <w:rFonts w:ascii="Verdana" w:hAnsi="Verdana"/>
          <w:color w:val="000000"/>
          <w:sz w:val="16"/>
          <w:szCs w:val="16"/>
        </w:rPr>
        <w:t>Zadanie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18 – Czy Zamawiający dopuści możliwość oferowani</w:t>
      </w:r>
      <w:r>
        <w:rPr>
          <w:rFonts w:ascii="Verdana" w:hAnsi="Verdana"/>
          <w:color w:val="000000"/>
          <w:sz w:val="16"/>
          <w:szCs w:val="16"/>
        </w:rPr>
        <w:t>a płytki prostej szerokiej blokowanej kompresyjnej z ograniczonym kontaktem: posiadającej 6 do 14 otworów blokowanych i 2 kompresyjne? Pozostałe paramenty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18 </w:t>
      </w:r>
      <w:r>
        <w:rPr>
          <w:rFonts w:ascii="Verdana" w:hAnsi="Verdana"/>
          <w:color w:val="000000"/>
          <w:sz w:val="16"/>
          <w:szCs w:val="16"/>
        </w:rPr>
        <w:t>Zada</w:t>
      </w:r>
      <w:r>
        <w:rPr>
          <w:rFonts w:ascii="Verdana" w:hAnsi="Verdana"/>
          <w:color w:val="000000"/>
          <w:sz w:val="16"/>
          <w:szCs w:val="16"/>
        </w:rPr>
        <w:t>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19 - Czy Zamawiający dopuści możliwość oferowania płytki kształtowej blokowanej do dalszej nasady kości udowej posiadającej w części trzonowej 4 do 10 otworów – otwory blokowane i jeden kompresyjny?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</w:t>
      </w:r>
      <w:r>
        <w:rPr>
          <w:rFonts w:ascii="Verdana" w:hAnsi="Verdana"/>
          <w:b/>
          <w:sz w:val="16"/>
          <w:szCs w:val="16"/>
        </w:rPr>
        <w:t>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19 </w:t>
      </w:r>
      <w:r>
        <w:rPr>
          <w:rFonts w:ascii="Verdana" w:hAnsi="Verdana"/>
          <w:color w:val="000000"/>
          <w:sz w:val="16"/>
          <w:szCs w:val="16"/>
        </w:rPr>
        <w:t>Zadanie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20 - Czy Zamawiający dopuści możliwość oferowania płytki kłykciowej piszczelowej bliższej bocznej posiadającej w części trzonowej 4 do 8 otworów – otwory blokowane i je</w:t>
      </w:r>
      <w:r>
        <w:rPr>
          <w:rFonts w:ascii="Verdana" w:hAnsi="Verdana"/>
          <w:color w:val="000000"/>
          <w:sz w:val="16"/>
          <w:szCs w:val="16"/>
        </w:rPr>
        <w:t>den kompresyjny?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20 </w:t>
      </w:r>
      <w:r>
        <w:rPr>
          <w:rFonts w:ascii="Verdana" w:hAnsi="Verdana"/>
          <w:color w:val="000000"/>
          <w:sz w:val="16"/>
          <w:szCs w:val="16"/>
        </w:rPr>
        <w:t>Zadanie VI</w:t>
      </w:r>
    </w:p>
    <w:p w:rsidR="00207AF7" w:rsidRDefault="00373DCF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Poz. 24  - Czy Zamawiający dopuści możliwość oferowania płytki klinowej do osteotomii – bliższej piszczelowej o</w:t>
      </w:r>
      <w:r>
        <w:rPr>
          <w:rFonts w:ascii="Verdana" w:hAnsi="Verdana"/>
          <w:color w:val="000000"/>
          <w:sz w:val="16"/>
          <w:szCs w:val="16"/>
        </w:rPr>
        <w:t xml:space="preserve"> długości zależnej od rozmiaru klina 37-49,5mm zamiast 43mm? Pozostałe parametry bez zmian.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dopuszcza obok rozwiązania opisanego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21 </w:t>
      </w:r>
      <w:r>
        <w:rPr>
          <w:rFonts w:ascii="Verdana" w:hAnsi="Verdana"/>
          <w:sz w:val="16"/>
          <w:szCs w:val="16"/>
        </w:rPr>
        <w:t>Zapytania dot. ISTOTNYCH POSTANOWIEŃ  UMOWY SPRZEDAŻY:</w:t>
      </w:r>
    </w:p>
    <w:p w:rsidR="00207AF7" w:rsidRDefault="00373DC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§1 ust. 1.2 (oraz rozdz</w:t>
      </w:r>
      <w:r>
        <w:rPr>
          <w:rFonts w:ascii="Verdana" w:hAnsi="Verdana"/>
          <w:sz w:val="16"/>
          <w:szCs w:val="16"/>
        </w:rPr>
        <w:t>. V pkt. 1 SIWZ)  - Czy Zamawiający mógłby doprecyzować, iż zapis dotyczący napędów chirurgicznych – wiertarka z osprzętem zostanie wykreślony   w podpisywanej umowie w przypadku Zadań, dla których wymóg ten nie był postawiony w formularzu cenowym przy opi</w:t>
      </w:r>
      <w:r>
        <w:rPr>
          <w:rFonts w:ascii="Verdana" w:hAnsi="Verdana"/>
          <w:sz w:val="16"/>
          <w:szCs w:val="16"/>
        </w:rPr>
        <w:t>sie asortymentu?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poprawia zapis par. 1 istotnych postanowień umowy sprzedaży. W załączeniu poprawiony zał. nr 5 do SIWZ – istotne postanowienia umowy sprzedaży, oraz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22 </w:t>
      </w:r>
      <w:r>
        <w:rPr>
          <w:rFonts w:ascii="Verdana" w:hAnsi="Verdana"/>
          <w:sz w:val="16"/>
          <w:szCs w:val="16"/>
        </w:rPr>
        <w:t>Zapytania dot. ISTOTNYCH POSTANOWIEŃ  UMOWY</w:t>
      </w:r>
      <w:r>
        <w:rPr>
          <w:rFonts w:ascii="Verdana" w:hAnsi="Verdana"/>
          <w:sz w:val="16"/>
          <w:szCs w:val="16"/>
        </w:rPr>
        <w:t xml:space="preserve"> SPRZEDAŻY 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§6 ust. 3 -  </w:t>
      </w:r>
      <w:r>
        <w:rPr>
          <w:rFonts w:ascii="Verdana" w:hAnsi="Verdana"/>
          <w:bCs/>
          <w:iCs/>
          <w:sz w:val="16"/>
          <w:szCs w:val="16"/>
        </w:rPr>
        <w:t>Czy Zamawiający mógłby doprecyzować, iż w przypadku implantów drobnych (Zadanie V poz. 1-38,47 tj. wkręty, podkładki, druty, płytki zwykłe)  nie przewidzianych do depozytu - ich realizacja odbywać się będzie sukcesywnie na podstawi</w:t>
      </w:r>
      <w:r>
        <w:rPr>
          <w:rFonts w:ascii="Verdana" w:hAnsi="Verdana"/>
          <w:bCs/>
          <w:iCs/>
          <w:sz w:val="16"/>
          <w:szCs w:val="16"/>
        </w:rPr>
        <w:t>e bieżących zamówień? Wyroby na podstawie zamówienia dostarczone wraz z fakturą.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 xml:space="preserve">Odpowiedź: TAK, Zamawiający poprawia zapis par. 6 istotnych postanowień umowy sprzedaży. W załączeniu poprawiony zał. nr 5 do SIWZ – istotne postanowienia umowy sprzedaży, </w:t>
      </w:r>
      <w:r>
        <w:rPr>
          <w:rFonts w:ascii="Verdana" w:hAnsi="Verdana"/>
          <w:b/>
          <w:sz w:val="16"/>
          <w:szCs w:val="16"/>
        </w:rPr>
        <w:t>oraz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23 </w:t>
      </w:r>
      <w:r>
        <w:rPr>
          <w:rFonts w:ascii="Verdana" w:hAnsi="Verdana"/>
          <w:sz w:val="16"/>
          <w:szCs w:val="16"/>
        </w:rPr>
        <w:t xml:space="preserve">Zapytania dot. ISTOTNYCH POSTANOWIEŃ  UMOWY SPRZEDAŻY 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sz w:val="16"/>
          <w:szCs w:val="16"/>
        </w:rPr>
        <w:t>Czy Zamawiający doda zapis w §7 ust. 2, że odstąpienie od umowy przez Zamawiającego będzie poprzedzone wezwaniem Wykonawcy do realizowania umowy zgodnie z zawartymi w umowie pos</w:t>
      </w:r>
      <w:r>
        <w:rPr>
          <w:rFonts w:ascii="Verdana" w:hAnsi="Verdana"/>
          <w:sz w:val="16"/>
          <w:szCs w:val="16"/>
        </w:rPr>
        <w:t xml:space="preserve">tanowieniami w przypadku </w:t>
      </w:r>
      <w:r>
        <w:rPr>
          <w:rFonts w:ascii="Verdana" w:hAnsi="Verdana"/>
          <w:sz w:val="16"/>
          <w:szCs w:val="16"/>
        </w:rPr>
        <w:lastRenderedPageBreak/>
        <w:t>nienależytego wykonania umowy?Obecny zapis umowy może powodować uprzywilejowanie jednej ze stron umowy co może być niezgodne z zasadami społeczno – gospodarczym określonymi w kodeksie cywilnym. W związku z powyższym koniecznym jest</w:t>
      </w:r>
      <w:r>
        <w:rPr>
          <w:rFonts w:ascii="Verdana" w:hAnsi="Verdana"/>
          <w:sz w:val="16"/>
          <w:szCs w:val="16"/>
        </w:rPr>
        <w:t xml:space="preserve"> zmiana zapisu.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podtrzymuje zapisy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24 </w:t>
      </w:r>
      <w:r>
        <w:rPr>
          <w:rFonts w:ascii="Verdana" w:hAnsi="Verdana"/>
          <w:sz w:val="16"/>
          <w:szCs w:val="16"/>
        </w:rPr>
        <w:t>Zapytania dot. ISTOTNYCH POSTANOWIEŃ  UMOWY SPRZEDAŻY</w:t>
      </w:r>
    </w:p>
    <w:p w:rsidR="00207AF7" w:rsidRDefault="00373DCF">
      <w:pPr>
        <w:spacing w:line="360" w:lineRule="auto"/>
        <w:jc w:val="both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 xml:space="preserve">Czy Zamawiający dookreśli w §8 ust. 1, iż rozpoczęciem drogi polubownego rozstrzygnięcia sporu dotyczącego zapłaty za </w:t>
      </w:r>
      <w:r>
        <w:rPr>
          <w:rFonts w:ascii="Verdana" w:hAnsi="Verdana"/>
          <w:bCs/>
          <w:iCs/>
          <w:sz w:val="16"/>
          <w:szCs w:val="16"/>
        </w:rPr>
        <w:t>dostarczony towar będzie przesłanie wezwania do zapłaty? Obecny zapis wymaga doprecyzowania w celu prawidłowej realizacji umowy. Jednoznacznie brak jest przesłanek do tego aby występowała potrzeba przeprowadzania oddzielnego postępowania w części dotyczące</w:t>
      </w:r>
      <w:r>
        <w:rPr>
          <w:rFonts w:ascii="Verdana" w:hAnsi="Verdana"/>
          <w:bCs/>
          <w:iCs/>
          <w:sz w:val="16"/>
          <w:szCs w:val="16"/>
        </w:rPr>
        <w:t>j ustalenia terminu zapłaty za dostarczony towar.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dookreśli i podtrzymuje zapisy w SIWZ</w:t>
      </w:r>
    </w:p>
    <w:p w:rsidR="00207AF7" w:rsidRDefault="00373DCF">
      <w:pPr>
        <w:pStyle w:val="Tekstpodstawowy2"/>
        <w:spacing w:line="360" w:lineRule="auto"/>
      </w:pPr>
      <w:r>
        <w:rPr>
          <w:rFonts w:ascii="Verdana" w:hAnsi="Verdana"/>
          <w:b/>
          <w:sz w:val="16"/>
          <w:szCs w:val="16"/>
        </w:rPr>
        <w:t>Pytanie nr 25</w:t>
      </w:r>
      <w:r>
        <w:rPr>
          <w:rFonts w:ascii="Verdana" w:hAnsi="Verdana"/>
          <w:sz w:val="16"/>
          <w:szCs w:val="16"/>
        </w:rPr>
        <w:t xml:space="preserve"> Zapytania dot. PROJEKTU  UMOWY PRZECHOWANIA (depozytu):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Cs/>
          <w:iCs/>
          <w:sz w:val="16"/>
          <w:szCs w:val="16"/>
        </w:rPr>
        <w:t>Czy Zamawiający dookreśli w §6 ust. 1, iż własność towaru przechod</w:t>
      </w:r>
      <w:r>
        <w:rPr>
          <w:rFonts w:ascii="Verdana" w:hAnsi="Verdana"/>
          <w:bCs/>
          <w:iCs/>
          <w:sz w:val="16"/>
          <w:szCs w:val="16"/>
        </w:rPr>
        <w:t xml:space="preserve">zi na Zamawiającego                       z momentem pobrania towaru z depozytu i jego zaimplantowania </w:t>
      </w:r>
      <w:r>
        <w:rPr>
          <w:rFonts w:ascii="Verdana" w:hAnsi="Verdana"/>
          <w:sz w:val="16"/>
          <w:szCs w:val="16"/>
        </w:rPr>
        <w:t>– dot. produktów oddanych w depozyt</w:t>
      </w:r>
      <w:r>
        <w:rPr>
          <w:rFonts w:ascii="Verdana" w:hAnsi="Verdana"/>
          <w:bCs/>
          <w:iCs/>
          <w:sz w:val="16"/>
          <w:szCs w:val="16"/>
        </w:rPr>
        <w:t>? Proponowany zapis pozwala dookreślić przejście własności nad towarem.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TAK, Zamawiający poprawi zapisy zał</w:t>
      </w:r>
      <w:r>
        <w:rPr>
          <w:rFonts w:ascii="Verdana" w:hAnsi="Verdana"/>
          <w:b/>
          <w:sz w:val="16"/>
          <w:szCs w:val="16"/>
        </w:rPr>
        <w:t>ącznika nr 5 do SIWZ – istotne postanowienia umowy. W załączeniu poprawiony zał. nr 5 do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26</w:t>
      </w:r>
      <w:r>
        <w:rPr>
          <w:rFonts w:ascii="Verdana" w:hAnsi="Verdana"/>
          <w:sz w:val="16"/>
          <w:szCs w:val="16"/>
        </w:rPr>
        <w:t xml:space="preserve"> d</w:t>
      </w:r>
      <w:r>
        <w:rPr>
          <w:rFonts w:ascii="Verdana" w:hAnsi="Verdana" w:cs="Liberation Serif"/>
          <w:bCs/>
          <w:sz w:val="16"/>
          <w:szCs w:val="16"/>
        </w:rPr>
        <w:t>otyczy Zadania II poz. 6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  <w:rPr>
          <w:rFonts w:ascii="Verdana" w:hAnsi="Verdana" w:cs="Liberation Serif"/>
          <w:sz w:val="16"/>
          <w:szCs w:val="16"/>
        </w:rPr>
      </w:pPr>
      <w:r>
        <w:rPr>
          <w:rFonts w:ascii="Verdana" w:hAnsi="Verdana" w:cs="Liberation Serif"/>
          <w:sz w:val="16"/>
          <w:szCs w:val="16"/>
        </w:rPr>
        <w:t>Czy Zamawiający, celem uzyskania najkorzystniejszej cenowo oferty, wyrazi zgodę na wydzielenie w/w pozycji do osobnego pak</w:t>
      </w:r>
      <w:r>
        <w:rPr>
          <w:rFonts w:ascii="Verdana" w:hAnsi="Verdana" w:cs="Liberation Serif"/>
          <w:sz w:val="16"/>
          <w:szCs w:val="16"/>
        </w:rPr>
        <w:t xml:space="preserve">ietu?  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wyraża zgody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 xml:space="preserve">Pytanie nr 27 </w:t>
      </w:r>
      <w:r>
        <w:rPr>
          <w:rFonts w:ascii="Verdana" w:hAnsi="Verdana" w:cs="Liberation Serif"/>
          <w:bCs/>
          <w:sz w:val="16"/>
          <w:szCs w:val="16"/>
        </w:rPr>
        <w:t>Dotyczy Zadania II poz. 6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 w:cs="Liberation Serif"/>
          <w:sz w:val="16"/>
          <w:szCs w:val="16"/>
        </w:rPr>
        <w:t>Czy Zamawiający substytut kości 10 ml - b</w:t>
      </w:r>
      <w:r>
        <w:rPr>
          <w:rFonts w:ascii="Verdana" w:hAnsi="Verdana" w:cs="Liberation Serif"/>
          <w:color w:val="000000"/>
          <w:sz w:val="16"/>
          <w:szCs w:val="16"/>
        </w:rPr>
        <w:t>ezbiałkowy, bezkolagenowy, nieorganiczny, osteokondukcyjny, biowchłanialny substytut kości w p</w:t>
      </w:r>
      <w:r>
        <w:rPr>
          <w:rFonts w:ascii="Verdana" w:hAnsi="Verdana" w:cs="Liberation Serif"/>
          <w:color w:val="000000"/>
          <w:sz w:val="16"/>
          <w:szCs w:val="16"/>
        </w:rPr>
        <w:t>ostaci żelowego implantu, którego podstawowym składnikiem są mikrogranulki na bazie fosforanu wapnia (TCP &gt;95%), zawieszone w hydrożelowym nośniku, umieszczone w sterylnej, poliwęglanowej strzykawce jednorazowej typu “luer” (gotowy do aplikacji, bez koniec</w:t>
      </w:r>
      <w:r>
        <w:rPr>
          <w:rFonts w:ascii="Verdana" w:hAnsi="Verdana" w:cs="Liberation Serif"/>
          <w:color w:val="000000"/>
          <w:sz w:val="16"/>
          <w:szCs w:val="16"/>
        </w:rPr>
        <w:t>zności łącznia składników)?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 xml:space="preserve">Pytanie nr 28 </w:t>
      </w:r>
      <w:r>
        <w:rPr>
          <w:rFonts w:ascii="Verdana" w:hAnsi="Verdana" w:cs="Liberation Serif"/>
          <w:bCs/>
          <w:sz w:val="16"/>
          <w:szCs w:val="16"/>
        </w:rPr>
        <w:t>Dotyczy Zadania II poz. 15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  <w:rPr>
          <w:rFonts w:ascii="Verdana" w:hAnsi="Verdana" w:cs="Liberation Serif"/>
          <w:sz w:val="16"/>
          <w:szCs w:val="16"/>
        </w:rPr>
      </w:pPr>
      <w:r>
        <w:rPr>
          <w:rFonts w:ascii="Verdana" w:hAnsi="Verdana" w:cs="Liberation Serif"/>
          <w:sz w:val="16"/>
          <w:szCs w:val="16"/>
        </w:rPr>
        <w:t>Czy Zamawiający, celem uzyskania najkorzystniejszej  oferty, wyrazi zgdodę na wydzielenie w/w pozycji do osobnego pak</w:t>
      </w:r>
      <w:r>
        <w:rPr>
          <w:rFonts w:ascii="Verdana" w:hAnsi="Verdana" w:cs="Liberation Serif"/>
          <w:sz w:val="16"/>
          <w:szCs w:val="16"/>
        </w:rPr>
        <w:t xml:space="preserve">ietu?  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wyraża zgody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29</w:t>
      </w:r>
      <w:r>
        <w:rPr>
          <w:rFonts w:ascii="Verdana" w:hAnsi="Verdana" w:cs="Liberation Serif"/>
          <w:bCs/>
          <w:sz w:val="16"/>
          <w:szCs w:val="16"/>
        </w:rPr>
        <w:t>Dotyczy Zadania II poz. 15</w:t>
      </w:r>
    </w:p>
    <w:p w:rsidR="00207AF7" w:rsidRDefault="00373DCF">
      <w:pPr>
        <w:tabs>
          <w:tab w:val="left" w:pos="-45"/>
          <w:tab w:val="left" w:pos="15"/>
          <w:tab w:val="left" w:pos="45"/>
          <w:tab w:val="left" w:pos="270"/>
          <w:tab w:val="left" w:pos="390"/>
          <w:tab w:val="left" w:pos="405"/>
          <w:tab w:val="left" w:pos="420"/>
        </w:tabs>
        <w:spacing w:line="360" w:lineRule="auto"/>
        <w:ind w:right="540"/>
        <w:rPr>
          <w:rFonts w:ascii="Verdana" w:hAnsi="Verdana" w:cs="Liberation Serif"/>
          <w:bCs/>
          <w:color w:val="000000"/>
          <w:sz w:val="16"/>
          <w:szCs w:val="16"/>
        </w:rPr>
      </w:pPr>
      <w:r>
        <w:rPr>
          <w:rFonts w:ascii="Verdana" w:hAnsi="Verdana" w:cs="Liberation Serif"/>
          <w:bCs/>
          <w:color w:val="000000"/>
          <w:sz w:val="16"/>
          <w:szCs w:val="16"/>
        </w:rPr>
        <w:t xml:space="preserve">Czy Zamawiający, celem uzyskania najkorzystniejszej cenowo oferty, wyrazi zgodę na dostarczanie wirówki w w/w zakresie na zasadzie Loaner Set tj. każdorazowo do zabiegu, po wcześniejszym uzgodnieniu terminu z Zamawiającym? 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 xml:space="preserve">Odpowiedź: NIE. Zamawiający nie </w:t>
      </w:r>
      <w:r>
        <w:rPr>
          <w:rFonts w:ascii="Verdana" w:hAnsi="Verdana"/>
          <w:b/>
          <w:sz w:val="16"/>
          <w:szCs w:val="16"/>
        </w:rPr>
        <w:t>wyraża zgody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30</w:t>
      </w:r>
      <w:r>
        <w:rPr>
          <w:rFonts w:ascii="Verdana" w:hAnsi="Verdana" w:cs="Liberation Serif"/>
          <w:bCs/>
          <w:sz w:val="16"/>
          <w:szCs w:val="16"/>
        </w:rPr>
        <w:t>Dotyczy Zadania II poz. 15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 w:cs="Liberation Serif"/>
          <w:color w:val="000000"/>
          <w:sz w:val="16"/>
          <w:szCs w:val="16"/>
        </w:rPr>
        <w:t>Czy Zamawiający, celem uzyskania najkorzystniejszej oferty dopuści w powyższej opzycji sterylny, jednorazowy system, który umożliwia przetwarzanie od 26 do 360ml (do wyboru gr</w:t>
      </w:r>
      <w:r>
        <w:rPr>
          <w:rFonts w:ascii="Verdana" w:hAnsi="Verdana" w:cs="Liberation Serif"/>
          <w:color w:val="000000"/>
          <w:sz w:val="16"/>
          <w:szCs w:val="16"/>
        </w:rPr>
        <w:t>adacja co 1ml) krwi lub szpiku przy użyciu jednego wkładu sterylnego, w zależności od użytego wariantu oprogramowania. Zapewnia sterylny, zamknięty obieg – materiał, podawany bezpośrednio do bębna separującego, automatyczną pompą infuzyjną, ze strzykawki (</w:t>
      </w:r>
      <w:r>
        <w:rPr>
          <w:rFonts w:ascii="Verdana" w:hAnsi="Verdana" w:cs="Liberation Serif"/>
          <w:color w:val="000000"/>
          <w:sz w:val="16"/>
          <w:szCs w:val="16"/>
        </w:rPr>
        <w:t>bez konieczność przestrzykiwania do worka). Koncentracja trombocytów w PRP, w zależności od protokołu separacji, na poziomie 10-14 razy wartość bazowa (tzn.2,5-3,5ml płytek krwi w µl), koncentracja komórek multipotencjalnych w BMC minimum: MSC CD105+ 6,3 r</w:t>
      </w:r>
      <w:r>
        <w:rPr>
          <w:rFonts w:ascii="Verdana" w:hAnsi="Verdana" w:cs="Liberation Serif"/>
          <w:color w:val="000000"/>
          <w:sz w:val="16"/>
          <w:szCs w:val="16"/>
        </w:rPr>
        <w:t xml:space="preserve">azy, MSC CD73+ 5,4 razy, HSC CD 133+ 5,4 razy, HSC CD34+ 5,6 razy wartość bazowa. Pozwala Operatorowi ściśle określić ilość uzyskanego PRP/MSC – od 3 do 60 ml przy tej samej </w:t>
      </w:r>
      <w:r>
        <w:rPr>
          <w:rFonts w:ascii="Verdana" w:hAnsi="Verdana" w:cs="Liberation Serif"/>
          <w:color w:val="000000"/>
          <w:sz w:val="16"/>
          <w:szCs w:val="16"/>
        </w:rPr>
        <w:lastRenderedPageBreak/>
        <w:t>wysokiej koncentracji na poziomie 10-14/5,4-6,3 razy wartość bazowa. Umożliwia pra</w:t>
      </w:r>
      <w:r>
        <w:rPr>
          <w:rFonts w:ascii="Verdana" w:hAnsi="Verdana" w:cs="Liberation Serif"/>
          <w:color w:val="000000"/>
          <w:sz w:val="16"/>
          <w:szCs w:val="16"/>
        </w:rPr>
        <w:t>ce w dwóch trybach – produkcja standardowego PRP i MSC pod kątem wysokiego zagęszczenia płytek/komórek oraz – produkcja PRP i MSC pod kątem modyfikacji poziomu erytrocytów. W skład zestawu wchodzą wszelkie elementy służące do pobrania, filtracji, przetworz</w:t>
      </w:r>
      <w:r>
        <w:rPr>
          <w:rFonts w:ascii="Verdana" w:hAnsi="Verdana" w:cs="Liberation Serif"/>
          <w:color w:val="000000"/>
          <w:sz w:val="16"/>
          <w:szCs w:val="16"/>
        </w:rPr>
        <w:t xml:space="preserve">enia i aplikacji szpiku kostnego, m.in. trokar manualny. 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 xml:space="preserve">System gwarantuje pełne bezpieczeństwo sterylności, tzn. od początku procesu separacji, czyli od momentu wprowadzenia krwi do obwodu zamkniętego, sterylnego zestawu, do końca procesu, czyli momentu </w:t>
      </w:r>
      <w:r>
        <w:rPr>
          <w:rFonts w:ascii="Verdana" w:hAnsi="Verdana" w:cs="Liberation Serif"/>
          <w:color w:val="000000"/>
          <w:sz w:val="16"/>
          <w:szCs w:val="16"/>
        </w:rPr>
        <w:t>zebrania się Koncentratu w gotowej do aplikacji strzykawce, nie dochodziło do konieczności ingerencji Operatora, tzn. zestaw w pełni zamknięty i automatyczny – bezpieczny. System gwarantuje pełną precyzję i dokładność separacji poszczególnych elementów (pł</w:t>
      </w:r>
      <w:r>
        <w:rPr>
          <w:rFonts w:ascii="Verdana" w:hAnsi="Verdana" w:cs="Liberation Serif"/>
          <w:color w:val="000000"/>
          <w:sz w:val="16"/>
          <w:szCs w:val="16"/>
        </w:rPr>
        <w:t xml:space="preserve">ytek krwi-czynników wzrostu), tzn. separacja dokonywana jest za pomocą elektronicznych czujników bez konieczności manualnej ingerencji Operatora, tzn. zestaw w pełni komputerowy – precyzyjny. 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 xml:space="preserve">Odpowiedź: NIE. Zamawiający nie dopuszcza i podtrzymuje zapisy </w:t>
      </w:r>
      <w:r>
        <w:rPr>
          <w:rFonts w:ascii="Verdana" w:hAnsi="Verdana"/>
          <w:b/>
          <w:sz w:val="16"/>
          <w:szCs w:val="16"/>
        </w:rPr>
        <w:t>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31</w:t>
      </w:r>
      <w:r>
        <w:rPr>
          <w:rFonts w:ascii="Verdana" w:hAnsi="Verdana" w:cs="Liberation Serif"/>
          <w:bCs/>
          <w:sz w:val="16"/>
          <w:szCs w:val="16"/>
        </w:rPr>
        <w:t>Dotyczy Zadania III poz. 1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 xml:space="preserve">Czy Zamawiający, celem uzyskania najkorzystniejszej oferty, wyrazi zgodę na wydzielenie w/w pozycji do osobnego pakietu?  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wyraża zgody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32</w:t>
      </w:r>
      <w:r>
        <w:rPr>
          <w:rFonts w:ascii="Verdana" w:hAnsi="Verdana" w:cs="Liberation Serif"/>
          <w:bCs/>
          <w:sz w:val="16"/>
          <w:szCs w:val="16"/>
        </w:rPr>
        <w:t>Dotyczy Zadania III poz. 1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>Czy Zamawiający dopuści zarejestrowaną w leczeniu ubytków chrzęstnych membranę w rozmiarze 40 x 50 x 20 mm?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33</w:t>
      </w:r>
      <w:r>
        <w:rPr>
          <w:rFonts w:ascii="Verdana" w:hAnsi="Verdana" w:cs="Liberation Serif"/>
          <w:bCs/>
          <w:color w:val="000000"/>
          <w:sz w:val="16"/>
          <w:szCs w:val="16"/>
        </w:rPr>
        <w:t>Dotyczy Zadania XVII poz. 1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>Czy Zamawi</w:t>
      </w:r>
      <w:r>
        <w:rPr>
          <w:rFonts w:ascii="Verdana" w:hAnsi="Verdana" w:cs="Liberation Serif"/>
          <w:color w:val="000000"/>
          <w:sz w:val="16"/>
          <w:szCs w:val="16"/>
        </w:rPr>
        <w:t>ający dopuści w w/w pozycji sterylny, jednorazowy zestaw do przygotowywania fibryny bogatopłytkowej (PRF) - ze 120 ml krwi przygotowuje min. 5 ml fibryny bogatopłytkowej (wydajność objętości: możliwość pokrycia min. 50 cm kwadratowych powierzchni) w spolim</w:t>
      </w:r>
      <w:r>
        <w:rPr>
          <w:rFonts w:ascii="Verdana" w:hAnsi="Verdana" w:cs="Liberation Serif"/>
          <w:color w:val="000000"/>
          <w:sz w:val="16"/>
          <w:szCs w:val="16"/>
        </w:rPr>
        <w:t>eryzowanej "gumowej" postaci. Koncentracja trombocytów w PRF, na poziomie 7 razy wartość bazowa (tzn. powyżej 1ml płytek krwi w µl nawet przy wartości bazowej 150tyś.), koncentracja fibryny 17,72 mg/ml. System w pełni automatyczny, precyzyjny, zamknięty. Z</w:t>
      </w:r>
      <w:r>
        <w:rPr>
          <w:rFonts w:ascii="Verdana" w:hAnsi="Verdana" w:cs="Liberation Serif"/>
          <w:color w:val="000000"/>
          <w:sz w:val="16"/>
          <w:szCs w:val="16"/>
        </w:rPr>
        <w:t>estaw zawiera jednorazowy, sterylny elektryczny aplikator z możliwością dołączenia dodatkowej dowolnej strzykawki z substancją płynną (np. antybiotyk, koncentrat komórek macierzystych). Na czas zabiegu oferent dostarczy Komputerowy Separator z czujnikami o</w:t>
      </w:r>
      <w:r>
        <w:rPr>
          <w:rFonts w:ascii="Verdana" w:hAnsi="Verdana" w:cs="Liberation Serif"/>
          <w:color w:val="000000"/>
          <w:sz w:val="16"/>
          <w:szCs w:val="16"/>
        </w:rPr>
        <w:t>ptycznymi i termicznymi oraz kompatybilną z separatorem Jednostkę Aplikującą-  urządzenie do podciśnieniowej aplikacji materiału biologicznego z możliwością regulacji ciśnienia powietrza, przy użyciu przełącznika nożnego.</w:t>
      </w:r>
    </w:p>
    <w:p w:rsidR="00207AF7" w:rsidRDefault="00373DCF">
      <w:pPr>
        <w:tabs>
          <w:tab w:val="left" w:pos="9175"/>
        </w:tabs>
        <w:spacing w:line="360" w:lineRule="auto"/>
        <w:ind w:right="540"/>
        <w:jc w:val="both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 xml:space="preserve">Całkowicie zautomatyzowany system </w:t>
      </w:r>
      <w:r>
        <w:rPr>
          <w:rFonts w:ascii="Verdana" w:hAnsi="Verdana" w:cs="Liberation Serif"/>
          <w:color w:val="000000"/>
          <w:sz w:val="16"/>
          <w:szCs w:val="16"/>
        </w:rPr>
        <w:t>składa się z 4 składowych: Jednostka przetwarzająca, jednostka aplikująca, zestaw do preparacji i zestaw do aplikacji. Jednostka przetwarzająca: Niesterylne, do wielokrotnego użytku, w pełni zautomatyzowane urządzenie kontrolujące procesy biochemiczne. Pod</w:t>
      </w:r>
      <w:r>
        <w:rPr>
          <w:rFonts w:ascii="Verdana" w:hAnsi="Verdana" w:cs="Liberation Serif"/>
          <w:color w:val="000000"/>
          <w:sz w:val="16"/>
          <w:szCs w:val="16"/>
        </w:rPr>
        <w:t>czas procesu, skoncentrowany roztwór Fibryny I ( z – PRF - lub bez płytek krwi - Fibrin) jest przygotowany z własnej krwi pacjenta. Jednostka aplikująca: Niesterylne, do wielokrotnego użytku, w pełni zautomatyzowane urządzenie kontrolujące dostarczanie usz</w:t>
      </w:r>
      <w:r>
        <w:rPr>
          <w:rFonts w:ascii="Verdana" w:hAnsi="Verdana" w:cs="Liberation Serif"/>
          <w:color w:val="000000"/>
          <w:sz w:val="16"/>
          <w:szCs w:val="16"/>
        </w:rPr>
        <w:t>czelniacza fibrynowego. Dostępne są różne tryby natryskowe w zależności od aktualnej procedury bądź obszaru który ma być pokryty. Zestawy jednorazowe: obejmują dwie części: Zestaw do preparacji roztworu Fibryny/PRF oraz zestaw do aplikacji roztworu Fibryny</w:t>
      </w:r>
      <w:r>
        <w:rPr>
          <w:rFonts w:ascii="Verdana" w:hAnsi="Verdana" w:cs="Liberation Serif"/>
          <w:color w:val="000000"/>
          <w:sz w:val="16"/>
          <w:szCs w:val="16"/>
        </w:rPr>
        <w:t>/PRF, tj. Zestaw zwiera jednostkę do preparacji – sterylne, jednorazowe urządzenie gdzie umieszczona jest krew pacjenta, zachodzą procesy biochemiczne, oraz pobierany jest roztwór Fibryny/ PRF. Zestaw ten również zawiera antykoagulant wymagany do zbierania</w:t>
      </w:r>
      <w:r>
        <w:rPr>
          <w:rFonts w:ascii="Verdana" w:hAnsi="Verdana" w:cs="Liberation Serif"/>
          <w:color w:val="000000"/>
          <w:sz w:val="16"/>
          <w:szCs w:val="16"/>
        </w:rPr>
        <w:t xml:space="preserve"> krwi. Po usunięciu strzykawki fibrynowej z jednostki preparacyjnej zostaje on wyrzucony wraz z pozostałym osoczem. Zestaw aplikujący: Zawiera Spraypen oraz inne elementy potrzebne do przygotowania i kontrolowania dostarczania preparatu. Spraypen jest ster</w:t>
      </w:r>
      <w:r>
        <w:rPr>
          <w:rFonts w:ascii="Verdana" w:hAnsi="Verdana" w:cs="Liberation Serif"/>
          <w:color w:val="000000"/>
          <w:sz w:val="16"/>
          <w:szCs w:val="16"/>
        </w:rPr>
        <w:t xml:space="preserve">ylnym i jednorazowym urządzeniem, który dostarcza preparat fibryny na tkankę docelową. Przełącznik nożny jest używany by aktywować aplikację Fibryny/PRF. Istnieje możliwość używania przełącznika nożnego dla wszystkich aplikatorów Vivostat, ale jest </w:t>
      </w:r>
      <w:r>
        <w:rPr>
          <w:rFonts w:ascii="Verdana" w:hAnsi="Verdana" w:cs="Liberation Serif"/>
          <w:color w:val="000000"/>
          <w:sz w:val="16"/>
          <w:szCs w:val="16"/>
        </w:rPr>
        <w:lastRenderedPageBreak/>
        <w:t>obowiąz</w:t>
      </w:r>
      <w:r>
        <w:rPr>
          <w:rFonts w:ascii="Verdana" w:hAnsi="Verdana" w:cs="Liberation Serif"/>
          <w:color w:val="000000"/>
          <w:sz w:val="16"/>
          <w:szCs w:val="16"/>
        </w:rPr>
        <w:t>kowy przy użyciu Vivostat Co-Delivery, Vivostat Endoscopic i Spray Catheter. Czas przygotowania: Uszczelniacz fibrynowy Vivostat – 24min, Fibryna bogatopłytkowa Vivostat – 26min.</w:t>
      </w:r>
    </w:p>
    <w:p w:rsidR="00207AF7" w:rsidRDefault="00373DCF">
      <w:pPr>
        <w:tabs>
          <w:tab w:val="left" w:pos="9175"/>
        </w:tabs>
        <w:spacing w:line="360" w:lineRule="auto"/>
        <w:ind w:right="540"/>
        <w:jc w:val="both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>Głównym zastosowania powyższego systemu to leczenie ubytków kostnych, chrzęst</w:t>
      </w:r>
      <w:r>
        <w:rPr>
          <w:rFonts w:ascii="Verdana" w:hAnsi="Verdana" w:cs="Liberation Serif"/>
          <w:color w:val="000000"/>
          <w:sz w:val="16"/>
          <w:szCs w:val="16"/>
        </w:rPr>
        <w:t>nych oraz procedury szybszego odtwarzania struktur tkanek w obrębie chirurgii miękkiej.</w:t>
      </w:r>
    </w:p>
    <w:p w:rsidR="00207AF7" w:rsidRDefault="00373DCF">
      <w:pPr>
        <w:spacing w:line="360" w:lineRule="auto"/>
      </w:pPr>
      <w:r>
        <w:rPr>
          <w:rFonts w:ascii="Verdana" w:hAnsi="Verdana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tabs>
          <w:tab w:val="left" w:pos="1080"/>
          <w:tab w:val="left" w:pos="1170"/>
        </w:tabs>
        <w:spacing w:line="360" w:lineRule="auto"/>
        <w:ind w:right="540"/>
        <w:jc w:val="both"/>
      </w:pPr>
      <w:r>
        <w:rPr>
          <w:rFonts w:ascii="Verdana" w:hAnsi="Verdana"/>
          <w:b/>
          <w:sz w:val="16"/>
          <w:szCs w:val="16"/>
        </w:rPr>
        <w:t>Pytanie nr 34</w:t>
      </w:r>
      <w:r>
        <w:rPr>
          <w:rFonts w:ascii="Verdana" w:hAnsi="Verdana" w:cs="Liberation Serif"/>
          <w:bCs/>
          <w:color w:val="000000"/>
          <w:sz w:val="16"/>
          <w:szCs w:val="16"/>
        </w:rPr>
        <w:t>Dotyczy Zadania XVII poz. 1</w:t>
      </w:r>
    </w:p>
    <w:p w:rsidR="00207AF7" w:rsidRDefault="00373DCF">
      <w:pPr>
        <w:tabs>
          <w:tab w:val="left" w:pos="-45"/>
          <w:tab w:val="left" w:pos="15"/>
          <w:tab w:val="left" w:pos="45"/>
          <w:tab w:val="left" w:pos="270"/>
          <w:tab w:val="left" w:pos="390"/>
          <w:tab w:val="left" w:pos="405"/>
          <w:tab w:val="left" w:pos="420"/>
        </w:tabs>
        <w:spacing w:line="360" w:lineRule="auto"/>
        <w:ind w:right="540"/>
        <w:rPr>
          <w:rFonts w:ascii="Verdana" w:hAnsi="Verdana" w:cs="Liberation Serif"/>
          <w:color w:val="000000"/>
          <w:sz w:val="16"/>
          <w:szCs w:val="16"/>
        </w:rPr>
      </w:pPr>
      <w:r>
        <w:rPr>
          <w:rFonts w:ascii="Verdana" w:hAnsi="Verdana" w:cs="Liberation Serif"/>
          <w:color w:val="000000"/>
          <w:sz w:val="16"/>
          <w:szCs w:val="16"/>
        </w:rPr>
        <w:t>Czy Zamawiający, celem uzyskania najkorzystniejszej cenow</w:t>
      </w:r>
      <w:r>
        <w:rPr>
          <w:rFonts w:ascii="Verdana" w:hAnsi="Verdana" w:cs="Liberation Serif"/>
          <w:color w:val="000000"/>
          <w:sz w:val="16"/>
          <w:szCs w:val="16"/>
        </w:rPr>
        <w:t xml:space="preserve">o oferty, wyrazi zgodę na dostarczanie wirówki w w/w zakresie na zasadzie Loaner Set tj. każdorazowo do zabiegu, po wcześniejszym uzgodnieniu terminu z Zamawiającym? </w:t>
      </w:r>
    </w:p>
    <w:p w:rsidR="00207AF7" w:rsidRDefault="00373DCF">
      <w:pPr>
        <w:spacing w:line="360" w:lineRule="auto"/>
      </w:pPr>
      <w:bookmarkStart w:id="2" w:name="__DdeLink__446_3171563672"/>
      <w:r>
        <w:rPr>
          <w:rFonts w:ascii="Verdana" w:hAnsi="Verdana"/>
          <w:b/>
          <w:sz w:val="16"/>
          <w:szCs w:val="16"/>
        </w:rPr>
        <w:t>Odpowiedź:</w:t>
      </w:r>
      <w:bookmarkEnd w:id="2"/>
      <w:r>
        <w:rPr>
          <w:rFonts w:ascii="Verdana" w:hAnsi="Verdana"/>
          <w:b/>
          <w:sz w:val="16"/>
          <w:szCs w:val="16"/>
        </w:rPr>
        <w:t xml:space="preserve"> NIE. Zamawiający nie wyraża zgody i podtrzymuje zapisy w SIWZ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Pytanie nr 35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tyczy zadania XIV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Zamawiający w Zadaniu XIV dopuści również endoprotezę  urazową:                                      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trzpień urazowy z dwoma bocznymi skrzydełkami, po trzy zaczepy w każdym, do odpowiedniego mocowania guzków, rozmiar 4-14 mm , każdy może być zastosowany do protezy odwrotnej;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pozycjonowanie wysokości osadzenia trzpienia urazowego za pomocą skrętnego pozycjonera śródszpikowego;                                                                                                                              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głowy z regulowan</w:t>
      </w:r>
      <w:r>
        <w:rPr>
          <w:rFonts w:ascii="Calibri" w:eastAsia="Calibri" w:hAnsi="Calibri" w:cs="Calibri"/>
          <w:sz w:val="20"/>
          <w:szCs w:val="20"/>
        </w:rPr>
        <w:t>ym płynnie offsetem, średnica 38-58 mm, wysokości 18-37 mm?</w:t>
      </w:r>
    </w:p>
    <w:p w:rsidR="00207AF7" w:rsidRDefault="00373DCF">
      <w:pPr>
        <w:spacing w:line="360" w:lineRule="auto"/>
      </w:pPr>
      <w:bookmarkStart w:id="3" w:name="__DdeLink__461_1514504649"/>
      <w:bookmarkEnd w:id="3"/>
      <w:r>
        <w:rPr>
          <w:rFonts w:ascii="Verdana" w:eastAsia="Calibri" w:hAnsi="Verdana" w:cs="Calibri"/>
          <w:b/>
          <w:sz w:val="16"/>
          <w:szCs w:val="16"/>
        </w:rPr>
        <w:t>Odpowiedź: NIE. Zamawiający nie dopuszcza i podtrzymuje zapisy w SIWZ</w:t>
      </w:r>
    </w:p>
    <w:p w:rsidR="00207AF7" w:rsidRDefault="00373DCF">
      <w:r>
        <w:rPr>
          <w:rFonts w:ascii="Calibri" w:eastAsia="Calibri" w:hAnsi="Calibri" w:cs="Calibri"/>
          <w:b/>
          <w:bCs/>
          <w:sz w:val="20"/>
          <w:szCs w:val="20"/>
        </w:rPr>
        <w:t xml:space="preserve">Pytanie nr 36 </w:t>
      </w:r>
      <w:r>
        <w:rPr>
          <w:rFonts w:ascii="Calibri" w:eastAsia="Calibri" w:hAnsi="Calibri" w:cs="Calibri"/>
          <w:sz w:val="20"/>
          <w:szCs w:val="20"/>
        </w:rPr>
        <w:t>dotyczy zadania XIV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Zamawiający wyrazi zgodę na dostarczanie implantów i narzędzi do zabiegu po wcześniejszy</w:t>
      </w:r>
      <w:r>
        <w:rPr>
          <w:rFonts w:ascii="Calibri" w:eastAsia="Calibri" w:hAnsi="Calibri" w:cs="Calibri"/>
          <w:sz w:val="20"/>
          <w:szCs w:val="20"/>
        </w:rPr>
        <w:t>m ustaleniu terminu zabiegu?</w:t>
      </w:r>
    </w:p>
    <w:p w:rsidR="00207AF7" w:rsidRDefault="00373DCF">
      <w:pPr>
        <w:spacing w:line="360" w:lineRule="auto"/>
      </w:pPr>
      <w:bookmarkStart w:id="4" w:name="__DdeLink__446_31715636721"/>
      <w:r>
        <w:rPr>
          <w:rFonts w:ascii="Verdana" w:eastAsia="Calibri" w:hAnsi="Verdana" w:cs="Calibri"/>
          <w:b/>
          <w:sz w:val="16"/>
          <w:szCs w:val="16"/>
        </w:rPr>
        <w:t>Odpowiedź:</w:t>
      </w:r>
      <w:bookmarkEnd w:id="4"/>
      <w:r>
        <w:rPr>
          <w:rFonts w:ascii="Verdana" w:eastAsia="Calibri" w:hAnsi="Verdana" w:cs="Calibri"/>
          <w:b/>
          <w:sz w:val="16"/>
          <w:szCs w:val="16"/>
        </w:rPr>
        <w:t xml:space="preserve"> NIE. Zamawiający nie wyraża zgody i podtrzymuje zapisy w SIWZ</w:t>
      </w:r>
    </w:p>
    <w:p w:rsidR="00207AF7" w:rsidRDefault="00373DCF">
      <w:r>
        <w:rPr>
          <w:rFonts w:ascii="Calibri" w:eastAsia="Calibri" w:hAnsi="Calibri" w:cs="Calibri"/>
          <w:b/>
          <w:bCs/>
          <w:sz w:val="20"/>
          <w:szCs w:val="20"/>
        </w:rPr>
        <w:t xml:space="preserve">Pytanie nr 37 </w:t>
      </w:r>
      <w:r>
        <w:rPr>
          <w:rFonts w:ascii="Calibri" w:eastAsia="Calibri" w:hAnsi="Calibri" w:cs="Calibri"/>
          <w:sz w:val="20"/>
          <w:szCs w:val="20"/>
        </w:rPr>
        <w:t>dotyczy zadania XII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Zamawiający w Zadaniu XII dopuści również ostrza do piły kompatybilne z napędem ortopedycznym  System 6 firmy </w:t>
      </w:r>
      <w:r>
        <w:rPr>
          <w:rFonts w:ascii="Calibri" w:eastAsia="Calibri" w:hAnsi="Calibri" w:cs="Calibri"/>
          <w:sz w:val="20"/>
          <w:szCs w:val="20"/>
        </w:rPr>
        <w:t>Stryker: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 100x25x0,89 mm (zamiast 98,5mmx25,0mm, ząbki1,24mm)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89,5mmx25,0mm, ząbki 0,98mm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 90x19x1,37 mm (zamiast 83,5mmx18,5mm, ząbki 1,24mm)</w:t>
      </w:r>
    </w:p>
    <w:p w:rsidR="00207AF7" w:rsidRDefault="00373DC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Krawędź tnąca podzielona na dwie części z przestrzenią w ostrzu ułatwiającą odprowadzenie opiłków kostny</w:t>
      </w:r>
      <w:r>
        <w:rPr>
          <w:rFonts w:ascii="Calibri" w:eastAsia="Calibri" w:hAnsi="Calibri" w:cs="Calibri"/>
          <w:sz w:val="20"/>
          <w:szCs w:val="20"/>
        </w:rPr>
        <w:t>ch z linii cięcia</w:t>
      </w:r>
    </w:p>
    <w:p w:rsidR="00207AF7" w:rsidRDefault="00373DCF">
      <w:pPr>
        <w:spacing w:line="276" w:lineRule="auto"/>
        <w:ind w:right="5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Sterylne, jednorazowe?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Verdana" w:eastAsia="Calibri" w:hAnsi="Verdana" w:cs="Calibri"/>
          <w:b/>
          <w:sz w:val="16"/>
          <w:szCs w:val="16"/>
        </w:rPr>
        <w:t>Odpowiedź: NIE. Zamawiający nie dopuszcza i podtrzymuje zapisy w SIWZ</w:t>
      </w:r>
    </w:p>
    <w:p w:rsidR="00207AF7" w:rsidRDefault="00373DC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Pytanie nr 38 </w:t>
      </w:r>
      <w:r>
        <w:rPr>
          <w:rFonts w:ascii="Verdana" w:hAnsi="Verdana"/>
          <w:sz w:val="16"/>
          <w:szCs w:val="16"/>
        </w:rPr>
        <w:t xml:space="preserve"> Zadanie XVI - Endoproteza połowicza stawu biodrowego  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Verdana" w:hAnsi="Verdana"/>
          <w:sz w:val="16"/>
          <w:szCs w:val="16"/>
        </w:rPr>
        <w:t>C</w:t>
      </w:r>
      <w:r>
        <w:rPr>
          <w:rFonts w:ascii="Verdana" w:hAnsi="Verdana" w:cs="Tahoma"/>
          <w:sz w:val="16"/>
          <w:szCs w:val="16"/>
        </w:rPr>
        <w:t>zy Zamawiający wyrazi zgodę na zaoferowanie Endoproteza połowicza stawu bi</w:t>
      </w:r>
      <w:r>
        <w:rPr>
          <w:rFonts w:ascii="Verdana" w:hAnsi="Verdana" w:cs="Tahoma"/>
          <w:sz w:val="16"/>
          <w:szCs w:val="16"/>
        </w:rPr>
        <w:t>odrowego wykonana ze stali implantacyjnej (do wyboru śródoperacyjnie) tylko w wersji standardowej z głową o średnicy od 38 mm do 54 mm ze skokiem co 1 mm z zachowaniem pozostałych opisów zgodnie z SIWZ?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Verdana" w:hAnsi="Verdana" w:cs="Tahoma"/>
          <w:b/>
          <w:sz w:val="16"/>
          <w:szCs w:val="16"/>
        </w:rPr>
        <w:t>Odpowiedź: TAK, Zamawiający wyraża zgodę obok rozwiąz</w:t>
      </w:r>
      <w:r>
        <w:rPr>
          <w:rFonts w:ascii="Verdana" w:hAnsi="Verdana" w:cs="Tahoma"/>
          <w:b/>
          <w:sz w:val="16"/>
          <w:szCs w:val="16"/>
        </w:rPr>
        <w:t>ania opisanego w SIWZ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Verdana" w:hAnsi="Verdana" w:cs="Tahoma"/>
          <w:b/>
          <w:bCs/>
          <w:sz w:val="16"/>
          <w:szCs w:val="16"/>
        </w:rPr>
        <w:t>Pytanie nr 39</w:t>
      </w:r>
      <w:r>
        <w:rPr>
          <w:rFonts w:ascii="Verdana" w:hAnsi="Verdana" w:cs="Tahoma"/>
          <w:sz w:val="16"/>
          <w:szCs w:val="16"/>
        </w:rPr>
        <w:t xml:space="preserve"> do zadania I punkt 7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Verdana" w:hAnsi="Verdana" w:cs="Tahoma"/>
          <w:sz w:val="16"/>
          <w:szCs w:val="16"/>
        </w:rPr>
        <w:t xml:space="preserve">Czy zamawiający dopuści tytanowy gwóźdź śródszpikowy do złamań przezkrętarzowych kości udowej, kaniulowany, sterylny. Długość gwoździa 180 mm i 280-460 mm ze skokiem co 20 mm, średnica części </w:t>
      </w:r>
      <w:r>
        <w:rPr>
          <w:rFonts w:ascii="Verdana" w:hAnsi="Verdana" w:cs="Tahoma"/>
          <w:sz w:val="16"/>
          <w:szCs w:val="16"/>
        </w:rPr>
        <w:t>bliższej gwoździa 15.5 mm, średnica części dalszej gwoździa 11 mm. Kąt szyjkowo-trzonowy 120</w:t>
      </w:r>
      <w:r>
        <w:rPr>
          <w:rFonts w:ascii="Verdana" w:hAnsi="Verdana" w:cs="Tahoma"/>
          <w:sz w:val="16"/>
          <w:szCs w:val="16"/>
        </w:rPr>
        <w:t>°</w:t>
      </w:r>
      <w:r>
        <w:rPr>
          <w:rFonts w:ascii="Verdana" w:hAnsi="Verdana" w:cs="Tahoma"/>
          <w:sz w:val="16"/>
          <w:szCs w:val="16"/>
        </w:rPr>
        <w:t>, 125</w:t>
      </w:r>
      <w:r>
        <w:rPr>
          <w:rFonts w:ascii="Verdana" w:hAnsi="Verdana" w:cs="Tahoma"/>
          <w:sz w:val="16"/>
          <w:szCs w:val="16"/>
        </w:rPr>
        <w:t>°</w:t>
      </w:r>
      <w:r>
        <w:rPr>
          <w:rFonts w:ascii="Verdana" w:hAnsi="Verdana" w:cs="Tahoma"/>
          <w:sz w:val="16"/>
          <w:szCs w:val="16"/>
        </w:rPr>
        <w:t xml:space="preserve"> i 130</w:t>
      </w:r>
      <w:r>
        <w:rPr>
          <w:rFonts w:ascii="Verdana" w:hAnsi="Verdana" w:cs="Tahoma"/>
          <w:sz w:val="16"/>
          <w:szCs w:val="16"/>
        </w:rPr>
        <w:t>°</w:t>
      </w:r>
      <w:r>
        <w:rPr>
          <w:rFonts w:ascii="Verdana" w:hAnsi="Verdana" w:cs="Tahoma"/>
          <w:sz w:val="16"/>
          <w:szCs w:val="16"/>
        </w:rPr>
        <w:t>. Wygięcie gwoździa w części bliższej o wartości 4</w:t>
      </w:r>
      <w:r>
        <w:rPr>
          <w:rFonts w:ascii="Verdana" w:hAnsi="Verdana" w:cs="Tahoma"/>
          <w:sz w:val="16"/>
          <w:szCs w:val="16"/>
        </w:rPr>
        <w:t>° na valgus. Śruba antyrotacyjna kompresyjna ø 8 mm ze śrubą główną tytanową sterylną ø 10.5 mm, dł.</w:t>
      </w:r>
      <w:r>
        <w:rPr>
          <w:rFonts w:ascii="Verdana" w:hAnsi="Verdana" w:cs="Tahoma"/>
          <w:sz w:val="16"/>
          <w:szCs w:val="16"/>
        </w:rPr>
        <w:t xml:space="preserve"> 70-120 mm, śrubą blokującą tytanową sterylną ø 5 mm i dł. 25-90 mm oraz zaślepką tytanową sterylną, ø 11 mm standardową i ø 15.5 mm o dł. 5-10 mm?</w:t>
      </w:r>
    </w:p>
    <w:p w:rsidR="00207AF7" w:rsidRDefault="00373DCF">
      <w:pPr>
        <w:spacing w:line="360" w:lineRule="auto"/>
        <w:ind w:right="568"/>
        <w:jc w:val="both"/>
      </w:pPr>
      <w:r>
        <w:rPr>
          <w:rFonts w:ascii="Verdana" w:hAnsi="Verdana" w:cs="Tahoma"/>
          <w:b/>
          <w:sz w:val="16"/>
          <w:szCs w:val="16"/>
        </w:rPr>
        <w:t>Odpowiedź: TAK, Zamawiający dopuszcza obok rozwiązania opisanego w SIWZ</w:t>
      </w:r>
    </w:p>
    <w:p w:rsidR="00207AF7" w:rsidRDefault="00207AF7">
      <w:pPr>
        <w:tabs>
          <w:tab w:val="left" w:pos="-45"/>
          <w:tab w:val="left" w:pos="15"/>
          <w:tab w:val="left" w:pos="45"/>
          <w:tab w:val="left" w:pos="270"/>
          <w:tab w:val="left" w:pos="390"/>
          <w:tab w:val="left" w:pos="405"/>
          <w:tab w:val="left" w:pos="420"/>
        </w:tabs>
        <w:spacing w:line="360" w:lineRule="auto"/>
        <w:ind w:right="540"/>
        <w:rPr>
          <w:rFonts w:ascii="Verdana" w:hAnsi="Verdana"/>
          <w:sz w:val="16"/>
          <w:szCs w:val="16"/>
        </w:rPr>
      </w:pPr>
    </w:p>
    <w:p w:rsidR="00207AF7" w:rsidRDefault="00373DCF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</w:rPr>
        <w:t>Podpisy upoważnionych osób na orygi</w:t>
      </w:r>
      <w:r>
        <w:rPr>
          <w:rFonts w:ascii="Verdana" w:hAnsi="Verdana" w:cs="Verdana"/>
          <w:color w:val="000000"/>
          <w:sz w:val="16"/>
          <w:szCs w:val="16"/>
        </w:rPr>
        <w:t>nale dostępnym w siedzibie Zamawiającego.</w:t>
      </w:r>
    </w:p>
    <w:p w:rsidR="00207AF7" w:rsidRDefault="00373DCF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Załączniki:</w:t>
      </w:r>
    </w:p>
    <w:p w:rsidR="00207AF7" w:rsidRDefault="00373DCF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-załącznik nr 5 do SIWZ- istotne postanowienia umowy</w:t>
      </w:r>
      <w:r w:rsidR="002E37E7">
        <w:rPr>
          <w:rFonts w:ascii="Verdana" w:hAnsi="Verdana" w:cs="Verdana"/>
          <w:color w:val="000000"/>
          <w:sz w:val="16"/>
          <w:szCs w:val="16"/>
        </w:rPr>
        <w:t>,</w:t>
      </w:r>
    </w:p>
    <w:p w:rsidR="002E37E7" w:rsidRDefault="002E37E7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</w:rPr>
        <w:t>-załącznik nr 2 do SIWZ – formularz cenowy,</w:t>
      </w:r>
    </w:p>
    <w:p w:rsidR="00207AF7" w:rsidRDefault="00373DCF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</w:rPr>
        <w:t>-SIWZ.</w:t>
      </w:r>
    </w:p>
    <w:p w:rsidR="00207AF7" w:rsidRDefault="00207AF7"/>
    <w:sectPr w:rsidR="00207AF7" w:rsidSect="00207AF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CF" w:rsidRDefault="00373DCF" w:rsidP="00207AF7">
      <w:r>
        <w:separator/>
      </w:r>
    </w:p>
  </w:endnote>
  <w:endnote w:type="continuationSeparator" w:id="1">
    <w:p w:rsidR="00373DCF" w:rsidRDefault="00373DCF" w:rsidP="0020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Gothic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adeGothic BoldTwo"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CF" w:rsidRDefault="00373DCF" w:rsidP="00207AF7">
      <w:r>
        <w:separator/>
      </w:r>
    </w:p>
  </w:footnote>
  <w:footnote w:type="continuationSeparator" w:id="1">
    <w:p w:rsidR="00373DCF" w:rsidRDefault="00373DCF" w:rsidP="0020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F7" w:rsidRDefault="00373DCF">
    <w:pPr>
      <w:pStyle w:val="Header"/>
      <w:rPr>
        <w:rFonts w:ascii="Verdana" w:hAnsi="Verdana"/>
        <w:sz w:val="16"/>
      </w:rPr>
    </w:pPr>
    <w:r>
      <w:rPr>
        <w:rFonts w:ascii="Verdana" w:hAnsi="Verdana"/>
        <w:sz w:val="16"/>
      </w:rPr>
      <w:t>DZP/PN/11/2017</w:t>
    </w:r>
  </w:p>
  <w:p w:rsidR="00207AF7" w:rsidRDefault="00207A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AF7"/>
    <w:rsid w:val="00207AF7"/>
    <w:rsid w:val="002E37E7"/>
    <w:rsid w:val="0037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AF7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207AF7"/>
    <w:pPr>
      <w:keepNext/>
      <w:ind w:left="432" w:hanging="432"/>
      <w:outlineLvl w:val="0"/>
    </w:pPr>
    <w:rPr>
      <w:b/>
      <w:caps/>
      <w:shadow/>
      <w:sz w:val="40"/>
      <w:u w:val="thick"/>
    </w:rPr>
  </w:style>
  <w:style w:type="paragraph" w:customStyle="1" w:styleId="Heading2">
    <w:name w:val="Heading 2"/>
    <w:basedOn w:val="Normalny"/>
    <w:next w:val="Normalny"/>
    <w:qFormat/>
    <w:rsid w:val="00207AF7"/>
    <w:pPr>
      <w:keepNext/>
      <w:ind w:left="576" w:hanging="576"/>
      <w:outlineLvl w:val="1"/>
    </w:pPr>
    <w:rPr>
      <w:b/>
      <w:bCs/>
    </w:rPr>
  </w:style>
  <w:style w:type="paragraph" w:customStyle="1" w:styleId="Heading3">
    <w:name w:val="Heading 3"/>
    <w:basedOn w:val="Normalny"/>
    <w:next w:val="Normalny"/>
    <w:qFormat/>
    <w:rsid w:val="00207AF7"/>
    <w:pPr>
      <w:keepNext/>
      <w:spacing w:line="360" w:lineRule="auto"/>
      <w:ind w:left="3540"/>
      <w:jc w:val="center"/>
      <w:outlineLvl w:val="2"/>
    </w:pPr>
    <w:rPr>
      <w:b/>
      <w:bCs/>
    </w:rPr>
  </w:style>
  <w:style w:type="paragraph" w:customStyle="1" w:styleId="Heading4">
    <w:name w:val="Heading 4"/>
    <w:basedOn w:val="Normalny"/>
    <w:qFormat/>
    <w:rsid w:val="00207AF7"/>
    <w:pPr>
      <w:keepNext/>
      <w:jc w:val="both"/>
      <w:outlineLvl w:val="3"/>
    </w:pPr>
    <w:rPr>
      <w:rFonts w:ascii="Arial Narrow" w:hAnsi="Arial Narrow"/>
      <w:b/>
      <w:bCs/>
      <w:lang w:eastAsia="en-US"/>
    </w:rPr>
  </w:style>
  <w:style w:type="paragraph" w:customStyle="1" w:styleId="Heading5">
    <w:name w:val="Heading 5"/>
    <w:basedOn w:val="Normalny"/>
    <w:next w:val="Normalny"/>
    <w:qFormat/>
    <w:rsid w:val="00207AF7"/>
    <w:pPr>
      <w:keepNext/>
      <w:ind w:left="4956"/>
      <w:outlineLvl w:val="4"/>
    </w:pPr>
    <w:rPr>
      <w:b/>
      <w:bCs/>
      <w:u w:val="single"/>
    </w:rPr>
  </w:style>
  <w:style w:type="paragraph" w:customStyle="1" w:styleId="Heading6">
    <w:name w:val="Heading 6"/>
    <w:basedOn w:val="Normalny"/>
    <w:next w:val="Normalny"/>
    <w:qFormat/>
    <w:rsid w:val="00207AF7"/>
    <w:pPr>
      <w:keepNext/>
      <w:ind w:left="1152" w:hanging="1152"/>
      <w:jc w:val="both"/>
      <w:outlineLvl w:val="5"/>
    </w:pPr>
    <w:rPr>
      <w:b/>
      <w:bCs/>
    </w:rPr>
  </w:style>
  <w:style w:type="paragraph" w:customStyle="1" w:styleId="Heading7">
    <w:name w:val="Heading 7"/>
    <w:basedOn w:val="Normalny"/>
    <w:next w:val="Normalny"/>
    <w:qFormat/>
    <w:rsid w:val="00207AF7"/>
    <w:pPr>
      <w:keepNext/>
      <w:ind w:left="1296" w:hanging="1296"/>
      <w:jc w:val="center"/>
      <w:outlineLvl w:val="6"/>
    </w:pPr>
    <w:rPr>
      <w:b/>
      <w:bCs/>
    </w:rPr>
  </w:style>
  <w:style w:type="paragraph" w:customStyle="1" w:styleId="Heading8">
    <w:name w:val="Heading 8"/>
    <w:basedOn w:val="Normalny"/>
    <w:next w:val="Normalny"/>
    <w:qFormat/>
    <w:rsid w:val="00207AF7"/>
    <w:pPr>
      <w:keepNext/>
      <w:ind w:left="1440" w:hanging="1440"/>
      <w:jc w:val="center"/>
      <w:outlineLvl w:val="7"/>
    </w:pPr>
    <w:rPr>
      <w:b/>
      <w:bCs/>
      <w:u w:val="single"/>
    </w:rPr>
  </w:style>
  <w:style w:type="paragraph" w:customStyle="1" w:styleId="Heading9">
    <w:name w:val="Heading 9"/>
    <w:basedOn w:val="Normalny"/>
    <w:next w:val="Normalny"/>
    <w:qFormat/>
    <w:rsid w:val="00207AF7"/>
    <w:pPr>
      <w:keepNext/>
      <w:ind w:left="1584" w:hanging="1584"/>
      <w:jc w:val="center"/>
      <w:outlineLvl w:val="8"/>
    </w:pPr>
    <w:rPr>
      <w:b/>
      <w:bCs/>
      <w:sz w:val="28"/>
    </w:rPr>
  </w:style>
  <w:style w:type="character" w:customStyle="1" w:styleId="TekstdymkaZnak">
    <w:name w:val="Tekst dymka Znak"/>
    <w:basedOn w:val="Domylnaczcionkaakapitu"/>
    <w:qFormat/>
    <w:rsid w:val="00207A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qFormat/>
    <w:rsid w:val="00207A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207A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207AF7"/>
    <w:rPr>
      <w:b/>
    </w:rPr>
  </w:style>
  <w:style w:type="character" w:customStyle="1" w:styleId="Tekstpodstawowy3Znak">
    <w:name w:val="Tekst podstawowy 3 Znak"/>
    <w:basedOn w:val="Domylnaczcionkaakapitu"/>
    <w:qFormat/>
    <w:rsid w:val="00207AF7"/>
    <w:rPr>
      <w:rFonts w:ascii="Times New Roman" w:eastAsia="Times New Roman" w:hAnsi="Times New Roman"/>
      <w:sz w:val="16"/>
      <w:szCs w:val="16"/>
      <w:lang w:val="de-CH" w:eastAsia="de-CH"/>
    </w:rPr>
  </w:style>
  <w:style w:type="character" w:customStyle="1" w:styleId="Nagwek4Znak">
    <w:name w:val="Nagłówek 4 Znak"/>
    <w:basedOn w:val="Domylnaczcionkaakapitu"/>
    <w:qFormat/>
    <w:rsid w:val="00207AF7"/>
    <w:rPr>
      <w:rFonts w:ascii="Arial Narrow" w:eastAsia="Times New Roman" w:hAnsi="Arial Narrow"/>
      <w:b/>
      <w:bCs/>
      <w:sz w:val="24"/>
      <w:szCs w:val="24"/>
      <w:lang w:val="pl-PL"/>
    </w:rPr>
  </w:style>
  <w:style w:type="character" w:customStyle="1" w:styleId="czeinternetowe">
    <w:name w:val="Łącze internetowe"/>
    <w:rsid w:val="00207AF7"/>
    <w:rPr>
      <w:color w:val="0000FF"/>
      <w:u w:val="single"/>
    </w:rPr>
  </w:style>
  <w:style w:type="character" w:styleId="Pogrubienie">
    <w:name w:val="Strong"/>
    <w:basedOn w:val="Domylnaczcionkaakapitu"/>
    <w:qFormat/>
    <w:rsid w:val="00207AF7"/>
    <w:rPr>
      <w:b/>
      <w:bCs/>
    </w:rPr>
  </w:style>
  <w:style w:type="character" w:customStyle="1" w:styleId="TekstpodstawowyZnak">
    <w:name w:val="Tekst podstawowy Znak"/>
    <w:basedOn w:val="Domylnaczcionkaakapitu"/>
    <w:qFormat/>
    <w:rsid w:val="00207AF7"/>
    <w:rPr>
      <w:rFonts w:ascii="Times New Roman" w:eastAsia="Times New Roman" w:hAnsi="Times New Roman"/>
      <w:sz w:val="24"/>
      <w:szCs w:val="24"/>
      <w:lang w:val="de-CH" w:eastAsia="de-CH"/>
    </w:rPr>
  </w:style>
  <w:style w:type="character" w:customStyle="1" w:styleId="Standardkleinfett">
    <w:name w:val="Standard klein fett"/>
    <w:qFormat/>
    <w:rsid w:val="00207AF7"/>
    <w:rPr>
      <w:rFonts w:ascii="Arial" w:hAnsi="Arial"/>
      <w:b/>
      <w:sz w:val="16"/>
    </w:rPr>
  </w:style>
  <w:style w:type="character" w:customStyle="1" w:styleId="TekstpodstawowywcityZnak">
    <w:name w:val="Tekst podstawowy wcięty Znak"/>
    <w:qFormat/>
    <w:rsid w:val="00207AF7"/>
    <w:rPr>
      <w:rFonts w:ascii="TradeGothic Light" w:eastAsia="Times New Roman" w:hAnsi="TradeGothic Light" w:cs="Times New Roman"/>
      <w:szCs w:val="20"/>
      <w:lang w:val="de-DE" w:eastAsia="de-DE"/>
    </w:rPr>
  </w:style>
  <w:style w:type="character" w:customStyle="1" w:styleId="Znakinumeracji">
    <w:name w:val="Znaki numeracji"/>
    <w:qFormat/>
    <w:rsid w:val="00207AF7"/>
  </w:style>
  <w:style w:type="character" w:customStyle="1" w:styleId="TematkomentarzaZnak">
    <w:name w:val="Temat komentarza Znak"/>
    <w:basedOn w:val="TekstkomentarzaZnak"/>
    <w:qFormat/>
    <w:rsid w:val="00207AF7"/>
    <w:rPr>
      <w:b/>
      <w:bCs/>
    </w:rPr>
  </w:style>
  <w:style w:type="character" w:customStyle="1" w:styleId="TekstkomentarzaZnak">
    <w:name w:val="Tekst komentarza Znak"/>
    <w:basedOn w:val="Domylnaczcionkaakapitu"/>
    <w:qFormat/>
    <w:rsid w:val="00207AF7"/>
    <w:rPr>
      <w:lang w:eastAsia="zh-CN"/>
    </w:rPr>
  </w:style>
  <w:style w:type="character" w:styleId="Odwoaniedokomentarza">
    <w:name w:val="annotation reference"/>
    <w:basedOn w:val="Domylnaczcionkaakapitu"/>
    <w:qFormat/>
    <w:rsid w:val="00207AF7"/>
    <w:rPr>
      <w:sz w:val="16"/>
      <w:szCs w:val="16"/>
    </w:rPr>
  </w:style>
  <w:style w:type="character" w:customStyle="1" w:styleId="TytuZnak">
    <w:name w:val="Tytuł Znak"/>
    <w:basedOn w:val="Domylnaczcionkaakapitu"/>
    <w:qFormat/>
    <w:rsid w:val="00207AF7"/>
    <w:rPr>
      <w:b/>
      <w:sz w:val="24"/>
    </w:rPr>
  </w:style>
  <w:style w:type="character" w:customStyle="1" w:styleId="HTML-wstpniesformatowanyZnak">
    <w:name w:val="HTML - wstępnie sformatowany Znak"/>
    <w:basedOn w:val="Domylnaczcionkaakapitu"/>
    <w:qFormat/>
    <w:rsid w:val="00207AF7"/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qFormat/>
    <w:rsid w:val="00207AF7"/>
  </w:style>
  <w:style w:type="character" w:customStyle="1" w:styleId="Teksttreci">
    <w:name w:val="Tekst treści_"/>
    <w:basedOn w:val="Domylnaczcionkaakapitu"/>
    <w:qFormat/>
    <w:rsid w:val="00207AF7"/>
    <w:rPr>
      <w:rFonts w:ascii="Arial" w:eastAsia="Arial" w:hAnsi="Arial" w:cs="Arial"/>
      <w:sz w:val="21"/>
      <w:szCs w:val="21"/>
      <w:highlight w:val="white"/>
    </w:rPr>
  </w:style>
  <w:style w:type="character" w:customStyle="1" w:styleId="Wyrnienie">
    <w:name w:val="Wyróżnienie"/>
    <w:qFormat/>
    <w:rsid w:val="00207AF7"/>
    <w:rPr>
      <w:i/>
      <w:iCs/>
    </w:rPr>
  </w:style>
  <w:style w:type="character" w:customStyle="1" w:styleId="Mocnowyrniony">
    <w:name w:val="Mocno wyróżniony"/>
    <w:qFormat/>
    <w:rsid w:val="00207AF7"/>
    <w:rPr>
      <w:b/>
      <w:bCs/>
    </w:rPr>
  </w:style>
  <w:style w:type="character" w:customStyle="1" w:styleId="PodtytuZnak">
    <w:name w:val="Podtytuł Znak"/>
    <w:basedOn w:val="Domylnaczcionkaakapitu"/>
    <w:qFormat/>
    <w:rsid w:val="00207A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podstawowywcity3Znak">
    <w:name w:val="Tekst podstawowy wcięty 3 Znak"/>
    <w:basedOn w:val="Domylnaczcionkaakapitu"/>
    <w:qFormat/>
    <w:rsid w:val="00207AF7"/>
    <w:rPr>
      <w:sz w:val="16"/>
      <w:szCs w:val="16"/>
    </w:rPr>
  </w:style>
  <w:style w:type="character" w:customStyle="1" w:styleId="TeksttreciPogrubienie">
    <w:name w:val="Tekst treści + Pogrubienie"/>
    <w:basedOn w:val="Domylnaczcionkaakapitu"/>
    <w:qFormat/>
    <w:rsid w:val="00207AF7"/>
    <w:rPr>
      <w:rFonts w:ascii="Calibri" w:eastAsia="Calibri" w:hAnsi="Calibri" w:cs="Calibri"/>
      <w:b/>
      <w:bCs/>
      <w:sz w:val="18"/>
      <w:szCs w:val="18"/>
      <w:highlight w:val="white"/>
    </w:rPr>
  </w:style>
  <w:style w:type="character" w:customStyle="1" w:styleId="Tekstpodstawowy2Znak">
    <w:name w:val="Tekst podstawowy 2 Znak"/>
    <w:basedOn w:val="Domylnaczcionkaakapitu"/>
    <w:qFormat/>
    <w:rsid w:val="00207AF7"/>
  </w:style>
  <w:style w:type="character" w:customStyle="1" w:styleId="Nagwek3">
    <w:name w:val="Nagłówek #3_"/>
    <w:basedOn w:val="Domylnaczcionkaakapitu"/>
    <w:qFormat/>
    <w:rsid w:val="00207AF7"/>
    <w:rPr>
      <w:spacing w:val="2"/>
      <w:sz w:val="19"/>
      <w:szCs w:val="19"/>
      <w:highlight w:val="white"/>
    </w:rPr>
  </w:style>
  <w:style w:type="character" w:customStyle="1" w:styleId="ZnakZnak">
    <w:name w:val="Znak Znak"/>
    <w:basedOn w:val="Domylnaczcionkaakapitu1"/>
    <w:qFormat/>
    <w:rsid w:val="00207AF7"/>
    <w:rPr>
      <w:sz w:val="24"/>
      <w:szCs w:val="24"/>
    </w:rPr>
  </w:style>
  <w:style w:type="character" w:customStyle="1" w:styleId="Domylnaczcionkaakapitu1">
    <w:name w:val="Domyślna czcionka akapitu1"/>
    <w:qFormat/>
    <w:rsid w:val="00207AF7"/>
  </w:style>
  <w:style w:type="character" w:customStyle="1" w:styleId="WW8Num11z2">
    <w:name w:val="WW8Num11z2"/>
    <w:qFormat/>
    <w:rsid w:val="00207AF7"/>
    <w:rPr>
      <w:rFonts w:ascii="Wingdings" w:hAnsi="Wingdings" w:cs="Wingdings"/>
    </w:rPr>
  </w:style>
  <w:style w:type="character" w:customStyle="1" w:styleId="WW8Num4z3">
    <w:name w:val="WW8Num4z3"/>
    <w:qFormat/>
    <w:rsid w:val="00207AF7"/>
    <w:rPr>
      <w:rFonts w:ascii="Symbol" w:hAnsi="Symbol" w:cs="Symbol"/>
    </w:rPr>
  </w:style>
  <w:style w:type="character" w:customStyle="1" w:styleId="WW-Absatz-Standardschriftart">
    <w:name w:val="WW-Absatz-Standardschriftart"/>
    <w:qFormat/>
    <w:rsid w:val="00207AF7"/>
  </w:style>
  <w:style w:type="character" w:customStyle="1" w:styleId="Absatz-Standardschriftart">
    <w:name w:val="Absatz-Standardschriftart"/>
    <w:qFormat/>
    <w:rsid w:val="00207AF7"/>
  </w:style>
  <w:style w:type="character" w:customStyle="1" w:styleId="WW8Num42z8">
    <w:name w:val="WW8Num42z8"/>
    <w:qFormat/>
    <w:rsid w:val="00207AF7"/>
  </w:style>
  <w:style w:type="character" w:customStyle="1" w:styleId="WW8Num42z7">
    <w:name w:val="WW8Num42z7"/>
    <w:qFormat/>
    <w:rsid w:val="00207AF7"/>
  </w:style>
  <w:style w:type="character" w:customStyle="1" w:styleId="WW8Num42z6">
    <w:name w:val="WW8Num42z6"/>
    <w:qFormat/>
    <w:rsid w:val="00207AF7"/>
  </w:style>
  <w:style w:type="character" w:customStyle="1" w:styleId="WW8Num42z5">
    <w:name w:val="WW8Num42z5"/>
    <w:qFormat/>
    <w:rsid w:val="00207AF7"/>
  </w:style>
  <w:style w:type="character" w:customStyle="1" w:styleId="WW8Num42z4">
    <w:name w:val="WW8Num42z4"/>
    <w:qFormat/>
    <w:rsid w:val="00207AF7"/>
  </w:style>
  <w:style w:type="character" w:customStyle="1" w:styleId="WW8Num42z3">
    <w:name w:val="WW8Num42z3"/>
    <w:qFormat/>
    <w:rsid w:val="00207AF7"/>
  </w:style>
  <w:style w:type="character" w:customStyle="1" w:styleId="WW8Num42z2">
    <w:name w:val="WW8Num42z2"/>
    <w:qFormat/>
    <w:rsid w:val="00207AF7"/>
  </w:style>
  <w:style w:type="character" w:customStyle="1" w:styleId="WW8Num42z1">
    <w:name w:val="WW8Num42z1"/>
    <w:qFormat/>
    <w:rsid w:val="00207AF7"/>
  </w:style>
  <w:style w:type="character" w:customStyle="1" w:styleId="WW8Num42z0">
    <w:name w:val="WW8Num42z0"/>
    <w:qFormat/>
    <w:rsid w:val="00207AF7"/>
  </w:style>
  <w:style w:type="character" w:customStyle="1" w:styleId="WW8Num41z3">
    <w:name w:val="WW8Num41z3"/>
    <w:qFormat/>
    <w:rsid w:val="00207AF7"/>
    <w:rPr>
      <w:rFonts w:ascii="Symbol" w:hAnsi="Symbol" w:cs="Symbol"/>
    </w:rPr>
  </w:style>
  <w:style w:type="character" w:customStyle="1" w:styleId="WW8Num41z1">
    <w:name w:val="WW8Num41z1"/>
    <w:qFormat/>
    <w:rsid w:val="00207AF7"/>
    <w:rPr>
      <w:rFonts w:ascii="Courier New" w:hAnsi="Courier New" w:cs="Courier New"/>
    </w:rPr>
  </w:style>
  <w:style w:type="character" w:customStyle="1" w:styleId="WW8Num41z0">
    <w:name w:val="WW8Num41z0"/>
    <w:qFormat/>
    <w:rsid w:val="00207AF7"/>
    <w:rPr>
      <w:rFonts w:ascii="Wingdings" w:hAnsi="Wingdings" w:cs="Wingdings"/>
    </w:rPr>
  </w:style>
  <w:style w:type="character" w:customStyle="1" w:styleId="WW8Num40z8">
    <w:name w:val="WW8Num40z8"/>
    <w:qFormat/>
    <w:rsid w:val="00207AF7"/>
  </w:style>
  <w:style w:type="character" w:customStyle="1" w:styleId="WW8Num40z7">
    <w:name w:val="WW8Num40z7"/>
    <w:qFormat/>
    <w:rsid w:val="00207AF7"/>
  </w:style>
  <w:style w:type="character" w:customStyle="1" w:styleId="WW8Num40z6">
    <w:name w:val="WW8Num40z6"/>
    <w:qFormat/>
    <w:rsid w:val="00207AF7"/>
  </w:style>
  <w:style w:type="character" w:customStyle="1" w:styleId="WW8Num40z5">
    <w:name w:val="WW8Num40z5"/>
    <w:qFormat/>
    <w:rsid w:val="00207AF7"/>
  </w:style>
  <w:style w:type="character" w:customStyle="1" w:styleId="WW8Num40z4">
    <w:name w:val="WW8Num40z4"/>
    <w:qFormat/>
    <w:rsid w:val="00207AF7"/>
  </w:style>
  <w:style w:type="character" w:customStyle="1" w:styleId="WW8Num40z3">
    <w:name w:val="WW8Num40z3"/>
    <w:qFormat/>
    <w:rsid w:val="00207AF7"/>
  </w:style>
  <w:style w:type="character" w:customStyle="1" w:styleId="WW8Num40z2">
    <w:name w:val="WW8Num40z2"/>
    <w:qFormat/>
    <w:rsid w:val="00207AF7"/>
  </w:style>
  <w:style w:type="character" w:customStyle="1" w:styleId="WW8Num40z1">
    <w:name w:val="WW8Num40z1"/>
    <w:qFormat/>
    <w:rsid w:val="00207AF7"/>
  </w:style>
  <w:style w:type="character" w:customStyle="1" w:styleId="WW8Num40z0">
    <w:name w:val="WW8Num40z0"/>
    <w:qFormat/>
    <w:rsid w:val="00207AF7"/>
  </w:style>
  <w:style w:type="character" w:customStyle="1" w:styleId="WW8Num39z8">
    <w:name w:val="WW8Num39z8"/>
    <w:qFormat/>
    <w:rsid w:val="00207AF7"/>
  </w:style>
  <w:style w:type="character" w:customStyle="1" w:styleId="WW8Num39z7">
    <w:name w:val="WW8Num39z7"/>
    <w:qFormat/>
    <w:rsid w:val="00207AF7"/>
  </w:style>
  <w:style w:type="character" w:customStyle="1" w:styleId="WW8Num39z6">
    <w:name w:val="WW8Num39z6"/>
    <w:qFormat/>
    <w:rsid w:val="00207AF7"/>
  </w:style>
  <w:style w:type="character" w:customStyle="1" w:styleId="WW8Num39z5">
    <w:name w:val="WW8Num39z5"/>
    <w:qFormat/>
    <w:rsid w:val="00207AF7"/>
  </w:style>
  <w:style w:type="character" w:customStyle="1" w:styleId="WW8Num39z4">
    <w:name w:val="WW8Num39z4"/>
    <w:qFormat/>
    <w:rsid w:val="00207AF7"/>
  </w:style>
  <w:style w:type="character" w:customStyle="1" w:styleId="WW8Num39z3">
    <w:name w:val="WW8Num39z3"/>
    <w:qFormat/>
    <w:rsid w:val="00207AF7"/>
  </w:style>
  <w:style w:type="character" w:customStyle="1" w:styleId="WW8Num39z2">
    <w:name w:val="WW8Num39z2"/>
    <w:qFormat/>
    <w:rsid w:val="00207AF7"/>
  </w:style>
  <w:style w:type="character" w:customStyle="1" w:styleId="WW8Num39z1">
    <w:name w:val="WW8Num39z1"/>
    <w:qFormat/>
    <w:rsid w:val="00207AF7"/>
  </w:style>
  <w:style w:type="character" w:customStyle="1" w:styleId="WW8Num39z0">
    <w:name w:val="WW8Num39z0"/>
    <w:qFormat/>
    <w:rsid w:val="00207AF7"/>
  </w:style>
  <w:style w:type="character" w:customStyle="1" w:styleId="WW8Num38z8">
    <w:name w:val="WW8Num38z8"/>
    <w:qFormat/>
    <w:rsid w:val="00207AF7"/>
  </w:style>
  <w:style w:type="character" w:customStyle="1" w:styleId="WW8Num38z7">
    <w:name w:val="WW8Num38z7"/>
    <w:qFormat/>
    <w:rsid w:val="00207AF7"/>
  </w:style>
  <w:style w:type="character" w:customStyle="1" w:styleId="WW8Num38z6">
    <w:name w:val="WW8Num38z6"/>
    <w:qFormat/>
    <w:rsid w:val="00207AF7"/>
  </w:style>
  <w:style w:type="character" w:customStyle="1" w:styleId="WW8Num38z5">
    <w:name w:val="WW8Num38z5"/>
    <w:qFormat/>
    <w:rsid w:val="00207AF7"/>
  </w:style>
  <w:style w:type="character" w:customStyle="1" w:styleId="WW8Num38z4">
    <w:name w:val="WW8Num38z4"/>
    <w:qFormat/>
    <w:rsid w:val="00207AF7"/>
  </w:style>
  <w:style w:type="character" w:customStyle="1" w:styleId="WW8Num38z3">
    <w:name w:val="WW8Num38z3"/>
    <w:qFormat/>
    <w:rsid w:val="00207AF7"/>
  </w:style>
  <w:style w:type="character" w:customStyle="1" w:styleId="WW8Num38z2">
    <w:name w:val="WW8Num38z2"/>
    <w:qFormat/>
    <w:rsid w:val="00207AF7"/>
  </w:style>
  <w:style w:type="character" w:customStyle="1" w:styleId="WW8Num38z1">
    <w:name w:val="WW8Num38z1"/>
    <w:qFormat/>
    <w:rsid w:val="00207AF7"/>
  </w:style>
  <w:style w:type="character" w:customStyle="1" w:styleId="WW8Num38z0">
    <w:name w:val="WW8Num38z0"/>
    <w:qFormat/>
    <w:rsid w:val="00207AF7"/>
  </w:style>
  <w:style w:type="character" w:customStyle="1" w:styleId="WW8Num37z8">
    <w:name w:val="WW8Num37z8"/>
    <w:qFormat/>
    <w:rsid w:val="00207AF7"/>
  </w:style>
  <w:style w:type="character" w:customStyle="1" w:styleId="WW8Num37z7">
    <w:name w:val="WW8Num37z7"/>
    <w:qFormat/>
    <w:rsid w:val="00207AF7"/>
  </w:style>
  <w:style w:type="character" w:customStyle="1" w:styleId="WW8Num37z6">
    <w:name w:val="WW8Num37z6"/>
    <w:qFormat/>
    <w:rsid w:val="00207AF7"/>
  </w:style>
  <w:style w:type="character" w:customStyle="1" w:styleId="WW8Num37z5">
    <w:name w:val="WW8Num37z5"/>
    <w:qFormat/>
    <w:rsid w:val="00207AF7"/>
  </w:style>
  <w:style w:type="character" w:customStyle="1" w:styleId="WW8Num37z4">
    <w:name w:val="WW8Num37z4"/>
    <w:qFormat/>
    <w:rsid w:val="00207AF7"/>
  </w:style>
  <w:style w:type="character" w:customStyle="1" w:styleId="WW8Num37z3">
    <w:name w:val="WW8Num37z3"/>
    <w:qFormat/>
    <w:rsid w:val="00207AF7"/>
  </w:style>
  <w:style w:type="character" w:customStyle="1" w:styleId="WW8Num37z2">
    <w:name w:val="WW8Num37z2"/>
    <w:qFormat/>
    <w:rsid w:val="00207AF7"/>
  </w:style>
  <w:style w:type="character" w:customStyle="1" w:styleId="WW8Num37z1">
    <w:name w:val="WW8Num37z1"/>
    <w:qFormat/>
    <w:rsid w:val="00207AF7"/>
  </w:style>
  <w:style w:type="character" w:customStyle="1" w:styleId="WW8Num37z0">
    <w:name w:val="WW8Num37z0"/>
    <w:qFormat/>
    <w:rsid w:val="00207AF7"/>
    <w:rPr>
      <w:rFonts w:ascii="Calibri" w:hAnsi="Calibri" w:cs="Calibri"/>
    </w:rPr>
  </w:style>
  <w:style w:type="character" w:customStyle="1" w:styleId="WW8Num36z8">
    <w:name w:val="WW8Num36z8"/>
    <w:qFormat/>
    <w:rsid w:val="00207AF7"/>
  </w:style>
  <w:style w:type="character" w:customStyle="1" w:styleId="WW8Num36z7">
    <w:name w:val="WW8Num36z7"/>
    <w:qFormat/>
    <w:rsid w:val="00207AF7"/>
  </w:style>
  <w:style w:type="character" w:customStyle="1" w:styleId="WW8Num36z6">
    <w:name w:val="WW8Num36z6"/>
    <w:qFormat/>
    <w:rsid w:val="00207AF7"/>
  </w:style>
  <w:style w:type="character" w:customStyle="1" w:styleId="WW8Num36z5">
    <w:name w:val="WW8Num36z5"/>
    <w:qFormat/>
    <w:rsid w:val="00207AF7"/>
  </w:style>
  <w:style w:type="character" w:customStyle="1" w:styleId="WW8Num36z4">
    <w:name w:val="WW8Num36z4"/>
    <w:qFormat/>
    <w:rsid w:val="00207AF7"/>
  </w:style>
  <w:style w:type="character" w:customStyle="1" w:styleId="WW8Num36z3">
    <w:name w:val="WW8Num36z3"/>
    <w:qFormat/>
    <w:rsid w:val="00207AF7"/>
  </w:style>
  <w:style w:type="character" w:customStyle="1" w:styleId="WW8Num36z2">
    <w:name w:val="WW8Num36z2"/>
    <w:qFormat/>
    <w:rsid w:val="00207AF7"/>
  </w:style>
  <w:style w:type="character" w:customStyle="1" w:styleId="WW8Num36z1">
    <w:name w:val="WW8Num36z1"/>
    <w:qFormat/>
    <w:rsid w:val="00207AF7"/>
  </w:style>
  <w:style w:type="character" w:customStyle="1" w:styleId="WW8Num36z0">
    <w:name w:val="WW8Num36z0"/>
    <w:qFormat/>
    <w:rsid w:val="00207AF7"/>
  </w:style>
  <w:style w:type="character" w:customStyle="1" w:styleId="WW8Num35z8">
    <w:name w:val="WW8Num35z8"/>
    <w:qFormat/>
    <w:rsid w:val="00207AF7"/>
  </w:style>
  <w:style w:type="character" w:customStyle="1" w:styleId="WW8Num35z7">
    <w:name w:val="WW8Num35z7"/>
    <w:qFormat/>
    <w:rsid w:val="00207AF7"/>
  </w:style>
  <w:style w:type="character" w:customStyle="1" w:styleId="WW8Num35z6">
    <w:name w:val="WW8Num35z6"/>
    <w:qFormat/>
    <w:rsid w:val="00207AF7"/>
  </w:style>
  <w:style w:type="character" w:customStyle="1" w:styleId="WW8Num35z5">
    <w:name w:val="WW8Num35z5"/>
    <w:qFormat/>
    <w:rsid w:val="00207AF7"/>
  </w:style>
  <w:style w:type="character" w:customStyle="1" w:styleId="WW8Num35z4">
    <w:name w:val="WW8Num35z4"/>
    <w:qFormat/>
    <w:rsid w:val="00207AF7"/>
  </w:style>
  <w:style w:type="character" w:customStyle="1" w:styleId="WW8Num35z3">
    <w:name w:val="WW8Num35z3"/>
    <w:qFormat/>
    <w:rsid w:val="00207AF7"/>
  </w:style>
  <w:style w:type="character" w:customStyle="1" w:styleId="WW8Num35z2">
    <w:name w:val="WW8Num35z2"/>
    <w:qFormat/>
    <w:rsid w:val="00207AF7"/>
  </w:style>
  <w:style w:type="character" w:customStyle="1" w:styleId="WW8Num35z1">
    <w:name w:val="WW8Num35z1"/>
    <w:qFormat/>
    <w:rsid w:val="00207AF7"/>
  </w:style>
  <w:style w:type="character" w:customStyle="1" w:styleId="WW8Num35z0">
    <w:name w:val="WW8Num35z0"/>
    <w:qFormat/>
    <w:rsid w:val="00207AF7"/>
  </w:style>
  <w:style w:type="character" w:customStyle="1" w:styleId="WW8Num34z3">
    <w:name w:val="WW8Num34z3"/>
    <w:qFormat/>
    <w:rsid w:val="00207AF7"/>
    <w:rPr>
      <w:rFonts w:ascii="Symbol" w:hAnsi="Symbol" w:cs="Symbol"/>
    </w:rPr>
  </w:style>
  <w:style w:type="character" w:customStyle="1" w:styleId="WW8Num34z1">
    <w:name w:val="WW8Num34z1"/>
    <w:qFormat/>
    <w:rsid w:val="00207AF7"/>
    <w:rPr>
      <w:rFonts w:ascii="Courier New" w:hAnsi="Courier New" w:cs="Courier New"/>
    </w:rPr>
  </w:style>
  <w:style w:type="character" w:customStyle="1" w:styleId="WW8Num34z0">
    <w:name w:val="WW8Num34z0"/>
    <w:qFormat/>
    <w:rsid w:val="00207AF7"/>
    <w:rPr>
      <w:rFonts w:ascii="Wingdings" w:hAnsi="Wingdings" w:cs="Wingdings"/>
    </w:rPr>
  </w:style>
  <w:style w:type="character" w:customStyle="1" w:styleId="WW8Num33z8">
    <w:name w:val="WW8Num33z8"/>
    <w:qFormat/>
    <w:rsid w:val="00207AF7"/>
  </w:style>
  <w:style w:type="character" w:customStyle="1" w:styleId="WW8Num33z7">
    <w:name w:val="WW8Num33z7"/>
    <w:qFormat/>
    <w:rsid w:val="00207AF7"/>
  </w:style>
  <w:style w:type="character" w:customStyle="1" w:styleId="WW8Num33z6">
    <w:name w:val="WW8Num33z6"/>
    <w:qFormat/>
    <w:rsid w:val="00207AF7"/>
  </w:style>
  <w:style w:type="character" w:customStyle="1" w:styleId="WW8Num33z5">
    <w:name w:val="WW8Num33z5"/>
    <w:qFormat/>
    <w:rsid w:val="00207AF7"/>
  </w:style>
  <w:style w:type="character" w:customStyle="1" w:styleId="WW8Num33z4">
    <w:name w:val="WW8Num33z4"/>
    <w:qFormat/>
    <w:rsid w:val="00207AF7"/>
  </w:style>
  <w:style w:type="character" w:customStyle="1" w:styleId="WW8Num33z3">
    <w:name w:val="WW8Num33z3"/>
    <w:qFormat/>
    <w:rsid w:val="00207AF7"/>
  </w:style>
  <w:style w:type="character" w:customStyle="1" w:styleId="WW8Num33z2">
    <w:name w:val="WW8Num33z2"/>
    <w:qFormat/>
    <w:rsid w:val="00207AF7"/>
  </w:style>
  <w:style w:type="character" w:customStyle="1" w:styleId="WW8Num33z1">
    <w:name w:val="WW8Num33z1"/>
    <w:qFormat/>
    <w:rsid w:val="00207AF7"/>
  </w:style>
  <w:style w:type="character" w:customStyle="1" w:styleId="WW8Num33z0">
    <w:name w:val="WW8Num33z0"/>
    <w:qFormat/>
    <w:rsid w:val="00207AF7"/>
  </w:style>
  <w:style w:type="character" w:customStyle="1" w:styleId="WW8Num32z8">
    <w:name w:val="WW8Num32z8"/>
    <w:qFormat/>
    <w:rsid w:val="00207AF7"/>
  </w:style>
  <w:style w:type="character" w:customStyle="1" w:styleId="WW8Num32z7">
    <w:name w:val="WW8Num32z7"/>
    <w:qFormat/>
    <w:rsid w:val="00207AF7"/>
  </w:style>
  <w:style w:type="character" w:customStyle="1" w:styleId="WW8Num32z6">
    <w:name w:val="WW8Num32z6"/>
    <w:qFormat/>
    <w:rsid w:val="00207AF7"/>
  </w:style>
  <w:style w:type="character" w:customStyle="1" w:styleId="WW8Num32z5">
    <w:name w:val="WW8Num32z5"/>
    <w:qFormat/>
    <w:rsid w:val="00207AF7"/>
  </w:style>
  <w:style w:type="character" w:customStyle="1" w:styleId="WW8Num32z4">
    <w:name w:val="WW8Num32z4"/>
    <w:qFormat/>
    <w:rsid w:val="00207AF7"/>
  </w:style>
  <w:style w:type="character" w:customStyle="1" w:styleId="WW8Num32z3">
    <w:name w:val="WW8Num32z3"/>
    <w:qFormat/>
    <w:rsid w:val="00207AF7"/>
  </w:style>
  <w:style w:type="character" w:customStyle="1" w:styleId="WW8Num32z2">
    <w:name w:val="WW8Num32z2"/>
    <w:qFormat/>
    <w:rsid w:val="00207AF7"/>
  </w:style>
  <w:style w:type="character" w:customStyle="1" w:styleId="WW8Num32z1">
    <w:name w:val="WW8Num32z1"/>
    <w:qFormat/>
    <w:rsid w:val="00207AF7"/>
  </w:style>
  <w:style w:type="character" w:customStyle="1" w:styleId="WW8Num32z0">
    <w:name w:val="WW8Num32z0"/>
    <w:qFormat/>
    <w:rsid w:val="00207AF7"/>
    <w:rPr>
      <w:sz w:val="22"/>
    </w:rPr>
  </w:style>
  <w:style w:type="character" w:customStyle="1" w:styleId="WW8Num31z8">
    <w:name w:val="WW8Num31z8"/>
    <w:qFormat/>
    <w:rsid w:val="00207AF7"/>
  </w:style>
  <w:style w:type="character" w:customStyle="1" w:styleId="WW8Num31z7">
    <w:name w:val="WW8Num31z7"/>
    <w:qFormat/>
    <w:rsid w:val="00207AF7"/>
  </w:style>
  <w:style w:type="character" w:customStyle="1" w:styleId="WW8Num31z6">
    <w:name w:val="WW8Num31z6"/>
    <w:qFormat/>
    <w:rsid w:val="00207AF7"/>
  </w:style>
  <w:style w:type="character" w:customStyle="1" w:styleId="WW8Num31z5">
    <w:name w:val="WW8Num31z5"/>
    <w:qFormat/>
    <w:rsid w:val="00207AF7"/>
  </w:style>
  <w:style w:type="character" w:customStyle="1" w:styleId="WW8Num31z4">
    <w:name w:val="WW8Num31z4"/>
    <w:qFormat/>
    <w:rsid w:val="00207AF7"/>
  </w:style>
  <w:style w:type="character" w:customStyle="1" w:styleId="WW8Num31z3">
    <w:name w:val="WW8Num31z3"/>
    <w:qFormat/>
    <w:rsid w:val="00207AF7"/>
  </w:style>
  <w:style w:type="character" w:customStyle="1" w:styleId="WW8Num31z2">
    <w:name w:val="WW8Num31z2"/>
    <w:qFormat/>
    <w:rsid w:val="00207AF7"/>
  </w:style>
  <w:style w:type="character" w:customStyle="1" w:styleId="WW8Num31z1">
    <w:name w:val="WW8Num31z1"/>
    <w:qFormat/>
    <w:rsid w:val="00207AF7"/>
  </w:style>
  <w:style w:type="character" w:customStyle="1" w:styleId="WW8Num31z0">
    <w:name w:val="WW8Num31z0"/>
    <w:qFormat/>
    <w:rsid w:val="00207AF7"/>
    <w:rPr>
      <w:sz w:val="24"/>
      <w:szCs w:val="24"/>
    </w:rPr>
  </w:style>
  <w:style w:type="character" w:customStyle="1" w:styleId="WW8Num30z8">
    <w:name w:val="WW8Num30z8"/>
    <w:qFormat/>
    <w:rsid w:val="00207AF7"/>
  </w:style>
  <w:style w:type="character" w:customStyle="1" w:styleId="WW8Num30z7">
    <w:name w:val="WW8Num30z7"/>
    <w:qFormat/>
    <w:rsid w:val="00207AF7"/>
  </w:style>
  <w:style w:type="character" w:customStyle="1" w:styleId="WW8Num30z6">
    <w:name w:val="WW8Num30z6"/>
    <w:qFormat/>
    <w:rsid w:val="00207AF7"/>
  </w:style>
  <w:style w:type="character" w:customStyle="1" w:styleId="WW8Num30z5">
    <w:name w:val="WW8Num30z5"/>
    <w:qFormat/>
    <w:rsid w:val="00207AF7"/>
  </w:style>
  <w:style w:type="character" w:customStyle="1" w:styleId="WW8Num30z4">
    <w:name w:val="WW8Num30z4"/>
    <w:qFormat/>
    <w:rsid w:val="00207AF7"/>
  </w:style>
  <w:style w:type="character" w:customStyle="1" w:styleId="WW8Num30z3">
    <w:name w:val="WW8Num30z3"/>
    <w:qFormat/>
    <w:rsid w:val="00207AF7"/>
  </w:style>
  <w:style w:type="character" w:customStyle="1" w:styleId="WW8Num30z2">
    <w:name w:val="WW8Num30z2"/>
    <w:qFormat/>
    <w:rsid w:val="00207AF7"/>
  </w:style>
  <w:style w:type="character" w:customStyle="1" w:styleId="WW8Num30z1">
    <w:name w:val="WW8Num30z1"/>
    <w:qFormat/>
    <w:rsid w:val="00207AF7"/>
  </w:style>
  <w:style w:type="character" w:customStyle="1" w:styleId="WW8Num30z0">
    <w:name w:val="WW8Num30z0"/>
    <w:qFormat/>
    <w:rsid w:val="00207AF7"/>
    <w:rPr>
      <w:rFonts w:cs="Tahoma"/>
      <w:color w:val="000000"/>
    </w:rPr>
  </w:style>
  <w:style w:type="character" w:customStyle="1" w:styleId="WW8Num29z3">
    <w:name w:val="WW8Num29z3"/>
    <w:qFormat/>
    <w:rsid w:val="00207AF7"/>
    <w:rPr>
      <w:rFonts w:ascii="Symbol" w:hAnsi="Symbol" w:cs="Symbol"/>
    </w:rPr>
  </w:style>
  <w:style w:type="character" w:customStyle="1" w:styleId="WW8Num29z1">
    <w:name w:val="WW8Num29z1"/>
    <w:qFormat/>
    <w:rsid w:val="00207AF7"/>
    <w:rPr>
      <w:rFonts w:ascii="Courier New" w:hAnsi="Courier New" w:cs="Courier New"/>
    </w:rPr>
  </w:style>
  <w:style w:type="character" w:customStyle="1" w:styleId="WW8Num29z0">
    <w:name w:val="WW8Num29z0"/>
    <w:qFormat/>
    <w:rsid w:val="00207AF7"/>
    <w:rPr>
      <w:rFonts w:ascii="Wingdings" w:hAnsi="Wingdings" w:cs="Wingdings"/>
    </w:rPr>
  </w:style>
  <w:style w:type="character" w:customStyle="1" w:styleId="WW8Num28z8">
    <w:name w:val="WW8Num28z8"/>
    <w:qFormat/>
    <w:rsid w:val="00207AF7"/>
  </w:style>
  <w:style w:type="character" w:customStyle="1" w:styleId="WW8Num28z7">
    <w:name w:val="WW8Num28z7"/>
    <w:qFormat/>
    <w:rsid w:val="00207AF7"/>
  </w:style>
  <w:style w:type="character" w:customStyle="1" w:styleId="WW8Num28z6">
    <w:name w:val="WW8Num28z6"/>
    <w:qFormat/>
    <w:rsid w:val="00207AF7"/>
  </w:style>
  <w:style w:type="character" w:customStyle="1" w:styleId="WW8Num28z5">
    <w:name w:val="WW8Num28z5"/>
    <w:qFormat/>
    <w:rsid w:val="00207AF7"/>
  </w:style>
  <w:style w:type="character" w:customStyle="1" w:styleId="WW8Num28z4">
    <w:name w:val="WW8Num28z4"/>
    <w:qFormat/>
    <w:rsid w:val="00207AF7"/>
  </w:style>
  <w:style w:type="character" w:customStyle="1" w:styleId="WW8Num28z3">
    <w:name w:val="WW8Num28z3"/>
    <w:qFormat/>
    <w:rsid w:val="00207AF7"/>
    <w:rPr>
      <w:rFonts w:ascii="Symbol" w:hAnsi="Symbol" w:cs="Symbol"/>
    </w:rPr>
  </w:style>
  <w:style w:type="character" w:customStyle="1" w:styleId="WW8Num28z2">
    <w:name w:val="WW8Num28z2"/>
    <w:qFormat/>
    <w:rsid w:val="00207AF7"/>
    <w:rPr>
      <w:rFonts w:ascii="Wingdings" w:hAnsi="Wingdings" w:cs="Wingdings"/>
    </w:rPr>
  </w:style>
  <w:style w:type="character" w:customStyle="1" w:styleId="WW8Num28z1">
    <w:name w:val="WW8Num28z1"/>
    <w:qFormat/>
    <w:rsid w:val="00207AF7"/>
    <w:rPr>
      <w:rFonts w:ascii="Courier New" w:hAnsi="Courier New" w:cs="Courier New"/>
    </w:rPr>
  </w:style>
  <w:style w:type="character" w:customStyle="1" w:styleId="WW8Num28z0">
    <w:name w:val="WW8Num28z0"/>
    <w:qFormat/>
    <w:rsid w:val="00207AF7"/>
    <w:rPr>
      <w:rFonts w:ascii="Times New Roman" w:eastAsia="Times New Roman" w:hAnsi="Times New Roman" w:cs="Times New Roman"/>
    </w:rPr>
  </w:style>
  <w:style w:type="character" w:customStyle="1" w:styleId="WW8Num27z8">
    <w:name w:val="WW8Num27z8"/>
    <w:qFormat/>
    <w:rsid w:val="00207AF7"/>
  </w:style>
  <w:style w:type="character" w:customStyle="1" w:styleId="WW8Num27z7">
    <w:name w:val="WW8Num27z7"/>
    <w:qFormat/>
    <w:rsid w:val="00207AF7"/>
  </w:style>
  <w:style w:type="character" w:customStyle="1" w:styleId="WW8Num27z6">
    <w:name w:val="WW8Num27z6"/>
    <w:qFormat/>
    <w:rsid w:val="00207AF7"/>
  </w:style>
  <w:style w:type="character" w:customStyle="1" w:styleId="WW8Num27z5">
    <w:name w:val="WW8Num27z5"/>
    <w:qFormat/>
    <w:rsid w:val="00207AF7"/>
  </w:style>
  <w:style w:type="character" w:customStyle="1" w:styleId="WW8Num27z4">
    <w:name w:val="WW8Num27z4"/>
    <w:qFormat/>
    <w:rsid w:val="00207AF7"/>
  </w:style>
  <w:style w:type="character" w:customStyle="1" w:styleId="WW8Num27z3">
    <w:name w:val="WW8Num27z3"/>
    <w:qFormat/>
    <w:rsid w:val="00207AF7"/>
    <w:rPr>
      <w:rFonts w:ascii="Symbol" w:hAnsi="Symbol" w:cs="Symbol"/>
    </w:rPr>
  </w:style>
  <w:style w:type="character" w:customStyle="1" w:styleId="WW8Num27z2">
    <w:name w:val="WW8Num27z2"/>
    <w:qFormat/>
    <w:rsid w:val="00207AF7"/>
    <w:rPr>
      <w:rFonts w:ascii="Wingdings" w:hAnsi="Wingdings" w:cs="Wingdings"/>
    </w:rPr>
  </w:style>
  <w:style w:type="character" w:customStyle="1" w:styleId="WW8Num27z1">
    <w:name w:val="WW8Num27z1"/>
    <w:qFormat/>
    <w:rsid w:val="00207AF7"/>
    <w:rPr>
      <w:rFonts w:ascii="Courier New" w:hAnsi="Courier New" w:cs="Courier New"/>
    </w:rPr>
  </w:style>
  <w:style w:type="character" w:customStyle="1" w:styleId="WW8Num27z0">
    <w:name w:val="WW8Num27z0"/>
    <w:qFormat/>
    <w:rsid w:val="00207AF7"/>
    <w:rPr>
      <w:rFonts w:ascii="Times New Roman" w:eastAsia="Times New Roman" w:hAnsi="Times New Roman" w:cs="Times New Roman"/>
    </w:rPr>
  </w:style>
  <w:style w:type="character" w:customStyle="1" w:styleId="WW8Num26z8">
    <w:name w:val="WW8Num26z8"/>
    <w:qFormat/>
    <w:rsid w:val="00207AF7"/>
  </w:style>
  <w:style w:type="character" w:customStyle="1" w:styleId="WW8Num26z7">
    <w:name w:val="WW8Num26z7"/>
    <w:qFormat/>
    <w:rsid w:val="00207AF7"/>
  </w:style>
  <w:style w:type="character" w:customStyle="1" w:styleId="WW8Num26z6">
    <w:name w:val="WW8Num26z6"/>
    <w:qFormat/>
    <w:rsid w:val="00207AF7"/>
  </w:style>
  <w:style w:type="character" w:customStyle="1" w:styleId="WW8Num26z5">
    <w:name w:val="WW8Num26z5"/>
    <w:qFormat/>
    <w:rsid w:val="00207AF7"/>
  </w:style>
  <w:style w:type="character" w:customStyle="1" w:styleId="WW8Num26z4">
    <w:name w:val="WW8Num26z4"/>
    <w:qFormat/>
    <w:rsid w:val="00207AF7"/>
  </w:style>
  <w:style w:type="character" w:customStyle="1" w:styleId="WW8Num26z3">
    <w:name w:val="WW8Num26z3"/>
    <w:qFormat/>
    <w:rsid w:val="00207AF7"/>
    <w:rPr>
      <w:rFonts w:ascii="Symbol" w:hAnsi="Symbol" w:cs="Symbol"/>
    </w:rPr>
  </w:style>
  <w:style w:type="character" w:customStyle="1" w:styleId="WW8Num26z2">
    <w:name w:val="WW8Num26z2"/>
    <w:qFormat/>
    <w:rsid w:val="00207AF7"/>
    <w:rPr>
      <w:rFonts w:ascii="Wingdings" w:hAnsi="Wingdings" w:cs="Wingdings"/>
    </w:rPr>
  </w:style>
  <w:style w:type="character" w:customStyle="1" w:styleId="WW8Num26z1">
    <w:name w:val="WW8Num26z1"/>
    <w:qFormat/>
    <w:rsid w:val="00207AF7"/>
    <w:rPr>
      <w:rFonts w:ascii="Courier New" w:hAnsi="Courier New" w:cs="Courier New"/>
    </w:rPr>
  </w:style>
  <w:style w:type="character" w:customStyle="1" w:styleId="WW8Num26z0">
    <w:name w:val="WW8Num26z0"/>
    <w:qFormat/>
    <w:rsid w:val="00207AF7"/>
    <w:rPr>
      <w:rFonts w:ascii="Times New Roman" w:eastAsia="Times New Roman" w:hAnsi="Times New Roman" w:cs="Times New Roman"/>
    </w:rPr>
  </w:style>
  <w:style w:type="character" w:customStyle="1" w:styleId="WW8Num25z8">
    <w:name w:val="WW8Num25z8"/>
    <w:qFormat/>
    <w:rsid w:val="00207AF7"/>
  </w:style>
  <w:style w:type="character" w:customStyle="1" w:styleId="WW8Num25z7">
    <w:name w:val="WW8Num25z7"/>
    <w:qFormat/>
    <w:rsid w:val="00207AF7"/>
  </w:style>
  <w:style w:type="character" w:customStyle="1" w:styleId="WW8Num25z6">
    <w:name w:val="WW8Num25z6"/>
    <w:qFormat/>
    <w:rsid w:val="00207AF7"/>
  </w:style>
  <w:style w:type="character" w:customStyle="1" w:styleId="WW8Num25z5">
    <w:name w:val="WW8Num25z5"/>
    <w:qFormat/>
    <w:rsid w:val="00207AF7"/>
  </w:style>
  <w:style w:type="character" w:customStyle="1" w:styleId="WW8Num25z4">
    <w:name w:val="WW8Num25z4"/>
    <w:qFormat/>
    <w:rsid w:val="00207AF7"/>
  </w:style>
  <w:style w:type="character" w:customStyle="1" w:styleId="WW8Num25z3">
    <w:name w:val="WW8Num25z3"/>
    <w:qFormat/>
    <w:rsid w:val="00207AF7"/>
  </w:style>
  <w:style w:type="character" w:customStyle="1" w:styleId="WW8Num25z2">
    <w:name w:val="WW8Num25z2"/>
    <w:qFormat/>
    <w:rsid w:val="00207AF7"/>
  </w:style>
  <w:style w:type="character" w:customStyle="1" w:styleId="WW8Num25z1">
    <w:name w:val="WW8Num25z1"/>
    <w:qFormat/>
    <w:rsid w:val="00207AF7"/>
  </w:style>
  <w:style w:type="character" w:customStyle="1" w:styleId="WW8Num25z0">
    <w:name w:val="WW8Num25z0"/>
    <w:qFormat/>
    <w:rsid w:val="00207AF7"/>
    <w:rPr>
      <w:b w:val="0"/>
      <w:i w:val="0"/>
      <w:sz w:val="24"/>
    </w:rPr>
  </w:style>
  <w:style w:type="character" w:customStyle="1" w:styleId="WW8Num24z8">
    <w:name w:val="WW8Num24z8"/>
    <w:qFormat/>
    <w:rsid w:val="00207AF7"/>
  </w:style>
  <w:style w:type="character" w:customStyle="1" w:styleId="WW8Num24z7">
    <w:name w:val="WW8Num24z7"/>
    <w:qFormat/>
    <w:rsid w:val="00207AF7"/>
  </w:style>
  <w:style w:type="character" w:customStyle="1" w:styleId="WW8Num24z6">
    <w:name w:val="WW8Num24z6"/>
    <w:qFormat/>
    <w:rsid w:val="00207AF7"/>
  </w:style>
  <w:style w:type="character" w:customStyle="1" w:styleId="WW8Num24z5">
    <w:name w:val="WW8Num24z5"/>
    <w:qFormat/>
    <w:rsid w:val="00207AF7"/>
  </w:style>
  <w:style w:type="character" w:customStyle="1" w:styleId="WW8Num24z4">
    <w:name w:val="WW8Num24z4"/>
    <w:qFormat/>
    <w:rsid w:val="00207AF7"/>
  </w:style>
  <w:style w:type="character" w:customStyle="1" w:styleId="WW8Num24z3">
    <w:name w:val="WW8Num24z3"/>
    <w:qFormat/>
    <w:rsid w:val="00207AF7"/>
  </w:style>
  <w:style w:type="character" w:customStyle="1" w:styleId="WW8Num24z1">
    <w:name w:val="WW8Num24z1"/>
    <w:qFormat/>
    <w:rsid w:val="00207AF7"/>
    <w:rPr>
      <w:sz w:val="24"/>
    </w:rPr>
  </w:style>
  <w:style w:type="character" w:customStyle="1" w:styleId="WW8Num24z0">
    <w:name w:val="WW8Num24z0"/>
    <w:qFormat/>
    <w:rsid w:val="00207AF7"/>
  </w:style>
  <w:style w:type="character" w:customStyle="1" w:styleId="WW8Num23z8">
    <w:name w:val="WW8Num23z8"/>
    <w:qFormat/>
    <w:rsid w:val="00207AF7"/>
  </w:style>
  <w:style w:type="character" w:customStyle="1" w:styleId="WW8Num23z7">
    <w:name w:val="WW8Num23z7"/>
    <w:qFormat/>
    <w:rsid w:val="00207AF7"/>
  </w:style>
  <w:style w:type="character" w:customStyle="1" w:styleId="WW8Num23z6">
    <w:name w:val="WW8Num23z6"/>
    <w:qFormat/>
    <w:rsid w:val="00207AF7"/>
  </w:style>
  <w:style w:type="character" w:customStyle="1" w:styleId="WW8Num23z5">
    <w:name w:val="WW8Num23z5"/>
    <w:qFormat/>
    <w:rsid w:val="00207AF7"/>
  </w:style>
  <w:style w:type="character" w:customStyle="1" w:styleId="WW8Num23z4">
    <w:name w:val="WW8Num23z4"/>
    <w:qFormat/>
    <w:rsid w:val="00207AF7"/>
  </w:style>
  <w:style w:type="character" w:customStyle="1" w:styleId="WW8Num23z3">
    <w:name w:val="WW8Num23z3"/>
    <w:qFormat/>
    <w:rsid w:val="00207AF7"/>
  </w:style>
  <w:style w:type="character" w:customStyle="1" w:styleId="WW8Num23z2">
    <w:name w:val="WW8Num23z2"/>
    <w:qFormat/>
    <w:rsid w:val="00207AF7"/>
  </w:style>
  <w:style w:type="character" w:customStyle="1" w:styleId="WW8Num23z1">
    <w:name w:val="WW8Num23z1"/>
    <w:qFormat/>
    <w:rsid w:val="00207AF7"/>
  </w:style>
  <w:style w:type="character" w:customStyle="1" w:styleId="WW8Num23z0">
    <w:name w:val="WW8Num23z0"/>
    <w:qFormat/>
    <w:rsid w:val="00207AF7"/>
    <w:rPr>
      <w:rFonts w:ascii="Times New Roman" w:hAnsi="Times New Roman" w:cs="Times New Roman"/>
    </w:rPr>
  </w:style>
  <w:style w:type="character" w:customStyle="1" w:styleId="WW8Num22z8">
    <w:name w:val="WW8Num22z8"/>
    <w:qFormat/>
    <w:rsid w:val="00207AF7"/>
  </w:style>
  <w:style w:type="character" w:customStyle="1" w:styleId="WW8Num22z7">
    <w:name w:val="WW8Num22z7"/>
    <w:qFormat/>
    <w:rsid w:val="00207AF7"/>
  </w:style>
  <w:style w:type="character" w:customStyle="1" w:styleId="WW8Num22z6">
    <w:name w:val="WW8Num22z6"/>
    <w:qFormat/>
    <w:rsid w:val="00207AF7"/>
  </w:style>
  <w:style w:type="character" w:customStyle="1" w:styleId="WW8Num22z5">
    <w:name w:val="WW8Num22z5"/>
    <w:qFormat/>
    <w:rsid w:val="00207AF7"/>
  </w:style>
  <w:style w:type="character" w:customStyle="1" w:styleId="WW8Num22z4">
    <w:name w:val="WW8Num22z4"/>
    <w:qFormat/>
    <w:rsid w:val="00207AF7"/>
  </w:style>
  <w:style w:type="character" w:customStyle="1" w:styleId="WW8Num22z3">
    <w:name w:val="WW8Num22z3"/>
    <w:qFormat/>
    <w:rsid w:val="00207AF7"/>
  </w:style>
  <w:style w:type="character" w:customStyle="1" w:styleId="WW8Num22z2">
    <w:name w:val="WW8Num22z2"/>
    <w:qFormat/>
    <w:rsid w:val="00207AF7"/>
  </w:style>
  <w:style w:type="character" w:customStyle="1" w:styleId="WW8Num22z1">
    <w:name w:val="WW8Num22z1"/>
    <w:qFormat/>
    <w:rsid w:val="00207AF7"/>
  </w:style>
  <w:style w:type="character" w:customStyle="1" w:styleId="WW8Num22z0">
    <w:name w:val="WW8Num22z0"/>
    <w:qFormat/>
    <w:rsid w:val="00207AF7"/>
    <w:rPr>
      <w:rFonts w:ascii="Times New Roman" w:eastAsia="Times New Roman" w:hAnsi="Times New Roman" w:cs="Times New Roman"/>
    </w:rPr>
  </w:style>
  <w:style w:type="character" w:customStyle="1" w:styleId="WW8Num21z8">
    <w:name w:val="WW8Num21z8"/>
    <w:qFormat/>
    <w:rsid w:val="00207AF7"/>
  </w:style>
  <w:style w:type="character" w:customStyle="1" w:styleId="WW8Num21z7">
    <w:name w:val="WW8Num21z7"/>
    <w:qFormat/>
    <w:rsid w:val="00207AF7"/>
  </w:style>
  <w:style w:type="character" w:customStyle="1" w:styleId="WW8Num21z6">
    <w:name w:val="WW8Num21z6"/>
    <w:qFormat/>
    <w:rsid w:val="00207AF7"/>
  </w:style>
  <w:style w:type="character" w:customStyle="1" w:styleId="WW8Num21z5">
    <w:name w:val="WW8Num21z5"/>
    <w:qFormat/>
    <w:rsid w:val="00207AF7"/>
  </w:style>
  <w:style w:type="character" w:customStyle="1" w:styleId="WW8Num21z4">
    <w:name w:val="WW8Num21z4"/>
    <w:qFormat/>
    <w:rsid w:val="00207AF7"/>
  </w:style>
  <w:style w:type="character" w:customStyle="1" w:styleId="WW8Num21z3">
    <w:name w:val="WW8Num21z3"/>
    <w:qFormat/>
    <w:rsid w:val="00207AF7"/>
  </w:style>
  <w:style w:type="character" w:customStyle="1" w:styleId="WW8Num21z2">
    <w:name w:val="WW8Num21z2"/>
    <w:qFormat/>
    <w:rsid w:val="00207AF7"/>
  </w:style>
  <w:style w:type="character" w:customStyle="1" w:styleId="WW8Num21z1">
    <w:name w:val="WW8Num21z1"/>
    <w:qFormat/>
    <w:rsid w:val="00207AF7"/>
  </w:style>
  <w:style w:type="character" w:customStyle="1" w:styleId="WW8Num21z0">
    <w:name w:val="WW8Num21z0"/>
    <w:qFormat/>
    <w:rsid w:val="00207AF7"/>
    <w:rPr>
      <w:rFonts w:ascii="Wingdings" w:hAnsi="Wingdings" w:cs="Wingdings"/>
    </w:rPr>
  </w:style>
  <w:style w:type="character" w:customStyle="1" w:styleId="WW8Num20z8">
    <w:name w:val="WW8Num20z8"/>
    <w:qFormat/>
    <w:rsid w:val="00207AF7"/>
  </w:style>
  <w:style w:type="character" w:customStyle="1" w:styleId="WW8Num20z7">
    <w:name w:val="WW8Num20z7"/>
    <w:qFormat/>
    <w:rsid w:val="00207AF7"/>
  </w:style>
  <w:style w:type="character" w:customStyle="1" w:styleId="WW8Num20z6">
    <w:name w:val="WW8Num20z6"/>
    <w:qFormat/>
    <w:rsid w:val="00207AF7"/>
  </w:style>
  <w:style w:type="character" w:customStyle="1" w:styleId="WW8Num20z5">
    <w:name w:val="WW8Num20z5"/>
    <w:qFormat/>
    <w:rsid w:val="00207AF7"/>
  </w:style>
  <w:style w:type="character" w:customStyle="1" w:styleId="WW8Num20z4">
    <w:name w:val="WW8Num20z4"/>
    <w:qFormat/>
    <w:rsid w:val="00207AF7"/>
  </w:style>
  <w:style w:type="character" w:customStyle="1" w:styleId="WW8Num20z3">
    <w:name w:val="WW8Num20z3"/>
    <w:qFormat/>
    <w:rsid w:val="00207AF7"/>
  </w:style>
  <w:style w:type="character" w:customStyle="1" w:styleId="WW8Num20z2">
    <w:name w:val="WW8Num20z2"/>
    <w:qFormat/>
    <w:rsid w:val="00207AF7"/>
  </w:style>
  <w:style w:type="character" w:customStyle="1" w:styleId="WW8Num20z1">
    <w:name w:val="WW8Num20z1"/>
    <w:qFormat/>
    <w:rsid w:val="00207AF7"/>
  </w:style>
  <w:style w:type="character" w:customStyle="1" w:styleId="WW8Num20z0">
    <w:name w:val="WW8Num20z0"/>
    <w:qFormat/>
    <w:rsid w:val="00207AF7"/>
  </w:style>
  <w:style w:type="character" w:customStyle="1" w:styleId="WW8Num19z8">
    <w:name w:val="WW8Num19z8"/>
    <w:qFormat/>
    <w:rsid w:val="00207AF7"/>
  </w:style>
  <w:style w:type="character" w:customStyle="1" w:styleId="WW8Num19z7">
    <w:name w:val="WW8Num19z7"/>
    <w:qFormat/>
    <w:rsid w:val="00207AF7"/>
  </w:style>
  <w:style w:type="character" w:customStyle="1" w:styleId="WW8Num19z6">
    <w:name w:val="WW8Num19z6"/>
    <w:qFormat/>
    <w:rsid w:val="00207AF7"/>
  </w:style>
  <w:style w:type="character" w:customStyle="1" w:styleId="WW8Num19z5">
    <w:name w:val="WW8Num19z5"/>
    <w:qFormat/>
    <w:rsid w:val="00207AF7"/>
  </w:style>
  <w:style w:type="character" w:customStyle="1" w:styleId="WW8Num19z4">
    <w:name w:val="WW8Num19z4"/>
    <w:qFormat/>
    <w:rsid w:val="00207AF7"/>
  </w:style>
  <w:style w:type="character" w:customStyle="1" w:styleId="WW8Num19z3">
    <w:name w:val="WW8Num19z3"/>
    <w:qFormat/>
    <w:rsid w:val="00207AF7"/>
    <w:rPr>
      <w:rFonts w:ascii="Symbol" w:hAnsi="Symbol" w:cs="Symbol"/>
    </w:rPr>
  </w:style>
  <w:style w:type="character" w:customStyle="1" w:styleId="WW8Num19z2">
    <w:name w:val="WW8Num19z2"/>
    <w:qFormat/>
    <w:rsid w:val="00207AF7"/>
    <w:rPr>
      <w:rFonts w:ascii="Wingdings" w:hAnsi="Wingdings" w:cs="Wingdings"/>
    </w:rPr>
  </w:style>
  <w:style w:type="character" w:customStyle="1" w:styleId="WW8Num19z1">
    <w:name w:val="WW8Num19z1"/>
    <w:qFormat/>
    <w:rsid w:val="00207AF7"/>
    <w:rPr>
      <w:rFonts w:ascii="Courier New" w:hAnsi="Courier New" w:cs="Courier New"/>
    </w:rPr>
  </w:style>
  <w:style w:type="character" w:customStyle="1" w:styleId="WW8Num19z0">
    <w:name w:val="WW8Num19z0"/>
    <w:qFormat/>
    <w:rsid w:val="00207AF7"/>
    <w:rPr>
      <w:rFonts w:ascii="Times New Roman" w:eastAsia="Times New Roman" w:hAnsi="Times New Roman" w:cs="Times New Roman"/>
    </w:rPr>
  </w:style>
  <w:style w:type="character" w:customStyle="1" w:styleId="WW8Num18z8">
    <w:name w:val="WW8Num18z8"/>
    <w:qFormat/>
    <w:rsid w:val="00207AF7"/>
  </w:style>
  <w:style w:type="character" w:customStyle="1" w:styleId="WW8Num18z7">
    <w:name w:val="WW8Num18z7"/>
    <w:qFormat/>
    <w:rsid w:val="00207AF7"/>
  </w:style>
  <w:style w:type="character" w:customStyle="1" w:styleId="WW8Num18z6">
    <w:name w:val="WW8Num18z6"/>
    <w:qFormat/>
    <w:rsid w:val="00207AF7"/>
  </w:style>
  <w:style w:type="character" w:customStyle="1" w:styleId="WW8Num18z5">
    <w:name w:val="WW8Num18z5"/>
    <w:qFormat/>
    <w:rsid w:val="00207AF7"/>
  </w:style>
  <w:style w:type="character" w:customStyle="1" w:styleId="WW8Num18z4">
    <w:name w:val="WW8Num18z4"/>
    <w:qFormat/>
    <w:rsid w:val="00207AF7"/>
  </w:style>
  <w:style w:type="character" w:customStyle="1" w:styleId="WW8Num18z3">
    <w:name w:val="WW8Num18z3"/>
    <w:qFormat/>
    <w:rsid w:val="00207AF7"/>
  </w:style>
  <w:style w:type="character" w:customStyle="1" w:styleId="WW8Num18z2">
    <w:name w:val="WW8Num18z2"/>
    <w:qFormat/>
    <w:rsid w:val="00207AF7"/>
  </w:style>
  <w:style w:type="character" w:customStyle="1" w:styleId="WW8Num18z1">
    <w:name w:val="WW8Num18z1"/>
    <w:qFormat/>
    <w:rsid w:val="00207AF7"/>
  </w:style>
  <w:style w:type="character" w:customStyle="1" w:styleId="WW8Num18z0">
    <w:name w:val="WW8Num18z0"/>
    <w:qFormat/>
    <w:rsid w:val="00207AF7"/>
  </w:style>
  <w:style w:type="character" w:customStyle="1" w:styleId="WW8Num17z8">
    <w:name w:val="WW8Num17z8"/>
    <w:qFormat/>
    <w:rsid w:val="00207AF7"/>
  </w:style>
  <w:style w:type="character" w:customStyle="1" w:styleId="WW8Num17z7">
    <w:name w:val="WW8Num17z7"/>
    <w:qFormat/>
    <w:rsid w:val="00207AF7"/>
  </w:style>
  <w:style w:type="character" w:customStyle="1" w:styleId="WW8Num17z6">
    <w:name w:val="WW8Num17z6"/>
    <w:qFormat/>
    <w:rsid w:val="00207AF7"/>
  </w:style>
  <w:style w:type="character" w:customStyle="1" w:styleId="WW8Num17z5">
    <w:name w:val="WW8Num17z5"/>
    <w:qFormat/>
    <w:rsid w:val="00207AF7"/>
  </w:style>
  <w:style w:type="character" w:customStyle="1" w:styleId="WW8Num17z4">
    <w:name w:val="WW8Num17z4"/>
    <w:qFormat/>
    <w:rsid w:val="00207AF7"/>
  </w:style>
  <w:style w:type="character" w:customStyle="1" w:styleId="WW8Num17z3">
    <w:name w:val="WW8Num17z3"/>
    <w:qFormat/>
    <w:rsid w:val="00207AF7"/>
    <w:rPr>
      <w:rFonts w:ascii="Symbol" w:hAnsi="Symbol" w:cs="Symbol"/>
    </w:rPr>
  </w:style>
  <w:style w:type="character" w:customStyle="1" w:styleId="WW8Num17z2">
    <w:name w:val="WW8Num17z2"/>
    <w:qFormat/>
    <w:rsid w:val="00207AF7"/>
    <w:rPr>
      <w:rFonts w:ascii="Wingdings" w:hAnsi="Wingdings" w:cs="Wingdings"/>
    </w:rPr>
  </w:style>
  <w:style w:type="character" w:customStyle="1" w:styleId="WW8Num17z1">
    <w:name w:val="WW8Num17z1"/>
    <w:qFormat/>
    <w:rsid w:val="00207AF7"/>
    <w:rPr>
      <w:rFonts w:ascii="Courier New" w:hAnsi="Courier New" w:cs="Courier New"/>
    </w:rPr>
  </w:style>
  <w:style w:type="character" w:customStyle="1" w:styleId="WW8Num17z0">
    <w:name w:val="WW8Num17z0"/>
    <w:qFormat/>
    <w:rsid w:val="00207AF7"/>
    <w:rPr>
      <w:rFonts w:ascii="Times New Roman" w:eastAsia="Times New Roman" w:hAnsi="Times New Roman" w:cs="Times New Roman"/>
    </w:rPr>
  </w:style>
  <w:style w:type="character" w:customStyle="1" w:styleId="WW8Num16z8">
    <w:name w:val="WW8Num16z8"/>
    <w:qFormat/>
    <w:rsid w:val="00207AF7"/>
  </w:style>
  <w:style w:type="character" w:customStyle="1" w:styleId="WW8Num16z7">
    <w:name w:val="WW8Num16z7"/>
    <w:qFormat/>
    <w:rsid w:val="00207AF7"/>
  </w:style>
  <w:style w:type="character" w:customStyle="1" w:styleId="WW8Num16z6">
    <w:name w:val="WW8Num16z6"/>
    <w:qFormat/>
    <w:rsid w:val="00207AF7"/>
  </w:style>
  <w:style w:type="character" w:customStyle="1" w:styleId="WW8Num16z5">
    <w:name w:val="WW8Num16z5"/>
    <w:qFormat/>
    <w:rsid w:val="00207AF7"/>
  </w:style>
  <w:style w:type="character" w:customStyle="1" w:styleId="WW8Num16z4">
    <w:name w:val="WW8Num16z4"/>
    <w:qFormat/>
    <w:rsid w:val="00207AF7"/>
  </w:style>
  <w:style w:type="character" w:customStyle="1" w:styleId="WW8Num16z3">
    <w:name w:val="WW8Num16z3"/>
    <w:qFormat/>
    <w:rsid w:val="00207AF7"/>
  </w:style>
  <w:style w:type="character" w:customStyle="1" w:styleId="WW8Num16z2">
    <w:name w:val="WW8Num16z2"/>
    <w:qFormat/>
    <w:rsid w:val="00207AF7"/>
  </w:style>
  <w:style w:type="character" w:customStyle="1" w:styleId="WW8Num16z1">
    <w:name w:val="WW8Num16z1"/>
    <w:qFormat/>
    <w:rsid w:val="00207AF7"/>
  </w:style>
  <w:style w:type="character" w:customStyle="1" w:styleId="WW8Num16z0">
    <w:name w:val="WW8Num16z0"/>
    <w:qFormat/>
    <w:rsid w:val="00207AF7"/>
  </w:style>
  <w:style w:type="character" w:customStyle="1" w:styleId="WW8Num15z8">
    <w:name w:val="WW8Num15z8"/>
    <w:qFormat/>
    <w:rsid w:val="00207AF7"/>
  </w:style>
  <w:style w:type="character" w:customStyle="1" w:styleId="WW8Num15z7">
    <w:name w:val="WW8Num15z7"/>
    <w:qFormat/>
    <w:rsid w:val="00207AF7"/>
  </w:style>
  <w:style w:type="character" w:customStyle="1" w:styleId="WW8Num15z6">
    <w:name w:val="WW8Num15z6"/>
    <w:qFormat/>
    <w:rsid w:val="00207AF7"/>
  </w:style>
  <w:style w:type="character" w:customStyle="1" w:styleId="WW8Num15z5">
    <w:name w:val="WW8Num15z5"/>
    <w:qFormat/>
    <w:rsid w:val="00207AF7"/>
  </w:style>
  <w:style w:type="character" w:customStyle="1" w:styleId="WW8Num15z4">
    <w:name w:val="WW8Num15z4"/>
    <w:qFormat/>
    <w:rsid w:val="00207AF7"/>
  </w:style>
  <w:style w:type="character" w:customStyle="1" w:styleId="WW8Num15z3">
    <w:name w:val="WW8Num15z3"/>
    <w:qFormat/>
    <w:rsid w:val="00207AF7"/>
  </w:style>
  <w:style w:type="character" w:customStyle="1" w:styleId="WW8Num15z2">
    <w:name w:val="WW8Num15z2"/>
    <w:qFormat/>
    <w:rsid w:val="00207AF7"/>
  </w:style>
  <w:style w:type="character" w:customStyle="1" w:styleId="WW8Num15z1">
    <w:name w:val="WW8Num15z1"/>
    <w:qFormat/>
    <w:rsid w:val="00207AF7"/>
  </w:style>
  <w:style w:type="character" w:customStyle="1" w:styleId="WW8Num15z0">
    <w:name w:val="WW8Num15z0"/>
    <w:qFormat/>
    <w:rsid w:val="00207AF7"/>
  </w:style>
  <w:style w:type="character" w:customStyle="1" w:styleId="WW8Num14z8">
    <w:name w:val="WW8Num14z8"/>
    <w:qFormat/>
    <w:rsid w:val="00207AF7"/>
  </w:style>
  <w:style w:type="character" w:customStyle="1" w:styleId="WW8Num14z7">
    <w:name w:val="WW8Num14z7"/>
    <w:qFormat/>
    <w:rsid w:val="00207AF7"/>
  </w:style>
  <w:style w:type="character" w:customStyle="1" w:styleId="WW8Num14z6">
    <w:name w:val="WW8Num14z6"/>
    <w:qFormat/>
    <w:rsid w:val="00207AF7"/>
  </w:style>
  <w:style w:type="character" w:customStyle="1" w:styleId="WW8Num14z5">
    <w:name w:val="WW8Num14z5"/>
    <w:qFormat/>
    <w:rsid w:val="00207AF7"/>
  </w:style>
  <w:style w:type="character" w:customStyle="1" w:styleId="WW8Num14z4">
    <w:name w:val="WW8Num14z4"/>
    <w:qFormat/>
    <w:rsid w:val="00207AF7"/>
  </w:style>
  <w:style w:type="character" w:customStyle="1" w:styleId="WW8Num14z3">
    <w:name w:val="WW8Num14z3"/>
    <w:qFormat/>
    <w:rsid w:val="00207AF7"/>
  </w:style>
  <w:style w:type="character" w:customStyle="1" w:styleId="WW8Num14z2">
    <w:name w:val="WW8Num14z2"/>
    <w:qFormat/>
    <w:rsid w:val="00207AF7"/>
  </w:style>
  <w:style w:type="character" w:customStyle="1" w:styleId="WW8Num14z1">
    <w:name w:val="WW8Num14z1"/>
    <w:qFormat/>
    <w:rsid w:val="00207AF7"/>
  </w:style>
  <w:style w:type="character" w:customStyle="1" w:styleId="WW8Num14z0">
    <w:name w:val="WW8Num14z0"/>
    <w:qFormat/>
    <w:rsid w:val="00207AF7"/>
  </w:style>
  <w:style w:type="character" w:customStyle="1" w:styleId="WW8Num13z8">
    <w:name w:val="WW8Num13z8"/>
    <w:qFormat/>
    <w:rsid w:val="00207AF7"/>
  </w:style>
  <w:style w:type="character" w:customStyle="1" w:styleId="WW8Num13z7">
    <w:name w:val="WW8Num13z7"/>
    <w:qFormat/>
    <w:rsid w:val="00207AF7"/>
  </w:style>
  <w:style w:type="character" w:customStyle="1" w:styleId="WW8Num13z6">
    <w:name w:val="WW8Num13z6"/>
    <w:qFormat/>
    <w:rsid w:val="00207AF7"/>
  </w:style>
  <w:style w:type="character" w:customStyle="1" w:styleId="WW8Num13z5">
    <w:name w:val="WW8Num13z5"/>
    <w:qFormat/>
    <w:rsid w:val="00207AF7"/>
  </w:style>
  <w:style w:type="character" w:customStyle="1" w:styleId="WW8Num13z4">
    <w:name w:val="WW8Num13z4"/>
    <w:qFormat/>
    <w:rsid w:val="00207AF7"/>
  </w:style>
  <w:style w:type="character" w:customStyle="1" w:styleId="WW8Num13z3">
    <w:name w:val="WW8Num13z3"/>
    <w:qFormat/>
    <w:rsid w:val="00207AF7"/>
    <w:rPr>
      <w:rFonts w:ascii="Symbol" w:hAnsi="Symbol" w:cs="Symbol"/>
    </w:rPr>
  </w:style>
  <w:style w:type="character" w:customStyle="1" w:styleId="WW8Num13z2">
    <w:name w:val="WW8Num13z2"/>
    <w:qFormat/>
    <w:rsid w:val="00207AF7"/>
    <w:rPr>
      <w:rFonts w:ascii="Wingdings" w:hAnsi="Wingdings" w:cs="Wingdings"/>
    </w:rPr>
  </w:style>
  <w:style w:type="character" w:customStyle="1" w:styleId="WW8Num13z1">
    <w:name w:val="WW8Num13z1"/>
    <w:qFormat/>
    <w:rsid w:val="00207AF7"/>
    <w:rPr>
      <w:rFonts w:ascii="Courier New" w:hAnsi="Courier New" w:cs="Courier New"/>
    </w:rPr>
  </w:style>
  <w:style w:type="character" w:customStyle="1" w:styleId="WW8Num13z0">
    <w:name w:val="WW8Num13z0"/>
    <w:qFormat/>
    <w:rsid w:val="00207AF7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207AF7"/>
    <w:rPr>
      <w:rFonts w:ascii="Wingdings" w:hAnsi="Wingdings" w:cs="Wingdings"/>
      <w:sz w:val="20"/>
    </w:rPr>
  </w:style>
  <w:style w:type="character" w:customStyle="1" w:styleId="WW8Num12z1">
    <w:name w:val="WW8Num12z1"/>
    <w:qFormat/>
    <w:rsid w:val="00207AF7"/>
    <w:rPr>
      <w:rFonts w:ascii="Courier New" w:hAnsi="Courier New" w:cs="Courier New"/>
      <w:sz w:val="20"/>
    </w:rPr>
  </w:style>
  <w:style w:type="character" w:customStyle="1" w:styleId="WW8Num12z0">
    <w:name w:val="WW8Num12z0"/>
    <w:qFormat/>
    <w:rsid w:val="00207AF7"/>
    <w:rPr>
      <w:rFonts w:ascii="Symbol" w:hAnsi="Symbol" w:cs="Symbol"/>
      <w:sz w:val="20"/>
    </w:rPr>
  </w:style>
  <w:style w:type="character" w:customStyle="1" w:styleId="WW8Num11z3">
    <w:name w:val="WW8Num11z3"/>
    <w:qFormat/>
    <w:rsid w:val="00207AF7"/>
    <w:rPr>
      <w:rFonts w:ascii="Symbol" w:hAnsi="Symbol" w:cs="Symbol"/>
    </w:rPr>
  </w:style>
  <w:style w:type="character" w:customStyle="1" w:styleId="WW8Num11z1">
    <w:name w:val="WW8Num11z1"/>
    <w:qFormat/>
    <w:rsid w:val="00207AF7"/>
    <w:rPr>
      <w:rFonts w:ascii="Courier New" w:hAnsi="Courier New" w:cs="Courier New"/>
    </w:rPr>
  </w:style>
  <w:style w:type="character" w:customStyle="1" w:styleId="WW8Num11z0">
    <w:name w:val="WW8Num11z0"/>
    <w:qFormat/>
    <w:rsid w:val="00207AF7"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  <w:rsid w:val="00207AF7"/>
  </w:style>
  <w:style w:type="character" w:customStyle="1" w:styleId="WW8Num10z7">
    <w:name w:val="WW8Num10z7"/>
    <w:qFormat/>
    <w:rsid w:val="00207AF7"/>
  </w:style>
  <w:style w:type="character" w:customStyle="1" w:styleId="WW8Num10z6">
    <w:name w:val="WW8Num10z6"/>
    <w:qFormat/>
    <w:rsid w:val="00207AF7"/>
  </w:style>
  <w:style w:type="character" w:customStyle="1" w:styleId="WW8Num10z5">
    <w:name w:val="WW8Num10z5"/>
    <w:qFormat/>
    <w:rsid w:val="00207AF7"/>
  </w:style>
  <w:style w:type="character" w:customStyle="1" w:styleId="WW8Num10z4">
    <w:name w:val="WW8Num10z4"/>
    <w:qFormat/>
    <w:rsid w:val="00207AF7"/>
  </w:style>
  <w:style w:type="character" w:customStyle="1" w:styleId="WW8Num10z3">
    <w:name w:val="WW8Num10z3"/>
    <w:qFormat/>
    <w:rsid w:val="00207AF7"/>
  </w:style>
  <w:style w:type="character" w:customStyle="1" w:styleId="WW8Num10z2">
    <w:name w:val="WW8Num10z2"/>
    <w:qFormat/>
    <w:rsid w:val="00207AF7"/>
  </w:style>
  <w:style w:type="character" w:customStyle="1" w:styleId="WW8Num10z1">
    <w:name w:val="WW8Num10z1"/>
    <w:qFormat/>
    <w:rsid w:val="00207AF7"/>
  </w:style>
  <w:style w:type="character" w:customStyle="1" w:styleId="WW8Num10z0">
    <w:name w:val="WW8Num10z0"/>
    <w:qFormat/>
    <w:rsid w:val="00207AF7"/>
    <w:rPr>
      <w:rFonts w:cs="Mangal"/>
      <w:b w:val="0"/>
    </w:rPr>
  </w:style>
  <w:style w:type="character" w:customStyle="1" w:styleId="WW8Num9z8">
    <w:name w:val="WW8Num9z8"/>
    <w:qFormat/>
    <w:rsid w:val="00207AF7"/>
  </w:style>
  <w:style w:type="character" w:customStyle="1" w:styleId="WW8Num9z7">
    <w:name w:val="WW8Num9z7"/>
    <w:qFormat/>
    <w:rsid w:val="00207AF7"/>
  </w:style>
  <w:style w:type="character" w:customStyle="1" w:styleId="WW8Num9z6">
    <w:name w:val="WW8Num9z6"/>
    <w:qFormat/>
    <w:rsid w:val="00207AF7"/>
  </w:style>
  <w:style w:type="character" w:customStyle="1" w:styleId="WW8Num9z5">
    <w:name w:val="WW8Num9z5"/>
    <w:qFormat/>
    <w:rsid w:val="00207AF7"/>
  </w:style>
  <w:style w:type="character" w:customStyle="1" w:styleId="WW8Num9z4">
    <w:name w:val="WW8Num9z4"/>
    <w:qFormat/>
    <w:rsid w:val="00207AF7"/>
  </w:style>
  <w:style w:type="character" w:customStyle="1" w:styleId="WW8Num9z3">
    <w:name w:val="WW8Num9z3"/>
    <w:qFormat/>
    <w:rsid w:val="00207AF7"/>
    <w:rPr>
      <w:rFonts w:ascii="Symbol" w:hAnsi="Symbol" w:cs="Symbol"/>
    </w:rPr>
  </w:style>
  <w:style w:type="character" w:customStyle="1" w:styleId="WW8Num9z2">
    <w:name w:val="WW8Num9z2"/>
    <w:qFormat/>
    <w:rsid w:val="00207AF7"/>
    <w:rPr>
      <w:rFonts w:ascii="Wingdings" w:hAnsi="Wingdings" w:cs="Wingdings"/>
    </w:rPr>
  </w:style>
  <w:style w:type="character" w:customStyle="1" w:styleId="WW8Num9z1">
    <w:name w:val="WW8Num9z1"/>
    <w:qFormat/>
    <w:rsid w:val="00207AF7"/>
    <w:rPr>
      <w:rFonts w:ascii="Courier New" w:hAnsi="Courier New" w:cs="Courier New"/>
    </w:rPr>
  </w:style>
  <w:style w:type="character" w:customStyle="1" w:styleId="WW8Num9z0">
    <w:name w:val="WW8Num9z0"/>
    <w:qFormat/>
    <w:rsid w:val="00207AF7"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  <w:rsid w:val="00207AF7"/>
  </w:style>
  <w:style w:type="character" w:customStyle="1" w:styleId="WW8Num8z7">
    <w:name w:val="WW8Num8z7"/>
    <w:qFormat/>
    <w:rsid w:val="00207AF7"/>
  </w:style>
  <w:style w:type="character" w:customStyle="1" w:styleId="WW8Num8z6">
    <w:name w:val="WW8Num8z6"/>
    <w:qFormat/>
    <w:rsid w:val="00207AF7"/>
  </w:style>
  <w:style w:type="character" w:customStyle="1" w:styleId="WW8Num8z5">
    <w:name w:val="WW8Num8z5"/>
    <w:qFormat/>
    <w:rsid w:val="00207AF7"/>
  </w:style>
  <w:style w:type="character" w:customStyle="1" w:styleId="WW8Num8z4">
    <w:name w:val="WW8Num8z4"/>
    <w:qFormat/>
    <w:rsid w:val="00207AF7"/>
  </w:style>
  <w:style w:type="character" w:customStyle="1" w:styleId="WW8Num8z3">
    <w:name w:val="WW8Num8z3"/>
    <w:qFormat/>
    <w:rsid w:val="00207AF7"/>
  </w:style>
  <w:style w:type="character" w:customStyle="1" w:styleId="WW8Num8z2">
    <w:name w:val="WW8Num8z2"/>
    <w:qFormat/>
    <w:rsid w:val="00207AF7"/>
  </w:style>
  <w:style w:type="character" w:customStyle="1" w:styleId="WW8Num8z1">
    <w:name w:val="WW8Num8z1"/>
    <w:qFormat/>
    <w:rsid w:val="00207AF7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207AF7"/>
  </w:style>
  <w:style w:type="character" w:customStyle="1" w:styleId="WW8Num7z8">
    <w:name w:val="WW8Num7z8"/>
    <w:qFormat/>
    <w:rsid w:val="00207AF7"/>
  </w:style>
  <w:style w:type="character" w:customStyle="1" w:styleId="WW8Num7z7">
    <w:name w:val="WW8Num7z7"/>
    <w:qFormat/>
    <w:rsid w:val="00207AF7"/>
  </w:style>
  <w:style w:type="character" w:customStyle="1" w:styleId="WW8Num7z6">
    <w:name w:val="WW8Num7z6"/>
    <w:qFormat/>
    <w:rsid w:val="00207AF7"/>
  </w:style>
  <w:style w:type="character" w:customStyle="1" w:styleId="WW8Num7z5">
    <w:name w:val="WW8Num7z5"/>
    <w:qFormat/>
    <w:rsid w:val="00207AF7"/>
  </w:style>
  <w:style w:type="character" w:customStyle="1" w:styleId="WW8Num7z4">
    <w:name w:val="WW8Num7z4"/>
    <w:qFormat/>
    <w:rsid w:val="00207AF7"/>
  </w:style>
  <w:style w:type="character" w:customStyle="1" w:styleId="WW8Num7z3">
    <w:name w:val="WW8Num7z3"/>
    <w:qFormat/>
    <w:rsid w:val="00207AF7"/>
    <w:rPr>
      <w:rFonts w:ascii="Symbol" w:hAnsi="Symbol" w:cs="Symbol"/>
    </w:rPr>
  </w:style>
  <w:style w:type="character" w:customStyle="1" w:styleId="WW8Num7z2">
    <w:name w:val="WW8Num7z2"/>
    <w:qFormat/>
    <w:rsid w:val="00207AF7"/>
    <w:rPr>
      <w:rFonts w:ascii="Wingdings" w:hAnsi="Wingdings" w:cs="Wingdings"/>
    </w:rPr>
  </w:style>
  <w:style w:type="character" w:customStyle="1" w:styleId="WW8Num7z1">
    <w:name w:val="WW8Num7z1"/>
    <w:qFormat/>
    <w:rsid w:val="00207AF7"/>
    <w:rPr>
      <w:rFonts w:ascii="Courier New" w:hAnsi="Courier New" w:cs="Courier New"/>
    </w:rPr>
  </w:style>
  <w:style w:type="character" w:customStyle="1" w:styleId="WW8Num7z0">
    <w:name w:val="WW8Num7z0"/>
    <w:qFormat/>
    <w:rsid w:val="00207AF7"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  <w:rsid w:val="00207AF7"/>
  </w:style>
  <w:style w:type="character" w:customStyle="1" w:styleId="WW8Num6z7">
    <w:name w:val="WW8Num6z7"/>
    <w:qFormat/>
    <w:rsid w:val="00207AF7"/>
  </w:style>
  <w:style w:type="character" w:customStyle="1" w:styleId="WW8Num6z6">
    <w:name w:val="WW8Num6z6"/>
    <w:qFormat/>
    <w:rsid w:val="00207AF7"/>
  </w:style>
  <w:style w:type="character" w:customStyle="1" w:styleId="WW8Num6z5">
    <w:name w:val="WW8Num6z5"/>
    <w:qFormat/>
    <w:rsid w:val="00207AF7"/>
  </w:style>
  <w:style w:type="character" w:customStyle="1" w:styleId="WW8Num6z4">
    <w:name w:val="WW8Num6z4"/>
    <w:qFormat/>
    <w:rsid w:val="00207AF7"/>
  </w:style>
  <w:style w:type="character" w:customStyle="1" w:styleId="WW8Num6z3">
    <w:name w:val="WW8Num6z3"/>
    <w:qFormat/>
    <w:rsid w:val="00207AF7"/>
  </w:style>
  <w:style w:type="character" w:customStyle="1" w:styleId="WW8Num6z2">
    <w:name w:val="WW8Num6z2"/>
    <w:qFormat/>
    <w:rsid w:val="00207AF7"/>
  </w:style>
  <w:style w:type="character" w:customStyle="1" w:styleId="WW8Num6z1">
    <w:name w:val="WW8Num6z1"/>
    <w:qFormat/>
    <w:rsid w:val="00207AF7"/>
  </w:style>
  <w:style w:type="character" w:customStyle="1" w:styleId="WW8Num6z0">
    <w:name w:val="WW8Num6z0"/>
    <w:qFormat/>
    <w:rsid w:val="00207AF7"/>
    <w:rPr>
      <w:b w:val="0"/>
      <w:i w:val="0"/>
    </w:rPr>
  </w:style>
  <w:style w:type="character" w:customStyle="1" w:styleId="WW8Num5z8">
    <w:name w:val="WW8Num5z8"/>
    <w:qFormat/>
    <w:rsid w:val="00207AF7"/>
  </w:style>
  <w:style w:type="character" w:customStyle="1" w:styleId="WW8Num5z7">
    <w:name w:val="WW8Num5z7"/>
    <w:qFormat/>
    <w:rsid w:val="00207AF7"/>
  </w:style>
  <w:style w:type="character" w:customStyle="1" w:styleId="WW8Num5z6">
    <w:name w:val="WW8Num5z6"/>
    <w:qFormat/>
    <w:rsid w:val="00207AF7"/>
  </w:style>
  <w:style w:type="character" w:customStyle="1" w:styleId="WW8Num5z5">
    <w:name w:val="WW8Num5z5"/>
    <w:qFormat/>
    <w:rsid w:val="00207AF7"/>
  </w:style>
  <w:style w:type="character" w:customStyle="1" w:styleId="WW8Num5z4">
    <w:name w:val="WW8Num5z4"/>
    <w:qFormat/>
    <w:rsid w:val="00207AF7"/>
  </w:style>
  <w:style w:type="character" w:customStyle="1" w:styleId="WW8Num5z3">
    <w:name w:val="WW8Num5z3"/>
    <w:qFormat/>
    <w:rsid w:val="00207AF7"/>
  </w:style>
  <w:style w:type="character" w:customStyle="1" w:styleId="WW8Num5z2">
    <w:name w:val="WW8Num5z2"/>
    <w:qFormat/>
    <w:rsid w:val="00207AF7"/>
  </w:style>
  <w:style w:type="character" w:customStyle="1" w:styleId="WW8Num5z1">
    <w:name w:val="WW8Num5z1"/>
    <w:qFormat/>
    <w:rsid w:val="00207AF7"/>
  </w:style>
  <w:style w:type="character" w:customStyle="1" w:styleId="WW8Num5z0">
    <w:name w:val="WW8Num5z0"/>
    <w:qFormat/>
    <w:rsid w:val="00207AF7"/>
  </w:style>
  <w:style w:type="character" w:customStyle="1" w:styleId="WW8Num4z2">
    <w:name w:val="WW8Num4z2"/>
    <w:qFormat/>
    <w:rsid w:val="00207AF7"/>
    <w:rPr>
      <w:rFonts w:ascii="Wingdings" w:hAnsi="Wingdings" w:cs="Wingdings"/>
    </w:rPr>
  </w:style>
  <w:style w:type="character" w:customStyle="1" w:styleId="WW8Num4z1">
    <w:name w:val="WW8Num4z1"/>
    <w:qFormat/>
    <w:rsid w:val="00207AF7"/>
    <w:rPr>
      <w:rFonts w:ascii="Courier New" w:hAnsi="Courier New" w:cs="Courier New"/>
    </w:rPr>
  </w:style>
  <w:style w:type="character" w:customStyle="1" w:styleId="WW8Num4z0">
    <w:name w:val="WW8Num4z0"/>
    <w:qFormat/>
    <w:rsid w:val="00207AF7"/>
    <w:rPr>
      <w:rFonts w:ascii="Times New Roman" w:eastAsia="Times New Roman" w:hAnsi="Times New Roman" w:cs="Times New Roman"/>
    </w:rPr>
  </w:style>
  <w:style w:type="character" w:customStyle="1" w:styleId="WW8Num3z8">
    <w:name w:val="WW8Num3z8"/>
    <w:qFormat/>
    <w:rsid w:val="00207AF7"/>
  </w:style>
  <w:style w:type="character" w:customStyle="1" w:styleId="WW8Num3z7">
    <w:name w:val="WW8Num3z7"/>
    <w:qFormat/>
    <w:rsid w:val="00207AF7"/>
  </w:style>
  <w:style w:type="character" w:customStyle="1" w:styleId="WW8Num3z6">
    <w:name w:val="WW8Num3z6"/>
    <w:qFormat/>
    <w:rsid w:val="00207AF7"/>
  </w:style>
  <w:style w:type="character" w:customStyle="1" w:styleId="WW8Num3z5">
    <w:name w:val="WW8Num3z5"/>
    <w:qFormat/>
    <w:rsid w:val="00207AF7"/>
  </w:style>
  <w:style w:type="character" w:customStyle="1" w:styleId="WW8Num3z4">
    <w:name w:val="WW8Num3z4"/>
    <w:qFormat/>
    <w:rsid w:val="00207AF7"/>
  </w:style>
  <w:style w:type="character" w:customStyle="1" w:styleId="WW8Num3z3">
    <w:name w:val="WW8Num3z3"/>
    <w:qFormat/>
    <w:rsid w:val="00207AF7"/>
  </w:style>
  <w:style w:type="character" w:customStyle="1" w:styleId="WW8Num3z2">
    <w:name w:val="WW8Num3z2"/>
    <w:qFormat/>
    <w:rsid w:val="00207AF7"/>
  </w:style>
  <w:style w:type="character" w:customStyle="1" w:styleId="WW8Num3z1">
    <w:name w:val="WW8Num3z1"/>
    <w:qFormat/>
    <w:rsid w:val="00207AF7"/>
  </w:style>
  <w:style w:type="character" w:customStyle="1" w:styleId="WW8Num3z0">
    <w:name w:val="WW8Num3z0"/>
    <w:qFormat/>
    <w:rsid w:val="00207AF7"/>
  </w:style>
  <w:style w:type="character" w:customStyle="1" w:styleId="WW8Num2z0">
    <w:name w:val="WW8Num2z0"/>
    <w:qFormat/>
    <w:rsid w:val="00207AF7"/>
    <w:rPr>
      <w:sz w:val="22"/>
    </w:rPr>
  </w:style>
  <w:style w:type="character" w:customStyle="1" w:styleId="WW8Num1z8">
    <w:name w:val="WW8Num1z8"/>
    <w:qFormat/>
    <w:rsid w:val="00207AF7"/>
  </w:style>
  <w:style w:type="character" w:customStyle="1" w:styleId="WW8Num1z7">
    <w:name w:val="WW8Num1z7"/>
    <w:qFormat/>
    <w:rsid w:val="00207AF7"/>
  </w:style>
  <w:style w:type="character" w:customStyle="1" w:styleId="WW8Num1z6">
    <w:name w:val="WW8Num1z6"/>
    <w:qFormat/>
    <w:rsid w:val="00207AF7"/>
  </w:style>
  <w:style w:type="character" w:customStyle="1" w:styleId="WW8Num1z5">
    <w:name w:val="WW8Num1z5"/>
    <w:qFormat/>
    <w:rsid w:val="00207AF7"/>
  </w:style>
  <w:style w:type="character" w:customStyle="1" w:styleId="WW8Num1z4">
    <w:name w:val="WW8Num1z4"/>
    <w:qFormat/>
    <w:rsid w:val="00207AF7"/>
  </w:style>
  <w:style w:type="character" w:customStyle="1" w:styleId="WW8Num1z3">
    <w:name w:val="WW8Num1z3"/>
    <w:qFormat/>
    <w:rsid w:val="00207AF7"/>
  </w:style>
  <w:style w:type="character" w:customStyle="1" w:styleId="WW8Num1z2">
    <w:name w:val="WW8Num1z2"/>
    <w:qFormat/>
    <w:rsid w:val="00207AF7"/>
  </w:style>
  <w:style w:type="character" w:customStyle="1" w:styleId="WW8Num1z1">
    <w:name w:val="WW8Num1z1"/>
    <w:qFormat/>
    <w:rsid w:val="00207AF7"/>
  </w:style>
  <w:style w:type="character" w:customStyle="1" w:styleId="WW8Num1z0">
    <w:name w:val="WW8Num1z0"/>
    <w:qFormat/>
    <w:rsid w:val="00207AF7"/>
  </w:style>
  <w:style w:type="paragraph" w:styleId="Nagwek">
    <w:name w:val="header"/>
    <w:basedOn w:val="Normalny"/>
    <w:next w:val="Tekstpodstawowy"/>
    <w:qFormat/>
    <w:rsid w:val="00207A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07AF7"/>
    <w:pPr>
      <w:spacing w:after="140" w:line="288" w:lineRule="auto"/>
    </w:pPr>
  </w:style>
  <w:style w:type="paragraph" w:styleId="Lista">
    <w:name w:val="List"/>
    <w:basedOn w:val="Tekstpodstawowy"/>
    <w:rsid w:val="00207AF7"/>
    <w:rPr>
      <w:rFonts w:cs="Arial"/>
    </w:rPr>
  </w:style>
  <w:style w:type="paragraph" w:customStyle="1" w:styleId="Caption">
    <w:name w:val="Caption"/>
    <w:basedOn w:val="Normalny"/>
    <w:qFormat/>
    <w:rsid w:val="00207AF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07AF7"/>
    <w:pPr>
      <w:suppressLineNumbers/>
    </w:pPr>
    <w:rPr>
      <w:rFonts w:cs="Arial"/>
    </w:rPr>
  </w:style>
  <w:style w:type="paragraph" w:styleId="Tekstdymka">
    <w:name w:val="Balloon Text"/>
    <w:basedOn w:val="Normalny"/>
    <w:qFormat/>
    <w:rsid w:val="00207AF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207AF7"/>
    <w:pPr>
      <w:spacing w:after="120" w:line="48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207AF7"/>
    <w:pPr>
      <w:ind w:left="720"/>
    </w:pPr>
    <w:rPr>
      <w:sz w:val="20"/>
      <w:szCs w:val="20"/>
    </w:rPr>
  </w:style>
  <w:style w:type="paragraph" w:styleId="NormalnyWeb">
    <w:name w:val="Normal (Web)"/>
    <w:basedOn w:val="Normalny"/>
    <w:qFormat/>
    <w:rsid w:val="00207AF7"/>
    <w:pPr>
      <w:spacing w:before="280" w:after="280"/>
    </w:pPr>
  </w:style>
  <w:style w:type="paragraph" w:customStyle="1" w:styleId="Header">
    <w:name w:val="Header"/>
    <w:basedOn w:val="Normalny"/>
    <w:rsid w:val="00207AF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207AF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207AF7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207AF7"/>
    <w:pPr>
      <w:suppressAutoHyphens/>
      <w:overflowPunct w:val="0"/>
      <w:textAlignment w:val="baseline"/>
    </w:pPr>
    <w:rPr>
      <w:rFonts w:ascii="Times New Roman" w:eastAsia="Times New Roman" w:hAnsi="Times New Roman"/>
      <w:color w:val="00000A"/>
      <w:sz w:val="24"/>
      <w:lang w:eastAsia="pl-PL"/>
    </w:rPr>
  </w:style>
  <w:style w:type="paragraph" w:customStyle="1" w:styleId="Default">
    <w:name w:val="Default"/>
    <w:qFormat/>
    <w:rsid w:val="00207AF7"/>
    <w:pPr>
      <w:overflowPunct w:val="0"/>
    </w:pPr>
    <w:rPr>
      <w:rFonts w:ascii="Georgia" w:hAnsi="Georgia" w:cs="Georgia"/>
      <w:color w:val="000000"/>
      <w:sz w:val="24"/>
      <w:lang w:eastAsia="pl-PL"/>
    </w:rPr>
  </w:style>
  <w:style w:type="paragraph" w:styleId="Bezodstpw">
    <w:name w:val="No Spacing"/>
    <w:qFormat/>
    <w:rsid w:val="00207AF7"/>
    <w:pPr>
      <w:overflowPunct w:val="0"/>
    </w:pPr>
    <w:rPr>
      <w:color w:val="00000A"/>
      <w:sz w:val="22"/>
      <w:szCs w:val="22"/>
    </w:rPr>
  </w:style>
  <w:style w:type="paragraph" w:styleId="Tekstpodstawowywcity">
    <w:name w:val="Body Text Indent"/>
    <w:basedOn w:val="Normalny"/>
    <w:rsid w:val="00207AF7"/>
    <w:pPr>
      <w:ind w:left="426"/>
    </w:pPr>
    <w:rPr>
      <w:rFonts w:ascii="TradeGothic Light" w:hAnsi="TradeGothic Light"/>
      <w:sz w:val="22"/>
      <w:szCs w:val="20"/>
      <w:lang w:val="de-DE" w:eastAsia="de-DE"/>
    </w:rPr>
  </w:style>
  <w:style w:type="paragraph" w:customStyle="1" w:styleId="Einzug1">
    <w:name w:val="Einzug 1"/>
    <w:basedOn w:val="Normalny"/>
    <w:qFormat/>
    <w:rsid w:val="00207AF7"/>
    <w:pPr>
      <w:ind w:left="567" w:hanging="567"/>
    </w:pPr>
    <w:rPr>
      <w:rFonts w:ascii="TradeGothic Light" w:hAnsi="TradeGothic Light"/>
      <w:sz w:val="22"/>
      <w:szCs w:val="20"/>
      <w:lang w:val="de-DE" w:eastAsia="de-DE"/>
    </w:rPr>
  </w:style>
  <w:style w:type="paragraph" w:customStyle="1" w:styleId="Topic">
    <w:name w:val="Topic"/>
    <w:qFormat/>
    <w:rsid w:val="00207AF7"/>
    <w:pPr>
      <w:overflowPunct w:val="0"/>
      <w:spacing w:line="260" w:lineRule="exact"/>
    </w:pPr>
    <w:rPr>
      <w:rFonts w:ascii="TradeGothic BoldTwo" w:eastAsia="Times New Roman" w:hAnsi="TradeGothic BoldTwo"/>
      <w:color w:val="00000A"/>
      <w:sz w:val="22"/>
    </w:rPr>
  </w:style>
  <w:style w:type="paragraph" w:customStyle="1" w:styleId="Content">
    <w:name w:val="Content"/>
    <w:qFormat/>
    <w:rsid w:val="00207AF7"/>
    <w:pPr>
      <w:tabs>
        <w:tab w:val="left" w:pos="4649"/>
      </w:tabs>
      <w:overflowPunct w:val="0"/>
      <w:spacing w:line="260" w:lineRule="exact"/>
    </w:pPr>
    <w:rPr>
      <w:rFonts w:ascii="TradeGothic Light" w:eastAsia="Times New Roman" w:hAnsi="TradeGothic Light"/>
      <w:color w:val="00000A"/>
      <w:sz w:val="22"/>
    </w:rPr>
  </w:style>
  <w:style w:type="paragraph" w:customStyle="1" w:styleId="Zawartoramki">
    <w:name w:val="Zawartość ramki"/>
    <w:basedOn w:val="Tekstpodstawowy"/>
    <w:qFormat/>
    <w:rsid w:val="00207AF7"/>
  </w:style>
  <w:style w:type="paragraph" w:customStyle="1" w:styleId="lista-western">
    <w:name w:val="lista-western"/>
    <w:basedOn w:val="Normalny"/>
    <w:qFormat/>
    <w:rsid w:val="00207AF7"/>
    <w:pPr>
      <w:spacing w:before="280" w:after="142" w:line="288" w:lineRule="auto"/>
    </w:pPr>
  </w:style>
  <w:style w:type="paragraph" w:styleId="Tematkomentarza">
    <w:name w:val="annotation subject"/>
    <w:basedOn w:val="Tekstkomentarza"/>
    <w:qFormat/>
    <w:rsid w:val="00207AF7"/>
    <w:rPr>
      <w:b/>
      <w:bCs/>
    </w:rPr>
  </w:style>
  <w:style w:type="paragraph" w:styleId="Tekstkomentarza">
    <w:name w:val="annotation text"/>
    <w:basedOn w:val="Normalny"/>
    <w:qFormat/>
    <w:rsid w:val="00207AF7"/>
    <w:rPr>
      <w:sz w:val="20"/>
      <w:szCs w:val="20"/>
    </w:rPr>
  </w:style>
  <w:style w:type="paragraph" w:styleId="Tytu">
    <w:name w:val="Title"/>
    <w:basedOn w:val="Normalny"/>
    <w:qFormat/>
    <w:rsid w:val="00207AF7"/>
    <w:pPr>
      <w:spacing w:line="360" w:lineRule="auto"/>
      <w:jc w:val="center"/>
    </w:pPr>
    <w:rPr>
      <w:b/>
      <w:szCs w:val="20"/>
    </w:rPr>
  </w:style>
  <w:style w:type="paragraph" w:styleId="HTML-wstpniesformatowany">
    <w:name w:val="HTML Preformatted"/>
    <w:basedOn w:val="Normalny"/>
    <w:qFormat/>
    <w:rsid w:val="00207AF7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qFormat/>
    <w:rsid w:val="00207AF7"/>
    <w:pPr>
      <w:spacing w:after="120" w:line="480" w:lineRule="auto"/>
      <w:ind w:left="283"/>
    </w:pPr>
    <w:rPr>
      <w:sz w:val="20"/>
      <w:szCs w:val="20"/>
    </w:rPr>
  </w:style>
  <w:style w:type="paragraph" w:customStyle="1" w:styleId="Teksttreci0">
    <w:name w:val="Tekst treści"/>
    <w:basedOn w:val="Normalny"/>
    <w:qFormat/>
    <w:rsid w:val="00207AF7"/>
    <w:pPr>
      <w:spacing w:after="240"/>
      <w:ind w:hanging="560"/>
    </w:pPr>
    <w:rPr>
      <w:rFonts w:ascii="Arial" w:eastAsia="Arial" w:hAnsi="Arial" w:cs="Arial"/>
      <w:sz w:val="21"/>
      <w:szCs w:val="21"/>
    </w:rPr>
  </w:style>
  <w:style w:type="paragraph" w:customStyle="1" w:styleId="Styl1">
    <w:name w:val="Styl1"/>
    <w:basedOn w:val="Normalny"/>
    <w:qFormat/>
    <w:rsid w:val="00207AF7"/>
    <w:rPr>
      <w:szCs w:val="20"/>
    </w:rPr>
  </w:style>
  <w:style w:type="paragraph" w:styleId="Podtytu">
    <w:name w:val="Subtitle"/>
    <w:basedOn w:val="Normalny"/>
    <w:next w:val="Normalny"/>
    <w:qFormat/>
    <w:rsid w:val="00207AF7"/>
    <w:rPr>
      <w:rFonts w:ascii="Cambria" w:hAnsi="Cambria" w:cs="Cambria"/>
      <w:i/>
      <w:iCs/>
      <w:color w:val="4F81BD"/>
      <w:spacing w:val="15"/>
    </w:rPr>
  </w:style>
  <w:style w:type="paragraph" w:customStyle="1" w:styleId="styl">
    <w:name w:val="styl"/>
    <w:basedOn w:val="Normalny"/>
    <w:qFormat/>
    <w:rsid w:val="00207AF7"/>
    <w:pPr>
      <w:spacing w:before="280" w:after="280"/>
    </w:pPr>
  </w:style>
  <w:style w:type="paragraph" w:styleId="Tekstpodstawowywcity3">
    <w:name w:val="Body Text Indent 3"/>
    <w:basedOn w:val="Normalny"/>
    <w:qFormat/>
    <w:rsid w:val="00207AF7"/>
    <w:pPr>
      <w:spacing w:after="120"/>
      <w:ind w:left="283"/>
    </w:pPr>
    <w:rPr>
      <w:sz w:val="16"/>
      <w:szCs w:val="16"/>
    </w:rPr>
  </w:style>
  <w:style w:type="paragraph" w:customStyle="1" w:styleId="Nagwek30">
    <w:name w:val="Nagłówek #3"/>
    <w:basedOn w:val="Normalny"/>
    <w:qFormat/>
    <w:rsid w:val="00207AF7"/>
    <w:pPr>
      <w:spacing w:before="240" w:line="250" w:lineRule="exact"/>
    </w:pPr>
    <w:rPr>
      <w:spacing w:val="2"/>
      <w:sz w:val="19"/>
      <w:szCs w:val="19"/>
    </w:rPr>
  </w:style>
  <w:style w:type="paragraph" w:customStyle="1" w:styleId="Styl0">
    <w:name w:val="Styl"/>
    <w:qFormat/>
    <w:rsid w:val="00207AF7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kstpodstawowy31">
    <w:name w:val="Tekst podstawowy 31"/>
    <w:basedOn w:val="Normalny"/>
    <w:qFormat/>
    <w:rsid w:val="00207AF7"/>
    <w:pPr>
      <w:spacing w:line="360" w:lineRule="auto"/>
      <w:jc w:val="both"/>
    </w:pPr>
    <w:rPr>
      <w:sz w:val="22"/>
    </w:rPr>
  </w:style>
  <w:style w:type="paragraph" w:customStyle="1" w:styleId="Tekstpodstawowy21">
    <w:name w:val="Tekst podstawowy 21"/>
    <w:basedOn w:val="Normalny"/>
    <w:qFormat/>
    <w:rsid w:val="00207AF7"/>
    <w:pPr>
      <w:spacing w:line="360" w:lineRule="auto"/>
      <w:jc w:val="both"/>
    </w:pPr>
    <w:rPr>
      <w:sz w:val="28"/>
    </w:rPr>
  </w:style>
  <w:style w:type="paragraph" w:customStyle="1" w:styleId="Zawartotabeli">
    <w:name w:val="Zawartość tabeli"/>
    <w:basedOn w:val="Tekstpodstawowy"/>
    <w:qFormat/>
    <w:rsid w:val="00207AF7"/>
    <w:pPr>
      <w:widowControl w:val="0"/>
      <w:suppressLineNumbers/>
      <w:spacing w:after="120"/>
    </w:pPr>
    <w:rPr>
      <w:rFonts w:eastAsia="Lucida Sans Unicode" w:cs="Tahoma"/>
    </w:rPr>
  </w:style>
  <w:style w:type="paragraph" w:customStyle="1" w:styleId="Tekstpodstawowywcity31">
    <w:name w:val="Tekst podstawowy wcięty 31"/>
    <w:basedOn w:val="Normalny"/>
    <w:qFormat/>
    <w:rsid w:val="00207AF7"/>
    <w:pPr>
      <w:spacing w:line="360" w:lineRule="auto"/>
      <w:ind w:firstLine="709"/>
      <w:jc w:val="both"/>
    </w:pPr>
  </w:style>
  <w:style w:type="paragraph" w:customStyle="1" w:styleId="Tekstpodstawowywcity21">
    <w:name w:val="Tekst podstawowy wcięty 21"/>
    <w:basedOn w:val="Normalny"/>
    <w:qFormat/>
    <w:rsid w:val="00207AF7"/>
    <w:pPr>
      <w:ind w:left="4956"/>
    </w:pPr>
    <w:rPr>
      <w:b/>
      <w:bCs/>
    </w:rPr>
  </w:style>
  <w:style w:type="paragraph" w:styleId="Legenda">
    <w:name w:val="caption"/>
    <w:basedOn w:val="Normalny"/>
    <w:qFormat/>
    <w:rsid w:val="00207AF7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207A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">
    <w:name w:val="WW8Num1"/>
    <w:qFormat/>
    <w:rsid w:val="00207A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2858</Words>
  <Characters>17152</Characters>
  <Application>Microsoft Office Word</Application>
  <DocSecurity>0</DocSecurity>
  <Lines>142</Lines>
  <Paragraphs>39</Paragraphs>
  <ScaleCrop>false</ScaleCrop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bdrej</cp:lastModifiedBy>
  <cp:revision>17</cp:revision>
  <cp:lastPrinted>2017-04-24T13:57:00Z</cp:lastPrinted>
  <dcterms:created xsi:type="dcterms:W3CDTF">2017-04-14T07:15:00Z</dcterms:created>
  <dcterms:modified xsi:type="dcterms:W3CDTF">2017-04-25T12:44:00Z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