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Ogłoszenie nr 550254325-N-2019 z dnia 25-11-2019 r. </w:t>
      </w:r>
    </w:p>
    <w:p w:rsidR="00932C08" w:rsidRPr="00932C08" w:rsidRDefault="00932C08" w:rsidP="00932C08">
      <w:pPr>
        <w:shd w:val="clear" w:color="auto" w:fill="FBFBE1"/>
        <w:spacing w:after="0" w:line="240" w:lineRule="auto"/>
        <w:jc w:val="center"/>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Zawiercie: Kompleksowa dostawa paliwa gazowego OGŁOSZENIE O ZAMIARZE ZAWARCIA UMOWY -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 xml:space="preserve">Zamówienie dotyczy projektu lub programu współfinansowanego ze środków Unii Europejskiej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nie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 xml:space="preserve">Postępowanie przeprowadza centralny zamawiający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nie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 xml:space="preserve">Postępowanie przeprowadza podmiot, któremu zamawiający powierzył/powierzyli przeprowadzenie postępowania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nie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Postępowanie jest przeprowadzane wspólnie przez zamawiających</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nie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 xml:space="preserve">Postępowanie jest przeprowadzane wspólnie z zamawiającymi z innych państw członkowskich Unii Europejskiej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nie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Informacje dodatkowe: </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i/>
          <w:iCs/>
          <w:sz w:val="18"/>
          <w:szCs w:val="18"/>
          <w:lang w:eastAsia="pl-PL"/>
        </w:rPr>
        <w:t>SEKCJA I: ZAMAWIAJĄCY</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 xml:space="preserve">I. 1) NAZWA I ADRES: </w:t>
      </w:r>
      <w:r w:rsidRPr="00932C08">
        <w:rPr>
          <w:rFonts w:ascii="Tahoma" w:eastAsia="Times New Roman" w:hAnsi="Tahoma" w:cs="Tahoma"/>
          <w:sz w:val="18"/>
          <w:szCs w:val="18"/>
          <w:lang w:eastAsia="pl-PL"/>
        </w:rPr>
        <w:t xml:space="preserve">Szpital Powiatowy w Zawierciu, Krajowy numer identyfikacyjny 27627111000000, ul. Miodowa  14, 42-400  Zawiercie, woj. śląskie, państwo Polska, tel. 326 740 361, e-mail zampub@szpitalzawiercie.pl, faks 326 721 532. </w:t>
      </w:r>
      <w:r w:rsidRPr="00932C08">
        <w:rPr>
          <w:rFonts w:ascii="Tahoma" w:eastAsia="Times New Roman" w:hAnsi="Tahoma" w:cs="Tahoma"/>
          <w:sz w:val="18"/>
          <w:szCs w:val="18"/>
          <w:lang w:eastAsia="pl-PL"/>
        </w:rPr>
        <w:br/>
        <w:t>Adres strony internetowej (</w:t>
      </w:r>
      <w:proofErr w:type="spellStart"/>
      <w:r w:rsidRPr="00932C08">
        <w:rPr>
          <w:rFonts w:ascii="Tahoma" w:eastAsia="Times New Roman" w:hAnsi="Tahoma" w:cs="Tahoma"/>
          <w:sz w:val="18"/>
          <w:szCs w:val="18"/>
          <w:lang w:eastAsia="pl-PL"/>
        </w:rPr>
        <w:t>url</w:t>
      </w:r>
      <w:proofErr w:type="spellEnd"/>
      <w:r w:rsidRPr="00932C08">
        <w:rPr>
          <w:rFonts w:ascii="Tahoma" w:eastAsia="Times New Roman" w:hAnsi="Tahoma" w:cs="Tahoma"/>
          <w:sz w:val="18"/>
          <w:szCs w:val="18"/>
          <w:lang w:eastAsia="pl-PL"/>
        </w:rPr>
        <w:t xml:space="preserve">): www.szpialzawiercie.pl </w:t>
      </w:r>
      <w:r w:rsidRPr="00932C08">
        <w:rPr>
          <w:rFonts w:ascii="Tahoma" w:eastAsia="Times New Roman" w:hAnsi="Tahoma" w:cs="Tahoma"/>
          <w:sz w:val="18"/>
          <w:szCs w:val="18"/>
          <w:lang w:eastAsia="pl-PL"/>
        </w:rPr>
        <w:br/>
        <w:t xml:space="preserve">Adres profilu nabywcy: www.szpialzawiercie.pl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I. 2) RODZAJ ZAMAWIAJĄCEGO:</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Podmiot prawa publicznego</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i/>
          <w:iCs/>
          <w:sz w:val="18"/>
          <w:szCs w:val="18"/>
          <w:lang w:eastAsia="pl-PL"/>
        </w:rPr>
        <w:t>SEKCJA II: PRZEDMIOT ZAMÓWIENIA</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II.1) Nazwa nadana zamówieniu przez zamawiającego: </w:t>
      </w:r>
      <w:r w:rsidRPr="00932C08">
        <w:rPr>
          <w:rFonts w:ascii="Tahoma" w:eastAsia="Times New Roman" w:hAnsi="Tahoma" w:cs="Tahoma"/>
          <w:sz w:val="18"/>
          <w:szCs w:val="18"/>
          <w:lang w:eastAsia="pl-PL"/>
        </w:rPr>
        <w:t xml:space="preserve"> Kompleksowa dostawa paliwa gazowego </w:t>
      </w: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Numer referencyjny </w:t>
      </w:r>
      <w:r w:rsidRPr="00932C08">
        <w:rPr>
          <w:rFonts w:ascii="Tahoma" w:eastAsia="Times New Roman" w:hAnsi="Tahoma" w:cs="Tahoma"/>
          <w:sz w:val="18"/>
          <w:szCs w:val="18"/>
          <w:lang w:eastAsia="pl-PL"/>
        </w:rPr>
        <w:t xml:space="preserve"> DZP/WR/89/2019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Przed wszczęciem postępowania o udzielenie zamówienia nie przeprowadzono dialogu technicznego</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II.2) Rodzaj zamówienia</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Dostawy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II.3) Informacja o możliwości składania ofert częściowych:</w:t>
      </w:r>
      <w:r w:rsidRPr="00932C08">
        <w:rPr>
          <w:rFonts w:ascii="Tahoma" w:eastAsia="Times New Roman" w:hAnsi="Tahoma" w:cs="Tahoma"/>
          <w:sz w:val="18"/>
          <w:szCs w:val="18"/>
          <w:lang w:eastAsia="pl-PL"/>
        </w:rPr>
        <w:t xml:space="preserve"> </w:t>
      </w: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Zamówienie podzielone jest na części:</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Nie</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 xml:space="preserve">II.4) Krótki opis przedmiotu zamówienia </w:t>
      </w:r>
      <w:r w:rsidRPr="00932C08">
        <w:rPr>
          <w:rFonts w:ascii="Tahoma" w:eastAsia="Times New Roman" w:hAnsi="Tahoma" w:cs="Tahoma"/>
          <w:i/>
          <w:iCs/>
          <w:sz w:val="18"/>
          <w:szCs w:val="18"/>
          <w:lang w:eastAsia="pl-PL"/>
        </w:rPr>
        <w:t>(wielkość, zakres, rodzaj i ilość dostaw, usług lub robót budowlanych lub określenie zapotrzebowania i wymagań)</w:t>
      </w:r>
      <w:r w:rsidRPr="00932C08">
        <w:rPr>
          <w:rFonts w:ascii="Tahoma" w:eastAsia="Times New Roman" w:hAnsi="Tahoma" w:cs="Tahoma"/>
          <w:sz w:val="18"/>
          <w:szCs w:val="18"/>
          <w:lang w:eastAsia="pl-PL"/>
        </w:rPr>
        <w:t xml:space="preserve">: </w:t>
      </w:r>
      <w:r w:rsidRPr="00932C08">
        <w:rPr>
          <w:rFonts w:ascii="Tahoma" w:eastAsia="Times New Roman" w:hAnsi="Tahoma" w:cs="Tahoma"/>
          <w:sz w:val="18"/>
          <w:szCs w:val="18"/>
          <w:lang w:eastAsia="pl-PL"/>
        </w:rPr>
        <w:br/>
        <w:t xml:space="preserve">Określenie wielkości lub zakresu zamówienia: 1. Przedmiotem zamówienia jest: Kompleksowa dostawa paliwa gazowego w postaci gazu ziemnego wysokometanowego typu E (GZ-50) o ciśnieniu : minimalne 1,6 </w:t>
      </w:r>
      <w:proofErr w:type="spellStart"/>
      <w:r w:rsidRPr="00932C08">
        <w:rPr>
          <w:rFonts w:ascii="Tahoma" w:eastAsia="Times New Roman" w:hAnsi="Tahoma" w:cs="Tahoma"/>
          <w:sz w:val="18"/>
          <w:szCs w:val="18"/>
          <w:lang w:eastAsia="pl-PL"/>
        </w:rPr>
        <w:t>kPa</w:t>
      </w:r>
      <w:proofErr w:type="spellEnd"/>
      <w:r w:rsidRPr="00932C08">
        <w:rPr>
          <w:rFonts w:ascii="Tahoma" w:eastAsia="Times New Roman" w:hAnsi="Tahoma" w:cs="Tahoma"/>
          <w:sz w:val="18"/>
          <w:szCs w:val="18"/>
          <w:lang w:eastAsia="pl-PL"/>
        </w:rPr>
        <w:t xml:space="preserve">, maksymalne 2,5 </w:t>
      </w:r>
      <w:proofErr w:type="spellStart"/>
      <w:r w:rsidRPr="00932C08">
        <w:rPr>
          <w:rFonts w:ascii="Tahoma" w:eastAsia="Times New Roman" w:hAnsi="Tahoma" w:cs="Tahoma"/>
          <w:sz w:val="18"/>
          <w:szCs w:val="18"/>
          <w:lang w:eastAsia="pl-PL"/>
        </w:rPr>
        <w:t>kPa</w:t>
      </w:r>
      <w:proofErr w:type="spellEnd"/>
      <w:r w:rsidRPr="00932C08">
        <w:rPr>
          <w:rFonts w:ascii="Tahoma" w:eastAsia="Times New Roman" w:hAnsi="Tahoma" w:cs="Tahoma"/>
          <w:sz w:val="18"/>
          <w:szCs w:val="18"/>
          <w:lang w:eastAsia="pl-PL"/>
        </w:rPr>
        <w:t xml:space="preserve"> do punktów poboru: a) kotłownia Szpitala przy ul. Miodowej 14 pracującej w cyklu całorocznym – taryfa BW6, b) kotłowni przychodni przy ul. Piłsudskiego 80 w Zawierciu pracującej w cyklu całorocznym – taryfa BW5, c) kotłowni przychodni przy ul. Powstańców Śląskich 8 w Zawierciu pracującej w cyklu całorocznym – taryfa BW4, 2. Szczegółowe dane dotyczące realizacji przedmiotu zamówienia: Zamawiający prognozuje zużycie paliwa gazowego w poszczególnych miesiącach roku kalendarzowego w ilości: a) dla kotłowni Szpitala przy ul. Miodowej 14 – lokalizacja nr 1 - punkt wyjścia PL0030000149 Miesiąc Prognozowane zużycie gazu ziemnego w poszczególnych miesiącach roku kalendarzowego w kWh styczeń 356084 luty 376746 marzec 346377 kwiecień 73818 maj 35755 czerwiec 15577 Lipiec 23203 sierpień 8236 wrzesień 51652 październik 157387 listopad 228445 grudzień 335829 RAZEM 2009109 b) dla kotłowni Przychodni przy ul. Piłsudskiego 80 – lokalizacja nr 5 - punkt wyjścia PL0030001074 Miesiąc Prognozowane zużycie gazu ziemnego w poszczególnych miesiącach roku kalendarzowego w kWh styczeń 141480 luty 147597 marzec 132947 kwiecień 41935 maj 14356 czerwiec 6427 lipiec 12843 sierpień 11067 wrzesień 11781 październik 56935 listopad 100690 grudzień 137870 RAZEM 815928 c) dla kotłowni Przychodni przy ul. Powstańców Śląskich 8 – lokalizacja nr 2 - punkt wyjścia PL0030523076 Miesiąc Prognozowane zużycie gazu ziemnego w poszczególnych miesiącach roku kalendarzowego w kWh styczeń 22591 luty 25115 marzec 10690 kwiecień 23914 maj 23281 czerwiec 69542 lipiec 17186 sierpień 16118 wrzesień 16484 październik 22357 listopad 23096 grudzień 25748 RAZEM 296122 3. Określone w punkcie 2 zużycie paliwa gazowego w poszczególnych miesiącach roku kalendarzowego jest wyłącznie prognozą i nie stanowi zobowiązania do zakupu paliwa gazowego w podanej ilości w danym miesiącu kalendarzowym. 4. Charakterystyka gazowa obiektu: 4.1 Miejsce dostawy i odbioru paliwa gazowego – Lokalizacja nr 1 - Szpital </w:t>
      </w:r>
      <w:r w:rsidRPr="00932C08">
        <w:rPr>
          <w:rFonts w:ascii="Tahoma" w:eastAsia="Times New Roman" w:hAnsi="Tahoma" w:cs="Tahoma"/>
          <w:sz w:val="18"/>
          <w:szCs w:val="18"/>
          <w:lang w:eastAsia="pl-PL"/>
        </w:rPr>
        <w:lastRenderedPageBreak/>
        <w:t xml:space="preserve">Powiatowy w Zawierciu, ul. Miodowa 14, 42-400 Zawiercie. 4.1.1 Cel wykorzystania paliwa gazowego: paliwo gazowe przeznaczone jest na cele opałowe i podlega zwolnieniu z podatku akcyzowego na podstawie art. 31b ust. 2 pkt 6 Ustawy z dnia 6 grudnia 2008 roku o podatku akcyzowym (Dz. U. z 2017r. poz. 43 ze zm.). 4.1.2 Rodzaj i moc odbiorników gazu: - kotłownia szpitala: a. kocioł gazowy moc 1500kW, b. kocioł gazowy moc 2480 </w:t>
      </w:r>
      <w:proofErr w:type="spellStart"/>
      <w:r w:rsidRPr="00932C08">
        <w:rPr>
          <w:rFonts w:ascii="Tahoma" w:eastAsia="Times New Roman" w:hAnsi="Tahoma" w:cs="Tahoma"/>
          <w:sz w:val="18"/>
          <w:szCs w:val="18"/>
          <w:lang w:eastAsia="pl-PL"/>
        </w:rPr>
        <w:t>kW.</w:t>
      </w:r>
      <w:proofErr w:type="spellEnd"/>
      <w:r w:rsidRPr="00932C08">
        <w:rPr>
          <w:rFonts w:ascii="Tahoma" w:eastAsia="Times New Roman" w:hAnsi="Tahoma" w:cs="Tahoma"/>
          <w:sz w:val="18"/>
          <w:szCs w:val="18"/>
          <w:lang w:eastAsia="pl-PL"/>
        </w:rPr>
        <w:t xml:space="preserve"> 4.2 Miejsce dostawy i odbioru paliwa gazowego – Lokalizacja nr 5 - Przychodnia przy ul. Piłsudskiego 80, 42-400 Zawiercie. 4.2.1 Cel wykorzystania paliwa gazowego: paliwo gazowe przeznaczone jest na cele opałowe i podlega zwolnieniu z podatku akcyzowego na podstawie art. 31b ust. 2 pkt 6 Ustawy z dnia 6 grudnia 2008 roku o podatku akcyzowym (Dz. U. Z 2017r. poz. 43 ze zm.). 4.2.2 Rodzaj i moc odbiorników gazu: - kotłownia przychodni : a. kocioł gazowy moc 270 kW, b. kocioł gazowy moc 278 kW, c. kocioł gazowy moc 90 </w:t>
      </w:r>
      <w:proofErr w:type="spellStart"/>
      <w:r w:rsidRPr="00932C08">
        <w:rPr>
          <w:rFonts w:ascii="Tahoma" w:eastAsia="Times New Roman" w:hAnsi="Tahoma" w:cs="Tahoma"/>
          <w:sz w:val="18"/>
          <w:szCs w:val="18"/>
          <w:lang w:eastAsia="pl-PL"/>
        </w:rPr>
        <w:t>kW.</w:t>
      </w:r>
      <w:proofErr w:type="spellEnd"/>
      <w:r w:rsidRPr="00932C08">
        <w:rPr>
          <w:rFonts w:ascii="Tahoma" w:eastAsia="Times New Roman" w:hAnsi="Tahoma" w:cs="Tahoma"/>
          <w:sz w:val="18"/>
          <w:szCs w:val="18"/>
          <w:lang w:eastAsia="pl-PL"/>
        </w:rPr>
        <w:t xml:space="preserve"> 4.3 Miejsce dostawy i odbioru paliwa gazowego – Lokalizacja nr 2 - Przychodnia przy ul. ul. Powstańców Śląskich 8, 42-400 Zawiercie. 4.3.1 Cel wykorzystania paliwa gazowego: paliwo gazowe przeznaczone jest na cele opałowe i podlega zwolnieniu z podatku akcyzowego na podstawie art. 31b ust. 2 pkt 6 Ustawy z dnia 6 grudnia 2008 roku o podatku akcyzowym (Dz. U. z 2017r. poz. 43 ze zm.). 4.3.2 Rodzaj i moc odbiorników gazu: - kotłownia przychodni: a. kocioł gazowy moc 115 </w:t>
      </w:r>
      <w:proofErr w:type="spellStart"/>
      <w:r w:rsidRPr="00932C08">
        <w:rPr>
          <w:rFonts w:ascii="Tahoma" w:eastAsia="Times New Roman" w:hAnsi="Tahoma" w:cs="Tahoma"/>
          <w:sz w:val="18"/>
          <w:szCs w:val="18"/>
          <w:lang w:eastAsia="pl-PL"/>
        </w:rPr>
        <w:t>kW.</w:t>
      </w:r>
      <w:proofErr w:type="spellEnd"/>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II.5) Główny Kod CPV: 09123000-7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Dodatkowe kody CPV: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 xml:space="preserve">65210000-8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 xml:space="preserve">II.6) Całkowita wartość zamówienia </w:t>
      </w:r>
      <w:r w:rsidRPr="00932C08">
        <w:rPr>
          <w:rFonts w:ascii="Tahoma" w:eastAsia="Times New Roman" w:hAnsi="Tahoma" w:cs="Tahoma"/>
          <w:i/>
          <w:iCs/>
          <w:sz w:val="18"/>
          <w:szCs w:val="18"/>
          <w:lang w:eastAsia="pl-PL"/>
        </w:rPr>
        <w:t>(jeżeli zamawiający podaje informacje o wartości zamówienia)</w:t>
      </w:r>
      <w:r w:rsidRPr="00932C08">
        <w:rPr>
          <w:rFonts w:ascii="Tahoma" w:eastAsia="Times New Roman" w:hAnsi="Tahoma" w:cs="Tahoma"/>
          <w:sz w:val="18"/>
          <w:szCs w:val="18"/>
          <w:lang w:eastAsia="pl-PL"/>
        </w:rPr>
        <w:t>:</w:t>
      </w:r>
      <w:r w:rsidRPr="00932C08">
        <w:rPr>
          <w:rFonts w:ascii="Tahoma" w:eastAsia="Times New Roman" w:hAnsi="Tahoma" w:cs="Tahoma"/>
          <w:sz w:val="18"/>
          <w:szCs w:val="18"/>
          <w:lang w:eastAsia="pl-PL"/>
        </w:rPr>
        <w:br/>
        <w:t xml:space="preserve">Wartość bez VAT: </w:t>
      </w:r>
      <w:r w:rsidRPr="00932C08">
        <w:rPr>
          <w:rFonts w:ascii="Tahoma" w:eastAsia="Times New Roman" w:hAnsi="Tahoma" w:cs="Tahoma"/>
          <w:sz w:val="18"/>
          <w:szCs w:val="18"/>
          <w:lang w:eastAsia="pl-PL"/>
        </w:rPr>
        <w:br/>
        <w:t xml:space="preserve">Waluta: </w:t>
      </w:r>
      <w:r w:rsidRPr="00932C08">
        <w:rPr>
          <w:rFonts w:ascii="Tahoma" w:eastAsia="Times New Roman" w:hAnsi="Tahoma" w:cs="Tahoma"/>
          <w:sz w:val="18"/>
          <w:szCs w:val="18"/>
          <w:lang w:eastAsia="pl-PL"/>
        </w:rPr>
        <w:br/>
        <w:t xml:space="preserve">PLN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i/>
          <w:iCs/>
          <w:sz w:val="18"/>
          <w:szCs w:val="18"/>
          <w:lang w:eastAsia="pl-PL"/>
        </w:rPr>
        <w:t>SEKCJA III: PROCEDURA</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III.1) Tryb udzielenia zamówienia:</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t>Zamówienie z wolnej ręki</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III.2) Podstawa prawna</w:t>
      </w:r>
      <w:r w:rsidRPr="00932C08">
        <w:rPr>
          <w:rFonts w:ascii="Tahoma" w:eastAsia="Times New Roman" w:hAnsi="Tahoma" w:cs="Tahoma"/>
          <w:sz w:val="18"/>
          <w:szCs w:val="18"/>
          <w:lang w:eastAsia="pl-PL"/>
        </w:rPr>
        <w:t xml:space="preserve"> </w:t>
      </w:r>
      <w:r w:rsidRPr="00932C08">
        <w:rPr>
          <w:rFonts w:ascii="Tahoma" w:eastAsia="Times New Roman" w:hAnsi="Tahoma" w:cs="Tahoma"/>
          <w:sz w:val="18"/>
          <w:szCs w:val="18"/>
          <w:lang w:eastAsia="pl-PL"/>
        </w:rPr>
        <w:br/>
        <w:t xml:space="preserve">Postępowanie wszczęte zostało na podstawie  art. 67 ust. 1 pkt 4 ustawy </w:t>
      </w:r>
      <w:proofErr w:type="spellStart"/>
      <w:r w:rsidRPr="00932C08">
        <w:rPr>
          <w:rFonts w:ascii="Tahoma" w:eastAsia="Times New Roman" w:hAnsi="Tahoma" w:cs="Tahoma"/>
          <w:sz w:val="18"/>
          <w:szCs w:val="18"/>
          <w:lang w:eastAsia="pl-PL"/>
        </w:rPr>
        <w:t>Pzp</w:t>
      </w:r>
      <w:proofErr w:type="spellEnd"/>
      <w:r w:rsidRPr="00932C08">
        <w:rPr>
          <w:rFonts w:ascii="Tahoma" w:eastAsia="Times New Roman" w:hAnsi="Tahoma" w:cs="Tahoma"/>
          <w:sz w:val="18"/>
          <w:szCs w:val="18"/>
          <w:lang w:eastAsia="pl-PL"/>
        </w:rPr>
        <w:t xml:space="preserve">. </w:t>
      </w: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 xml:space="preserve">III.3 Uzasadnienia wyboru trybu </w:t>
      </w:r>
      <w:r w:rsidRPr="00932C08">
        <w:rPr>
          <w:rFonts w:ascii="Tahoma" w:eastAsia="Times New Roman" w:hAnsi="Tahoma" w:cs="Tahoma"/>
          <w:sz w:val="18"/>
          <w:szCs w:val="18"/>
          <w:lang w:eastAsia="pl-PL"/>
        </w:rPr>
        <w:br/>
        <w:t xml:space="preserve">Należy podać uzasadnienie faktyczne i prawne wyboru trybu oraz wyjaśnić, dlaczego udzielenie zamówienia jest zgodne z przepisami: </w:t>
      </w:r>
      <w:r w:rsidRPr="00932C08">
        <w:rPr>
          <w:rFonts w:ascii="Tahoma" w:eastAsia="Times New Roman" w:hAnsi="Tahoma" w:cs="Tahoma"/>
          <w:sz w:val="18"/>
          <w:szCs w:val="18"/>
          <w:lang w:eastAsia="pl-PL"/>
        </w:rPr>
        <w:br/>
        <w:t xml:space="preserve">W przedmiotowej sprawie przeprowadzono postępowanie w trybie przetargu nieograniczonego pn. „Kompleksowa dostawa paliwa gazowego” nr sprawy DZP/PN/65/2019 w zakresie tożsamego przedmiotu zamówienia. W dniu 2 października 2019r. postępowanie przetargowe unieważniono na podstawie art. 93 ust. 1 pkt 1 </w:t>
      </w:r>
      <w:proofErr w:type="spellStart"/>
      <w:r w:rsidRPr="00932C08">
        <w:rPr>
          <w:rFonts w:ascii="Tahoma" w:eastAsia="Times New Roman" w:hAnsi="Tahoma" w:cs="Tahoma"/>
          <w:sz w:val="18"/>
          <w:szCs w:val="18"/>
          <w:lang w:eastAsia="pl-PL"/>
        </w:rPr>
        <w:t>Pzp</w:t>
      </w:r>
      <w:proofErr w:type="spellEnd"/>
      <w:r w:rsidRPr="00932C08">
        <w:rPr>
          <w:rFonts w:ascii="Tahoma" w:eastAsia="Times New Roman" w:hAnsi="Tahoma" w:cs="Tahoma"/>
          <w:sz w:val="18"/>
          <w:szCs w:val="18"/>
          <w:lang w:eastAsia="pl-PL"/>
        </w:rPr>
        <w:t xml:space="preserve">., z uwagi na fakt, iż nie złożono żadnej oferty niepodlegającej odrzuceniu. Ponadto pierwotne warunki zamówienia nie zostały w istotny sposób zmienione. Wobec powyższego z upoważnienia art. 67 ust. 1 pkt 4 Ustawy </w:t>
      </w:r>
      <w:proofErr w:type="spellStart"/>
      <w:r w:rsidRPr="00932C08">
        <w:rPr>
          <w:rFonts w:ascii="Tahoma" w:eastAsia="Times New Roman" w:hAnsi="Tahoma" w:cs="Tahoma"/>
          <w:sz w:val="18"/>
          <w:szCs w:val="18"/>
          <w:lang w:eastAsia="pl-PL"/>
        </w:rPr>
        <w:t>Pzp</w:t>
      </w:r>
      <w:proofErr w:type="spellEnd"/>
      <w:r w:rsidRPr="00932C08">
        <w:rPr>
          <w:rFonts w:ascii="Tahoma" w:eastAsia="Times New Roman" w:hAnsi="Tahoma" w:cs="Tahoma"/>
          <w:sz w:val="18"/>
          <w:szCs w:val="18"/>
          <w:lang w:eastAsia="pl-PL"/>
        </w:rPr>
        <w:t xml:space="preserve">., udzielenie zamówienia w trybie z wolnej ręki, w celu wyłonienia Wykonawcy jest uzasadnione.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i/>
          <w:iCs/>
          <w:sz w:val="18"/>
          <w:szCs w:val="18"/>
          <w:lang w:eastAsia="pl-PL"/>
        </w:rPr>
        <w:t>SEKCJA IV: ZAMIAR UDZIELENIA ZAMÓWIENIA</w:t>
      </w:r>
      <w:r w:rsidRPr="00932C08">
        <w:rPr>
          <w:rFonts w:ascii="Tahoma" w:eastAsia="Times New Roman" w:hAnsi="Tahoma" w:cs="Tahoma"/>
          <w:sz w:val="18"/>
          <w:szCs w:val="18"/>
          <w:lang w:eastAsia="pl-PL"/>
        </w:rPr>
        <w:t xml:space="preserve">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 xml:space="preserve">CZĘŚĆ NR: </w:t>
      </w:r>
      <w:r w:rsidRPr="00932C08">
        <w:rPr>
          <w:rFonts w:ascii="Tahoma" w:eastAsia="Times New Roman" w:hAnsi="Tahoma" w:cs="Tahoma"/>
          <w:sz w:val="18"/>
          <w:szCs w:val="18"/>
          <w:lang w:eastAsia="pl-PL"/>
        </w:rPr>
        <w:t xml:space="preserve">1   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b/>
          <w:bCs/>
          <w:sz w:val="18"/>
          <w:szCs w:val="18"/>
          <w:lang w:eastAsia="pl-PL"/>
        </w:rPr>
        <w:t xml:space="preserve">NAZWA: </w:t>
      </w:r>
      <w:r w:rsidRPr="00932C08">
        <w:rPr>
          <w:rFonts w:ascii="Tahoma" w:eastAsia="Times New Roman" w:hAnsi="Tahoma" w:cs="Tahoma"/>
          <w:sz w:val="18"/>
          <w:szCs w:val="18"/>
          <w:lang w:eastAsia="pl-PL"/>
        </w:rPr>
        <w:t xml:space="preserve">Kompleksowa dostawa paliwa gazowego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r w:rsidRPr="00932C08">
        <w:rPr>
          <w:rFonts w:ascii="Tahoma" w:eastAsia="Times New Roman" w:hAnsi="Tahoma" w:cs="Tahoma"/>
          <w:sz w:val="18"/>
          <w:szCs w:val="18"/>
          <w:lang w:eastAsia="pl-PL"/>
        </w:rPr>
        <w:br/>
      </w:r>
      <w:r w:rsidRPr="00932C08">
        <w:rPr>
          <w:rFonts w:ascii="Tahoma" w:eastAsia="Times New Roman" w:hAnsi="Tahoma" w:cs="Tahoma"/>
          <w:b/>
          <w:bCs/>
          <w:sz w:val="18"/>
          <w:szCs w:val="18"/>
          <w:lang w:eastAsia="pl-PL"/>
        </w:rPr>
        <w:t xml:space="preserve">NAZWA I ADRES WYKONAWCY KTÓREMU ZAMAWIAJĄCY ZAMIERZA UDZIELIĆ ZAMÓWIENIA: </w:t>
      </w:r>
    </w:p>
    <w:p w:rsidR="00932C08" w:rsidRPr="00932C08" w:rsidRDefault="00932C08" w:rsidP="00932C08">
      <w:pPr>
        <w:shd w:val="clear" w:color="auto" w:fill="FBFBE1"/>
        <w:spacing w:after="0" w:line="240" w:lineRule="auto"/>
        <w:textAlignment w:val="top"/>
        <w:rPr>
          <w:rFonts w:ascii="Tahoma" w:eastAsia="Times New Roman" w:hAnsi="Tahoma" w:cs="Tahoma"/>
          <w:sz w:val="18"/>
          <w:szCs w:val="18"/>
          <w:lang w:eastAsia="pl-PL"/>
        </w:rPr>
      </w:pPr>
      <w:proofErr w:type="spellStart"/>
      <w:r w:rsidRPr="00932C08">
        <w:rPr>
          <w:rFonts w:ascii="Tahoma" w:eastAsia="Times New Roman" w:hAnsi="Tahoma" w:cs="Tahoma"/>
          <w:sz w:val="18"/>
          <w:szCs w:val="18"/>
          <w:lang w:eastAsia="pl-PL"/>
        </w:rPr>
        <w:t>PGNiG</w:t>
      </w:r>
      <w:proofErr w:type="spellEnd"/>
      <w:r w:rsidRPr="00932C08">
        <w:rPr>
          <w:rFonts w:ascii="Tahoma" w:eastAsia="Times New Roman" w:hAnsi="Tahoma" w:cs="Tahoma"/>
          <w:sz w:val="18"/>
          <w:szCs w:val="18"/>
          <w:lang w:eastAsia="pl-PL"/>
        </w:rPr>
        <w:t xml:space="preserve"> Obrót </w:t>
      </w:r>
      <w:r>
        <w:rPr>
          <w:rFonts w:ascii="Tahoma" w:eastAsia="Times New Roman" w:hAnsi="Tahoma" w:cs="Tahoma"/>
          <w:sz w:val="18"/>
          <w:szCs w:val="18"/>
          <w:lang w:eastAsia="pl-PL"/>
        </w:rPr>
        <w:t>Detaliczny Sp. z o.o.,</w:t>
      </w:r>
      <w:bookmarkStart w:id="0" w:name="_GoBack"/>
      <w:bookmarkEnd w:id="0"/>
      <w:r w:rsidRPr="00932C08">
        <w:rPr>
          <w:rFonts w:ascii="Tahoma" w:eastAsia="Times New Roman" w:hAnsi="Tahoma" w:cs="Tahoma"/>
          <w:sz w:val="18"/>
          <w:szCs w:val="18"/>
          <w:lang w:eastAsia="pl-PL"/>
        </w:rPr>
        <w:t xml:space="preserve">  ul. Jana Kazimierza 3,  02-248,  Warszawa,  kraj/woj. mazowieckie </w:t>
      </w:r>
    </w:p>
    <w:p w:rsidR="00C77E3F" w:rsidRDefault="00C77E3F"/>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8B"/>
    <w:rsid w:val="007E5D8B"/>
    <w:rsid w:val="00932C08"/>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6113">
      <w:bodyDiv w:val="1"/>
      <w:marLeft w:val="0"/>
      <w:marRight w:val="0"/>
      <w:marTop w:val="0"/>
      <w:marBottom w:val="0"/>
      <w:divBdr>
        <w:top w:val="none" w:sz="0" w:space="0" w:color="auto"/>
        <w:left w:val="none" w:sz="0" w:space="0" w:color="auto"/>
        <w:bottom w:val="none" w:sz="0" w:space="0" w:color="auto"/>
        <w:right w:val="none" w:sz="0" w:space="0" w:color="auto"/>
      </w:divBdr>
      <w:divsChild>
        <w:div w:id="1753426817">
          <w:marLeft w:val="0"/>
          <w:marRight w:val="0"/>
          <w:marTop w:val="0"/>
          <w:marBottom w:val="0"/>
          <w:divBdr>
            <w:top w:val="none" w:sz="0" w:space="0" w:color="auto"/>
            <w:left w:val="none" w:sz="0" w:space="0" w:color="auto"/>
            <w:bottom w:val="none" w:sz="0" w:space="0" w:color="auto"/>
            <w:right w:val="none" w:sz="0" w:space="0" w:color="auto"/>
          </w:divBdr>
          <w:divsChild>
            <w:div w:id="1575047947">
              <w:marLeft w:val="150"/>
              <w:marRight w:val="150"/>
              <w:marTop w:val="0"/>
              <w:marBottom w:val="0"/>
              <w:divBdr>
                <w:top w:val="none" w:sz="0" w:space="0" w:color="auto"/>
                <w:left w:val="none" w:sz="0" w:space="0" w:color="auto"/>
                <w:bottom w:val="none" w:sz="0" w:space="0" w:color="auto"/>
                <w:right w:val="none" w:sz="0" w:space="0" w:color="auto"/>
              </w:divBdr>
              <w:divsChild>
                <w:div w:id="1882589801">
                  <w:marLeft w:val="0"/>
                  <w:marRight w:val="0"/>
                  <w:marTop w:val="0"/>
                  <w:marBottom w:val="0"/>
                  <w:divBdr>
                    <w:top w:val="none" w:sz="0" w:space="0" w:color="auto"/>
                    <w:left w:val="none" w:sz="0" w:space="0" w:color="auto"/>
                    <w:bottom w:val="none" w:sz="0" w:space="0" w:color="auto"/>
                    <w:right w:val="none" w:sz="0" w:space="0" w:color="auto"/>
                  </w:divBdr>
                  <w:divsChild>
                    <w:div w:id="230124051">
                      <w:marLeft w:val="0"/>
                      <w:marRight w:val="0"/>
                      <w:marTop w:val="0"/>
                      <w:marBottom w:val="0"/>
                      <w:divBdr>
                        <w:top w:val="none" w:sz="0" w:space="0" w:color="auto"/>
                        <w:left w:val="none" w:sz="0" w:space="0" w:color="auto"/>
                        <w:bottom w:val="none" w:sz="0" w:space="0" w:color="auto"/>
                        <w:right w:val="none" w:sz="0" w:space="0" w:color="auto"/>
                      </w:divBdr>
                      <w:divsChild>
                        <w:div w:id="1709800184">
                          <w:marLeft w:val="0"/>
                          <w:marRight w:val="0"/>
                          <w:marTop w:val="0"/>
                          <w:marBottom w:val="0"/>
                          <w:divBdr>
                            <w:top w:val="none" w:sz="0" w:space="0" w:color="auto"/>
                            <w:left w:val="none" w:sz="0" w:space="0" w:color="auto"/>
                            <w:bottom w:val="none" w:sz="0" w:space="0" w:color="auto"/>
                            <w:right w:val="none" w:sz="0" w:space="0" w:color="auto"/>
                          </w:divBdr>
                          <w:divsChild>
                            <w:div w:id="1588729133">
                              <w:marLeft w:val="0"/>
                              <w:marRight w:val="0"/>
                              <w:marTop w:val="0"/>
                              <w:marBottom w:val="0"/>
                              <w:divBdr>
                                <w:top w:val="none" w:sz="0" w:space="0" w:color="auto"/>
                                <w:left w:val="none" w:sz="0" w:space="0" w:color="auto"/>
                                <w:bottom w:val="none" w:sz="0" w:space="0" w:color="auto"/>
                                <w:right w:val="none" w:sz="0" w:space="0" w:color="auto"/>
                              </w:divBdr>
                            </w:div>
                          </w:divsChild>
                        </w:div>
                        <w:div w:id="1647393868">
                          <w:marLeft w:val="0"/>
                          <w:marRight w:val="0"/>
                          <w:marTop w:val="0"/>
                          <w:marBottom w:val="0"/>
                          <w:divBdr>
                            <w:top w:val="none" w:sz="0" w:space="0" w:color="auto"/>
                            <w:left w:val="none" w:sz="0" w:space="0" w:color="auto"/>
                            <w:bottom w:val="none" w:sz="0" w:space="0" w:color="auto"/>
                            <w:right w:val="none" w:sz="0" w:space="0" w:color="auto"/>
                          </w:divBdr>
                          <w:divsChild>
                            <w:div w:id="597564275">
                              <w:marLeft w:val="0"/>
                              <w:marRight w:val="0"/>
                              <w:marTop w:val="0"/>
                              <w:marBottom w:val="0"/>
                              <w:divBdr>
                                <w:top w:val="none" w:sz="0" w:space="0" w:color="auto"/>
                                <w:left w:val="none" w:sz="0" w:space="0" w:color="auto"/>
                                <w:bottom w:val="none" w:sz="0" w:space="0" w:color="auto"/>
                                <w:right w:val="none" w:sz="0" w:space="0" w:color="auto"/>
                              </w:divBdr>
                              <w:divsChild>
                                <w:div w:id="556598533">
                                  <w:marLeft w:val="0"/>
                                  <w:marRight w:val="0"/>
                                  <w:marTop w:val="0"/>
                                  <w:marBottom w:val="0"/>
                                  <w:divBdr>
                                    <w:top w:val="none" w:sz="0" w:space="0" w:color="auto"/>
                                    <w:left w:val="none" w:sz="0" w:space="0" w:color="auto"/>
                                    <w:bottom w:val="none" w:sz="0" w:space="0" w:color="auto"/>
                                    <w:right w:val="none" w:sz="0" w:space="0" w:color="auto"/>
                                  </w:divBdr>
                                </w:div>
                              </w:divsChild>
                            </w:div>
                            <w:div w:id="275984501">
                              <w:marLeft w:val="0"/>
                              <w:marRight w:val="0"/>
                              <w:marTop w:val="0"/>
                              <w:marBottom w:val="0"/>
                              <w:divBdr>
                                <w:top w:val="none" w:sz="0" w:space="0" w:color="auto"/>
                                <w:left w:val="none" w:sz="0" w:space="0" w:color="auto"/>
                                <w:bottom w:val="none" w:sz="0" w:space="0" w:color="auto"/>
                                <w:right w:val="none" w:sz="0" w:space="0" w:color="auto"/>
                              </w:divBdr>
                              <w:divsChild>
                                <w:div w:id="493254888">
                                  <w:marLeft w:val="0"/>
                                  <w:marRight w:val="0"/>
                                  <w:marTop w:val="0"/>
                                  <w:marBottom w:val="0"/>
                                  <w:divBdr>
                                    <w:top w:val="none" w:sz="0" w:space="0" w:color="auto"/>
                                    <w:left w:val="none" w:sz="0" w:space="0" w:color="auto"/>
                                    <w:bottom w:val="none" w:sz="0" w:space="0" w:color="auto"/>
                                    <w:right w:val="none" w:sz="0" w:space="0" w:color="auto"/>
                                  </w:divBdr>
                                </w:div>
                              </w:divsChild>
                            </w:div>
                            <w:div w:id="1674330961">
                              <w:marLeft w:val="0"/>
                              <w:marRight w:val="0"/>
                              <w:marTop w:val="0"/>
                              <w:marBottom w:val="0"/>
                              <w:divBdr>
                                <w:top w:val="none" w:sz="0" w:space="0" w:color="auto"/>
                                <w:left w:val="none" w:sz="0" w:space="0" w:color="auto"/>
                                <w:bottom w:val="none" w:sz="0" w:space="0" w:color="auto"/>
                                <w:right w:val="none" w:sz="0" w:space="0" w:color="auto"/>
                              </w:divBdr>
                              <w:divsChild>
                                <w:div w:id="106311999">
                                  <w:marLeft w:val="0"/>
                                  <w:marRight w:val="0"/>
                                  <w:marTop w:val="0"/>
                                  <w:marBottom w:val="0"/>
                                  <w:divBdr>
                                    <w:top w:val="none" w:sz="0" w:space="0" w:color="auto"/>
                                    <w:left w:val="none" w:sz="0" w:space="0" w:color="auto"/>
                                    <w:bottom w:val="none" w:sz="0" w:space="0" w:color="auto"/>
                                    <w:right w:val="none" w:sz="0" w:space="0" w:color="auto"/>
                                  </w:divBdr>
                                </w:div>
                              </w:divsChild>
                            </w:div>
                            <w:div w:id="890268121">
                              <w:marLeft w:val="0"/>
                              <w:marRight w:val="0"/>
                              <w:marTop w:val="0"/>
                              <w:marBottom w:val="0"/>
                              <w:divBdr>
                                <w:top w:val="none" w:sz="0" w:space="0" w:color="auto"/>
                                <w:left w:val="none" w:sz="0" w:space="0" w:color="auto"/>
                                <w:bottom w:val="none" w:sz="0" w:space="0" w:color="auto"/>
                                <w:right w:val="none" w:sz="0" w:space="0" w:color="auto"/>
                              </w:divBdr>
                              <w:divsChild>
                                <w:div w:id="243953153">
                                  <w:marLeft w:val="0"/>
                                  <w:marRight w:val="0"/>
                                  <w:marTop w:val="0"/>
                                  <w:marBottom w:val="0"/>
                                  <w:divBdr>
                                    <w:top w:val="none" w:sz="0" w:space="0" w:color="auto"/>
                                    <w:left w:val="none" w:sz="0" w:space="0" w:color="auto"/>
                                    <w:bottom w:val="none" w:sz="0" w:space="0" w:color="auto"/>
                                    <w:right w:val="none" w:sz="0" w:space="0" w:color="auto"/>
                                  </w:divBdr>
                                </w:div>
                              </w:divsChild>
                            </w:div>
                            <w:div w:id="789982207">
                              <w:marLeft w:val="0"/>
                              <w:marRight w:val="0"/>
                              <w:marTop w:val="0"/>
                              <w:marBottom w:val="0"/>
                              <w:divBdr>
                                <w:top w:val="none" w:sz="0" w:space="0" w:color="auto"/>
                                <w:left w:val="none" w:sz="0" w:space="0" w:color="auto"/>
                                <w:bottom w:val="none" w:sz="0" w:space="0" w:color="auto"/>
                                <w:right w:val="none" w:sz="0" w:space="0" w:color="auto"/>
                              </w:divBdr>
                              <w:divsChild>
                                <w:div w:id="13088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6966">
                          <w:marLeft w:val="0"/>
                          <w:marRight w:val="0"/>
                          <w:marTop w:val="0"/>
                          <w:marBottom w:val="0"/>
                          <w:divBdr>
                            <w:top w:val="none" w:sz="0" w:space="0" w:color="auto"/>
                            <w:left w:val="none" w:sz="0" w:space="0" w:color="auto"/>
                            <w:bottom w:val="none" w:sz="0" w:space="0" w:color="auto"/>
                            <w:right w:val="none" w:sz="0" w:space="0" w:color="auto"/>
                          </w:divBdr>
                          <w:divsChild>
                            <w:div w:id="1136072681">
                              <w:marLeft w:val="0"/>
                              <w:marRight w:val="0"/>
                              <w:marTop w:val="0"/>
                              <w:marBottom w:val="0"/>
                              <w:divBdr>
                                <w:top w:val="none" w:sz="0" w:space="0" w:color="auto"/>
                                <w:left w:val="none" w:sz="0" w:space="0" w:color="auto"/>
                                <w:bottom w:val="none" w:sz="0" w:space="0" w:color="auto"/>
                                <w:right w:val="none" w:sz="0" w:space="0" w:color="auto"/>
                              </w:divBdr>
                              <w:divsChild>
                                <w:div w:id="14275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4197">
                          <w:marLeft w:val="0"/>
                          <w:marRight w:val="0"/>
                          <w:marTop w:val="0"/>
                          <w:marBottom w:val="0"/>
                          <w:divBdr>
                            <w:top w:val="none" w:sz="0" w:space="0" w:color="auto"/>
                            <w:left w:val="none" w:sz="0" w:space="0" w:color="auto"/>
                            <w:bottom w:val="none" w:sz="0" w:space="0" w:color="auto"/>
                            <w:right w:val="none" w:sz="0" w:space="0" w:color="auto"/>
                          </w:divBdr>
                          <w:divsChild>
                            <w:div w:id="1725255346">
                              <w:marLeft w:val="0"/>
                              <w:marRight w:val="0"/>
                              <w:marTop w:val="0"/>
                              <w:marBottom w:val="0"/>
                              <w:divBdr>
                                <w:top w:val="none" w:sz="0" w:space="0" w:color="auto"/>
                                <w:left w:val="none" w:sz="0" w:space="0" w:color="auto"/>
                                <w:bottom w:val="none" w:sz="0" w:space="0" w:color="auto"/>
                                <w:right w:val="none" w:sz="0" w:space="0" w:color="auto"/>
                              </w:divBdr>
                            </w:div>
                          </w:divsChild>
                        </w:div>
                        <w:div w:id="1262109346">
                          <w:marLeft w:val="0"/>
                          <w:marRight w:val="0"/>
                          <w:marTop w:val="0"/>
                          <w:marBottom w:val="0"/>
                          <w:divBdr>
                            <w:top w:val="none" w:sz="0" w:space="0" w:color="auto"/>
                            <w:left w:val="none" w:sz="0" w:space="0" w:color="auto"/>
                            <w:bottom w:val="none" w:sz="0" w:space="0" w:color="auto"/>
                            <w:right w:val="none" w:sz="0" w:space="0" w:color="auto"/>
                          </w:divBdr>
                          <w:divsChild>
                            <w:div w:id="1518277368">
                              <w:marLeft w:val="0"/>
                              <w:marRight w:val="0"/>
                              <w:marTop w:val="0"/>
                              <w:marBottom w:val="0"/>
                              <w:divBdr>
                                <w:top w:val="none" w:sz="0" w:space="0" w:color="auto"/>
                                <w:left w:val="none" w:sz="0" w:space="0" w:color="auto"/>
                                <w:bottom w:val="none" w:sz="0" w:space="0" w:color="auto"/>
                                <w:right w:val="none" w:sz="0" w:space="0" w:color="auto"/>
                              </w:divBdr>
                            </w:div>
                          </w:divsChild>
                        </w:div>
                        <w:div w:id="1890336710">
                          <w:marLeft w:val="0"/>
                          <w:marRight w:val="0"/>
                          <w:marTop w:val="0"/>
                          <w:marBottom w:val="0"/>
                          <w:divBdr>
                            <w:top w:val="none" w:sz="0" w:space="0" w:color="auto"/>
                            <w:left w:val="none" w:sz="0" w:space="0" w:color="auto"/>
                            <w:bottom w:val="none" w:sz="0" w:space="0" w:color="auto"/>
                            <w:right w:val="none" w:sz="0" w:space="0" w:color="auto"/>
                          </w:divBdr>
                          <w:divsChild>
                            <w:div w:id="1486242550">
                              <w:marLeft w:val="0"/>
                              <w:marRight w:val="0"/>
                              <w:marTop w:val="0"/>
                              <w:marBottom w:val="0"/>
                              <w:divBdr>
                                <w:top w:val="none" w:sz="0" w:space="0" w:color="auto"/>
                                <w:left w:val="none" w:sz="0" w:space="0" w:color="auto"/>
                                <w:bottom w:val="none" w:sz="0" w:space="0" w:color="auto"/>
                                <w:right w:val="none" w:sz="0" w:space="0" w:color="auto"/>
                              </w:divBdr>
                            </w:div>
                          </w:divsChild>
                        </w:div>
                        <w:div w:id="818499207">
                          <w:marLeft w:val="0"/>
                          <w:marRight w:val="0"/>
                          <w:marTop w:val="0"/>
                          <w:marBottom w:val="0"/>
                          <w:divBdr>
                            <w:top w:val="none" w:sz="0" w:space="0" w:color="auto"/>
                            <w:left w:val="none" w:sz="0" w:space="0" w:color="auto"/>
                            <w:bottom w:val="none" w:sz="0" w:space="0" w:color="auto"/>
                            <w:right w:val="none" w:sz="0" w:space="0" w:color="auto"/>
                          </w:divBdr>
                        </w:div>
                        <w:div w:id="1780568292">
                          <w:marLeft w:val="0"/>
                          <w:marRight w:val="0"/>
                          <w:marTop w:val="0"/>
                          <w:marBottom w:val="0"/>
                          <w:divBdr>
                            <w:top w:val="none" w:sz="0" w:space="0" w:color="auto"/>
                            <w:left w:val="none" w:sz="0" w:space="0" w:color="auto"/>
                            <w:bottom w:val="none" w:sz="0" w:space="0" w:color="auto"/>
                            <w:right w:val="none" w:sz="0" w:space="0" w:color="auto"/>
                          </w:divBdr>
                          <w:divsChild>
                            <w:div w:id="1018199522">
                              <w:marLeft w:val="0"/>
                              <w:marRight w:val="0"/>
                              <w:marTop w:val="0"/>
                              <w:marBottom w:val="0"/>
                              <w:divBdr>
                                <w:top w:val="none" w:sz="0" w:space="0" w:color="auto"/>
                                <w:left w:val="none" w:sz="0" w:space="0" w:color="auto"/>
                                <w:bottom w:val="none" w:sz="0" w:space="0" w:color="auto"/>
                                <w:right w:val="none" w:sz="0" w:space="0" w:color="auto"/>
                              </w:divBdr>
                              <w:divsChild>
                                <w:div w:id="764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8279">
                          <w:marLeft w:val="0"/>
                          <w:marRight w:val="0"/>
                          <w:marTop w:val="0"/>
                          <w:marBottom w:val="0"/>
                          <w:divBdr>
                            <w:top w:val="none" w:sz="0" w:space="0" w:color="auto"/>
                            <w:left w:val="none" w:sz="0" w:space="0" w:color="auto"/>
                            <w:bottom w:val="none" w:sz="0" w:space="0" w:color="auto"/>
                            <w:right w:val="none" w:sz="0" w:space="0" w:color="auto"/>
                          </w:divBdr>
                        </w:div>
                        <w:div w:id="189269164">
                          <w:marLeft w:val="0"/>
                          <w:marRight w:val="0"/>
                          <w:marTop w:val="0"/>
                          <w:marBottom w:val="0"/>
                          <w:divBdr>
                            <w:top w:val="none" w:sz="0" w:space="0" w:color="auto"/>
                            <w:left w:val="none" w:sz="0" w:space="0" w:color="auto"/>
                            <w:bottom w:val="none" w:sz="0" w:space="0" w:color="auto"/>
                            <w:right w:val="none" w:sz="0" w:space="0" w:color="auto"/>
                          </w:divBdr>
                          <w:divsChild>
                            <w:div w:id="497039337">
                              <w:marLeft w:val="0"/>
                              <w:marRight w:val="0"/>
                              <w:marTop w:val="0"/>
                              <w:marBottom w:val="0"/>
                              <w:divBdr>
                                <w:top w:val="none" w:sz="0" w:space="0" w:color="auto"/>
                                <w:left w:val="none" w:sz="0" w:space="0" w:color="auto"/>
                                <w:bottom w:val="none" w:sz="0" w:space="0" w:color="auto"/>
                                <w:right w:val="none" w:sz="0" w:space="0" w:color="auto"/>
                              </w:divBdr>
                            </w:div>
                            <w:div w:id="115564497">
                              <w:marLeft w:val="0"/>
                              <w:marRight w:val="0"/>
                              <w:marTop w:val="0"/>
                              <w:marBottom w:val="0"/>
                              <w:divBdr>
                                <w:top w:val="none" w:sz="0" w:space="0" w:color="auto"/>
                                <w:left w:val="none" w:sz="0" w:space="0" w:color="auto"/>
                                <w:bottom w:val="none" w:sz="0" w:space="0" w:color="auto"/>
                                <w:right w:val="none" w:sz="0" w:space="0" w:color="auto"/>
                              </w:divBdr>
                            </w:div>
                          </w:divsChild>
                        </w:div>
                        <w:div w:id="1024402762">
                          <w:marLeft w:val="0"/>
                          <w:marRight w:val="0"/>
                          <w:marTop w:val="0"/>
                          <w:marBottom w:val="0"/>
                          <w:divBdr>
                            <w:top w:val="none" w:sz="0" w:space="0" w:color="auto"/>
                            <w:left w:val="none" w:sz="0" w:space="0" w:color="auto"/>
                            <w:bottom w:val="none" w:sz="0" w:space="0" w:color="auto"/>
                            <w:right w:val="none" w:sz="0" w:space="0" w:color="auto"/>
                          </w:divBdr>
                          <w:divsChild>
                            <w:div w:id="1319185277">
                              <w:marLeft w:val="0"/>
                              <w:marRight w:val="0"/>
                              <w:marTop w:val="0"/>
                              <w:marBottom w:val="0"/>
                              <w:divBdr>
                                <w:top w:val="none" w:sz="0" w:space="0" w:color="auto"/>
                                <w:left w:val="none" w:sz="0" w:space="0" w:color="auto"/>
                                <w:bottom w:val="none" w:sz="0" w:space="0" w:color="auto"/>
                                <w:right w:val="none" w:sz="0" w:space="0" w:color="auto"/>
                              </w:divBdr>
                            </w:div>
                            <w:div w:id="2054310270">
                              <w:marLeft w:val="0"/>
                              <w:marRight w:val="0"/>
                              <w:marTop w:val="0"/>
                              <w:marBottom w:val="0"/>
                              <w:divBdr>
                                <w:top w:val="none" w:sz="0" w:space="0" w:color="auto"/>
                                <w:left w:val="none" w:sz="0" w:space="0" w:color="auto"/>
                                <w:bottom w:val="none" w:sz="0" w:space="0" w:color="auto"/>
                                <w:right w:val="none" w:sz="0" w:space="0" w:color="auto"/>
                              </w:divBdr>
                            </w:div>
                            <w:div w:id="1387291620">
                              <w:marLeft w:val="0"/>
                              <w:marRight w:val="0"/>
                              <w:marTop w:val="0"/>
                              <w:marBottom w:val="0"/>
                              <w:divBdr>
                                <w:top w:val="none" w:sz="0" w:space="0" w:color="auto"/>
                                <w:left w:val="none" w:sz="0" w:space="0" w:color="auto"/>
                                <w:bottom w:val="none" w:sz="0" w:space="0" w:color="auto"/>
                                <w:right w:val="none" w:sz="0" w:space="0" w:color="auto"/>
                              </w:divBdr>
                              <w:divsChild>
                                <w:div w:id="21279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5695</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3</cp:revision>
  <dcterms:created xsi:type="dcterms:W3CDTF">2019-11-25T10:43:00Z</dcterms:created>
  <dcterms:modified xsi:type="dcterms:W3CDTF">2019-11-25T10:44:00Z</dcterms:modified>
</cp:coreProperties>
</file>