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D8" w:rsidRPr="0068673E" w:rsidRDefault="00AB26D8" w:rsidP="00AB26D8">
      <w:pPr>
        <w:tabs>
          <w:tab w:val="left" w:pos="142"/>
          <w:tab w:val="left" w:pos="5651"/>
        </w:tabs>
        <w:jc w:val="both"/>
        <w:rPr>
          <w:rFonts w:asciiTheme="minorHAnsi" w:hAnsiTheme="minorHAnsi"/>
        </w:rPr>
      </w:pPr>
    </w:p>
    <w:p w:rsidR="00AB26D8" w:rsidRDefault="00AB26D8" w:rsidP="00AB26D8">
      <w:pPr>
        <w:rPr>
          <w:rFonts w:ascii="Verdana" w:hAnsi="Verdana"/>
          <w:sz w:val="16"/>
        </w:rPr>
      </w:pPr>
    </w:p>
    <w:p w:rsidR="00AB26D8" w:rsidRPr="00633C2C" w:rsidRDefault="00AB26D8" w:rsidP="00AB26D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DZP/PN/98</w:t>
      </w:r>
      <w:r w:rsidRPr="00984CE6">
        <w:rPr>
          <w:rFonts w:ascii="Verdana" w:hAnsi="Verdana"/>
          <w:sz w:val="16"/>
        </w:rPr>
        <w:t>/2019</w:t>
      </w:r>
    </w:p>
    <w:p w:rsidR="00AB26D8" w:rsidRDefault="00AB26D8" w:rsidP="00AB26D8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2 do SIWZ</w:t>
      </w:r>
    </w:p>
    <w:p w:rsidR="00AB26D8" w:rsidRDefault="00AB26D8" w:rsidP="00AB26D8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AB26D8" w:rsidRDefault="00AB26D8" w:rsidP="00AB26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AB26D8" w:rsidRDefault="00AB26D8" w:rsidP="00AB26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AB26D8" w:rsidRDefault="00AB26D8" w:rsidP="00AB26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AB26D8" w:rsidRPr="004B7FB0" w:rsidRDefault="00AB26D8" w:rsidP="00AB26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AB26D8" w:rsidRDefault="00AB26D8" w:rsidP="00AB26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AB26D8" w:rsidRDefault="00AB26D8" w:rsidP="00AB26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AB26D8" w:rsidRDefault="00AB26D8" w:rsidP="00AB26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AB26D8" w:rsidRDefault="00AB26D8" w:rsidP="00AB26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AB26D8" w:rsidRDefault="00AB26D8" w:rsidP="00AB26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AB26D8" w:rsidRDefault="00AB26D8" w:rsidP="00AB26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AB26D8" w:rsidRPr="00242B0A" w:rsidRDefault="00AB26D8" w:rsidP="00AB26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AB26D8" w:rsidRPr="001E212A" w:rsidRDefault="00AB26D8" w:rsidP="00AB26D8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1E212A">
        <w:rPr>
          <w:rFonts w:ascii="Verdana" w:hAnsi="Verdana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AB26D8" w:rsidRPr="001E212A" w:rsidRDefault="00AB26D8" w:rsidP="00AB26D8">
      <w:pPr>
        <w:spacing w:line="360" w:lineRule="auto"/>
        <w:jc w:val="center"/>
        <w:rPr>
          <w:rFonts w:ascii="Verdana" w:eastAsiaTheme="minorHAnsi" w:hAnsi="Verdana" w:cstheme="minorBidi"/>
          <w:b/>
          <w:sz w:val="16"/>
          <w:szCs w:val="16"/>
          <w:lang w:eastAsia="en-US"/>
        </w:rPr>
      </w:pPr>
      <w:r w:rsidRPr="001E212A">
        <w:rPr>
          <w:rFonts w:ascii="Verdana" w:eastAsiaTheme="minorEastAsia" w:hAnsi="Verdana"/>
          <w:b/>
          <w:sz w:val="18"/>
          <w:szCs w:val="18"/>
          <w:lang w:eastAsia="pl-PL"/>
        </w:rPr>
        <w:t>„</w:t>
      </w:r>
      <w:r>
        <w:rPr>
          <w:rFonts w:ascii="Verdana" w:eastAsiaTheme="minorHAnsi" w:hAnsi="Verdana" w:cstheme="minorBidi"/>
          <w:b/>
          <w:sz w:val="16"/>
          <w:szCs w:val="16"/>
          <w:lang w:eastAsia="en-US"/>
        </w:rPr>
        <w:t>USŁUGĘ</w:t>
      </w:r>
      <w:r w:rsidRPr="001E212A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GRUPOWEGO UBEZPIECZENIA NA ŻYCIE PRACOWNIKÓW </w:t>
      </w:r>
    </w:p>
    <w:p w:rsidR="00AB26D8" w:rsidRPr="001E212A" w:rsidRDefault="00AB26D8" w:rsidP="00AB26D8">
      <w:pPr>
        <w:tabs>
          <w:tab w:val="left" w:pos="851"/>
          <w:tab w:val="left" w:pos="4820"/>
        </w:tabs>
        <w:spacing w:line="360" w:lineRule="auto"/>
        <w:jc w:val="center"/>
        <w:rPr>
          <w:rFonts w:ascii="Verdana" w:eastAsia="SimSun" w:hAnsi="Verdana" w:cs="Arial"/>
          <w:color w:val="00000A"/>
          <w:sz w:val="16"/>
          <w:szCs w:val="16"/>
          <w:lang w:eastAsia="zh-CN" w:bidi="hi-IN"/>
        </w:rPr>
      </w:pPr>
      <w:r w:rsidRPr="001E212A">
        <w:rPr>
          <w:rFonts w:ascii="Verdana" w:eastAsiaTheme="minorHAnsi" w:hAnsi="Verdana" w:cstheme="minorBidi"/>
          <w:b/>
          <w:sz w:val="16"/>
          <w:szCs w:val="16"/>
          <w:lang w:eastAsia="en-US"/>
        </w:rPr>
        <w:t>SZPITALA POWIATOWEGO W ZAWIERCIU ORAZ CZŁONKÓW ICH RODZIN</w:t>
      </w:r>
      <w:r w:rsidRPr="001E212A">
        <w:rPr>
          <w:rFonts w:ascii="Verdana" w:eastAsiaTheme="minorEastAsia" w:hAnsi="Verdana"/>
          <w:b/>
          <w:sz w:val="18"/>
          <w:szCs w:val="18"/>
          <w:lang w:eastAsia="pl-PL"/>
        </w:rPr>
        <w:t>”</w:t>
      </w:r>
    </w:p>
    <w:p w:rsidR="00AB26D8" w:rsidRPr="00633C2C" w:rsidRDefault="00AB26D8" w:rsidP="00AB26D8">
      <w:pPr>
        <w:spacing w:line="360" w:lineRule="auto"/>
        <w:jc w:val="center"/>
        <w:rPr>
          <w:rFonts w:ascii="Verdana" w:eastAsiaTheme="minorEastAsia" w:hAnsi="Verdana"/>
          <w:b/>
          <w:sz w:val="16"/>
          <w:szCs w:val="16"/>
          <w:lang w:eastAsia="pl-PL"/>
        </w:rPr>
      </w:pPr>
    </w:p>
    <w:p w:rsidR="00AB26D8" w:rsidRPr="000F3F45" w:rsidRDefault="00AB26D8" w:rsidP="00AB26D8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Verdana" w:hAnsi="Verdana"/>
          <w:i/>
          <w:sz w:val="18"/>
          <w:szCs w:val="18"/>
        </w:rPr>
      </w:pPr>
      <w:r w:rsidRPr="000F3F45">
        <w:rPr>
          <w:rFonts w:ascii="Verdana" w:hAnsi="Verdana"/>
          <w:b/>
          <w:sz w:val="18"/>
          <w:szCs w:val="18"/>
        </w:rPr>
        <w:t xml:space="preserve">Oferujemy wykonanie przedmiotu zamówienia objętego postępowaniem </w:t>
      </w:r>
      <w:r w:rsidRPr="000F3F45">
        <w:rPr>
          <w:rFonts w:ascii="Verdana" w:hAnsi="Verdana" w:cs="Tahoma"/>
          <w:sz w:val="18"/>
          <w:szCs w:val="18"/>
        </w:rPr>
        <w:t xml:space="preserve">w okresie </w:t>
      </w:r>
      <w:r w:rsidRPr="000F3F45">
        <w:rPr>
          <w:rFonts w:ascii="Verdana" w:hAnsi="Verdana" w:cs="Tahoma"/>
          <w:bCs/>
          <w:sz w:val="18"/>
          <w:szCs w:val="18"/>
        </w:rPr>
        <w:t xml:space="preserve">od </w:t>
      </w:r>
      <w:r w:rsidRPr="000F3F45">
        <w:rPr>
          <w:rFonts w:ascii="Verdana" w:hAnsi="Verdana" w:cs="Tahoma"/>
          <w:sz w:val="18"/>
          <w:szCs w:val="18"/>
        </w:rPr>
        <w:t>01.03.2020</w:t>
      </w:r>
      <w:r w:rsidRPr="000F3F45">
        <w:rPr>
          <w:rFonts w:ascii="Verdana" w:hAnsi="Verdana" w:cs="Tahoma"/>
          <w:bCs/>
          <w:sz w:val="18"/>
          <w:szCs w:val="18"/>
        </w:rPr>
        <w:t>r. do 28.02.2023.</w:t>
      </w:r>
      <w:r w:rsidRPr="000F3F45">
        <w:rPr>
          <w:rFonts w:ascii="Verdana" w:hAnsi="Verdana"/>
          <w:b/>
          <w:sz w:val="18"/>
          <w:szCs w:val="18"/>
        </w:rPr>
        <w:t>,</w:t>
      </w:r>
      <w:r w:rsidRPr="000F3F45">
        <w:rPr>
          <w:rFonts w:ascii="Verdana" w:hAnsi="Verdana" w:cs="Tahoma"/>
          <w:sz w:val="18"/>
          <w:szCs w:val="18"/>
        </w:rPr>
        <w:t xml:space="preserve"> zgodnie z wymaganiami SIWZ, </w:t>
      </w:r>
      <w:r w:rsidRPr="000F3F45">
        <w:rPr>
          <w:rFonts w:ascii="Verdana" w:hAnsi="Verdana" w:cs="Tahoma"/>
          <w:bCs/>
          <w:sz w:val="18"/>
          <w:szCs w:val="18"/>
        </w:rPr>
        <w:t xml:space="preserve">w zakresie określonym w tabeli poniżej, </w:t>
      </w:r>
      <w:r w:rsidRPr="000F3F45">
        <w:rPr>
          <w:rFonts w:ascii="Verdana" w:hAnsi="Verdana" w:cs="Tahoma"/>
          <w:sz w:val="18"/>
          <w:szCs w:val="18"/>
        </w:rPr>
        <w:t>za jednostkową składkę miesięczną za jednego ubezpieczonego w poszczególnych WARIANTACH w wysokości:</w:t>
      </w:r>
    </w:p>
    <w:p w:rsidR="00AB26D8" w:rsidRPr="00D51E48" w:rsidRDefault="00AB26D8" w:rsidP="00AB26D8">
      <w:pPr>
        <w:pStyle w:val="Akapitzlist"/>
        <w:suppressAutoHyphens w:val="0"/>
        <w:spacing w:line="276" w:lineRule="auto"/>
        <w:ind w:left="567"/>
        <w:contextualSpacing/>
        <w:jc w:val="both"/>
        <w:rPr>
          <w:rFonts w:ascii="Verdana" w:hAnsi="Verdana"/>
          <w:i/>
        </w:rPr>
      </w:pP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I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…..………………………............................................................................PLN)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II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…..………………………............................................................................PLN)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III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…..………………………...........................................................................PLN)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IV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…..………………………............................................................................PLN)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V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…..………………………...........................................................................PLN)</w:t>
      </w:r>
    </w:p>
    <w:p w:rsidR="00AB26D8" w:rsidRPr="00D51E48" w:rsidRDefault="00AB26D8" w:rsidP="00AB26D8">
      <w:pPr>
        <w:spacing w:line="36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AB26D8" w:rsidRDefault="00AB26D8" w:rsidP="00AB26D8">
      <w:pPr>
        <w:jc w:val="both"/>
        <w:rPr>
          <w:rFonts w:asciiTheme="minorHAnsi" w:hAnsiTheme="minorHAnsi" w:cs="Arial-BoldMT"/>
          <w:b/>
          <w:bCs/>
          <w:sz w:val="22"/>
          <w:szCs w:val="22"/>
        </w:rPr>
      </w:pPr>
    </w:p>
    <w:p w:rsidR="00AB26D8" w:rsidRDefault="00AB26D8" w:rsidP="00AB26D8">
      <w:pPr>
        <w:jc w:val="both"/>
        <w:rPr>
          <w:rFonts w:asciiTheme="minorHAnsi" w:hAnsiTheme="minorHAnsi" w:cs="Arial-BoldMT"/>
          <w:b/>
          <w:bCs/>
          <w:sz w:val="22"/>
          <w:szCs w:val="22"/>
        </w:rPr>
      </w:pPr>
    </w:p>
    <w:p w:rsidR="00AB26D8" w:rsidRPr="00993801" w:rsidRDefault="00AB26D8" w:rsidP="00AB26D8">
      <w:pPr>
        <w:jc w:val="both"/>
        <w:rPr>
          <w:rFonts w:asciiTheme="minorHAnsi" w:hAnsiTheme="minorHAnsi" w:cs="Arial-BoldMT"/>
          <w:b/>
          <w:bCs/>
          <w:sz w:val="22"/>
          <w:szCs w:val="22"/>
        </w:rPr>
      </w:pPr>
      <w:r w:rsidRPr="00993801">
        <w:rPr>
          <w:rFonts w:asciiTheme="minorHAnsi" w:hAnsiTheme="minorHAnsi" w:cs="Arial-BoldMT"/>
          <w:b/>
          <w:bCs/>
          <w:sz w:val="22"/>
          <w:szCs w:val="22"/>
        </w:rPr>
        <w:t>Zakres Ubezpieczenia</w:t>
      </w:r>
      <w:r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993801">
        <w:rPr>
          <w:rFonts w:asciiTheme="minorHAnsi" w:hAnsiTheme="minorHAnsi" w:cs="Arial-BoldMT"/>
          <w:b/>
          <w:bCs/>
          <w:sz w:val="22"/>
          <w:szCs w:val="22"/>
        </w:rPr>
        <w:t>Obligatoryjny</w:t>
      </w:r>
      <w:r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993801">
        <w:rPr>
          <w:rFonts w:asciiTheme="minorHAnsi" w:hAnsiTheme="minorHAnsi" w:cs="Arial-BoldMT"/>
          <w:b/>
          <w:bCs/>
          <w:sz w:val="22"/>
          <w:szCs w:val="22"/>
        </w:rPr>
        <w:t>oraz Wysokość Świadczeń (w złotych) podzielona na Warianty:</w:t>
      </w:r>
    </w:p>
    <w:tbl>
      <w:tblPr>
        <w:tblW w:w="11483" w:type="dxa"/>
        <w:jc w:val="center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042"/>
        <w:gridCol w:w="709"/>
        <w:gridCol w:w="850"/>
        <w:gridCol w:w="851"/>
        <w:gridCol w:w="850"/>
        <w:gridCol w:w="851"/>
        <w:gridCol w:w="850"/>
        <w:gridCol w:w="993"/>
        <w:gridCol w:w="921"/>
        <w:gridCol w:w="828"/>
        <w:gridCol w:w="802"/>
        <w:gridCol w:w="496"/>
      </w:tblGrid>
      <w:tr w:rsidR="00AB26D8" w:rsidRPr="006D3135" w:rsidTr="003D4325">
        <w:trPr>
          <w:cantSplit/>
          <w:trHeight w:val="726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Pakiet podstawowy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Minimalna wysokość wypłacanego świadczenia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Oferowana wysokość wypłacanego świadczenia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  <w:t>Punktacja</w:t>
            </w:r>
          </w:p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  <w:t>(waga punktowa)</w:t>
            </w:r>
          </w:p>
        </w:tc>
      </w:tr>
      <w:tr w:rsidR="00AB26D8" w:rsidRPr="006D3135" w:rsidTr="003D4325">
        <w:trPr>
          <w:cantSplit/>
          <w:trHeight w:val="379"/>
          <w:jc w:val="center"/>
        </w:trPr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III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</w:tr>
      <w:tr w:rsidR="00AB26D8" w:rsidRPr="006D3135" w:rsidTr="003D4325">
        <w:trPr>
          <w:cantSplit/>
          <w:trHeight w:val="412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35 000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45 000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10</w:t>
            </w:r>
          </w:p>
        </w:tc>
      </w:tr>
      <w:tr w:rsidR="00AB26D8" w:rsidRPr="006D3135" w:rsidTr="003D4325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wyniku nieszczęśliwego wypadku (wysokość świadczenia obejmuje świadczenie z tytułu zgonu ubezpieczonego)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160 000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240 000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AB26D8" w:rsidRPr="006D3135" w:rsidTr="003D4325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wyniku wypadku komunikacyjnego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105 000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135 000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AB26D8" w:rsidRPr="006D3135" w:rsidTr="003D4325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6D8" w:rsidRPr="006D3135" w:rsidRDefault="00AB26D8" w:rsidP="003D432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następstwie wypadku komunikacyjnego przy pracy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145 000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185 000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241 000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321 000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481 000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AB26D8" w:rsidRPr="006D3135" w:rsidTr="003D4325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6D8" w:rsidRPr="006D3135" w:rsidRDefault="00AB26D8" w:rsidP="003D432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następstwie wypadku przy pracy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105 000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135 000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AB26D8" w:rsidRPr="006D3135" w:rsidTr="003D4325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6D8" w:rsidRPr="006D3135" w:rsidRDefault="00AB26D8" w:rsidP="003D432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następstwie zawału serca lub udaru mózgu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65 000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AB26D8" w:rsidRPr="006D3135" w:rsidTr="003D4325">
        <w:trPr>
          <w:cantSplit/>
          <w:trHeight w:val="10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Trwały uszczerbek na zdrowiu spowodowany nieszczęśliwym wypadkiem (świadczenie za 1% uszczerbku)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8</w:t>
            </w:r>
          </w:p>
        </w:tc>
      </w:tr>
      <w:tr w:rsidR="00AB26D8" w:rsidRPr="006D3135" w:rsidTr="003D4325">
        <w:trPr>
          <w:cantSplit/>
          <w:trHeight w:val="10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Trwały uszczerbek na zdrowiu spowodowany udarem mózgu lub zawałem serca (świadczenie za 1% uszczerbku)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8</w:t>
            </w:r>
          </w:p>
        </w:tc>
      </w:tr>
      <w:tr w:rsidR="00AB26D8" w:rsidRPr="006D3135" w:rsidTr="003D4325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9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Niezdolność do pracy i samodzielnej egzystencji  w wyniku następstwa nieszczęśliwego wypadku - kwota jednorazowa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12 000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6</w:t>
            </w:r>
          </w:p>
        </w:tc>
      </w:tr>
      <w:tr w:rsidR="00AB26D8" w:rsidRPr="006D3135" w:rsidTr="003D4325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</w:t>
            </w:r>
            <w:r>
              <w:rPr>
                <w:rFonts w:asciiTheme="minorHAnsi" w:hAnsiTheme="minorHAnsi" w:cs="Tahoma"/>
                <w:sz w:val="18"/>
                <w:szCs w:val="18"/>
              </w:rPr>
              <w:t>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6D8" w:rsidRPr="006D3135" w:rsidRDefault="00AB26D8" w:rsidP="003D432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Niezdolność do pracy i samodzielnej egzystencji  w następstwie choroby – kwota jednorazowa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12 000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4</w:t>
            </w:r>
          </w:p>
        </w:tc>
      </w:tr>
      <w:tr w:rsidR="00AB26D8" w:rsidRPr="006D3135" w:rsidTr="003D4325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</w:t>
            </w:r>
            <w:r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Poważne zachorowanie Ubezpieczonego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5 800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11 000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7</w:t>
            </w:r>
          </w:p>
        </w:tc>
      </w:tr>
      <w:tr w:rsidR="00AB26D8" w:rsidRPr="006D3135" w:rsidTr="003D4325">
        <w:trPr>
          <w:cantSplit/>
          <w:trHeight w:val="51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="Tahoma"/>
                <w:bCs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6D8" w:rsidRPr="006D3135" w:rsidRDefault="00AB26D8" w:rsidP="003D432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Ubezpieczenie na wypadek operacji chirurgicznych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4 800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7</w:t>
            </w:r>
          </w:p>
          <w:p w:rsidR="00AB26D8" w:rsidRPr="006D3135" w:rsidRDefault="00AB26D8" w:rsidP="003D4325">
            <w:pPr>
              <w:snapToGrid w:val="0"/>
              <w:rPr>
                <w:rFonts w:asciiTheme="minorHAnsi" w:hAnsiTheme="minorHAnsi" w:cs="Calibri"/>
                <w:lang w:eastAsia="zh-CN"/>
              </w:rPr>
            </w:pPr>
          </w:p>
        </w:tc>
      </w:tr>
      <w:tr w:rsidR="00AB26D8" w:rsidRPr="006D3135" w:rsidTr="003D4325">
        <w:trPr>
          <w:cantSplit/>
          <w:trHeight w:val="262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="Tahoma"/>
                <w:bCs/>
                <w:sz w:val="18"/>
                <w:szCs w:val="18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 xml:space="preserve">Pobyt w Szpitalu Ubezpieczonego wskutek choroby  kwota za dzień pobytu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cantSplit/>
          <w:trHeight w:val="69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 w:cs="Tahoma"/>
                <w:bCs/>
                <w:sz w:val="18"/>
                <w:szCs w:val="18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Pobyt w Szpitalu Ubezpieczonego wskutek nieszczęśliwego wypadku - kwota za dzień pobytu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trHeight w:val="51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="Tahoma"/>
                <w:bCs/>
                <w:sz w:val="18"/>
                <w:szCs w:val="18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 xml:space="preserve">Pobyt w Szpitalu Ubezpieczonego wskutek wypadku komunikacyjnego kwota za dzień pobytu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="Tahoma"/>
                <w:bCs/>
                <w:sz w:val="18"/>
                <w:szCs w:val="18"/>
              </w:rPr>
              <w:t>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 xml:space="preserve">Pobyt w Szpitalu Ubezpieczonego wskutek wypadku przy pracy - kwota za dzień pobytu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6D8" w:rsidRPr="006D3135" w:rsidRDefault="00AB26D8" w:rsidP="003D432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 xml:space="preserve">Pobyt w Szpitalu Ubezpieczonego wskutek wypadku komunikacyjnego przy pracy kwota za dzień pobytu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="Tahoma"/>
                <w:bCs/>
                <w:sz w:val="18"/>
                <w:szCs w:val="18"/>
              </w:rPr>
              <w:t>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Pobyt w Szpitalu Ubezpieczonego (zakres rozszerzony) wskutek zawału serca lub udaru mózgu - kwota za dzień pobytu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19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Pobyt Ubezpieczonego na OIOM –zasiłek jednorazowy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cantSplit/>
          <w:trHeight w:val="73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</w:t>
            </w:r>
            <w:r>
              <w:rPr>
                <w:rFonts w:asciiTheme="minorHAnsi" w:hAnsiTheme="minorHAnsi" w:cs="Tahoma"/>
                <w:sz w:val="18"/>
                <w:szCs w:val="18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Rekonwalescencja Ubezpieczonego – kwota za dzień pobytu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cantSplit/>
          <w:trHeight w:val="507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</w:t>
            </w:r>
            <w:r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6D8" w:rsidRPr="006D3135" w:rsidRDefault="00AB26D8" w:rsidP="003D4325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Karta apteczna – kwota zasiłku jednorazowego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AB26D8">
            <w:pPr>
              <w:pStyle w:val="Nagwek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Świadczenia rodzinne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III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AB26D8">
            <w:pPr>
              <w:pStyle w:val="Nagwek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Śmierć małżonka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4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Śmierć małżonka w następstwie nieszczęśliwego wypadku (wysokość świadczenia obejmuje świadczenie z tytułu zgonu małżonka)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22 000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Poważne zachorowanie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Leczenie specjalistyczne ubezpieczonego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Pobyt w Szpitalu Małżonka Ubezpieczonego (zakres</w:t>
            </w:r>
          </w:p>
          <w:p w:rsidR="00AB26D8" w:rsidRPr="006D3135" w:rsidRDefault="00AB26D8" w:rsidP="003D4325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rozszerzony) wskutek nieszczęśliwego wypadku –</w:t>
            </w:r>
          </w:p>
          <w:p w:rsidR="00AB26D8" w:rsidRPr="006D3135" w:rsidRDefault="00AB26D8" w:rsidP="003D4325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kwota za dzień pobytu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100 – wypadek</w:t>
            </w:r>
          </w:p>
          <w:p w:rsidR="00AB26D8" w:rsidRPr="006D3135" w:rsidRDefault="00AB26D8" w:rsidP="003D432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 – OIOM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100– wypadek</w:t>
            </w:r>
          </w:p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200– OIOM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150– wypadek</w:t>
            </w:r>
          </w:p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300 – OIOM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200– wypadek</w:t>
            </w:r>
          </w:p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400 – OIOM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200– wypadek</w:t>
            </w:r>
          </w:p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400– OIOM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rodziców i teściów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3 050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4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4</w:t>
            </w:r>
          </w:p>
        </w:tc>
      </w:tr>
      <w:tr w:rsidR="00AB26D8" w:rsidRPr="006D3135" w:rsidTr="003D4325">
        <w:trPr>
          <w:cantSplit/>
          <w:trHeight w:val="61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Urodzenie martwego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4 200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5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Urodzenie się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5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6D8" w:rsidRPr="006D3135" w:rsidRDefault="00AB26D8" w:rsidP="003D4325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Osierocenie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7 500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3</w:t>
            </w:r>
          </w:p>
        </w:tc>
      </w:tr>
      <w:tr w:rsidR="00AB26D8" w:rsidRPr="006D3135" w:rsidTr="003D4325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SKŁADKA MIESIĘCZNA NIE WYŻSZA NIŻ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55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65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b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85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100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b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90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D8" w:rsidRPr="006D3135" w:rsidRDefault="00AB26D8" w:rsidP="003D43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X</w:t>
            </w:r>
          </w:p>
        </w:tc>
      </w:tr>
    </w:tbl>
    <w:p w:rsidR="00AB26D8" w:rsidRDefault="00AB26D8" w:rsidP="00AB26D8">
      <w:pPr>
        <w:jc w:val="both"/>
        <w:rPr>
          <w:rFonts w:asciiTheme="minorHAnsi" w:hAnsiTheme="minorHAnsi"/>
          <w:b/>
          <w:bCs/>
          <w:iCs/>
        </w:rPr>
      </w:pPr>
    </w:p>
    <w:p w:rsidR="00AB26D8" w:rsidRDefault="00AB26D8" w:rsidP="00AB26D8">
      <w:pPr>
        <w:jc w:val="both"/>
        <w:rPr>
          <w:rFonts w:asciiTheme="minorHAnsi" w:hAnsiTheme="minorHAnsi"/>
          <w:b/>
          <w:bCs/>
          <w:iCs/>
        </w:rPr>
      </w:pPr>
    </w:p>
    <w:p w:rsidR="00AB26D8" w:rsidRDefault="00AB26D8" w:rsidP="00AB26D8">
      <w:pPr>
        <w:jc w:val="both"/>
        <w:rPr>
          <w:rFonts w:asciiTheme="minorHAnsi" w:hAnsiTheme="minorHAnsi"/>
          <w:b/>
          <w:bCs/>
          <w:iCs/>
        </w:rPr>
      </w:pPr>
    </w:p>
    <w:p w:rsidR="00AB26D8" w:rsidRPr="00540F53" w:rsidRDefault="00AB26D8" w:rsidP="00AB26D8">
      <w:pPr>
        <w:jc w:val="both"/>
        <w:rPr>
          <w:rFonts w:asciiTheme="minorHAnsi" w:hAnsiTheme="minorHAnsi"/>
          <w:b/>
          <w:bCs/>
          <w:iCs/>
        </w:rPr>
      </w:pPr>
    </w:p>
    <w:p w:rsidR="00AB26D8" w:rsidRPr="00FF6FEF" w:rsidRDefault="00AB26D8" w:rsidP="00AB26D8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sz w:val="16"/>
          <w:szCs w:val="16"/>
        </w:rPr>
        <w:t>Oświadczam/y, że powyższa cena oferty zawiera wszystkie koszty związane z realizacją przedmiotu umowy, jakie ponosi Zamawiający w przypadku wyboru niniejszej oferty.</w:t>
      </w:r>
    </w:p>
    <w:p w:rsidR="00AB26D8" w:rsidRPr="00FF6FEF" w:rsidRDefault="00AB26D8" w:rsidP="00AB26D8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sz w:val="16"/>
          <w:szCs w:val="16"/>
        </w:rPr>
        <w:t>Oświadczam/y, że płatność składek za ubezpieczenie zostanie rozłożona na 36 opłat miesięcznych. Oświadczam/y, że wykonawca zapoznał się z warunkami przetargu, uzyskał wszystkie informacje niezbędne do oszacowania ryzyka, przygotowania oferty i właściwego wykonania zamówienia oraz nie wnosi żadnych zastrzeżeń do Specyfikacji Istotnych Warunków Zamówienia.</w:t>
      </w:r>
    </w:p>
    <w:p w:rsidR="00AB26D8" w:rsidRPr="00FF6FEF" w:rsidRDefault="00AB26D8" w:rsidP="00AB26D8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sz w:val="16"/>
          <w:szCs w:val="16"/>
        </w:rPr>
        <w:t>Oświadczam/y, że uważamy się za związanych niniejszą ofertą na czas wskazany w Specyfikacji Istotnych Warunków Zamówienia tj. 60 dni od upływu terminu składania ofert.</w:t>
      </w:r>
    </w:p>
    <w:p w:rsidR="00AB26D8" w:rsidRPr="00FF6FEF" w:rsidRDefault="00AB26D8" w:rsidP="00AB26D8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sz w:val="16"/>
          <w:szCs w:val="16"/>
        </w:rPr>
        <w:t xml:space="preserve">Oświadczamy (-y), że </w:t>
      </w:r>
    </w:p>
    <w:p w:rsidR="00AB26D8" w:rsidRPr="00FF6FEF" w:rsidRDefault="00AB26D8" w:rsidP="00AB26D8">
      <w:pPr>
        <w:pStyle w:val="Akapitzlist"/>
        <w:spacing w:line="360" w:lineRule="auto"/>
        <w:ind w:left="426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b/>
          <w:sz w:val="16"/>
          <w:szCs w:val="16"/>
        </w:rPr>
        <w:t>Nie zamierzam (-y)</w:t>
      </w:r>
      <w:r w:rsidRPr="00FF6FEF">
        <w:rPr>
          <w:rFonts w:ascii="Verdana" w:hAnsi="Verdana"/>
          <w:sz w:val="16"/>
          <w:szCs w:val="16"/>
        </w:rPr>
        <w:t xml:space="preserve"> zlecać wykonania części zamówienia podwykonawcom*.</w:t>
      </w:r>
    </w:p>
    <w:p w:rsidR="00AB26D8" w:rsidRPr="00FF6FEF" w:rsidRDefault="00AB26D8" w:rsidP="00AB26D8">
      <w:pPr>
        <w:pStyle w:val="Akapitzlist"/>
        <w:spacing w:line="360" w:lineRule="auto"/>
        <w:ind w:left="426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b/>
          <w:sz w:val="16"/>
          <w:szCs w:val="16"/>
        </w:rPr>
        <w:t xml:space="preserve">Zamierzam (-y)  </w:t>
      </w:r>
      <w:r w:rsidRPr="00FF6FEF">
        <w:rPr>
          <w:rFonts w:ascii="Verdana" w:hAnsi="Verdana"/>
          <w:sz w:val="16"/>
          <w:szCs w:val="16"/>
        </w:rPr>
        <w:t>zlecić podwykonawcom wykonanie następującej części zamówienia*:</w:t>
      </w:r>
    </w:p>
    <w:p w:rsidR="00AB26D8" w:rsidRPr="0068673E" w:rsidRDefault="00AB26D8" w:rsidP="00AB26D8">
      <w:pPr>
        <w:pStyle w:val="Akapitzlist"/>
        <w:ind w:left="426"/>
        <w:rPr>
          <w:rFonts w:ascii="Calibri" w:hAnsi="Calibri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55"/>
      </w:tblGrid>
      <w:tr w:rsidR="00AB26D8" w:rsidRPr="0068673E" w:rsidTr="003D4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8" w:rsidRPr="0068673E" w:rsidRDefault="00AB26D8" w:rsidP="003D4325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8" w:rsidRPr="0068673E" w:rsidRDefault="00AB26D8" w:rsidP="003D4325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 xml:space="preserve">Części zamówienia - jakie Wykonawca zamierza </w:t>
            </w:r>
            <w:r w:rsidRPr="0068673E">
              <w:rPr>
                <w:rFonts w:ascii="Calibri" w:eastAsia="TimesNewRomanPSMT" w:hAnsi="Calibri"/>
                <w:bCs/>
                <w:lang w:eastAsia="en-US"/>
              </w:rPr>
              <w:t>powierzyć</w:t>
            </w:r>
            <w:r w:rsidRPr="0068673E">
              <w:rPr>
                <w:rFonts w:ascii="Calibri" w:hAnsi="Calibri"/>
                <w:lang w:eastAsia="en-US"/>
              </w:rPr>
              <w:t xml:space="preserve"> podwykonawcom</w:t>
            </w:r>
          </w:p>
        </w:tc>
      </w:tr>
      <w:tr w:rsidR="00AB26D8" w:rsidRPr="0068673E" w:rsidTr="003D4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8" w:rsidRPr="0068673E" w:rsidRDefault="00AB26D8" w:rsidP="003D4325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1.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8" w:rsidRPr="0068673E" w:rsidRDefault="00AB26D8" w:rsidP="003D4325">
            <w:pPr>
              <w:rPr>
                <w:rFonts w:ascii="Calibri" w:hAnsi="Calibri"/>
                <w:lang w:eastAsia="en-US"/>
              </w:rPr>
            </w:pPr>
          </w:p>
        </w:tc>
      </w:tr>
      <w:tr w:rsidR="00AB26D8" w:rsidRPr="0068673E" w:rsidTr="003D4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8" w:rsidRPr="0068673E" w:rsidRDefault="00AB26D8" w:rsidP="003D4325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2.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8" w:rsidRPr="0068673E" w:rsidRDefault="00AB26D8" w:rsidP="003D4325">
            <w:pPr>
              <w:rPr>
                <w:rFonts w:ascii="Calibri" w:hAnsi="Calibri"/>
                <w:lang w:eastAsia="en-US"/>
              </w:rPr>
            </w:pPr>
          </w:p>
        </w:tc>
      </w:tr>
      <w:tr w:rsidR="00AB26D8" w:rsidRPr="0068673E" w:rsidTr="003D4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8" w:rsidRPr="0068673E" w:rsidRDefault="00AB26D8" w:rsidP="003D4325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3.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8" w:rsidRPr="0068673E" w:rsidRDefault="00AB26D8" w:rsidP="003D4325">
            <w:pPr>
              <w:rPr>
                <w:rFonts w:ascii="Calibri" w:hAnsi="Calibri"/>
                <w:lang w:eastAsia="en-US"/>
              </w:rPr>
            </w:pPr>
          </w:p>
        </w:tc>
      </w:tr>
    </w:tbl>
    <w:p w:rsidR="00AB26D8" w:rsidRDefault="00AB26D8" w:rsidP="00AB26D8">
      <w:pPr>
        <w:spacing w:line="360" w:lineRule="auto"/>
        <w:contextualSpacing/>
        <w:jc w:val="both"/>
        <w:rPr>
          <w:rFonts w:ascii="Calibri" w:hAnsi="Calibri"/>
        </w:rPr>
      </w:pPr>
    </w:p>
    <w:p w:rsidR="00AB26D8" w:rsidRDefault="00AB26D8" w:rsidP="00AB26D8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Verdana" w:hAnsi="Verdana"/>
          <w:sz w:val="16"/>
          <w:szCs w:val="16"/>
          <w:lang w:eastAsia="zh-CN"/>
        </w:rPr>
      </w:pPr>
      <w:r w:rsidRPr="00FF6FEF">
        <w:rPr>
          <w:rFonts w:ascii="Verdana" w:hAnsi="Verdana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B26D8" w:rsidRPr="00FF6FEF" w:rsidRDefault="00AB26D8" w:rsidP="00AB26D8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Verdana" w:hAnsi="Verdana"/>
          <w:sz w:val="16"/>
          <w:szCs w:val="16"/>
          <w:lang w:eastAsia="zh-CN"/>
        </w:rPr>
      </w:pPr>
      <w:r w:rsidRPr="00FF6FEF"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AB26D8" w:rsidRDefault="00AB26D8" w:rsidP="00AB26D8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627BE5">
        <w:rPr>
          <w:rFonts w:ascii="Verdana" w:hAnsi="Verdana"/>
          <w:sz w:val="16"/>
          <w:szCs w:val="16"/>
        </w:rPr>
        <w:t xml:space="preserve">zostanie powierzone podwykonawcy. </w:t>
      </w:r>
      <w:r w:rsidRPr="00627BE5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</w:t>
      </w:r>
      <w:r w:rsidRPr="00627BE5">
        <w:rPr>
          <w:rFonts w:ascii="Verdana" w:hAnsi="Verdana"/>
          <w:sz w:val="16"/>
          <w:szCs w:val="16"/>
        </w:rPr>
        <w:t xml:space="preserve">(W przypadku wykonania zamówienia samodzielnie </w:t>
      </w:r>
      <w:r w:rsidRPr="00627BE5">
        <w:rPr>
          <w:rFonts w:ascii="Verdana" w:hAnsi="Verdana"/>
          <w:sz w:val="16"/>
          <w:szCs w:val="16"/>
          <w:u w:val="single"/>
        </w:rPr>
        <w:t xml:space="preserve">wpisać </w:t>
      </w:r>
      <w:r w:rsidRPr="00627BE5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627BE5">
        <w:rPr>
          <w:rFonts w:ascii="Verdana" w:hAnsi="Verdana"/>
          <w:sz w:val="16"/>
          <w:szCs w:val="16"/>
          <w:u w:val="single"/>
        </w:rPr>
        <w:t>)</w:t>
      </w:r>
    </w:p>
    <w:p w:rsidR="00AB26D8" w:rsidRPr="00FF6FEF" w:rsidRDefault="00AB26D8" w:rsidP="00AB26D8">
      <w:pPr>
        <w:pStyle w:val="NormalnyWeb"/>
        <w:numPr>
          <w:ilvl w:val="0"/>
          <w:numId w:val="4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627BE5"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AB26D8" w:rsidRPr="00FF6FEF" w:rsidRDefault="00AB26D8" w:rsidP="00AB26D8">
      <w:pPr>
        <w:pStyle w:val="NormalnyWeb"/>
        <w:numPr>
          <w:ilvl w:val="0"/>
          <w:numId w:val="4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FF6FEF">
        <w:rPr>
          <w:rFonts w:ascii="Verdana" w:hAnsi="Verdana"/>
          <w:sz w:val="16"/>
          <w:szCs w:val="16"/>
        </w:rPr>
        <w:t>Oświadczamy, że Wykonawca jest mikroprzedsiębiorstwem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FF6FEF">
        <w:rPr>
          <w:rFonts w:ascii="Verdana" w:hAnsi="Verdana"/>
          <w:sz w:val="16"/>
          <w:szCs w:val="16"/>
        </w:rPr>
        <w:t xml:space="preserve"> / małym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3"/>
      </w:r>
      <w:r w:rsidRPr="00FF6FEF">
        <w:rPr>
          <w:rFonts w:ascii="Verdana" w:hAnsi="Verdana"/>
          <w:sz w:val="16"/>
          <w:szCs w:val="16"/>
        </w:rPr>
        <w:t xml:space="preserve"> / średnim 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4"/>
      </w:r>
      <w:r w:rsidRPr="00FF6FEF">
        <w:rPr>
          <w:rFonts w:ascii="Verdana" w:hAnsi="Verdana"/>
          <w:sz w:val="16"/>
          <w:szCs w:val="16"/>
        </w:rPr>
        <w:t xml:space="preserve"> *</w:t>
      </w:r>
    </w:p>
    <w:p w:rsidR="00AB26D8" w:rsidRPr="00FF6FEF" w:rsidRDefault="00AB26D8" w:rsidP="00AB26D8">
      <w:pPr>
        <w:pStyle w:val="NormalnyWeb"/>
        <w:numPr>
          <w:ilvl w:val="0"/>
          <w:numId w:val="4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FF6FEF"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AB26D8" w:rsidRPr="00FF6FEF" w:rsidRDefault="00AB26D8" w:rsidP="00AB26D8">
      <w:pPr>
        <w:pStyle w:val="NormalnyWeb"/>
        <w:numPr>
          <w:ilvl w:val="0"/>
          <w:numId w:val="4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FF6FEF">
        <w:rPr>
          <w:rFonts w:ascii="Verdana" w:hAnsi="Verdana"/>
          <w:sz w:val="16"/>
          <w:szCs w:val="16"/>
        </w:rPr>
        <w:t>Oświadczamy, że istotne warunki zamówienia zapisane w specyfikacji, a w szczególności we wzorze umowy zostały przez nas zaakceptowane. Zobowiązujemy się w przypadku wyboru naszej oferty, do zawarcia umowy na określonych w nich warunkach.</w:t>
      </w:r>
    </w:p>
    <w:p w:rsidR="00AB26D8" w:rsidRPr="00AB26D8" w:rsidRDefault="00AB26D8" w:rsidP="00AB26D8">
      <w:pPr>
        <w:pStyle w:val="NormalnyWeb"/>
        <w:numPr>
          <w:ilvl w:val="0"/>
          <w:numId w:val="4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FF6FEF">
        <w:rPr>
          <w:rFonts w:ascii="Verdana" w:hAnsi="Verdana"/>
          <w:sz w:val="16"/>
          <w:szCs w:val="16"/>
        </w:rPr>
        <w:t>Oświadczamy, że czujemy się związani niniejszą ofertą przez czas wskazany w specyfikacji.</w:t>
      </w:r>
    </w:p>
    <w:p w:rsidR="00AB26D8" w:rsidRPr="00AB26D8" w:rsidRDefault="00AB26D8" w:rsidP="00AB26D8">
      <w:pPr>
        <w:pStyle w:val="NormalnyWeb"/>
        <w:numPr>
          <w:ilvl w:val="0"/>
          <w:numId w:val="4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AB26D8"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AB26D8" w:rsidRPr="00627BE5" w:rsidRDefault="00AB26D8" w:rsidP="00AB26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AB26D8" w:rsidRDefault="00AB26D8" w:rsidP="00AB26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(proszę podać imię i nazwisko, tel. kontaktowy (w szczególności do przy</w:t>
      </w:r>
      <w:r>
        <w:rPr>
          <w:rFonts w:ascii="Verdana" w:hAnsi="Verdana"/>
          <w:sz w:val="16"/>
          <w:szCs w:val="16"/>
        </w:rPr>
        <w:t>jmowania zamówień), adres email, nr faks</w:t>
      </w:r>
      <w:r>
        <w:rPr>
          <w:rFonts w:ascii="Verdana" w:hAnsi="Verdana"/>
          <w:sz w:val="16"/>
          <w:szCs w:val="16"/>
        </w:rPr>
        <w:t>.</w:t>
      </w:r>
    </w:p>
    <w:p w:rsidR="00AB26D8" w:rsidRDefault="00AB26D8" w:rsidP="00AB26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26D8" w:rsidRDefault="00AB26D8" w:rsidP="00AB26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AB26D8" w:rsidRPr="00FF6FEF" w:rsidRDefault="00AB26D8" w:rsidP="00AB26D8">
      <w:pPr>
        <w:pStyle w:val="western"/>
        <w:numPr>
          <w:ilvl w:val="0"/>
          <w:numId w:val="4"/>
        </w:numPr>
        <w:spacing w:beforeAutospacing="0" w:after="0" w:line="360" w:lineRule="auto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F6FEF">
        <w:rPr>
          <w:rFonts w:ascii="Arial" w:hAnsi="Arial" w:cs="Arial"/>
          <w:sz w:val="20"/>
          <w:szCs w:val="20"/>
        </w:rPr>
        <w:t>Ofertę składam (-y) na  ……. kolejno ponumerowanych stronach.</w:t>
      </w:r>
    </w:p>
    <w:p w:rsidR="00AB26D8" w:rsidRDefault="00AB26D8" w:rsidP="00AB26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26D8" w:rsidRDefault="00AB26D8" w:rsidP="00AB26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AB26D8" w:rsidRDefault="00AB26D8" w:rsidP="00AB26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AB26D8" w:rsidRPr="000F3F45" w:rsidRDefault="00AB26D8" w:rsidP="00AB26D8">
      <w:pPr>
        <w:pStyle w:val="Akapitzlist"/>
        <w:spacing w:line="276" w:lineRule="auto"/>
        <w:ind w:right="23"/>
        <w:jc w:val="both"/>
        <w:rPr>
          <w:rFonts w:ascii="Calibri" w:hAnsi="Calibri"/>
          <w:sz w:val="24"/>
          <w:szCs w:val="24"/>
        </w:rPr>
      </w:pPr>
    </w:p>
    <w:p w:rsidR="00AB26D8" w:rsidRPr="00E22347" w:rsidRDefault="00AB26D8" w:rsidP="00AB26D8">
      <w:pPr>
        <w:spacing w:line="276" w:lineRule="auto"/>
        <w:ind w:right="23"/>
        <w:jc w:val="both"/>
        <w:rPr>
          <w:rFonts w:ascii="Calibri" w:hAnsi="Calibri"/>
          <w:b/>
        </w:rPr>
      </w:pPr>
      <w:r w:rsidRPr="00E22347">
        <w:rPr>
          <w:rFonts w:ascii="Calibri" w:hAnsi="Calibri"/>
          <w:b/>
        </w:rPr>
        <w:t>Załącznikami do niniejszej oferty, stanowiącymi jej integralną część są następujące dokumenty:</w:t>
      </w:r>
    </w:p>
    <w:p w:rsidR="00AB26D8" w:rsidRPr="00E22347" w:rsidRDefault="00AB26D8" w:rsidP="00AB26D8">
      <w:pPr>
        <w:ind w:right="23"/>
        <w:jc w:val="both"/>
        <w:rPr>
          <w:rFonts w:ascii="Calibri" w:hAnsi="Calibri"/>
          <w:b/>
        </w:rPr>
      </w:pPr>
    </w:p>
    <w:p w:rsidR="00AB26D8" w:rsidRDefault="00AB26D8" w:rsidP="00AB26D8">
      <w:pPr>
        <w:numPr>
          <w:ilvl w:val="0"/>
          <w:numId w:val="3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Ogólne warunki ubezpieczenia/Ogólne w</w:t>
      </w:r>
      <w:r>
        <w:rPr>
          <w:rFonts w:ascii="Calibri" w:hAnsi="Calibri"/>
        </w:rPr>
        <w:t>arunki dodatkowego ubezpieczenia …………………</w:t>
      </w:r>
    </w:p>
    <w:p w:rsidR="00AB26D8" w:rsidRPr="00E22347" w:rsidRDefault="00AB26D8" w:rsidP="00AB26D8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……………..</w:t>
      </w:r>
    </w:p>
    <w:p w:rsidR="00AB26D8" w:rsidRDefault="00AB26D8" w:rsidP="00AB26D8">
      <w:pPr>
        <w:numPr>
          <w:ilvl w:val="0"/>
          <w:numId w:val="3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…………………………………………………………………....................................</w:t>
      </w:r>
      <w:r w:rsidRPr="00E22347">
        <w:rPr>
          <w:rFonts w:ascii="Calibri" w:hAnsi="Calibri"/>
        </w:rPr>
        <w:tab/>
      </w:r>
    </w:p>
    <w:p w:rsidR="00AB26D8" w:rsidRPr="00E22347" w:rsidRDefault="00AB26D8" w:rsidP="00AB26D8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................</w:t>
      </w:r>
    </w:p>
    <w:p w:rsidR="00AB26D8" w:rsidRDefault="00AB26D8" w:rsidP="00AB26D8">
      <w:pPr>
        <w:numPr>
          <w:ilvl w:val="0"/>
          <w:numId w:val="3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…………………………………………………………………....................................</w:t>
      </w:r>
      <w:r w:rsidRPr="00E22347">
        <w:rPr>
          <w:rFonts w:ascii="Calibri" w:hAnsi="Calibri"/>
        </w:rPr>
        <w:tab/>
      </w:r>
    </w:p>
    <w:p w:rsidR="00AB26D8" w:rsidRPr="00E22347" w:rsidRDefault="00AB26D8" w:rsidP="00AB26D8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................</w:t>
      </w:r>
    </w:p>
    <w:p w:rsidR="00AB26D8" w:rsidRDefault="00AB26D8" w:rsidP="00AB26D8">
      <w:pPr>
        <w:numPr>
          <w:ilvl w:val="0"/>
          <w:numId w:val="3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…………………………………………………………………....................................</w:t>
      </w:r>
      <w:r w:rsidRPr="00E22347">
        <w:rPr>
          <w:rFonts w:ascii="Calibri" w:hAnsi="Calibri"/>
        </w:rPr>
        <w:tab/>
      </w:r>
    </w:p>
    <w:p w:rsidR="00AB26D8" w:rsidRPr="00E22347" w:rsidRDefault="00AB26D8" w:rsidP="00AB26D8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................</w:t>
      </w:r>
    </w:p>
    <w:p w:rsidR="00AB26D8" w:rsidRDefault="00AB26D8" w:rsidP="00AB26D8">
      <w:pPr>
        <w:numPr>
          <w:ilvl w:val="0"/>
          <w:numId w:val="3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…………………………………………………………………....................................</w:t>
      </w:r>
      <w:r w:rsidRPr="00E22347">
        <w:rPr>
          <w:rFonts w:ascii="Calibri" w:hAnsi="Calibri"/>
        </w:rPr>
        <w:tab/>
      </w:r>
    </w:p>
    <w:p w:rsidR="00AB26D8" w:rsidRPr="00E22347" w:rsidRDefault="00AB26D8" w:rsidP="00AB26D8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................</w:t>
      </w:r>
    </w:p>
    <w:p w:rsidR="00AB26D8" w:rsidRPr="00E22347" w:rsidRDefault="00AB26D8" w:rsidP="00AB26D8">
      <w:pPr>
        <w:ind w:right="23"/>
        <w:jc w:val="both"/>
        <w:rPr>
          <w:rFonts w:ascii="Calibri" w:hAnsi="Calibri"/>
          <w:lang w:val="x-none"/>
        </w:rPr>
      </w:pPr>
    </w:p>
    <w:p w:rsidR="00AB26D8" w:rsidRDefault="00AB26D8" w:rsidP="00AB26D8">
      <w:pPr>
        <w:ind w:right="23"/>
        <w:jc w:val="both"/>
        <w:rPr>
          <w:rFonts w:ascii="Calibri" w:hAnsi="Calibri"/>
        </w:rPr>
      </w:pPr>
      <w:r w:rsidRPr="00E22347">
        <w:rPr>
          <w:rFonts w:ascii="Calibri" w:hAnsi="Calibri"/>
          <w:lang w:val="x-none"/>
        </w:rPr>
        <w:t>Załączniki nr …</w:t>
      </w:r>
      <w:r>
        <w:rPr>
          <w:rFonts w:ascii="Calibri" w:hAnsi="Calibri"/>
        </w:rPr>
        <w:t>…….</w:t>
      </w:r>
      <w:r w:rsidRPr="00E22347">
        <w:rPr>
          <w:rFonts w:ascii="Calibri" w:hAnsi="Calibri"/>
          <w:lang w:val="x-none"/>
        </w:rPr>
        <w:t xml:space="preserve"> nie mogą być udostępnione, ponieważ zawierają informacje stanowiące tajemnicę przedsiębiorstwa w rozumieniu przepisów o zwalczaniu nieuczciwej konkurencji.</w:t>
      </w:r>
    </w:p>
    <w:p w:rsidR="00AB26D8" w:rsidRPr="001E212A" w:rsidRDefault="00AB26D8" w:rsidP="00AB26D8">
      <w:pPr>
        <w:ind w:right="23"/>
        <w:jc w:val="both"/>
        <w:rPr>
          <w:rFonts w:ascii="Calibri" w:hAnsi="Calibri"/>
        </w:rPr>
      </w:pPr>
    </w:p>
    <w:p w:rsidR="00AB26D8" w:rsidRDefault="00AB26D8" w:rsidP="00AB26D8">
      <w:pPr>
        <w:ind w:right="23"/>
        <w:jc w:val="both"/>
        <w:rPr>
          <w:rFonts w:ascii="Calibri" w:hAnsi="Calibri"/>
        </w:rPr>
      </w:pPr>
    </w:p>
    <w:p w:rsidR="00AB26D8" w:rsidRDefault="00AB26D8" w:rsidP="00AB26D8">
      <w:pPr>
        <w:ind w:right="23"/>
        <w:jc w:val="both"/>
        <w:rPr>
          <w:rFonts w:ascii="Calibri" w:hAnsi="Calibri"/>
        </w:rPr>
      </w:pPr>
    </w:p>
    <w:p w:rsidR="00AB26D8" w:rsidRDefault="00AB26D8" w:rsidP="00AB26D8">
      <w:pPr>
        <w:ind w:right="23"/>
        <w:jc w:val="both"/>
        <w:rPr>
          <w:rFonts w:ascii="Calibri" w:hAnsi="Calibri"/>
        </w:rPr>
      </w:pPr>
    </w:p>
    <w:p w:rsidR="00AB26D8" w:rsidRPr="00625FAC" w:rsidRDefault="00AB26D8" w:rsidP="00AB26D8">
      <w:pPr>
        <w:ind w:right="23"/>
        <w:jc w:val="both"/>
        <w:rPr>
          <w:rFonts w:ascii="Calibri" w:hAnsi="Calibri"/>
        </w:rPr>
      </w:pPr>
    </w:p>
    <w:p w:rsidR="00684C64" w:rsidRDefault="00F27EB7"/>
    <w:sectPr w:rsidR="00684C64" w:rsidSect="00AB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B7" w:rsidRDefault="00F27EB7" w:rsidP="00AB26D8">
      <w:r>
        <w:separator/>
      </w:r>
    </w:p>
  </w:endnote>
  <w:endnote w:type="continuationSeparator" w:id="0">
    <w:p w:rsidR="00F27EB7" w:rsidRDefault="00F27EB7" w:rsidP="00AB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07" w:rsidRDefault="00F27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5526"/>
      <w:docPartObj>
        <w:docPartGallery w:val="Page Numbers (Bottom of Page)"/>
        <w:docPartUnique/>
      </w:docPartObj>
    </w:sdtPr>
    <w:sdtEndPr/>
    <w:sdtContent>
      <w:p w:rsidR="00756BAB" w:rsidRDefault="00F27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6D8">
          <w:rPr>
            <w:noProof/>
          </w:rPr>
          <w:t>5</w:t>
        </w:r>
        <w:r>
          <w:fldChar w:fldCharType="end"/>
        </w:r>
      </w:p>
    </w:sdtContent>
  </w:sdt>
  <w:p w:rsidR="00AA6E03" w:rsidRDefault="00F27E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07" w:rsidRDefault="00F27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B7" w:rsidRDefault="00F27EB7" w:rsidP="00AB26D8">
      <w:r>
        <w:separator/>
      </w:r>
    </w:p>
  </w:footnote>
  <w:footnote w:type="continuationSeparator" w:id="0">
    <w:p w:rsidR="00F27EB7" w:rsidRDefault="00F27EB7" w:rsidP="00AB26D8">
      <w:r>
        <w:continuationSeparator/>
      </w:r>
    </w:p>
  </w:footnote>
  <w:footnote w:id="1">
    <w:p w:rsidR="00AB26D8" w:rsidRDefault="00AB26D8" w:rsidP="00AB26D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AB26D8" w:rsidRDefault="00AB26D8" w:rsidP="00AB26D8">
      <w:pPr>
        <w:pStyle w:val="Tekstprzypisudolnego"/>
      </w:pPr>
    </w:p>
  </w:footnote>
  <w:footnote w:id="2">
    <w:p w:rsidR="00AB26D8" w:rsidRPr="007D7910" w:rsidRDefault="00AB26D8" w:rsidP="00AB26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AB26D8" w:rsidRPr="007D7910" w:rsidRDefault="00AB26D8" w:rsidP="00AB26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AB26D8" w:rsidRPr="007D7910" w:rsidRDefault="00AB26D8" w:rsidP="00AB26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AB26D8" w:rsidRDefault="00AB26D8" w:rsidP="00AB26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AB26D8" w:rsidRDefault="00AB26D8" w:rsidP="00AB26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07" w:rsidRDefault="00F27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03" w:rsidRDefault="00F27EB7" w:rsidP="002C16E5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82.35pt;margin-top:-92.6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07" w:rsidRDefault="00F27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7D0820"/>
    <w:multiLevelType w:val="hybridMultilevel"/>
    <w:tmpl w:val="FC387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653694"/>
    <w:multiLevelType w:val="hybridMultilevel"/>
    <w:tmpl w:val="34203358"/>
    <w:lvl w:ilvl="0" w:tplc="BEC4E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33"/>
    <w:rsid w:val="000800B0"/>
    <w:rsid w:val="00467F7E"/>
    <w:rsid w:val="00AB26D8"/>
    <w:rsid w:val="00E23C33"/>
    <w:rsid w:val="00F2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6D8"/>
    <w:pPr>
      <w:keepNext/>
      <w:numPr>
        <w:numId w:val="1"/>
      </w:numPr>
      <w:ind w:left="420" w:firstLine="0"/>
      <w:outlineLvl w:val="0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AB26D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6D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AB26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1"/>
    <w:uiPriority w:val="99"/>
    <w:rsid w:val="00A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B26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link w:val="Nagwek"/>
    <w:uiPriority w:val="99"/>
    <w:rsid w:val="00AB2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A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AB26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AB2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B26D8"/>
    <w:pPr>
      <w:ind w:left="72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6D8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6D8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26D8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B26D8"/>
    <w:pPr>
      <w:suppressAutoHyphens w:val="0"/>
      <w:spacing w:beforeAutospacing="1" w:after="119"/>
    </w:pPr>
    <w:rPr>
      <w:color w:val="000000"/>
      <w:lang w:eastAsia="pl-PL"/>
    </w:rPr>
  </w:style>
  <w:style w:type="paragraph" w:customStyle="1" w:styleId="western">
    <w:name w:val="western"/>
    <w:basedOn w:val="Normalny"/>
    <w:qFormat/>
    <w:rsid w:val="00AB26D8"/>
    <w:pPr>
      <w:suppressAutoHyphens w:val="0"/>
      <w:spacing w:beforeAutospacing="1" w:after="119"/>
    </w:pPr>
    <w:rPr>
      <w:color w:val="000000"/>
      <w:lang w:eastAsia="pl-PL"/>
    </w:rPr>
  </w:style>
  <w:style w:type="paragraph" w:customStyle="1" w:styleId="sdfootnote-western">
    <w:name w:val="sdfootnote-western"/>
    <w:basedOn w:val="Normalny"/>
    <w:qFormat/>
    <w:rsid w:val="00AB26D8"/>
    <w:pPr>
      <w:suppressAutoHyphens w:val="0"/>
      <w:spacing w:beforeAutospacing="1"/>
    </w:pPr>
    <w:rPr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B26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6D8"/>
    <w:pPr>
      <w:keepNext/>
      <w:numPr>
        <w:numId w:val="1"/>
      </w:numPr>
      <w:ind w:left="420" w:firstLine="0"/>
      <w:outlineLvl w:val="0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AB26D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6D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AB26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1"/>
    <w:uiPriority w:val="99"/>
    <w:rsid w:val="00A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B26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link w:val="Nagwek"/>
    <w:uiPriority w:val="99"/>
    <w:rsid w:val="00AB2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A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AB26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AB2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B26D8"/>
    <w:pPr>
      <w:ind w:left="72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6D8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6D8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26D8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B26D8"/>
    <w:pPr>
      <w:suppressAutoHyphens w:val="0"/>
      <w:spacing w:beforeAutospacing="1" w:after="119"/>
    </w:pPr>
    <w:rPr>
      <w:color w:val="000000"/>
      <w:lang w:eastAsia="pl-PL"/>
    </w:rPr>
  </w:style>
  <w:style w:type="paragraph" w:customStyle="1" w:styleId="western">
    <w:name w:val="western"/>
    <w:basedOn w:val="Normalny"/>
    <w:qFormat/>
    <w:rsid w:val="00AB26D8"/>
    <w:pPr>
      <w:suppressAutoHyphens w:val="0"/>
      <w:spacing w:beforeAutospacing="1" w:after="119"/>
    </w:pPr>
    <w:rPr>
      <w:color w:val="000000"/>
      <w:lang w:eastAsia="pl-PL"/>
    </w:rPr>
  </w:style>
  <w:style w:type="paragraph" w:customStyle="1" w:styleId="sdfootnote-western">
    <w:name w:val="sdfootnote-western"/>
    <w:basedOn w:val="Normalny"/>
    <w:qFormat/>
    <w:rsid w:val="00AB26D8"/>
    <w:pPr>
      <w:suppressAutoHyphens w:val="0"/>
      <w:spacing w:beforeAutospacing="1"/>
    </w:pPr>
    <w:rPr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B26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2020-01-14T09:05:00Z</dcterms:created>
  <dcterms:modified xsi:type="dcterms:W3CDTF">2020-01-14T09:06:00Z</dcterms:modified>
</cp:coreProperties>
</file>