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12" w:rsidRPr="00153412" w:rsidRDefault="00153412" w:rsidP="001C1A1A">
      <w:pPr>
        <w:spacing w:line="360" w:lineRule="auto"/>
        <w:ind w:firstLine="708"/>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 xml:space="preserve"> </w:t>
      </w:r>
      <w:r w:rsidR="0082590F">
        <w:rPr>
          <w:rFonts w:ascii="Verdana" w:eastAsia="SimSun" w:hAnsi="Verdana"/>
          <w:kern w:val="1"/>
          <w:sz w:val="16"/>
          <w:szCs w:val="16"/>
          <w:lang w:eastAsia="zh-CN" w:bidi="hi-IN"/>
        </w:rPr>
        <w:t xml:space="preserve">                             </w:t>
      </w:r>
      <w:r w:rsidR="006A0554">
        <w:rPr>
          <w:rFonts w:ascii="Verdana" w:eastAsia="SimSun" w:hAnsi="Verdana"/>
          <w:kern w:val="1"/>
          <w:sz w:val="16"/>
          <w:szCs w:val="16"/>
          <w:lang w:eastAsia="zh-CN" w:bidi="hi-IN"/>
        </w:rPr>
        <w:tab/>
      </w:r>
      <w:r w:rsidR="006A0554">
        <w:rPr>
          <w:rFonts w:ascii="Verdana" w:eastAsia="SimSun" w:hAnsi="Verdana"/>
          <w:kern w:val="1"/>
          <w:sz w:val="16"/>
          <w:szCs w:val="16"/>
          <w:lang w:eastAsia="zh-CN" w:bidi="hi-IN"/>
        </w:rPr>
        <w:tab/>
      </w:r>
      <w:r w:rsidR="006A0554">
        <w:rPr>
          <w:rFonts w:ascii="Verdana" w:eastAsia="SimSun" w:hAnsi="Verdana"/>
          <w:kern w:val="1"/>
          <w:sz w:val="16"/>
          <w:szCs w:val="16"/>
          <w:lang w:eastAsia="zh-CN" w:bidi="hi-IN"/>
        </w:rPr>
        <w:tab/>
      </w:r>
      <w:r w:rsidR="006A0554">
        <w:rPr>
          <w:rFonts w:ascii="Verdana" w:eastAsia="SimSun" w:hAnsi="Verdana"/>
          <w:kern w:val="1"/>
          <w:sz w:val="16"/>
          <w:szCs w:val="16"/>
          <w:lang w:eastAsia="zh-CN" w:bidi="hi-IN"/>
        </w:rPr>
        <w:tab/>
      </w:r>
      <w:r w:rsidR="006A0554">
        <w:rPr>
          <w:rFonts w:ascii="Verdana" w:eastAsia="SimSun" w:hAnsi="Verdana"/>
          <w:kern w:val="1"/>
          <w:sz w:val="16"/>
          <w:szCs w:val="16"/>
          <w:lang w:eastAsia="zh-CN" w:bidi="hi-IN"/>
        </w:rPr>
        <w:tab/>
      </w:r>
      <w:r w:rsidR="006A0554">
        <w:rPr>
          <w:rFonts w:ascii="Verdana" w:eastAsia="SimSun" w:hAnsi="Verdana"/>
          <w:kern w:val="1"/>
          <w:sz w:val="16"/>
          <w:szCs w:val="16"/>
          <w:lang w:eastAsia="zh-CN" w:bidi="hi-IN"/>
        </w:rPr>
        <w:tab/>
      </w:r>
      <w:r w:rsidR="006A0554">
        <w:rPr>
          <w:rFonts w:ascii="Verdana" w:eastAsia="SimSun" w:hAnsi="Verdana"/>
          <w:kern w:val="1"/>
          <w:sz w:val="16"/>
          <w:szCs w:val="16"/>
          <w:lang w:eastAsia="zh-CN" w:bidi="hi-IN"/>
        </w:rPr>
        <w:tab/>
      </w:r>
      <w:r w:rsidR="00C83F50">
        <w:rPr>
          <w:rFonts w:ascii="Verdana" w:eastAsia="SimSun" w:hAnsi="Verdana"/>
          <w:kern w:val="1"/>
          <w:sz w:val="16"/>
          <w:szCs w:val="16"/>
          <w:lang w:eastAsia="zh-CN" w:bidi="hi-IN"/>
        </w:rPr>
        <w:t>Załącznik</w:t>
      </w:r>
      <w:r w:rsidRPr="00153412">
        <w:rPr>
          <w:rFonts w:ascii="Verdana" w:eastAsia="SimSun" w:hAnsi="Verdana"/>
          <w:kern w:val="1"/>
          <w:sz w:val="16"/>
          <w:szCs w:val="16"/>
          <w:lang w:eastAsia="zh-CN" w:bidi="hi-IN"/>
        </w:rPr>
        <w:t xml:space="preserve"> nr 5 do SIWZ </w:t>
      </w:r>
    </w:p>
    <w:p w:rsidR="00153412" w:rsidRPr="00153412" w:rsidRDefault="00153412" w:rsidP="001C1A1A">
      <w:pPr>
        <w:spacing w:line="360" w:lineRule="auto"/>
        <w:rPr>
          <w:rFonts w:ascii="Verdana" w:eastAsia="SimSun" w:hAnsi="Verdana"/>
          <w:kern w:val="1"/>
          <w:sz w:val="16"/>
          <w:szCs w:val="16"/>
          <w:lang w:eastAsia="zh-CN" w:bidi="hi-IN"/>
        </w:rPr>
      </w:pPr>
    </w:p>
    <w:p w:rsidR="00153412" w:rsidRPr="00153412" w:rsidRDefault="00153412" w:rsidP="001C1A1A">
      <w:pPr>
        <w:spacing w:line="360" w:lineRule="auto"/>
        <w:jc w:val="center"/>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ISTOTNE POSTANOWIENIA UMOWY DOSTAWY</w:t>
      </w:r>
    </w:p>
    <w:p w:rsidR="00153412" w:rsidRPr="00153412" w:rsidRDefault="00153412" w:rsidP="001C1A1A">
      <w:pPr>
        <w:spacing w:line="360" w:lineRule="auto"/>
        <w:jc w:val="center"/>
        <w:rPr>
          <w:rFonts w:ascii="Verdana" w:eastAsia="SimSun" w:hAnsi="Verdana"/>
          <w:kern w:val="1"/>
          <w:sz w:val="16"/>
          <w:szCs w:val="16"/>
          <w:lang w:eastAsia="zh-CN" w:bidi="hi-IN"/>
        </w:rPr>
      </w:pPr>
    </w:p>
    <w:p w:rsidR="00153412" w:rsidRPr="00153412" w:rsidRDefault="00C83F50" w:rsidP="001C1A1A">
      <w:pPr>
        <w:spacing w:line="360" w:lineRule="auto"/>
        <w:rPr>
          <w:rFonts w:ascii="Verdana" w:eastAsia="SimSun" w:hAnsi="Verdana"/>
          <w:kern w:val="1"/>
          <w:sz w:val="16"/>
          <w:szCs w:val="16"/>
          <w:lang w:eastAsia="zh-CN" w:bidi="hi-IN"/>
        </w:rPr>
      </w:pPr>
      <w:r>
        <w:rPr>
          <w:rFonts w:ascii="Verdana" w:eastAsia="SimSun" w:hAnsi="Verdana"/>
          <w:kern w:val="1"/>
          <w:sz w:val="16"/>
          <w:szCs w:val="16"/>
          <w:lang w:eastAsia="zh-CN" w:bidi="hi-IN"/>
        </w:rPr>
        <w:t>zawarta w dniu ………….2018 r.</w:t>
      </w:r>
      <w:r w:rsidR="00153412" w:rsidRPr="00153412">
        <w:rPr>
          <w:rFonts w:ascii="Verdana" w:eastAsia="SimSun" w:hAnsi="Verdana"/>
          <w:kern w:val="1"/>
          <w:sz w:val="16"/>
          <w:szCs w:val="16"/>
          <w:lang w:eastAsia="zh-CN" w:bidi="hi-IN"/>
        </w:rPr>
        <w:t xml:space="preserve"> w Zawierciu, pomiędzy:</w:t>
      </w:r>
    </w:p>
    <w:p w:rsidR="00153412" w:rsidRPr="00153412" w:rsidRDefault="00153412" w:rsidP="001C1A1A">
      <w:pPr>
        <w:spacing w:line="360" w:lineRule="auto"/>
        <w:jc w:val="both"/>
        <w:rPr>
          <w:rFonts w:ascii="Verdana" w:eastAsia="SimSun" w:hAnsi="Verdana" w:cs="Verdana"/>
          <w:kern w:val="1"/>
          <w:sz w:val="16"/>
          <w:szCs w:val="16"/>
          <w:lang w:eastAsia="zh-CN" w:bidi="hi-IN"/>
        </w:rPr>
      </w:pPr>
      <w:r w:rsidRPr="00153412">
        <w:rPr>
          <w:rFonts w:ascii="Verdana" w:eastAsia="SimSun" w:hAnsi="Verdana" w:cs="Verdana"/>
          <w:color w:val="000000"/>
          <w:kern w:val="1"/>
          <w:sz w:val="16"/>
          <w:szCs w:val="16"/>
          <w:lang w:eastAsia="zh-CN" w:bidi="hi-IN"/>
        </w:rPr>
        <w:t>Szpitalem Powiatowym w Zawierciu, z siedzibą 42-400 Zawiercie ul. Miodowa 14, wpisanym do Rejestru Stowarzyszeń, Innych Organizacji Społecznych i Zawodowych, Fundacji oraz Samodzielnych Publicznych Zakładów Opieki Zdrowotnej</w:t>
      </w:r>
      <w:r w:rsidRPr="00153412">
        <w:rPr>
          <w:rFonts w:ascii="Verdana" w:eastAsia="SimSun" w:hAnsi="Verdana" w:cs="Verdana"/>
          <w:kern w:val="1"/>
          <w:sz w:val="16"/>
          <w:szCs w:val="16"/>
          <w:lang w:eastAsia="zh-CN" w:bidi="hi-IN"/>
        </w:rPr>
        <w:t xml:space="preserve"> w Sądzie Rejonowym Częstochowie Wydział XVII Gospodarczy Krajowego Rejestru Sądowego </w:t>
      </w:r>
      <w:r w:rsidRPr="00153412">
        <w:rPr>
          <w:rFonts w:ascii="Verdana" w:eastAsia="SimSun" w:hAnsi="Verdana" w:cs="Verdana"/>
          <w:color w:val="000000"/>
          <w:kern w:val="1"/>
          <w:sz w:val="16"/>
          <w:szCs w:val="16"/>
          <w:lang w:eastAsia="zh-CN" w:bidi="hi-IN"/>
        </w:rPr>
        <w:t xml:space="preserve">pod numerem KRS 0000126179, </w:t>
      </w:r>
      <w:r w:rsidRPr="00153412">
        <w:rPr>
          <w:rFonts w:ascii="Verdana" w:eastAsia="SimSun" w:hAnsi="Verdana" w:cs="Verdana"/>
          <w:kern w:val="1"/>
          <w:sz w:val="16"/>
          <w:szCs w:val="16"/>
          <w:lang w:eastAsia="zh-CN" w:bidi="hi-IN"/>
        </w:rPr>
        <w:t xml:space="preserve">NIP 649-19-18-293, </w:t>
      </w:r>
    </w:p>
    <w:p w:rsidR="00153412" w:rsidRPr="00153412" w:rsidRDefault="00153412" w:rsidP="001C1A1A">
      <w:pPr>
        <w:spacing w:line="360" w:lineRule="auto"/>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 xml:space="preserve"> reprezentowanym przez</w:t>
      </w:r>
    </w:p>
    <w:p w:rsidR="00153412" w:rsidRPr="00153412" w:rsidRDefault="00153412" w:rsidP="001C1A1A">
      <w:pPr>
        <w:spacing w:line="360" w:lineRule="auto"/>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w:t>
      </w:r>
    </w:p>
    <w:p w:rsidR="00153412" w:rsidRPr="00153412" w:rsidRDefault="00153412" w:rsidP="001C1A1A">
      <w:pPr>
        <w:spacing w:line="360" w:lineRule="auto"/>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 xml:space="preserve">zwanym w treści umowy </w:t>
      </w:r>
      <w:r w:rsidRPr="00153412">
        <w:rPr>
          <w:rFonts w:ascii="Verdana" w:eastAsia="SimSun" w:hAnsi="Verdana"/>
          <w:b/>
          <w:kern w:val="1"/>
          <w:sz w:val="16"/>
          <w:szCs w:val="16"/>
          <w:lang w:eastAsia="zh-CN" w:bidi="hi-IN"/>
        </w:rPr>
        <w:t>Zamawiającym</w:t>
      </w:r>
    </w:p>
    <w:p w:rsidR="00153412" w:rsidRPr="00153412" w:rsidRDefault="00153412" w:rsidP="001C1A1A">
      <w:pPr>
        <w:spacing w:line="360" w:lineRule="auto"/>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a</w:t>
      </w:r>
    </w:p>
    <w:p w:rsidR="00153412" w:rsidRPr="00153412" w:rsidRDefault="00153412" w:rsidP="001C1A1A">
      <w:pPr>
        <w:spacing w:line="360" w:lineRule="auto"/>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w:t>
      </w:r>
      <w:r w:rsidR="00423159">
        <w:rPr>
          <w:rFonts w:ascii="Verdana" w:eastAsia="SimSun" w:hAnsi="Verdana"/>
          <w:kern w:val="1"/>
          <w:sz w:val="16"/>
          <w:szCs w:val="16"/>
          <w:lang w:eastAsia="zh-CN" w:bidi="hi-IN"/>
        </w:rPr>
        <w:t>……………………………………………………………………………</w:t>
      </w:r>
    </w:p>
    <w:p w:rsidR="00153412" w:rsidRPr="00153412" w:rsidRDefault="00153412" w:rsidP="001C1A1A">
      <w:pPr>
        <w:spacing w:line="360" w:lineRule="auto"/>
        <w:rPr>
          <w:rFonts w:ascii="Verdana" w:eastAsia="SimSun" w:hAnsi="Verdana"/>
          <w:b/>
          <w:kern w:val="1"/>
          <w:sz w:val="16"/>
          <w:szCs w:val="16"/>
          <w:lang w:eastAsia="zh-CN" w:bidi="hi-IN"/>
        </w:rPr>
      </w:pPr>
      <w:r w:rsidRPr="00153412">
        <w:rPr>
          <w:rFonts w:ascii="Verdana" w:eastAsia="SimSun" w:hAnsi="Verdana"/>
          <w:kern w:val="1"/>
          <w:sz w:val="16"/>
          <w:szCs w:val="16"/>
          <w:lang w:eastAsia="zh-CN" w:bidi="hi-IN"/>
        </w:rPr>
        <w:t xml:space="preserve">zwaną w  treści  umowy  </w:t>
      </w:r>
      <w:r w:rsidRPr="00153412">
        <w:rPr>
          <w:rFonts w:ascii="Verdana" w:eastAsia="SimSun" w:hAnsi="Verdana"/>
          <w:b/>
          <w:kern w:val="1"/>
          <w:sz w:val="16"/>
          <w:szCs w:val="16"/>
          <w:lang w:eastAsia="zh-CN" w:bidi="hi-IN"/>
        </w:rPr>
        <w:t>Wykonawcą</w:t>
      </w:r>
    </w:p>
    <w:p w:rsidR="00153412" w:rsidRPr="00153412" w:rsidRDefault="00153412" w:rsidP="001C1A1A">
      <w:pPr>
        <w:spacing w:line="360" w:lineRule="auto"/>
        <w:rPr>
          <w:rFonts w:ascii="Verdana" w:eastAsia="SimSun" w:hAnsi="Verdana"/>
          <w:kern w:val="1"/>
          <w:sz w:val="16"/>
          <w:szCs w:val="16"/>
          <w:lang w:eastAsia="zh-CN" w:bidi="hi-IN"/>
        </w:rPr>
      </w:pPr>
    </w:p>
    <w:p w:rsidR="00153412" w:rsidRPr="00153412" w:rsidRDefault="00153412" w:rsidP="001C1A1A">
      <w:pPr>
        <w:spacing w:line="360" w:lineRule="auto"/>
        <w:jc w:val="both"/>
        <w:rPr>
          <w:rFonts w:ascii="Verdana" w:eastAsia="SimSun" w:hAnsi="Verdana"/>
          <w:kern w:val="1"/>
          <w:sz w:val="16"/>
          <w:szCs w:val="16"/>
          <w:lang w:eastAsia="zh-CN" w:bidi="hi-IN"/>
        </w:rPr>
      </w:pPr>
      <w:r w:rsidRPr="00153412">
        <w:rPr>
          <w:rFonts w:ascii="Verdana" w:eastAsia="SimSun" w:hAnsi="Verdana"/>
          <w:kern w:val="1"/>
          <w:sz w:val="16"/>
          <w:szCs w:val="16"/>
          <w:lang w:eastAsia="zh-CN" w:bidi="hi-IN"/>
        </w:rPr>
        <w:t xml:space="preserve">Wykonawca  został  wyłoniony  w  trybie  przetargu nieograniczonego zgodnie z art. 39 i nast. ustawy z dnia  29.01.2004 r. - </w:t>
      </w:r>
      <w:r w:rsidR="00EC7368">
        <w:rPr>
          <w:rFonts w:ascii="Verdana" w:eastAsia="SimSun" w:hAnsi="Verdana"/>
          <w:kern w:val="1"/>
          <w:sz w:val="16"/>
          <w:szCs w:val="16"/>
          <w:lang w:eastAsia="zh-CN" w:bidi="hi-IN"/>
        </w:rPr>
        <w:t>Prawo  zamówień  publicznych (tj. Dz. U. z 2018 r. poz. 1986</w:t>
      </w:r>
      <w:r w:rsidRPr="00153412">
        <w:rPr>
          <w:rFonts w:ascii="Verdana" w:eastAsia="SimSun" w:hAnsi="Verdana"/>
          <w:kern w:val="1"/>
          <w:sz w:val="16"/>
          <w:szCs w:val="16"/>
          <w:lang w:eastAsia="zh-CN" w:bidi="hi-IN"/>
        </w:rPr>
        <w:t xml:space="preserve">) zwanej  dalej  ustawą, nr sprawy  </w:t>
      </w:r>
      <w:r w:rsidRPr="00153412">
        <w:rPr>
          <w:rFonts w:ascii="Verdana" w:eastAsia="SimSun" w:hAnsi="Verdana"/>
          <w:b/>
          <w:kern w:val="1"/>
          <w:sz w:val="16"/>
          <w:szCs w:val="16"/>
          <w:lang w:eastAsia="zh-CN" w:bidi="hi-IN"/>
        </w:rPr>
        <w:t>DZP/PN/</w:t>
      </w:r>
      <w:r w:rsidR="00F912E3">
        <w:rPr>
          <w:rFonts w:ascii="Verdana" w:eastAsia="SimSun" w:hAnsi="Verdana"/>
          <w:b/>
          <w:kern w:val="1"/>
          <w:sz w:val="16"/>
          <w:szCs w:val="16"/>
          <w:lang w:eastAsia="zh-CN" w:bidi="hi-IN"/>
        </w:rPr>
        <w:t>8</w:t>
      </w:r>
      <w:r w:rsidR="00B434BD">
        <w:rPr>
          <w:rFonts w:ascii="Verdana" w:eastAsia="SimSun" w:hAnsi="Verdana"/>
          <w:b/>
          <w:kern w:val="1"/>
          <w:sz w:val="16"/>
          <w:szCs w:val="16"/>
          <w:lang w:eastAsia="zh-CN" w:bidi="hi-IN"/>
        </w:rPr>
        <w:t>1</w:t>
      </w:r>
      <w:r w:rsidRPr="00153412">
        <w:rPr>
          <w:rFonts w:ascii="Verdana" w:eastAsia="SimSun" w:hAnsi="Verdana"/>
          <w:b/>
          <w:kern w:val="1"/>
          <w:sz w:val="16"/>
          <w:szCs w:val="16"/>
          <w:lang w:eastAsia="zh-CN" w:bidi="hi-IN"/>
        </w:rPr>
        <w:t>/2018</w:t>
      </w:r>
      <w:r w:rsidR="00792C0A">
        <w:rPr>
          <w:rFonts w:ascii="Verdana" w:eastAsia="SimSun" w:hAnsi="Verdana"/>
          <w:kern w:val="1"/>
          <w:sz w:val="16"/>
          <w:szCs w:val="16"/>
          <w:lang w:eastAsia="zh-CN" w:bidi="hi-IN"/>
        </w:rPr>
        <w:t xml:space="preserve"> – Dostawa </w:t>
      </w:r>
      <w:r w:rsidR="00B434BD">
        <w:rPr>
          <w:rFonts w:ascii="Verdana" w:eastAsia="SimSun" w:hAnsi="Verdana"/>
          <w:kern w:val="1"/>
          <w:sz w:val="16"/>
          <w:szCs w:val="16"/>
          <w:lang w:eastAsia="zh-CN" w:bidi="hi-IN"/>
        </w:rPr>
        <w:t>odczynników laboratoryjn</w:t>
      </w:r>
      <w:r w:rsidR="00BF603E">
        <w:rPr>
          <w:rFonts w:ascii="Verdana" w:eastAsia="SimSun" w:hAnsi="Verdana"/>
          <w:kern w:val="1"/>
          <w:sz w:val="16"/>
          <w:szCs w:val="16"/>
          <w:lang w:eastAsia="zh-CN" w:bidi="hi-IN"/>
        </w:rPr>
        <w:t>ych wraz z dzierżawą sprzętu – 7</w:t>
      </w:r>
      <w:r w:rsidR="00B434BD">
        <w:rPr>
          <w:rFonts w:ascii="Verdana" w:eastAsia="SimSun" w:hAnsi="Verdana"/>
          <w:kern w:val="1"/>
          <w:sz w:val="16"/>
          <w:szCs w:val="16"/>
          <w:lang w:eastAsia="zh-CN" w:bidi="hi-IN"/>
        </w:rPr>
        <w:t xml:space="preserve"> pakietów</w:t>
      </w:r>
      <w:r w:rsidRPr="00153412">
        <w:rPr>
          <w:rFonts w:ascii="Verdana" w:eastAsia="SimSun" w:hAnsi="Verdana"/>
          <w:kern w:val="1"/>
          <w:sz w:val="16"/>
          <w:szCs w:val="16"/>
          <w:lang w:eastAsia="zh-CN" w:bidi="hi-IN"/>
        </w:rPr>
        <w:t>.</w:t>
      </w:r>
    </w:p>
    <w:p w:rsidR="00153412" w:rsidRPr="00153412" w:rsidRDefault="00153412" w:rsidP="001C1A1A">
      <w:pPr>
        <w:spacing w:line="360" w:lineRule="auto"/>
        <w:jc w:val="both"/>
        <w:rPr>
          <w:rFonts w:ascii="Verdana" w:eastAsia="SimSun" w:hAnsi="Verdana"/>
          <w:kern w:val="1"/>
          <w:sz w:val="16"/>
          <w:szCs w:val="16"/>
          <w:lang w:eastAsia="zh-CN" w:bidi="hi-IN"/>
        </w:rPr>
      </w:pPr>
    </w:p>
    <w:p w:rsidR="007305A7" w:rsidRDefault="007305A7" w:rsidP="001C1A1A">
      <w:pPr>
        <w:spacing w:line="360" w:lineRule="auto"/>
        <w:jc w:val="both"/>
        <w:rPr>
          <w:rFonts w:ascii="Verdana" w:hAnsi="Verdana" w:cs="Verdana"/>
          <w:sz w:val="16"/>
          <w:szCs w:val="16"/>
          <w:lang w:eastAsia="zh-CN"/>
        </w:rPr>
      </w:pPr>
      <w:r w:rsidRPr="00390794">
        <w:rPr>
          <w:rFonts w:ascii="Verdana" w:hAnsi="Verdana" w:cs="Verdana"/>
          <w:sz w:val="16"/>
          <w:szCs w:val="16"/>
          <w:lang w:eastAsia="zh-CN"/>
        </w:rPr>
        <w:t>Strony niniejszej umowy zgodnie postanawiają zawrzeć umowę o następującej treści, przy czym specyfikacja istotnych warunków zamówienia i oferta Wykonawcy stanowi integralną część umowy.</w:t>
      </w:r>
    </w:p>
    <w:p w:rsidR="00153412" w:rsidRPr="00153412" w:rsidRDefault="00153412" w:rsidP="001C1A1A">
      <w:pPr>
        <w:spacing w:line="360" w:lineRule="auto"/>
        <w:jc w:val="both"/>
        <w:rPr>
          <w:rFonts w:ascii="Verdana" w:eastAsia="SimSun" w:hAnsi="Verdana"/>
          <w:kern w:val="1"/>
          <w:sz w:val="16"/>
          <w:szCs w:val="16"/>
          <w:lang w:eastAsia="zh-CN" w:bidi="hi-IN"/>
        </w:rPr>
      </w:pPr>
    </w:p>
    <w:p w:rsidR="00153412" w:rsidRPr="00153412" w:rsidRDefault="00153412" w:rsidP="001C1A1A">
      <w:pPr>
        <w:spacing w:line="360" w:lineRule="auto"/>
        <w:jc w:val="center"/>
        <w:rPr>
          <w:rFonts w:ascii="Verdana" w:eastAsia="SimSun" w:hAnsi="Verdana"/>
          <w:b/>
          <w:kern w:val="1"/>
          <w:sz w:val="16"/>
          <w:szCs w:val="16"/>
          <w:lang w:eastAsia="zh-CN" w:bidi="hi-IN"/>
        </w:rPr>
      </w:pPr>
      <w:r w:rsidRPr="00153412">
        <w:rPr>
          <w:rFonts w:ascii="Verdana" w:eastAsia="SimSun" w:hAnsi="Verdana"/>
          <w:b/>
          <w:kern w:val="1"/>
          <w:sz w:val="16"/>
          <w:szCs w:val="16"/>
          <w:lang w:eastAsia="zh-CN" w:bidi="hi-IN"/>
        </w:rPr>
        <w:t>§ 1</w:t>
      </w:r>
    </w:p>
    <w:p w:rsidR="00792C0A" w:rsidRPr="0034468E" w:rsidRDefault="0034468E" w:rsidP="00A6749C">
      <w:pPr>
        <w:pStyle w:val="Akapitzlist"/>
        <w:numPr>
          <w:ilvl w:val="0"/>
          <w:numId w:val="14"/>
        </w:numPr>
        <w:tabs>
          <w:tab w:val="left" w:pos="0"/>
        </w:tabs>
        <w:spacing w:line="360" w:lineRule="auto"/>
        <w:ind w:left="357" w:hanging="357"/>
        <w:jc w:val="both"/>
        <w:rPr>
          <w:rFonts w:ascii="Verdana" w:hAnsi="Verdana"/>
          <w:sz w:val="16"/>
          <w:szCs w:val="16"/>
          <w:lang w:eastAsia="zh-CN"/>
        </w:rPr>
      </w:pPr>
      <w:r>
        <w:rPr>
          <w:rFonts w:ascii="Verdana" w:hAnsi="Verdana"/>
          <w:spacing w:val="-8"/>
          <w:sz w:val="16"/>
          <w:lang w:eastAsia="zh-CN"/>
        </w:rPr>
        <w:t>Przedmiotem niniejszej umowy jest dostawa odczynników laboratoryjnych wraz z dzierżawą sprzętu i niezbędnego doposażenia na okres 36 miesięcy, zgodnie z zobowiązaniem zawartym w ofercie oraz z treścią specyfikacji istotnych warunków zamówienia stanowiących integralną część umowy.</w:t>
      </w:r>
    </w:p>
    <w:p w:rsidR="0034468E" w:rsidRDefault="0034468E" w:rsidP="00A6749C">
      <w:pPr>
        <w:pStyle w:val="Akapitzlist"/>
        <w:numPr>
          <w:ilvl w:val="0"/>
          <w:numId w:val="14"/>
        </w:numPr>
        <w:tabs>
          <w:tab w:val="left" w:pos="0"/>
        </w:tabs>
        <w:spacing w:line="360" w:lineRule="auto"/>
        <w:ind w:left="357" w:hanging="357"/>
        <w:jc w:val="both"/>
        <w:rPr>
          <w:rFonts w:ascii="Verdana" w:hAnsi="Verdana"/>
          <w:sz w:val="16"/>
          <w:szCs w:val="16"/>
          <w:lang w:eastAsia="zh-CN"/>
        </w:rPr>
      </w:pPr>
      <w:r>
        <w:rPr>
          <w:rFonts w:ascii="Verdana" w:hAnsi="Verdana"/>
          <w:sz w:val="16"/>
          <w:szCs w:val="16"/>
          <w:lang w:eastAsia="zh-CN"/>
        </w:rPr>
        <w:t>Szczegółowy opis przedmiotu umowy zawierający w szczególności parametry techniczne i eksploatacyjne znajduje się w załączniku nr 1 do niniejszej umowy, stanowiącym jej integralną część.</w:t>
      </w:r>
    </w:p>
    <w:p w:rsidR="009A21C4" w:rsidRDefault="0034468E" w:rsidP="00A6749C">
      <w:pPr>
        <w:pStyle w:val="Akapitzlist"/>
        <w:numPr>
          <w:ilvl w:val="0"/>
          <w:numId w:val="14"/>
        </w:numPr>
        <w:tabs>
          <w:tab w:val="left" w:pos="0"/>
        </w:tabs>
        <w:spacing w:line="360" w:lineRule="auto"/>
        <w:ind w:left="357" w:hanging="357"/>
        <w:jc w:val="both"/>
        <w:rPr>
          <w:rFonts w:ascii="Verdana" w:hAnsi="Verdana"/>
          <w:sz w:val="16"/>
          <w:szCs w:val="16"/>
          <w:lang w:eastAsia="zh-CN"/>
        </w:rPr>
      </w:pPr>
      <w:r>
        <w:rPr>
          <w:rFonts w:ascii="Verdana" w:hAnsi="Verdana"/>
          <w:sz w:val="16"/>
          <w:szCs w:val="16"/>
          <w:lang w:eastAsia="zh-CN"/>
        </w:rPr>
        <w:t>Wykonawca oświadcza, że objęte umową wyroby są</w:t>
      </w:r>
      <w:r w:rsidR="009A21C4">
        <w:rPr>
          <w:rFonts w:ascii="Verdana" w:hAnsi="Verdana"/>
          <w:sz w:val="16"/>
          <w:szCs w:val="16"/>
          <w:lang w:eastAsia="zh-CN"/>
        </w:rPr>
        <w:t xml:space="preserve"> dopuszczone do obrotu i używania zgodnie</w:t>
      </w:r>
      <w:r w:rsidR="009A21C4">
        <w:rPr>
          <w:rFonts w:ascii="Verdana" w:hAnsi="Verdana"/>
          <w:sz w:val="16"/>
          <w:szCs w:val="16"/>
          <w:lang w:eastAsia="zh-CN"/>
        </w:rPr>
        <w:br/>
        <w:t>z postanowieniami art. 4 i nast. ustawy z dnia 20 maja 2</w:t>
      </w:r>
      <w:r w:rsidR="00EC7368">
        <w:rPr>
          <w:rFonts w:ascii="Verdana" w:hAnsi="Verdana"/>
          <w:sz w:val="16"/>
          <w:szCs w:val="16"/>
          <w:lang w:eastAsia="zh-CN"/>
        </w:rPr>
        <w:t>010 r. o wyrobach medycznych (tj. Dz. U. 2017r.</w:t>
      </w:r>
      <w:r w:rsidR="009A21C4">
        <w:rPr>
          <w:rFonts w:ascii="Verdana" w:hAnsi="Verdana"/>
          <w:sz w:val="16"/>
          <w:szCs w:val="16"/>
          <w:lang w:eastAsia="zh-CN"/>
        </w:rPr>
        <w:t xml:space="preserve"> poz. 211</w:t>
      </w:r>
      <w:r w:rsidR="00EC7368">
        <w:rPr>
          <w:rFonts w:ascii="Verdana" w:hAnsi="Verdana"/>
          <w:sz w:val="16"/>
          <w:szCs w:val="16"/>
          <w:lang w:eastAsia="zh-CN"/>
        </w:rPr>
        <w:t xml:space="preserve"> ze zm.</w:t>
      </w:r>
      <w:r w:rsidR="009A21C4">
        <w:rPr>
          <w:rFonts w:ascii="Verdana" w:hAnsi="Verdana"/>
          <w:sz w:val="16"/>
          <w:szCs w:val="16"/>
          <w:lang w:eastAsia="zh-CN"/>
        </w:rPr>
        <w:t>) oraz że Wykonawca jest gotowy w każdej chwili potwierdzić to poprzez przesłanie kopii odpowiedniej dokumentacji.</w:t>
      </w:r>
    </w:p>
    <w:p w:rsidR="0034468E" w:rsidRDefault="009A21C4" w:rsidP="00A6749C">
      <w:pPr>
        <w:pStyle w:val="Akapitzlist"/>
        <w:numPr>
          <w:ilvl w:val="0"/>
          <w:numId w:val="14"/>
        </w:numPr>
        <w:tabs>
          <w:tab w:val="left" w:pos="0"/>
        </w:tabs>
        <w:spacing w:line="360" w:lineRule="auto"/>
        <w:ind w:left="357" w:hanging="357"/>
        <w:jc w:val="both"/>
        <w:rPr>
          <w:rFonts w:ascii="Verdana" w:hAnsi="Verdana"/>
          <w:sz w:val="16"/>
          <w:szCs w:val="16"/>
          <w:lang w:eastAsia="zh-CN"/>
        </w:rPr>
      </w:pPr>
      <w:r>
        <w:rPr>
          <w:rFonts w:ascii="Verdana" w:hAnsi="Verdana"/>
          <w:sz w:val="16"/>
          <w:szCs w:val="16"/>
          <w:lang w:eastAsia="zh-CN"/>
        </w:rPr>
        <w:t xml:space="preserve">W ramach dzierżawy sprzętu laboratoryjnego oraz uiszczonego czynszu dzierżawnego Wykonawca zapewni Zamawiającemu materiały eksploatacyjne umożliwiające ciągłą, nieprzerwaną pracę sprzętu przez cały czas trwania umowy. Za zapewnienie ciągłej pracy urządzenia odpowiedzialny jest Wykonawca, w szczególności do konserwacji i serwisu sprzętu zgodnie z </w:t>
      </w:r>
      <w:r w:rsidR="000D6340">
        <w:rPr>
          <w:rFonts w:ascii="Verdana" w:hAnsi="Verdana"/>
          <w:sz w:val="16"/>
          <w:szCs w:val="16"/>
          <w:lang w:eastAsia="zh-CN"/>
        </w:rPr>
        <w:t>zapisami załącznika nr 1 do umowy. Wykonawca zobowiązany jest również do usunięcia awarii uniemożliwiającej, bądź utrudniającej korzystanie z urządzenia w sposób zgodny z przeznaczeniem w czasie do 24 godzin w dni robocze od zgłoszenia awarii przez Zamawiającego.</w:t>
      </w:r>
      <w:r>
        <w:rPr>
          <w:rFonts w:ascii="Verdana" w:hAnsi="Verdana"/>
          <w:sz w:val="16"/>
          <w:szCs w:val="16"/>
          <w:lang w:eastAsia="zh-CN"/>
        </w:rPr>
        <w:t xml:space="preserve">   </w:t>
      </w:r>
    </w:p>
    <w:p w:rsidR="009044CC" w:rsidRPr="001B1A74" w:rsidRDefault="009044CC" w:rsidP="00A6749C">
      <w:pPr>
        <w:pStyle w:val="Akapitzlist"/>
        <w:numPr>
          <w:ilvl w:val="0"/>
          <w:numId w:val="14"/>
        </w:numPr>
        <w:tabs>
          <w:tab w:val="left" w:pos="0"/>
        </w:tabs>
        <w:spacing w:line="360" w:lineRule="auto"/>
        <w:ind w:left="357" w:hanging="357"/>
        <w:jc w:val="both"/>
        <w:rPr>
          <w:rFonts w:ascii="Verdana" w:hAnsi="Verdana"/>
          <w:sz w:val="16"/>
          <w:szCs w:val="16"/>
          <w:lang w:eastAsia="zh-CN"/>
        </w:rPr>
      </w:pPr>
      <w:r>
        <w:rPr>
          <w:rFonts w:ascii="Verdana" w:hAnsi="Verdana"/>
          <w:sz w:val="16"/>
          <w:szCs w:val="16"/>
          <w:lang w:eastAsia="zh-CN"/>
        </w:rPr>
        <w:t>W przypadku braku możliwości usunięcia awarii w ciągu 48 godzin od momentu zgłoszenia, Wykonawca wymieni sprzęt laboratoryjny na sprawny</w:t>
      </w:r>
      <w:r w:rsidR="00534B0E">
        <w:rPr>
          <w:rFonts w:ascii="Verdana" w:hAnsi="Verdana"/>
          <w:sz w:val="16"/>
          <w:szCs w:val="16"/>
          <w:lang w:eastAsia="zh-CN"/>
        </w:rPr>
        <w:t>,</w:t>
      </w:r>
      <w:r>
        <w:rPr>
          <w:rFonts w:ascii="Verdana" w:hAnsi="Verdana"/>
          <w:sz w:val="16"/>
          <w:szCs w:val="16"/>
          <w:lang w:eastAsia="zh-CN"/>
        </w:rPr>
        <w:t xml:space="preserve"> o parametrach</w:t>
      </w:r>
      <w:r w:rsidR="00534B0E">
        <w:rPr>
          <w:rFonts w:ascii="Verdana" w:hAnsi="Verdana"/>
          <w:sz w:val="16"/>
          <w:szCs w:val="16"/>
          <w:lang w:eastAsia="zh-CN"/>
        </w:rPr>
        <w:t xml:space="preserve"> nie gorszych niż</w:t>
      </w:r>
      <w:r>
        <w:rPr>
          <w:rFonts w:ascii="Verdana" w:hAnsi="Verdana"/>
          <w:sz w:val="16"/>
          <w:szCs w:val="16"/>
          <w:lang w:eastAsia="zh-CN"/>
        </w:rPr>
        <w:t xml:space="preserve"> wskazanych w § 4 pkt 1.</w:t>
      </w:r>
    </w:p>
    <w:p w:rsidR="00153412" w:rsidRPr="00153412" w:rsidRDefault="00153412" w:rsidP="001C1A1A">
      <w:pPr>
        <w:spacing w:line="360" w:lineRule="auto"/>
        <w:jc w:val="both"/>
        <w:rPr>
          <w:rFonts w:ascii="Verdana" w:eastAsia="SimSun" w:hAnsi="Verdana"/>
          <w:kern w:val="1"/>
          <w:sz w:val="16"/>
          <w:szCs w:val="16"/>
          <w:lang w:eastAsia="zh-CN" w:bidi="hi-IN"/>
        </w:rPr>
      </w:pPr>
    </w:p>
    <w:p w:rsidR="00153412" w:rsidRPr="00153412" w:rsidRDefault="00153412" w:rsidP="001C1A1A">
      <w:pPr>
        <w:spacing w:line="360" w:lineRule="auto"/>
        <w:jc w:val="center"/>
        <w:rPr>
          <w:rFonts w:ascii="Verdana" w:eastAsia="SimSun" w:hAnsi="Verdana"/>
          <w:b/>
          <w:kern w:val="1"/>
          <w:sz w:val="16"/>
          <w:szCs w:val="16"/>
          <w:lang w:eastAsia="zh-CN" w:bidi="hi-IN"/>
        </w:rPr>
      </w:pPr>
      <w:r w:rsidRPr="00153412">
        <w:rPr>
          <w:rFonts w:ascii="Verdana" w:eastAsia="SimSun" w:hAnsi="Verdana"/>
          <w:b/>
          <w:kern w:val="1"/>
          <w:sz w:val="16"/>
          <w:szCs w:val="16"/>
          <w:lang w:eastAsia="zh-CN" w:bidi="hi-IN"/>
        </w:rPr>
        <w:t>§ 2</w:t>
      </w:r>
    </w:p>
    <w:p w:rsidR="00153412" w:rsidRPr="001B1A74" w:rsidRDefault="00153412" w:rsidP="00A6749C">
      <w:pPr>
        <w:pStyle w:val="Akapitzlist"/>
        <w:numPr>
          <w:ilvl w:val="0"/>
          <w:numId w:val="15"/>
        </w:numPr>
        <w:spacing w:line="360" w:lineRule="auto"/>
        <w:ind w:left="357" w:hanging="357"/>
        <w:jc w:val="both"/>
        <w:rPr>
          <w:rFonts w:ascii="Verdana" w:eastAsia="SimSun" w:hAnsi="Verdana"/>
          <w:kern w:val="1"/>
          <w:sz w:val="16"/>
          <w:szCs w:val="16"/>
          <w:lang w:eastAsia="zh-CN" w:bidi="hi-IN"/>
        </w:rPr>
      </w:pPr>
      <w:r w:rsidRPr="001B1A74">
        <w:rPr>
          <w:rFonts w:ascii="Verdana" w:eastAsia="SimSun" w:hAnsi="Verdana" w:cs="Verdana"/>
          <w:kern w:val="1"/>
          <w:sz w:val="16"/>
          <w:szCs w:val="24"/>
          <w:lang w:eastAsia="zh-CN" w:bidi="hi-IN"/>
        </w:rPr>
        <w:t>Zamawiający zamawia</w:t>
      </w:r>
      <w:r w:rsidR="005A5BCA" w:rsidRPr="001B1A74">
        <w:rPr>
          <w:rFonts w:ascii="Verdana" w:eastAsia="SimSun" w:hAnsi="Verdana" w:cs="Verdana"/>
          <w:kern w:val="1"/>
          <w:sz w:val="16"/>
          <w:szCs w:val="24"/>
          <w:lang w:eastAsia="zh-CN" w:bidi="hi-IN"/>
        </w:rPr>
        <w:t>,</w:t>
      </w:r>
      <w:r w:rsidRPr="001B1A74">
        <w:rPr>
          <w:rFonts w:ascii="Verdana" w:eastAsia="SimSun" w:hAnsi="Verdana" w:cs="Verdana"/>
          <w:kern w:val="1"/>
          <w:sz w:val="16"/>
          <w:szCs w:val="24"/>
          <w:lang w:eastAsia="zh-CN" w:bidi="hi-IN"/>
        </w:rPr>
        <w:t xml:space="preserve"> a Wykonawca przyjmuje do wykonania następujący przedmiot umowy: </w:t>
      </w:r>
      <w:r w:rsidRPr="001B1A74">
        <w:rPr>
          <w:rFonts w:ascii="Verdana" w:eastAsia="SimSun" w:hAnsi="Verdana"/>
          <w:kern w:val="1"/>
          <w:sz w:val="16"/>
          <w:szCs w:val="16"/>
          <w:lang w:eastAsia="zh-CN" w:bidi="hi-IN"/>
        </w:rPr>
        <w:t xml:space="preserve">Dostawa </w:t>
      </w:r>
      <w:r w:rsidR="00B434BD">
        <w:rPr>
          <w:rFonts w:ascii="Verdana" w:eastAsia="SimSun" w:hAnsi="Verdana"/>
          <w:kern w:val="1"/>
          <w:sz w:val="16"/>
          <w:szCs w:val="16"/>
          <w:lang w:eastAsia="zh-CN" w:bidi="hi-IN"/>
        </w:rPr>
        <w:t>odczynników laboratoryjnych wraz z dzierżawą sprzętu</w:t>
      </w:r>
      <w:r w:rsidR="003840EC" w:rsidRPr="001B1A74">
        <w:rPr>
          <w:rFonts w:ascii="Verdana" w:eastAsia="SimSun" w:hAnsi="Verdana"/>
          <w:kern w:val="1"/>
          <w:sz w:val="16"/>
          <w:szCs w:val="16"/>
          <w:lang w:eastAsia="zh-CN" w:bidi="hi-IN"/>
        </w:rPr>
        <w:t xml:space="preserve"> </w:t>
      </w:r>
      <w:r w:rsidR="00BF603E">
        <w:rPr>
          <w:rFonts w:ascii="Verdana" w:eastAsia="SimSun" w:hAnsi="Verdana"/>
          <w:kern w:val="1"/>
          <w:sz w:val="16"/>
          <w:szCs w:val="16"/>
          <w:lang w:eastAsia="zh-CN" w:bidi="hi-IN"/>
        </w:rPr>
        <w:t>– 7</w:t>
      </w:r>
      <w:r w:rsidR="00B434BD">
        <w:rPr>
          <w:rFonts w:ascii="Verdana" w:eastAsia="SimSun" w:hAnsi="Verdana"/>
          <w:kern w:val="1"/>
          <w:sz w:val="16"/>
          <w:szCs w:val="16"/>
          <w:lang w:eastAsia="zh-CN" w:bidi="hi-IN"/>
        </w:rPr>
        <w:t xml:space="preserve"> pakietów</w:t>
      </w:r>
      <w:r w:rsidR="008F2D38" w:rsidRPr="001B1A74">
        <w:rPr>
          <w:rFonts w:ascii="Verdana" w:eastAsia="SimSun" w:hAnsi="Verdana"/>
          <w:kern w:val="1"/>
          <w:sz w:val="16"/>
          <w:szCs w:val="16"/>
          <w:lang w:eastAsia="zh-CN" w:bidi="hi-IN"/>
        </w:rPr>
        <w:t>.</w:t>
      </w:r>
    </w:p>
    <w:p w:rsidR="00153412" w:rsidRPr="001B1A74" w:rsidRDefault="00153412" w:rsidP="00A6749C">
      <w:pPr>
        <w:pStyle w:val="Akapitzlist"/>
        <w:numPr>
          <w:ilvl w:val="0"/>
          <w:numId w:val="15"/>
        </w:numPr>
        <w:tabs>
          <w:tab w:val="left" w:pos="0"/>
        </w:tabs>
        <w:spacing w:line="360" w:lineRule="auto"/>
        <w:ind w:left="357" w:hanging="357"/>
        <w:jc w:val="both"/>
        <w:rPr>
          <w:rFonts w:ascii="Verdana" w:eastAsia="Verdana" w:hAnsi="Verdana" w:cs="Verdana"/>
          <w:kern w:val="0"/>
          <w:sz w:val="16"/>
          <w:szCs w:val="16"/>
          <w:lang w:eastAsia="zh-CN"/>
        </w:rPr>
      </w:pPr>
      <w:r w:rsidRPr="001B1A74">
        <w:rPr>
          <w:rFonts w:ascii="Verdana" w:hAnsi="Verdana" w:cs="Verdana"/>
          <w:kern w:val="0"/>
          <w:sz w:val="16"/>
          <w:lang w:eastAsia="zh-CN"/>
        </w:rPr>
        <w:t xml:space="preserve">Wartość przedmiotu umowy w pakiecie </w:t>
      </w:r>
      <w:r w:rsidR="008F2D38" w:rsidRPr="001B1A74">
        <w:rPr>
          <w:rFonts w:ascii="Verdana" w:hAnsi="Verdana" w:cs="Verdana"/>
          <w:kern w:val="0"/>
          <w:sz w:val="16"/>
          <w:lang w:eastAsia="zh-CN"/>
        </w:rPr>
        <w:t>nr ……</w:t>
      </w:r>
      <w:r w:rsidRPr="001B1A74">
        <w:rPr>
          <w:rFonts w:ascii="Verdana" w:hAnsi="Verdana" w:cs="Verdana"/>
          <w:kern w:val="0"/>
          <w:sz w:val="16"/>
          <w:lang w:eastAsia="zh-CN"/>
        </w:rPr>
        <w:t xml:space="preserve"> wynosi:</w:t>
      </w:r>
    </w:p>
    <w:p w:rsidR="00153412" w:rsidRDefault="00153412" w:rsidP="001C1A1A">
      <w:pPr>
        <w:spacing w:line="360" w:lineRule="auto"/>
        <w:jc w:val="both"/>
        <w:rPr>
          <w:rFonts w:ascii="Verdana" w:eastAsia="Verdana" w:hAnsi="Verdana" w:cs="Verdana"/>
          <w:kern w:val="1"/>
          <w:sz w:val="16"/>
          <w:szCs w:val="16"/>
          <w:lang w:eastAsia="zh-CN" w:bidi="hi-IN"/>
        </w:rPr>
      </w:pPr>
    </w:p>
    <w:p w:rsidR="00E46B91" w:rsidRDefault="00E46B91" w:rsidP="00E46B91">
      <w:pPr>
        <w:tabs>
          <w:tab w:val="left" w:pos="0"/>
        </w:tabs>
        <w:spacing w:after="120" w:line="360" w:lineRule="auto"/>
        <w:rPr>
          <w:rFonts w:ascii="Verdana" w:hAnsi="Verdana"/>
          <w:sz w:val="16"/>
          <w:szCs w:val="16"/>
        </w:rPr>
      </w:pPr>
    </w:p>
    <w:p w:rsidR="00E46B91" w:rsidRPr="00A96E26" w:rsidRDefault="00E46B91" w:rsidP="00E46B91">
      <w:pPr>
        <w:tabs>
          <w:tab w:val="left" w:pos="0"/>
        </w:tabs>
        <w:spacing w:after="120" w:line="360" w:lineRule="auto"/>
        <w:rPr>
          <w:rFonts w:ascii="Verdana" w:hAnsi="Verdana"/>
          <w:sz w:val="16"/>
          <w:szCs w:val="16"/>
        </w:rPr>
      </w:pPr>
      <w:r w:rsidRPr="00A96E26">
        <w:rPr>
          <w:rFonts w:ascii="Verdana" w:hAnsi="Verdana"/>
          <w:sz w:val="16"/>
          <w:szCs w:val="16"/>
        </w:rPr>
        <w:lastRenderedPageBreak/>
        <w:t xml:space="preserve">...................................... zł brutto (słownie zł : ............................................................... 00/100), </w:t>
      </w:r>
    </w:p>
    <w:p w:rsidR="00E46B91" w:rsidRPr="00A96E26" w:rsidRDefault="00E46B91" w:rsidP="00E46B91">
      <w:pPr>
        <w:tabs>
          <w:tab w:val="left" w:pos="0"/>
        </w:tabs>
        <w:spacing w:after="120" w:line="360" w:lineRule="auto"/>
        <w:rPr>
          <w:rFonts w:ascii="Verdana" w:hAnsi="Verdana"/>
          <w:sz w:val="16"/>
          <w:szCs w:val="16"/>
        </w:rPr>
      </w:pPr>
      <w:r w:rsidRPr="00A96E26">
        <w:rPr>
          <w:rFonts w:ascii="Verdana" w:hAnsi="Verdana"/>
          <w:sz w:val="16"/>
          <w:szCs w:val="16"/>
        </w:rPr>
        <w:t xml:space="preserve">w tym podatek VAT .............................. zł (słownie zł : ....................................................... 00/100), </w:t>
      </w:r>
    </w:p>
    <w:p w:rsidR="00E46B91" w:rsidRPr="00A96E26" w:rsidRDefault="00E46B91" w:rsidP="00E46B91">
      <w:pPr>
        <w:tabs>
          <w:tab w:val="left" w:pos="0"/>
        </w:tabs>
        <w:spacing w:after="120" w:line="360" w:lineRule="auto"/>
        <w:jc w:val="both"/>
        <w:rPr>
          <w:rFonts w:ascii="Verdana" w:hAnsi="Verdana"/>
          <w:sz w:val="16"/>
          <w:szCs w:val="16"/>
        </w:rPr>
      </w:pPr>
      <w:r w:rsidRPr="00A96E26">
        <w:rPr>
          <w:rFonts w:ascii="Verdana" w:hAnsi="Verdana"/>
          <w:sz w:val="16"/>
          <w:szCs w:val="16"/>
        </w:rPr>
        <w:t>tj. netto : ............................... zł (słownie zł : .................................................................. 00/100),</w:t>
      </w:r>
    </w:p>
    <w:p w:rsidR="00E46B91" w:rsidRPr="00A96E26" w:rsidRDefault="00E46B91" w:rsidP="00E46B91">
      <w:pPr>
        <w:tabs>
          <w:tab w:val="left" w:pos="0"/>
        </w:tabs>
        <w:spacing w:after="120" w:line="360" w:lineRule="auto"/>
        <w:rPr>
          <w:rFonts w:ascii="Verdana" w:hAnsi="Verdana"/>
          <w:sz w:val="16"/>
          <w:szCs w:val="16"/>
        </w:rPr>
      </w:pPr>
      <w:r w:rsidRPr="00A96E26">
        <w:rPr>
          <w:rFonts w:ascii="Verdana" w:hAnsi="Verdana"/>
          <w:sz w:val="16"/>
          <w:szCs w:val="16"/>
        </w:rPr>
        <w:t>w tym:</w:t>
      </w:r>
    </w:p>
    <w:p w:rsidR="00E46B91" w:rsidRPr="00A96E26" w:rsidRDefault="00E46B91" w:rsidP="00E46B91">
      <w:pPr>
        <w:tabs>
          <w:tab w:val="left" w:pos="0"/>
        </w:tabs>
        <w:spacing w:after="120" w:line="360" w:lineRule="auto"/>
        <w:rPr>
          <w:rFonts w:ascii="Verdana" w:hAnsi="Verdana"/>
          <w:sz w:val="16"/>
          <w:szCs w:val="16"/>
        </w:rPr>
      </w:pPr>
      <w:r w:rsidRPr="00A96E26">
        <w:rPr>
          <w:rFonts w:ascii="Verdana" w:hAnsi="Verdana"/>
          <w:sz w:val="16"/>
          <w:szCs w:val="16"/>
        </w:rPr>
        <w:t>Dostawa odczynników :</w:t>
      </w:r>
    </w:p>
    <w:p w:rsidR="00E46B91" w:rsidRPr="00A96E26" w:rsidRDefault="00E46B91" w:rsidP="00E46B91">
      <w:pPr>
        <w:tabs>
          <w:tab w:val="left" w:pos="0"/>
        </w:tabs>
        <w:spacing w:after="120" w:line="360" w:lineRule="auto"/>
        <w:rPr>
          <w:rFonts w:ascii="Verdana" w:hAnsi="Verdana"/>
          <w:sz w:val="16"/>
          <w:szCs w:val="16"/>
        </w:rPr>
      </w:pPr>
      <w:r w:rsidRPr="00A96E26">
        <w:rPr>
          <w:rFonts w:ascii="Verdana" w:hAnsi="Verdana"/>
          <w:sz w:val="16"/>
          <w:szCs w:val="16"/>
        </w:rPr>
        <w:t xml:space="preserve">............................... zł brutto (słownie zł : ........................................................................ 00/100), </w:t>
      </w:r>
    </w:p>
    <w:p w:rsidR="00E46B91" w:rsidRPr="00A96E26" w:rsidRDefault="00E46B91" w:rsidP="00E46B91">
      <w:pPr>
        <w:tabs>
          <w:tab w:val="left" w:pos="0"/>
        </w:tabs>
        <w:spacing w:after="120" w:line="360" w:lineRule="auto"/>
        <w:rPr>
          <w:rFonts w:ascii="Verdana" w:hAnsi="Verdana"/>
          <w:sz w:val="16"/>
          <w:szCs w:val="16"/>
        </w:rPr>
      </w:pPr>
      <w:r w:rsidRPr="00A96E26">
        <w:rPr>
          <w:rFonts w:ascii="Verdana" w:hAnsi="Verdana"/>
          <w:sz w:val="16"/>
          <w:szCs w:val="16"/>
        </w:rPr>
        <w:t xml:space="preserve">w tym podatek VAT ......................... zł (słownie zł : .............................................................. 00/100), </w:t>
      </w:r>
    </w:p>
    <w:p w:rsidR="00E46B91" w:rsidRDefault="00E46B91" w:rsidP="00E46B91">
      <w:pPr>
        <w:tabs>
          <w:tab w:val="left" w:pos="0"/>
        </w:tabs>
        <w:spacing w:after="120" w:line="360" w:lineRule="auto"/>
        <w:rPr>
          <w:rFonts w:ascii="Verdana" w:hAnsi="Verdana"/>
          <w:sz w:val="16"/>
          <w:szCs w:val="16"/>
        </w:rPr>
      </w:pPr>
      <w:r w:rsidRPr="00A96E26">
        <w:rPr>
          <w:rFonts w:ascii="Verdana" w:hAnsi="Verdana"/>
          <w:sz w:val="16"/>
          <w:szCs w:val="16"/>
        </w:rPr>
        <w:t>tj. netto ............................. zł (słownie zł : .......................................................................... 00/100).</w:t>
      </w:r>
    </w:p>
    <w:p w:rsidR="00E46B91" w:rsidRPr="00A96E26" w:rsidRDefault="00E46B91" w:rsidP="00E46B91">
      <w:pPr>
        <w:tabs>
          <w:tab w:val="left" w:pos="0"/>
        </w:tabs>
        <w:spacing w:after="120" w:line="360" w:lineRule="auto"/>
        <w:rPr>
          <w:rFonts w:ascii="Verdana" w:hAnsi="Verdana"/>
          <w:sz w:val="16"/>
          <w:szCs w:val="16"/>
        </w:rPr>
      </w:pPr>
    </w:p>
    <w:p w:rsidR="00E46B91" w:rsidRPr="00A96E26" w:rsidRDefault="00E46B91" w:rsidP="00E46B91">
      <w:pPr>
        <w:tabs>
          <w:tab w:val="left" w:pos="0"/>
        </w:tabs>
        <w:spacing w:after="120" w:line="360" w:lineRule="auto"/>
        <w:rPr>
          <w:rFonts w:ascii="Verdana" w:hAnsi="Verdana"/>
          <w:sz w:val="16"/>
          <w:szCs w:val="16"/>
        </w:rPr>
      </w:pPr>
      <w:r w:rsidRPr="00A96E26">
        <w:rPr>
          <w:rFonts w:ascii="Verdana" w:hAnsi="Verdana"/>
          <w:sz w:val="16"/>
          <w:szCs w:val="16"/>
        </w:rPr>
        <w:t xml:space="preserve">Dzierżawa </w:t>
      </w:r>
      <w:r w:rsidR="00707D65">
        <w:rPr>
          <w:rFonts w:ascii="Verdana" w:hAnsi="Verdana"/>
          <w:sz w:val="16"/>
          <w:szCs w:val="16"/>
        </w:rPr>
        <w:t>sprzętu</w:t>
      </w:r>
      <w:r w:rsidRPr="00A96E26">
        <w:rPr>
          <w:rFonts w:ascii="Verdana" w:hAnsi="Verdana"/>
          <w:sz w:val="16"/>
          <w:szCs w:val="16"/>
        </w:rPr>
        <w:t xml:space="preserve"> przez okres 36  miesięcy :</w:t>
      </w:r>
    </w:p>
    <w:p w:rsidR="00E46B91" w:rsidRPr="00A96E26" w:rsidRDefault="00E46B91" w:rsidP="00E46B91">
      <w:pPr>
        <w:tabs>
          <w:tab w:val="left" w:pos="0"/>
        </w:tabs>
        <w:spacing w:after="120" w:line="360" w:lineRule="auto"/>
        <w:rPr>
          <w:rFonts w:ascii="Verdana" w:hAnsi="Verdana"/>
          <w:sz w:val="16"/>
          <w:szCs w:val="16"/>
        </w:rPr>
      </w:pPr>
      <w:r w:rsidRPr="00A96E26">
        <w:rPr>
          <w:rFonts w:ascii="Verdana" w:hAnsi="Verdana"/>
          <w:sz w:val="16"/>
          <w:szCs w:val="16"/>
        </w:rPr>
        <w:t xml:space="preserve">...................................... zł brutto (słownie zł : .................................................................... 00/100), </w:t>
      </w:r>
    </w:p>
    <w:p w:rsidR="00E46B91" w:rsidRPr="00A96E26" w:rsidRDefault="00E46B91" w:rsidP="00E46B91">
      <w:pPr>
        <w:tabs>
          <w:tab w:val="left" w:pos="0"/>
        </w:tabs>
        <w:spacing w:after="120" w:line="360" w:lineRule="auto"/>
        <w:rPr>
          <w:rFonts w:ascii="Verdana" w:hAnsi="Verdana"/>
          <w:sz w:val="16"/>
          <w:szCs w:val="16"/>
        </w:rPr>
      </w:pPr>
      <w:r w:rsidRPr="00A96E26">
        <w:rPr>
          <w:rFonts w:ascii="Verdana" w:hAnsi="Verdana"/>
          <w:sz w:val="16"/>
          <w:szCs w:val="16"/>
        </w:rPr>
        <w:t xml:space="preserve">w tym podatek VAT ......................... zł (słownie zł : .................................................................. 00/100), </w:t>
      </w:r>
    </w:p>
    <w:p w:rsidR="00E46B91" w:rsidRPr="00A96E26" w:rsidRDefault="00E46B91" w:rsidP="00E46B91">
      <w:pPr>
        <w:tabs>
          <w:tab w:val="left" w:pos="0"/>
        </w:tabs>
        <w:spacing w:after="120" w:line="360" w:lineRule="auto"/>
        <w:rPr>
          <w:rFonts w:ascii="Verdana" w:hAnsi="Verdana"/>
          <w:sz w:val="16"/>
          <w:szCs w:val="16"/>
        </w:rPr>
      </w:pPr>
      <w:r w:rsidRPr="00A96E26">
        <w:rPr>
          <w:rFonts w:ascii="Verdana" w:hAnsi="Verdana"/>
          <w:sz w:val="16"/>
          <w:szCs w:val="16"/>
        </w:rPr>
        <w:t>tj. netto ..................... zł (słownie zł : .................................................................................... 00/100);</w:t>
      </w:r>
    </w:p>
    <w:p w:rsidR="00E46B91" w:rsidRPr="00A96E26" w:rsidRDefault="00E46B91" w:rsidP="00E46B91">
      <w:pPr>
        <w:tabs>
          <w:tab w:val="left" w:pos="0"/>
        </w:tabs>
        <w:spacing w:after="120" w:line="360" w:lineRule="auto"/>
        <w:rPr>
          <w:rFonts w:ascii="Verdana" w:hAnsi="Verdana"/>
          <w:sz w:val="16"/>
          <w:szCs w:val="16"/>
        </w:rPr>
      </w:pPr>
      <w:r>
        <w:rPr>
          <w:rFonts w:ascii="Verdana" w:hAnsi="Verdana"/>
          <w:sz w:val="16"/>
          <w:szCs w:val="16"/>
        </w:rPr>
        <w:t>D</w:t>
      </w:r>
      <w:r w:rsidR="00707D65">
        <w:rPr>
          <w:rFonts w:ascii="Verdana" w:hAnsi="Verdana"/>
          <w:sz w:val="16"/>
          <w:szCs w:val="16"/>
        </w:rPr>
        <w:t xml:space="preserve">zierżawa sprzętu </w:t>
      </w:r>
      <w:r w:rsidRPr="00A96E26">
        <w:rPr>
          <w:rFonts w:ascii="Verdana" w:hAnsi="Verdana"/>
          <w:sz w:val="16"/>
          <w:szCs w:val="16"/>
        </w:rPr>
        <w:t>na 1 miesiąc :</w:t>
      </w:r>
    </w:p>
    <w:p w:rsidR="00E46B91" w:rsidRPr="00A96E26" w:rsidRDefault="00E46B91" w:rsidP="00E46B91">
      <w:pPr>
        <w:tabs>
          <w:tab w:val="left" w:pos="0"/>
        </w:tabs>
        <w:spacing w:after="120" w:line="360" w:lineRule="auto"/>
        <w:rPr>
          <w:rFonts w:ascii="Verdana" w:hAnsi="Verdana"/>
          <w:sz w:val="16"/>
          <w:szCs w:val="16"/>
        </w:rPr>
      </w:pPr>
      <w:r w:rsidRPr="00A96E26">
        <w:rPr>
          <w:rFonts w:ascii="Verdana" w:hAnsi="Verdana"/>
          <w:sz w:val="16"/>
          <w:szCs w:val="16"/>
        </w:rPr>
        <w:t xml:space="preserve">...................................... zł brutto (słownie zł : .................................................................... 00/100), </w:t>
      </w:r>
    </w:p>
    <w:p w:rsidR="00E46B91" w:rsidRPr="00A96E26" w:rsidRDefault="00E46B91" w:rsidP="00E46B91">
      <w:pPr>
        <w:tabs>
          <w:tab w:val="left" w:pos="0"/>
        </w:tabs>
        <w:spacing w:after="120" w:line="360" w:lineRule="auto"/>
        <w:rPr>
          <w:rFonts w:ascii="Verdana" w:hAnsi="Verdana"/>
          <w:sz w:val="16"/>
          <w:szCs w:val="16"/>
        </w:rPr>
      </w:pPr>
      <w:r w:rsidRPr="00A96E26">
        <w:rPr>
          <w:rFonts w:ascii="Verdana" w:hAnsi="Verdana"/>
          <w:sz w:val="16"/>
          <w:szCs w:val="16"/>
        </w:rPr>
        <w:t xml:space="preserve">w tym podatek VAT ......................... zł (słownie zł : .................................................................. 00/100), </w:t>
      </w:r>
    </w:p>
    <w:p w:rsidR="00E46B91" w:rsidRPr="00A96E26" w:rsidRDefault="00E46B91" w:rsidP="00E46B91">
      <w:pPr>
        <w:tabs>
          <w:tab w:val="left" w:pos="360"/>
        </w:tabs>
        <w:spacing w:line="360" w:lineRule="auto"/>
        <w:ind w:left="360" w:hanging="360"/>
        <w:jc w:val="center"/>
        <w:rPr>
          <w:rFonts w:ascii="Verdana" w:hAnsi="Verdana"/>
          <w:sz w:val="16"/>
          <w:szCs w:val="16"/>
        </w:rPr>
      </w:pPr>
      <w:r w:rsidRPr="00A96E26">
        <w:rPr>
          <w:rFonts w:ascii="Verdana" w:hAnsi="Verdana"/>
          <w:sz w:val="16"/>
          <w:szCs w:val="16"/>
        </w:rPr>
        <w:t>tj. netto ..................... zł (słownie zł : .................................................................................... 00/100).</w:t>
      </w:r>
    </w:p>
    <w:p w:rsidR="00F912E3" w:rsidRDefault="00F912E3" w:rsidP="001C1A1A">
      <w:pPr>
        <w:spacing w:line="360" w:lineRule="auto"/>
        <w:rPr>
          <w:rFonts w:ascii="Verdana" w:eastAsia="SimSun" w:hAnsi="Verdana" w:cs="Verdana"/>
          <w:b/>
          <w:kern w:val="1"/>
          <w:sz w:val="16"/>
          <w:szCs w:val="24"/>
          <w:lang w:eastAsia="zh-CN" w:bidi="hi-IN"/>
        </w:rPr>
      </w:pPr>
    </w:p>
    <w:p w:rsidR="00153412" w:rsidRPr="00153412" w:rsidRDefault="00153412" w:rsidP="001C1A1A">
      <w:pPr>
        <w:spacing w:line="360" w:lineRule="auto"/>
        <w:jc w:val="center"/>
        <w:rPr>
          <w:rFonts w:ascii="Verdana" w:eastAsia="SimSun" w:hAnsi="Verdana"/>
          <w:b/>
          <w:kern w:val="1"/>
          <w:sz w:val="16"/>
          <w:szCs w:val="16"/>
          <w:lang w:eastAsia="zh-CN" w:bidi="hi-IN"/>
        </w:rPr>
      </w:pPr>
      <w:r w:rsidRPr="00153412">
        <w:rPr>
          <w:rFonts w:ascii="Verdana" w:eastAsia="SimSun" w:hAnsi="Verdana"/>
          <w:b/>
          <w:kern w:val="1"/>
          <w:sz w:val="16"/>
          <w:szCs w:val="16"/>
          <w:lang w:eastAsia="zh-CN" w:bidi="hi-IN"/>
        </w:rPr>
        <w:t>§ 3</w:t>
      </w:r>
    </w:p>
    <w:p w:rsidR="00BF603E" w:rsidRPr="00F304AF" w:rsidRDefault="00BF603E" w:rsidP="00BF603E">
      <w:pPr>
        <w:pStyle w:val="Akapitzlist"/>
        <w:widowControl w:val="0"/>
        <w:numPr>
          <w:ilvl w:val="0"/>
          <w:numId w:val="13"/>
        </w:numPr>
        <w:spacing w:line="360" w:lineRule="auto"/>
        <w:ind w:left="357" w:hanging="357"/>
        <w:jc w:val="both"/>
        <w:rPr>
          <w:rFonts w:ascii="Verdana" w:hAnsi="Verdana" w:cs="Verdana"/>
          <w:color w:val="000000" w:themeColor="text1"/>
          <w:sz w:val="16"/>
        </w:rPr>
      </w:pPr>
      <w:r w:rsidRPr="0045769B">
        <w:rPr>
          <w:rFonts w:ascii="Verdana" w:hAnsi="Verdana" w:cs="Verdana"/>
          <w:sz w:val="16"/>
        </w:rPr>
        <w:t xml:space="preserve">Zamówienie zostanie zrealizowane w terminie </w:t>
      </w:r>
      <w:r>
        <w:rPr>
          <w:rFonts w:ascii="Verdana" w:hAnsi="Verdana" w:cs="Verdana"/>
          <w:sz w:val="16"/>
        </w:rPr>
        <w:t xml:space="preserve">36 miesięcy – dotyczy pakietu nr 1, 2, 3, 4, 5 i 6. </w:t>
      </w:r>
    </w:p>
    <w:p w:rsidR="00707D65" w:rsidRPr="00BF603E" w:rsidRDefault="00707D65" w:rsidP="00707D65">
      <w:pPr>
        <w:pStyle w:val="Akapitzlist"/>
        <w:widowControl w:val="0"/>
        <w:numPr>
          <w:ilvl w:val="0"/>
          <w:numId w:val="13"/>
        </w:numPr>
        <w:spacing w:line="360" w:lineRule="auto"/>
        <w:ind w:left="357" w:hanging="357"/>
        <w:jc w:val="both"/>
        <w:rPr>
          <w:rFonts w:ascii="Verdana" w:hAnsi="Verdana" w:cs="Verdana"/>
          <w:color w:val="000000" w:themeColor="text1"/>
          <w:sz w:val="16"/>
        </w:rPr>
      </w:pPr>
      <w:r>
        <w:rPr>
          <w:rFonts w:ascii="Verdana" w:hAnsi="Verdana" w:cs="Verdana"/>
          <w:sz w:val="16"/>
        </w:rPr>
        <w:t>Sukcesywne dostawy przedmiotu umowy w okresie 01.01.2019 – 31.12.2021, na koszt i ryzyko Wykonawcy,</w:t>
      </w:r>
      <w:r>
        <w:rPr>
          <w:rFonts w:ascii="Verdana" w:hAnsi="Verdana" w:cs="Verdana"/>
          <w:sz w:val="16"/>
        </w:rPr>
        <w:br/>
        <w:t>w ciągu 3 dni roboczych na podstawie pisemnych zamówień przesłanych przez Zamawiającego e-mailem</w:t>
      </w:r>
      <w:r w:rsidR="00BF603E">
        <w:rPr>
          <w:rFonts w:ascii="Verdana" w:hAnsi="Verdana" w:cs="Verdana"/>
          <w:sz w:val="16"/>
        </w:rPr>
        <w:t xml:space="preserve"> - </w:t>
      </w:r>
      <w:r w:rsidR="00BF603E">
        <w:rPr>
          <w:rFonts w:ascii="Verdana" w:hAnsi="Verdana" w:cs="Verdana"/>
          <w:sz w:val="16"/>
        </w:rPr>
        <w:t>dotyczy pakietu nr 1, 2, 3, 4, 5 i 6</w:t>
      </w:r>
      <w:r>
        <w:rPr>
          <w:rFonts w:ascii="Verdana" w:hAnsi="Verdana" w:cs="Verdana"/>
          <w:sz w:val="16"/>
        </w:rPr>
        <w:t>.</w:t>
      </w:r>
    </w:p>
    <w:p w:rsidR="00BF603E" w:rsidRPr="00272D58" w:rsidRDefault="00BF603E" w:rsidP="00BF603E">
      <w:pPr>
        <w:pStyle w:val="Akapitzlist"/>
        <w:widowControl w:val="0"/>
        <w:numPr>
          <w:ilvl w:val="0"/>
          <w:numId w:val="13"/>
        </w:numPr>
        <w:spacing w:line="360" w:lineRule="auto"/>
        <w:ind w:left="357" w:hanging="357"/>
        <w:jc w:val="both"/>
        <w:rPr>
          <w:rFonts w:ascii="Verdana" w:hAnsi="Verdana" w:cs="Verdana"/>
          <w:color w:val="000000" w:themeColor="text1"/>
          <w:sz w:val="16"/>
        </w:rPr>
      </w:pPr>
      <w:r>
        <w:rPr>
          <w:rFonts w:ascii="Verdana" w:hAnsi="Verdana" w:cs="Verdana"/>
          <w:sz w:val="16"/>
        </w:rPr>
        <w:t>W przypadku pakietu nr 7, zamówienie zostanie zrealizowane w terminie 12 miesięcy.</w:t>
      </w:r>
    </w:p>
    <w:p w:rsidR="00BF603E" w:rsidRPr="00BF603E" w:rsidRDefault="00BF603E" w:rsidP="00BF603E">
      <w:pPr>
        <w:pStyle w:val="Akapitzlist"/>
        <w:widowControl w:val="0"/>
        <w:numPr>
          <w:ilvl w:val="0"/>
          <w:numId w:val="13"/>
        </w:numPr>
        <w:spacing w:line="360" w:lineRule="auto"/>
        <w:ind w:left="357" w:hanging="357"/>
        <w:jc w:val="both"/>
        <w:rPr>
          <w:rFonts w:ascii="Verdana" w:hAnsi="Verdana" w:cs="Verdana"/>
          <w:color w:val="000000" w:themeColor="text1"/>
          <w:sz w:val="16"/>
        </w:rPr>
      </w:pPr>
      <w:r>
        <w:rPr>
          <w:rFonts w:ascii="Verdana" w:hAnsi="Verdana" w:cs="Verdana"/>
          <w:sz w:val="16"/>
        </w:rPr>
        <w:t>Sukcesywne dostawy przedmiotu umowy w okresie 01.01.2019 – 31.12.2019, na koszt i ryzyko Wykonawcy,</w:t>
      </w:r>
      <w:r>
        <w:rPr>
          <w:rFonts w:ascii="Verdana" w:hAnsi="Verdana" w:cs="Verdana"/>
          <w:sz w:val="16"/>
        </w:rPr>
        <w:br/>
        <w:t>w ciągu 3 dni roboczych na podstawie pisemnych zamówień przesłanych przez Zamawiającego e-mailem - dotyczy pakietu nr 7.</w:t>
      </w:r>
    </w:p>
    <w:p w:rsidR="00A96A78" w:rsidRDefault="00A96A78" w:rsidP="00707D65">
      <w:pPr>
        <w:spacing w:line="360" w:lineRule="auto"/>
        <w:rPr>
          <w:rFonts w:ascii="Verdana" w:eastAsia="Courier New" w:hAnsi="Verdana" w:cs="Courier New"/>
          <w:sz w:val="16"/>
          <w:szCs w:val="16"/>
          <w:lang w:eastAsia="hi-IN" w:bidi="hi-IN"/>
        </w:rPr>
      </w:pPr>
    </w:p>
    <w:p w:rsidR="00EA2B60" w:rsidRPr="00390794" w:rsidRDefault="00EA2B60" w:rsidP="001C1A1A">
      <w:pPr>
        <w:spacing w:line="360" w:lineRule="auto"/>
        <w:jc w:val="center"/>
        <w:rPr>
          <w:rFonts w:ascii="Verdana" w:hAnsi="Verdana"/>
          <w:b/>
          <w:sz w:val="16"/>
          <w:szCs w:val="16"/>
          <w:lang w:eastAsia="zh-CN"/>
        </w:rPr>
      </w:pPr>
      <w:r w:rsidRPr="00390794">
        <w:rPr>
          <w:rFonts w:ascii="Verdana" w:hAnsi="Verdana"/>
          <w:b/>
          <w:sz w:val="16"/>
          <w:szCs w:val="16"/>
          <w:lang w:eastAsia="zh-CN"/>
        </w:rPr>
        <w:t>§ 4</w:t>
      </w:r>
    </w:p>
    <w:p w:rsidR="001C1A1A" w:rsidRDefault="00707D65" w:rsidP="001C1A1A">
      <w:pPr>
        <w:pStyle w:val="Akapitzlist"/>
        <w:tabs>
          <w:tab w:val="left" w:pos="360"/>
        </w:tabs>
        <w:spacing w:line="360" w:lineRule="auto"/>
        <w:ind w:left="0"/>
        <w:jc w:val="both"/>
        <w:rPr>
          <w:rFonts w:ascii="Verdana" w:eastAsia="Tahoma" w:hAnsi="Verdana" w:cs="Verdana"/>
          <w:color w:val="000000"/>
          <w:sz w:val="16"/>
          <w:szCs w:val="16"/>
        </w:rPr>
      </w:pPr>
      <w:r>
        <w:rPr>
          <w:rFonts w:ascii="Verdana" w:eastAsia="Tahoma" w:hAnsi="Verdana" w:cs="Verdana"/>
          <w:color w:val="000000"/>
          <w:sz w:val="16"/>
          <w:szCs w:val="16"/>
        </w:rPr>
        <w:t>Wykonawca zobowiązuje się w szczególności do:</w:t>
      </w:r>
    </w:p>
    <w:p w:rsidR="00707D65" w:rsidRDefault="00707D65" w:rsidP="00707D65">
      <w:pPr>
        <w:pStyle w:val="Akapitzlist"/>
        <w:numPr>
          <w:ilvl w:val="0"/>
          <w:numId w:val="24"/>
        </w:numPr>
        <w:tabs>
          <w:tab w:val="left" w:pos="360"/>
        </w:tabs>
        <w:spacing w:line="360" w:lineRule="auto"/>
        <w:jc w:val="both"/>
        <w:rPr>
          <w:rFonts w:ascii="Verdana" w:hAnsi="Verdana" w:cs="Verdana"/>
          <w:sz w:val="16"/>
        </w:rPr>
      </w:pPr>
      <w:r>
        <w:rPr>
          <w:rFonts w:ascii="Verdana" w:hAnsi="Verdana" w:cs="Verdana"/>
          <w:sz w:val="16"/>
        </w:rPr>
        <w:t>Dostarczenia na własny koszt i ryzyko nowego, nieużywanego przedmiotu dzierżawy, w pełni zdatnego do użytku zgodnie z jego przeznaczeniem do Me</w:t>
      </w:r>
      <w:r w:rsidR="00AA643A">
        <w:rPr>
          <w:rFonts w:ascii="Verdana" w:hAnsi="Verdana" w:cs="Verdana"/>
          <w:sz w:val="16"/>
        </w:rPr>
        <w:t>dycznego Laboratorium Diagnostycznego</w:t>
      </w:r>
      <w:r>
        <w:rPr>
          <w:rFonts w:ascii="Verdana" w:hAnsi="Verdana" w:cs="Verdana"/>
          <w:sz w:val="16"/>
        </w:rPr>
        <w:t xml:space="preserve"> w Zawierciu, ul. Powstańców Śląskich 8 w terminie 10 dni </w:t>
      </w:r>
      <w:r w:rsidR="00AA643A">
        <w:rPr>
          <w:rFonts w:ascii="Verdana" w:hAnsi="Verdana" w:cs="Verdana"/>
          <w:sz w:val="16"/>
        </w:rPr>
        <w:t>roboczych od złożenia zapotrzebowania przez Kierownik Medycznego Laboratorium Diagnostycznego;</w:t>
      </w:r>
    </w:p>
    <w:p w:rsidR="00AA643A" w:rsidRDefault="00AA643A" w:rsidP="00707D65">
      <w:pPr>
        <w:pStyle w:val="Akapitzlist"/>
        <w:numPr>
          <w:ilvl w:val="0"/>
          <w:numId w:val="24"/>
        </w:numPr>
        <w:tabs>
          <w:tab w:val="left" w:pos="360"/>
        </w:tabs>
        <w:spacing w:line="360" w:lineRule="auto"/>
        <w:jc w:val="both"/>
        <w:rPr>
          <w:rFonts w:ascii="Verdana" w:hAnsi="Verdana" w:cs="Verdana"/>
          <w:sz w:val="16"/>
        </w:rPr>
      </w:pPr>
      <w:r>
        <w:rPr>
          <w:rFonts w:ascii="Verdana" w:hAnsi="Verdana" w:cs="Verdana"/>
          <w:sz w:val="16"/>
        </w:rPr>
        <w:t>Termin dostawy winien być uzgodniony z Kierownikiem Medycznego Laboratorium Diagnostycznego – mgr inż. Janina Bartoszewska-Kozioł, tel. 32-67-23-445 (wew. 236);</w:t>
      </w:r>
    </w:p>
    <w:p w:rsidR="00AA643A" w:rsidRDefault="00AA643A" w:rsidP="00707D65">
      <w:pPr>
        <w:pStyle w:val="Akapitzlist"/>
        <w:numPr>
          <w:ilvl w:val="0"/>
          <w:numId w:val="24"/>
        </w:numPr>
        <w:tabs>
          <w:tab w:val="left" w:pos="360"/>
        </w:tabs>
        <w:spacing w:line="360" w:lineRule="auto"/>
        <w:jc w:val="both"/>
        <w:rPr>
          <w:rFonts w:ascii="Verdana" w:hAnsi="Verdana" w:cs="Verdana"/>
          <w:sz w:val="16"/>
        </w:rPr>
      </w:pPr>
      <w:r>
        <w:rPr>
          <w:rFonts w:ascii="Verdana" w:hAnsi="Verdana" w:cs="Verdana"/>
          <w:sz w:val="16"/>
        </w:rPr>
        <w:t>Montaż i uruchomienie przedmiotu dzierżawy w terminie, o którym mowa w pkt 1 (bez dodatkowego wynagrodzenia);</w:t>
      </w:r>
    </w:p>
    <w:p w:rsidR="00AA643A" w:rsidRDefault="00AA643A" w:rsidP="00707D65">
      <w:pPr>
        <w:pStyle w:val="Akapitzlist"/>
        <w:numPr>
          <w:ilvl w:val="0"/>
          <w:numId w:val="24"/>
        </w:numPr>
        <w:tabs>
          <w:tab w:val="left" w:pos="360"/>
        </w:tabs>
        <w:spacing w:line="360" w:lineRule="auto"/>
        <w:jc w:val="both"/>
        <w:rPr>
          <w:rFonts w:ascii="Verdana" w:hAnsi="Verdana" w:cs="Verdana"/>
          <w:sz w:val="16"/>
        </w:rPr>
      </w:pPr>
      <w:r>
        <w:rPr>
          <w:rFonts w:ascii="Verdana" w:hAnsi="Verdana" w:cs="Verdana"/>
          <w:sz w:val="16"/>
        </w:rPr>
        <w:t>Przeszkolenia personelu Zamawiającego w obsłudze przedmiotu dzierżawy w terminie uzgodnionym</w:t>
      </w:r>
      <w:r>
        <w:rPr>
          <w:rFonts w:ascii="Verdana" w:hAnsi="Verdana" w:cs="Verdana"/>
          <w:sz w:val="16"/>
        </w:rPr>
        <w:br/>
      </w:r>
      <w:r w:rsidR="00A11B9A">
        <w:rPr>
          <w:rFonts w:ascii="Verdana" w:hAnsi="Verdana" w:cs="Verdana"/>
          <w:sz w:val="16"/>
        </w:rPr>
        <w:t>z Kierownikiem, o którym mowa w pkt 1 (bez dodatkowego wynagrodzenia)</w:t>
      </w:r>
      <w:r w:rsidR="001829F0">
        <w:rPr>
          <w:rFonts w:ascii="Verdana" w:hAnsi="Verdana" w:cs="Verdana"/>
          <w:sz w:val="16"/>
        </w:rPr>
        <w:t xml:space="preserve"> – 12 osób</w:t>
      </w:r>
      <w:r w:rsidR="00A11B9A">
        <w:rPr>
          <w:rFonts w:ascii="Verdana" w:hAnsi="Verdana" w:cs="Verdana"/>
          <w:sz w:val="16"/>
        </w:rPr>
        <w:t xml:space="preserve">. W przypadku </w:t>
      </w:r>
      <w:r w:rsidR="00A11B9A">
        <w:rPr>
          <w:rFonts w:ascii="Verdana" w:hAnsi="Verdana" w:cs="Verdana"/>
          <w:sz w:val="16"/>
        </w:rPr>
        <w:lastRenderedPageBreak/>
        <w:t>zmiany pracownika Zamawiającego, Wykonawca zobowiązany jest do przeszkolenia tej osoby na zasadach wskazanych powyżej (bez dodatkowego wynagrodzenia z tego tytułu);</w:t>
      </w:r>
    </w:p>
    <w:p w:rsidR="00A11B9A" w:rsidRDefault="00A11B9A" w:rsidP="00707D65">
      <w:pPr>
        <w:pStyle w:val="Akapitzlist"/>
        <w:numPr>
          <w:ilvl w:val="0"/>
          <w:numId w:val="24"/>
        </w:numPr>
        <w:tabs>
          <w:tab w:val="left" w:pos="360"/>
        </w:tabs>
        <w:spacing w:line="360" w:lineRule="auto"/>
        <w:jc w:val="both"/>
        <w:rPr>
          <w:rFonts w:ascii="Verdana" w:hAnsi="Verdana" w:cs="Verdana"/>
          <w:sz w:val="16"/>
        </w:rPr>
      </w:pPr>
      <w:r>
        <w:rPr>
          <w:rFonts w:ascii="Verdana" w:hAnsi="Verdana" w:cs="Verdana"/>
          <w:sz w:val="16"/>
        </w:rPr>
        <w:t>Dostarczenia wraz z przedmiotem dzierżawy karty gwarancyjnej z postanowieniami gwarancji, zgodnymi z postanowieniami niniejszej umowy;</w:t>
      </w:r>
    </w:p>
    <w:p w:rsidR="00A11B9A" w:rsidRDefault="001829F0" w:rsidP="00707D65">
      <w:pPr>
        <w:pStyle w:val="Akapitzlist"/>
        <w:numPr>
          <w:ilvl w:val="0"/>
          <w:numId w:val="24"/>
        </w:numPr>
        <w:tabs>
          <w:tab w:val="left" w:pos="360"/>
        </w:tabs>
        <w:spacing w:line="360" w:lineRule="auto"/>
        <w:jc w:val="both"/>
        <w:rPr>
          <w:rFonts w:ascii="Verdana" w:hAnsi="Verdana" w:cs="Verdana"/>
          <w:sz w:val="16"/>
        </w:rPr>
      </w:pPr>
      <w:r>
        <w:rPr>
          <w:rFonts w:ascii="Verdana" w:hAnsi="Verdana" w:cs="Verdana"/>
          <w:sz w:val="16"/>
        </w:rPr>
        <w:t>P</w:t>
      </w:r>
      <w:r w:rsidR="00020EBF">
        <w:rPr>
          <w:rFonts w:ascii="Verdana" w:hAnsi="Verdana" w:cs="Verdana"/>
          <w:sz w:val="16"/>
        </w:rPr>
        <w:t>rzeglądów serwisowych zaoferowanego sprzętu – minimum trzy przegl</w:t>
      </w:r>
      <w:r>
        <w:rPr>
          <w:rFonts w:ascii="Verdana" w:hAnsi="Verdana" w:cs="Verdana"/>
          <w:sz w:val="16"/>
        </w:rPr>
        <w:t xml:space="preserve">ądy serwisowe </w:t>
      </w:r>
      <w:r w:rsidR="00020EBF">
        <w:rPr>
          <w:rFonts w:ascii="Verdana" w:hAnsi="Verdana" w:cs="Verdana"/>
          <w:sz w:val="16"/>
        </w:rPr>
        <w:t>w trakcie trwania umowy</w:t>
      </w:r>
      <w:r>
        <w:rPr>
          <w:rFonts w:ascii="Verdana" w:hAnsi="Verdana" w:cs="Verdana"/>
          <w:sz w:val="16"/>
        </w:rPr>
        <w:t xml:space="preserve"> (koszt wliczony w cenę oferty)</w:t>
      </w:r>
      <w:r w:rsidR="00020EBF">
        <w:rPr>
          <w:rFonts w:ascii="Verdana" w:hAnsi="Verdana" w:cs="Verdana"/>
          <w:sz w:val="16"/>
        </w:rPr>
        <w:t>;</w:t>
      </w:r>
    </w:p>
    <w:p w:rsidR="00020EBF" w:rsidRDefault="00020EBF" w:rsidP="00707D65">
      <w:pPr>
        <w:pStyle w:val="Akapitzlist"/>
        <w:numPr>
          <w:ilvl w:val="0"/>
          <w:numId w:val="24"/>
        </w:numPr>
        <w:tabs>
          <w:tab w:val="left" w:pos="360"/>
        </w:tabs>
        <w:spacing w:line="360" w:lineRule="auto"/>
        <w:jc w:val="both"/>
        <w:rPr>
          <w:rFonts w:ascii="Verdana" w:hAnsi="Verdana" w:cs="Verdana"/>
          <w:sz w:val="16"/>
        </w:rPr>
      </w:pPr>
      <w:r>
        <w:rPr>
          <w:rFonts w:ascii="Verdana" w:hAnsi="Verdana" w:cs="Verdana"/>
          <w:sz w:val="16"/>
        </w:rPr>
        <w:t>Sukcesywnych dostaw odczynników w ciągu</w:t>
      </w:r>
      <w:r w:rsidR="005E43A1">
        <w:rPr>
          <w:rFonts w:ascii="Verdana" w:hAnsi="Verdana" w:cs="Verdana"/>
          <w:sz w:val="16"/>
        </w:rPr>
        <w:t xml:space="preserve"> 3 dni roboczych</w:t>
      </w:r>
      <w:r>
        <w:rPr>
          <w:rFonts w:ascii="Verdana" w:hAnsi="Verdana" w:cs="Verdana"/>
          <w:sz w:val="16"/>
        </w:rPr>
        <w:t xml:space="preserve"> w okresie 01.01.2019 – 31.12.2021, na podstawie pisemnych zamówień przesłanych przez Zamawiającego</w:t>
      </w:r>
      <w:r w:rsidR="00FA1D43">
        <w:rPr>
          <w:rFonts w:ascii="Verdana" w:hAnsi="Verdana" w:cs="Verdana"/>
          <w:sz w:val="16"/>
        </w:rPr>
        <w:t xml:space="preserve"> w pakietach nr 1, 2, 3, 4, 5 i 6;</w:t>
      </w:r>
    </w:p>
    <w:p w:rsidR="00FA1D43" w:rsidRDefault="00FA1D43" w:rsidP="00707D65">
      <w:pPr>
        <w:pStyle w:val="Akapitzlist"/>
        <w:numPr>
          <w:ilvl w:val="0"/>
          <w:numId w:val="24"/>
        </w:numPr>
        <w:tabs>
          <w:tab w:val="left" w:pos="360"/>
        </w:tabs>
        <w:spacing w:line="360" w:lineRule="auto"/>
        <w:jc w:val="both"/>
        <w:rPr>
          <w:rFonts w:ascii="Verdana" w:hAnsi="Verdana" w:cs="Verdana"/>
          <w:sz w:val="16"/>
        </w:rPr>
      </w:pPr>
      <w:r>
        <w:rPr>
          <w:rFonts w:ascii="Verdana" w:hAnsi="Verdana" w:cs="Verdana"/>
          <w:sz w:val="16"/>
        </w:rPr>
        <w:t xml:space="preserve">Sukcesywne dostawy przedmiotu umowy w </w:t>
      </w:r>
      <w:r>
        <w:rPr>
          <w:rFonts w:ascii="Verdana" w:hAnsi="Verdana" w:cs="Verdana"/>
          <w:sz w:val="16"/>
        </w:rPr>
        <w:t xml:space="preserve">ciągu 3 dni roboczych w </w:t>
      </w:r>
      <w:r>
        <w:rPr>
          <w:rFonts w:ascii="Verdana" w:hAnsi="Verdana" w:cs="Verdana"/>
          <w:sz w:val="16"/>
        </w:rPr>
        <w:t>okresie 01.01.2019 – 31.12.201</w:t>
      </w:r>
      <w:r>
        <w:rPr>
          <w:rFonts w:ascii="Verdana" w:hAnsi="Verdana" w:cs="Verdana"/>
          <w:sz w:val="16"/>
        </w:rPr>
        <w:t xml:space="preserve">9, </w:t>
      </w:r>
      <w:r>
        <w:rPr>
          <w:rFonts w:ascii="Verdana" w:hAnsi="Verdana" w:cs="Verdana"/>
          <w:sz w:val="16"/>
        </w:rPr>
        <w:t xml:space="preserve">na podstawie pisemnych zamówień przesłanych przez </w:t>
      </w:r>
      <w:r>
        <w:rPr>
          <w:rFonts w:ascii="Verdana" w:hAnsi="Verdana" w:cs="Verdana"/>
          <w:sz w:val="16"/>
        </w:rPr>
        <w:t>Zamawiającego e-mailem w pakiecie</w:t>
      </w:r>
      <w:r>
        <w:rPr>
          <w:rFonts w:ascii="Verdana" w:hAnsi="Verdana" w:cs="Verdana"/>
          <w:sz w:val="16"/>
        </w:rPr>
        <w:t xml:space="preserve"> nr 7</w:t>
      </w:r>
      <w:r>
        <w:rPr>
          <w:rFonts w:ascii="Verdana" w:hAnsi="Verdana" w:cs="Verdana"/>
          <w:sz w:val="16"/>
        </w:rPr>
        <w:t>.</w:t>
      </w:r>
    </w:p>
    <w:p w:rsidR="009C47D9" w:rsidRDefault="009C47D9" w:rsidP="00020EBF">
      <w:pPr>
        <w:pStyle w:val="Akapitzlist"/>
        <w:tabs>
          <w:tab w:val="left" w:pos="360"/>
        </w:tabs>
        <w:spacing w:line="360" w:lineRule="auto"/>
        <w:jc w:val="both"/>
        <w:rPr>
          <w:rFonts w:ascii="Verdana" w:hAnsi="Verdana" w:cs="Verdana"/>
          <w:sz w:val="16"/>
        </w:rPr>
      </w:pPr>
    </w:p>
    <w:p w:rsidR="009C47D9" w:rsidRDefault="009C47D9" w:rsidP="009C47D9">
      <w:pPr>
        <w:pStyle w:val="Akapitzlist"/>
        <w:tabs>
          <w:tab w:val="left" w:pos="360"/>
        </w:tabs>
        <w:spacing w:line="360" w:lineRule="auto"/>
        <w:ind w:left="0"/>
        <w:jc w:val="center"/>
        <w:rPr>
          <w:rFonts w:ascii="Verdana" w:hAnsi="Verdana" w:cs="Verdana"/>
          <w:b/>
          <w:sz w:val="16"/>
        </w:rPr>
      </w:pPr>
      <w:r w:rsidRPr="009C47D9">
        <w:rPr>
          <w:rFonts w:ascii="Verdana" w:hAnsi="Verdana" w:cs="Verdana"/>
          <w:b/>
          <w:sz w:val="16"/>
        </w:rPr>
        <w:t>§ 5</w:t>
      </w:r>
    </w:p>
    <w:p w:rsidR="009C47D9" w:rsidRPr="006A1822" w:rsidRDefault="006A1822" w:rsidP="009C47D9">
      <w:pPr>
        <w:pStyle w:val="Akapitzlist"/>
        <w:numPr>
          <w:ilvl w:val="0"/>
          <w:numId w:val="25"/>
        </w:numPr>
        <w:tabs>
          <w:tab w:val="left" w:pos="360"/>
        </w:tabs>
        <w:spacing w:line="360" w:lineRule="auto"/>
        <w:ind w:left="357" w:hanging="357"/>
        <w:jc w:val="both"/>
        <w:rPr>
          <w:rFonts w:ascii="Verdana" w:hAnsi="Verdana" w:cs="Verdana"/>
          <w:b/>
          <w:sz w:val="16"/>
        </w:rPr>
      </w:pPr>
      <w:r>
        <w:rPr>
          <w:rFonts w:ascii="Verdana" w:hAnsi="Verdana" w:cs="Verdana"/>
          <w:sz w:val="16"/>
        </w:rPr>
        <w:t>Sukcesywne</w:t>
      </w:r>
      <w:r w:rsidR="00F02A4E">
        <w:rPr>
          <w:rFonts w:ascii="Verdana" w:hAnsi="Verdana" w:cs="Verdana"/>
          <w:sz w:val="16"/>
        </w:rPr>
        <w:t xml:space="preserve"> dostawy odczynników – </w:t>
      </w:r>
      <w:proofErr w:type="spellStart"/>
      <w:r w:rsidR="00F02A4E">
        <w:rPr>
          <w:rFonts w:ascii="Verdana" w:hAnsi="Verdana" w:cs="Verdana"/>
          <w:sz w:val="16"/>
        </w:rPr>
        <w:t>loco</w:t>
      </w:r>
      <w:proofErr w:type="spellEnd"/>
      <w:r w:rsidR="00F02A4E">
        <w:rPr>
          <w:rFonts w:ascii="Verdana" w:hAnsi="Verdana" w:cs="Verdana"/>
          <w:sz w:val="16"/>
        </w:rPr>
        <w:t xml:space="preserve"> Medyczne Laboratorium Diagnostyczne, ul. Powstańców Śląskich 8 Zawiercie</w:t>
      </w:r>
      <w:r>
        <w:rPr>
          <w:rFonts w:ascii="Verdana" w:hAnsi="Verdana" w:cs="Verdana"/>
          <w:sz w:val="16"/>
        </w:rPr>
        <w:t>, będą realizowane na koszt i ryzyko Wykonawcy w ciągu 3 dni roboczych od złożenia zamówienia, na podstawie zamówień asortymentowo-ilościowych, przesłanych przez Zamawiającego e-mailem.</w:t>
      </w:r>
    </w:p>
    <w:p w:rsidR="006A1822" w:rsidRPr="00F02A4E" w:rsidRDefault="00F02A4E" w:rsidP="009C47D9">
      <w:pPr>
        <w:pStyle w:val="Akapitzlist"/>
        <w:numPr>
          <w:ilvl w:val="0"/>
          <w:numId w:val="25"/>
        </w:numPr>
        <w:tabs>
          <w:tab w:val="left" w:pos="360"/>
        </w:tabs>
        <w:spacing w:line="360" w:lineRule="auto"/>
        <w:ind w:left="357" w:hanging="357"/>
        <w:jc w:val="both"/>
        <w:rPr>
          <w:rFonts w:ascii="Verdana" w:hAnsi="Verdana" w:cs="Verdana"/>
          <w:b/>
          <w:sz w:val="16"/>
        </w:rPr>
      </w:pPr>
      <w:r>
        <w:rPr>
          <w:rFonts w:ascii="Verdana" w:hAnsi="Verdana" w:cs="Verdana"/>
          <w:sz w:val="16"/>
        </w:rPr>
        <w:t>Wykonawca zobowiązany jest powiadomić Zamawiającego w ciągu 24 godzin od złożenia zamówienia o chwilowym braku możliwości realizacji zamówionych produktów i podać czas realizacji zamówienia.</w:t>
      </w:r>
    </w:p>
    <w:p w:rsidR="00F02A4E" w:rsidRPr="00F02A4E" w:rsidRDefault="00F02A4E" w:rsidP="009C47D9">
      <w:pPr>
        <w:pStyle w:val="Akapitzlist"/>
        <w:numPr>
          <w:ilvl w:val="0"/>
          <w:numId w:val="25"/>
        </w:numPr>
        <w:tabs>
          <w:tab w:val="left" w:pos="360"/>
        </w:tabs>
        <w:spacing w:line="360" w:lineRule="auto"/>
        <w:ind w:left="357" w:hanging="357"/>
        <w:jc w:val="both"/>
        <w:rPr>
          <w:rFonts w:ascii="Verdana" w:hAnsi="Verdana" w:cs="Verdana"/>
          <w:b/>
          <w:sz w:val="16"/>
        </w:rPr>
      </w:pPr>
      <w:r>
        <w:rPr>
          <w:rFonts w:ascii="Verdana" w:hAnsi="Verdana" w:cs="Verdana"/>
          <w:sz w:val="16"/>
        </w:rPr>
        <w:t>W uzasadnionych przypadkach Wykonawca, po uzgodnieniu z Kierownik Medycznego Laboratorium Diagnostycznego, uwzględnia w dostawie produkt będący zamiennikiem produktu zamówionego, określonego w specyfikacji asortymentowo-ilościowej, pod warunkiem zachowania tej samej jakości i jego ceny jednostkowej.</w:t>
      </w:r>
    </w:p>
    <w:p w:rsidR="008C089E" w:rsidRPr="008C089E" w:rsidRDefault="00F02A4E" w:rsidP="009C47D9">
      <w:pPr>
        <w:pStyle w:val="Akapitzlist"/>
        <w:numPr>
          <w:ilvl w:val="0"/>
          <w:numId w:val="25"/>
        </w:numPr>
        <w:tabs>
          <w:tab w:val="left" w:pos="360"/>
        </w:tabs>
        <w:spacing w:line="360" w:lineRule="auto"/>
        <w:ind w:left="357" w:hanging="357"/>
        <w:jc w:val="both"/>
        <w:rPr>
          <w:rFonts w:ascii="Verdana" w:hAnsi="Verdana" w:cs="Verdana"/>
          <w:b/>
          <w:sz w:val="16"/>
        </w:rPr>
      </w:pPr>
      <w:r>
        <w:rPr>
          <w:rFonts w:ascii="Verdana" w:hAnsi="Verdana" w:cs="Verdana"/>
          <w:sz w:val="16"/>
        </w:rPr>
        <w:t xml:space="preserve">W trakcje realizacji umowy, na pisemny wniosek Wykonawcy, mogą zostać dokonane zmiany niewymagające </w:t>
      </w:r>
      <w:r w:rsidR="008C089E">
        <w:rPr>
          <w:rFonts w:ascii="Verdana" w:hAnsi="Verdana" w:cs="Verdana"/>
          <w:sz w:val="16"/>
        </w:rPr>
        <w:t>aneksowania umowy, dochodzące do skutku dopiero po akceptacji Zamawiającego dotyczące:</w:t>
      </w:r>
    </w:p>
    <w:p w:rsidR="008C089E" w:rsidRDefault="008C089E" w:rsidP="008C089E">
      <w:pPr>
        <w:pStyle w:val="Akapitzlist"/>
        <w:tabs>
          <w:tab w:val="left" w:pos="360"/>
        </w:tabs>
        <w:spacing w:line="360" w:lineRule="auto"/>
        <w:ind w:left="357"/>
        <w:jc w:val="both"/>
        <w:rPr>
          <w:rFonts w:ascii="Verdana" w:hAnsi="Verdana" w:cs="Verdana"/>
          <w:sz w:val="16"/>
        </w:rPr>
      </w:pPr>
      <w:r>
        <w:rPr>
          <w:rFonts w:ascii="Verdana" w:hAnsi="Verdana" w:cs="Verdana"/>
          <w:sz w:val="16"/>
        </w:rPr>
        <w:tab/>
      </w:r>
      <w:r>
        <w:rPr>
          <w:rFonts w:ascii="Verdana" w:hAnsi="Verdana" w:cs="Verdana"/>
          <w:sz w:val="16"/>
        </w:rPr>
        <w:tab/>
        <w:t>- numeru katalogowego tego samego produktu;</w:t>
      </w:r>
    </w:p>
    <w:p w:rsidR="008C089E" w:rsidRDefault="008C089E" w:rsidP="008C089E">
      <w:pPr>
        <w:pStyle w:val="Akapitzlist"/>
        <w:tabs>
          <w:tab w:val="left" w:pos="360"/>
        </w:tabs>
        <w:spacing w:line="360" w:lineRule="auto"/>
        <w:ind w:left="357"/>
        <w:jc w:val="both"/>
        <w:rPr>
          <w:rFonts w:ascii="Verdana" w:hAnsi="Verdana" w:cs="Verdana"/>
          <w:sz w:val="16"/>
        </w:rPr>
      </w:pPr>
      <w:r>
        <w:rPr>
          <w:rFonts w:ascii="Verdana" w:hAnsi="Verdana" w:cs="Verdana"/>
          <w:sz w:val="16"/>
        </w:rPr>
        <w:tab/>
      </w:r>
      <w:r>
        <w:rPr>
          <w:rFonts w:ascii="Verdana" w:hAnsi="Verdana" w:cs="Verdana"/>
          <w:sz w:val="16"/>
        </w:rPr>
        <w:tab/>
        <w:t>- nazwy produktu przy zachowaniu jego parametrów (dostawa produktu równoważnego);</w:t>
      </w:r>
    </w:p>
    <w:p w:rsidR="008C089E" w:rsidRDefault="008C089E" w:rsidP="008C089E">
      <w:pPr>
        <w:pStyle w:val="Akapitzlist"/>
        <w:tabs>
          <w:tab w:val="left" w:pos="360"/>
        </w:tabs>
        <w:spacing w:line="360" w:lineRule="auto"/>
        <w:ind w:left="357"/>
        <w:jc w:val="both"/>
        <w:rPr>
          <w:rFonts w:ascii="Verdana" w:hAnsi="Verdana" w:cs="Verdana"/>
          <w:sz w:val="16"/>
        </w:rPr>
      </w:pPr>
      <w:r>
        <w:rPr>
          <w:rFonts w:ascii="Verdana" w:hAnsi="Verdana" w:cs="Verdana"/>
          <w:sz w:val="16"/>
        </w:rPr>
        <w:tab/>
      </w:r>
      <w:r>
        <w:rPr>
          <w:rFonts w:ascii="Verdana" w:hAnsi="Verdana" w:cs="Verdana"/>
          <w:sz w:val="16"/>
        </w:rPr>
        <w:tab/>
        <w:t>- sposobu konfekcjonowania liczby opakowań.</w:t>
      </w:r>
    </w:p>
    <w:p w:rsidR="00F02A4E" w:rsidRPr="008C089E" w:rsidRDefault="008C089E" w:rsidP="008C089E">
      <w:pPr>
        <w:pStyle w:val="Akapitzlist"/>
        <w:numPr>
          <w:ilvl w:val="0"/>
          <w:numId w:val="25"/>
        </w:numPr>
        <w:tabs>
          <w:tab w:val="left" w:pos="360"/>
        </w:tabs>
        <w:spacing w:line="360" w:lineRule="auto"/>
        <w:ind w:left="357" w:hanging="357"/>
        <w:jc w:val="both"/>
        <w:rPr>
          <w:rFonts w:ascii="Verdana" w:hAnsi="Verdana" w:cs="Verdana"/>
          <w:b/>
          <w:sz w:val="16"/>
        </w:rPr>
      </w:pPr>
      <w:r>
        <w:rPr>
          <w:rFonts w:ascii="Verdana" w:hAnsi="Verdana" w:cs="Verdana"/>
          <w:sz w:val="16"/>
        </w:rPr>
        <w:t>Za czas dostawy uważa się wydanie towaru upoważnionemu do jego odbioru pracownikowi Medycznego Laboratorium Diagnostycznego.</w:t>
      </w:r>
    </w:p>
    <w:p w:rsidR="008C089E" w:rsidRPr="00B16FB0" w:rsidRDefault="008C089E" w:rsidP="008C089E">
      <w:pPr>
        <w:pStyle w:val="Akapitzlist"/>
        <w:numPr>
          <w:ilvl w:val="0"/>
          <w:numId w:val="25"/>
        </w:numPr>
        <w:tabs>
          <w:tab w:val="left" w:pos="360"/>
        </w:tabs>
        <w:spacing w:line="360" w:lineRule="auto"/>
        <w:ind w:left="357" w:hanging="357"/>
        <w:jc w:val="both"/>
        <w:rPr>
          <w:rFonts w:ascii="Verdana" w:hAnsi="Verdana" w:cs="Verdana"/>
          <w:b/>
          <w:sz w:val="16"/>
        </w:rPr>
      </w:pPr>
      <w:r>
        <w:rPr>
          <w:rFonts w:ascii="Verdana" w:hAnsi="Verdana" w:cs="Verdana"/>
          <w:sz w:val="16"/>
        </w:rPr>
        <w:t xml:space="preserve">Przyjmuje się dostawy w dni robocze – od poniedziałku do piątku </w:t>
      </w:r>
      <w:r w:rsidR="00B16FB0">
        <w:rPr>
          <w:rFonts w:ascii="Verdana" w:hAnsi="Verdana" w:cs="Verdana"/>
          <w:sz w:val="16"/>
        </w:rPr>
        <w:t>w godzinach 9:00 – 13:00.</w:t>
      </w:r>
    </w:p>
    <w:p w:rsidR="00B16FB0" w:rsidRPr="00B16FB0" w:rsidRDefault="00B16FB0" w:rsidP="008C089E">
      <w:pPr>
        <w:pStyle w:val="Akapitzlist"/>
        <w:numPr>
          <w:ilvl w:val="0"/>
          <w:numId w:val="25"/>
        </w:numPr>
        <w:tabs>
          <w:tab w:val="left" w:pos="360"/>
        </w:tabs>
        <w:spacing w:line="360" w:lineRule="auto"/>
        <w:ind w:left="357" w:hanging="357"/>
        <w:jc w:val="both"/>
        <w:rPr>
          <w:rFonts w:ascii="Verdana" w:hAnsi="Verdana" w:cs="Verdana"/>
          <w:b/>
          <w:sz w:val="16"/>
        </w:rPr>
      </w:pPr>
      <w:r>
        <w:rPr>
          <w:rFonts w:ascii="Verdana" w:hAnsi="Verdana" w:cs="Verdana"/>
          <w:sz w:val="16"/>
        </w:rPr>
        <w:t>Dostarczone produkty powinny posiadać (zarówno na opakowaniach jednostkowych, jak i zbiorczych) w języku polskim oznaczenia fabryczne, zgodnie z obowiązującymi w tym zakresie przepisami.</w:t>
      </w:r>
    </w:p>
    <w:p w:rsidR="00B16FB0" w:rsidRPr="00B16FB0" w:rsidRDefault="00C11A53" w:rsidP="008C089E">
      <w:pPr>
        <w:pStyle w:val="Akapitzlist"/>
        <w:numPr>
          <w:ilvl w:val="0"/>
          <w:numId w:val="25"/>
        </w:numPr>
        <w:tabs>
          <w:tab w:val="left" w:pos="360"/>
        </w:tabs>
        <w:spacing w:line="360" w:lineRule="auto"/>
        <w:ind w:left="357" w:hanging="357"/>
        <w:jc w:val="both"/>
        <w:rPr>
          <w:rFonts w:ascii="Verdana" w:hAnsi="Verdana" w:cs="Verdana"/>
          <w:b/>
          <w:sz w:val="16"/>
        </w:rPr>
      </w:pPr>
      <w:r>
        <w:rPr>
          <w:rFonts w:ascii="Verdana" w:hAnsi="Verdana" w:cs="Verdana"/>
          <w:sz w:val="16"/>
        </w:rPr>
        <w:t>Jeżeli wymaga tego specyfika</w:t>
      </w:r>
      <w:r w:rsidR="00B16FB0">
        <w:rPr>
          <w:rFonts w:ascii="Verdana" w:hAnsi="Verdana" w:cs="Verdana"/>
          <w:sz w:val="16"/>
        </w:rPr>
        <w:t xml:space="preserve"> zamawianego produktu, Wykonawca dostarczy go w dodatkowym opakowaniu chroniącym przed uszkodzeniem, utratą właściwości, zniszczenia w trakcie transportu.</w:t>
      </w:r>
    </w:p>
    <w:p w:rsidR="00B16FB0" w:rsidRPr="009C47D9" w:rsidRDefault="00B16FB0" w:rsidP="00B16FB0">
      <w:pPr>
        <w:pStyle w:val="Akapitzlist"/>
        <w:tabs>
          <w:tab w:val="left" w:pos="360"/>
        </w:tabs>
        <w:spacing w:line="360" w:lineRule="auto"/>
        <w:ind w:left="357"/>
        <w:jc w:val="both"/>
        <w:rPr>
          <w:rFonts w:ascii="Verdana" w:hAnsi="Verdana" w:cs="Verdana"/>
          <w:b/>
          <w:sz w:val="16"/>
        </w:rPr>
      </w:pPr>
    </w:p>
    <w:p w:rsidR="001C1A1A" w:rsidRDefault="009C47D9" w:rsidP="001C1A1A">
      <w:pPr>
        <w:spacing w:line="360" w:lineRule="auto"/>
        <w:jc w:val="center"/>
        <w:rPr>
          <w:rFonts w:ascii="Verdana" w:hAnsi="Verdana" w:cs="Verdana"/>
          <w:sz w:val="16"/>
        </w:rPr>
      </w:pPr>
      <w:r>
        <w:rPr>
          <w:rFonts w:ascii="Verdana" w:hAnsi="Verdana" w:cs="Verdana"/>
          <w:b/>
          <w:sz w:val="16"/>
        </w:rPr>
        <w:t>§ 6</w:t>
      </w:r>
    </w:p>
    <w:p w:rsidR="0000200B" w:rsidRDefault="0000200B" w:rsidP="001C1A1A">
      <w:pPr>
        <w:pStyle w:val="Akapitzlist"/>
        <w:numPr>
          <w:ilvl w:val="0"/>
          <w:numId w:val="22"/>
        </w:numPr>
        <w:tabs>
          <w:tab w:val="left" w:pos="360"/>
        </w:tabs>
        <w:spacing w:line="360" w:lineRule="auto"/>
        <w:ind w:left="357" w:hanging="357"/>
        <w:jc w:val="both"/>
        <w:rPr>
          <w:rFonts w:ascii="Verdana" w:hAnsi="Verdana" w:cs="Verdana"/>
          <w:sz w:val="16"/>
        </w:rPr>
      </w:pPr>
      <w:r>
        <w:rPr>
          <w:rFonts w:ascii="Verdana" w:hAnsi="Verdana" w:cs="Verdana"/>
          <w:sz w:val="16"/>
        </w:rPr>
        <w:t>Warunkiem odbioru sprzętu laboratoryjnego będzie potwierdzenie przez Zamawiającego protokołem kompletności i zgodności z umową, ofertą i specyfikacją istotnych warunków zamówienia</w:t>
      </w:r>
      <w:r w:rsidR="008A10B5">
        <w:rPr>
          <w:rFonts w:ascii="Verdana" w:hAnsi="Verdana" w:cs="Verdana"/>
          <w:sz w:val="16"/>
        </w:rPr>
        <w:t>, jego instalacja i uruchomienie</w:t>
      </w:r>
      <w:r>
        <w:rPr>
          <w:rFonts w:ascii="Verdana" w:hAnsi="Verdana" w:cs="Verdana"/>
          <w:sz w:val="16"/>
        </w:rPr>
        <w:t xml:space="preserve"> oraz przeszkolenie persone</w:t>
      </w:r>
      <w:r w:rsidR="008A10B5">
        <w:rPr>
          <w:rFonts w:ascii="Verdana" w:hAnsi="Verdana" w:cs="Verdana"/>
          <w:sz w:val="16"/>
        </w:rPr>
        <w:t>lu w obsłudze przedmiotu umowy.</w:t>
      </w:r>
    </w:p>
    <w:p w:rsidR="008A10B5" w:rsidRDefault="008A10B5" w:rsidP="001C1A1A">
      <w:pPr>
        <w:pStyle w:val="Akapitzlist"/>
        <w:numPr>
          <w:ilvl w:val="0"/>
          <w:numId w:val="22"/>
        </w:numPr>
        <w:tabs>
          <w:tab w:val="left" w:pos="360"/>
        </w:tabs>
        <w:spacing w:line="360" w:lineRule="auto"/>
        <w:ind w:left="357" w:hanging="357"/>
        <w:jc w:val="both"/>
        <w:rPr>
          <w:rFonts w:ascii="Verdana" w:hAnsi="Verdana" w:cs="Verdana"/>
          <w:sz w:val="16"/>
        </w:rPr>
      </w:pPr>
      <w:r>
        <w:rPr>
          <w:rFonts w:ascii="Verdana" w:hAnsi="Verdana" w:cs="Verdana"/>
          <w:sz w:val="16"/>
        </w:rPr>
        <w:t>Potwierdzenie, o którym mowa w ust. 1, nastąpi w formie protokołu zdawczo-odbiorczego z dostawy i odbioru sprzętu, podpisanego przez osoby upoważnione przez Zamawiającego oraz Wykonaw</w:t>
      </w:r>
      <w:r w:rsidR="001829F0">
        <w:rPr>
          <w:rFonts w:ascii="Verdana" w:hAnsi="Verdana" w:cs="Verdana"/>
          <w:sz w:val="16"/>
        </w:rPr>
        <w:t xml:space="preserve">cę, w dniu uruchomienia sprzętu – wzór </w:t>
      </w:r>
      <w:r w:rsidR="00A205A0">
        <w:rPr>
          <w:rFonts w:ascii="Verdana" w:hAnsi="Verdana" w:cs="Verdana"/>
          <w:sz w:val="16"/>
        </w:rPr>
        <w:t xml:space="preserve">protokołu stanowi załącznik nr 2 do umowy. </w:t>
      </w:r>
    </w:p>
    <w:p w:rsidR="008A10B5" w:rsidRDefault="008A10B5" w:rsidP="001C1A1A">
      <w:pPr>
        <w:pStyle w:val="Akapitzlist"/>
        <w:numPr>
          <w:ilvl w:val="0"/>
          <w:numId w:val="22"/>
        </w:numPr>
        <w:tabs>
          <w:tab w:val="left" w:pos="360"/>
        </w:tabs>
        <w:spacing w:line="360" w:lineRule="auto"/>
        <w:ind w:left="357" w:hanging="357"/>
        <w:jc w:val="both"/>
        <w:rPr>
          <w:rFonts w:ascii="Verdana" w:hAnsi="Verdana" w:cs="Verdana"/>
          <w:sz w:val="16"/>
        </w:rPr>
      </w:pPr>
      <w:r>
        <w:rPr>
          <w:rFonts w:ascii="Verdana" w:hAnsi="Verdana" w:cs="Verdana"/>
          <w:sz w:val="16"/>
        </w:rPr>
        <w:t>Protokół odbioru warunkuje wystawienie przez Wykonawcę faktury na rzecz Zamawiającego.</w:t>
      </w:r>
    </w:p>
    <w:p w:rsidR="005550C4" w:rsidRPr="001C1A1A" w:rsidRDefault="005550C4" w:rsidP="005550C4">
      <w:pPr>
        <w:pStyle w:val="Akapitzlist"/>
        <w:numPr>
          <w:ilvl w:val="0"/>
          <w:numId w:val="22"/>
        </w:numPr>
        <w:tabs>
          <w:tab w:val="left" w:pos="360"/>
          <w:tab w:val="left" w:pos="426"/>
        </w:tabs>
        <w:spacing w:line="360" w:lineRule="auto"/>
        <w:ind w:left="357" w:hanging="357"/>
        <w:jc w:val="both"/>
        <w:rPr>
          <w:rFonts w:ascii="Verdana" w:hAnsi="Verdana" w:cs="Verdana"/>
          <w:sz w:val="16"/>
        </w:rPr>
      </w:pPr>
      <w:r w:rsidRPr="001C1A1A">
        <w:rPr>
          <w:rFonts w:ascii="Verdana" w:hAnsi="Verdana" w:cs="Verdana"/>
          <w:sz w:val="16"/>
        </w:rPr>
        <w:t>Wykonawca upoważnia s</w:t>
      </w:r>
      <w:r>
        <w:rPr>
          <w:rFonts w:ascii="Verdana" w:hAnsi="Verdana" w:cs="Verdana"/>
          <w:sz w:val="16"/>
        </w:rPr>
        <w:t xml:space="preserve">wojego </w:t>
      </w:r>
      <w:r w:rsidR="002D250E">
        <w:rPr>
          <w:rFonts w:ascii="Verdana" w:hAnsi="Verdana" w:cs="Verdana"/>
          <w:sz w:val="16"/>
        </w:rPr>
        <w:t>pracownika: …………………………………………</w:t>
      </w:r>
      <w:r>
        <w:rPr>
          <w:rFonts w:ascii="Verdana" w:hAnsi="Verdana" w:cs="Verdana"/>
          <w:sz w:val="16"/>
        </w:rPr>
        <w:t xml:space="preserve"> nr tel. ………………………, adres mail ……………………………</w:t>
      </w:r>
      <w:r w:rsidRPr="001C1A1A">
        <w:rPr>
          <w:rFonts w:ascii="Verdana" w:hAnsi="Verdana" w:cs="Verdana"/>
          <w:sz w:val="16"/>
        </w:rPr>
        <w:t xml:space="preserve"> do stałych kontaktów z </w:t>
      </w:r>
      <w:r>
        <w:rPr>
          <w:rFonts w:ascii="Verdana" w:hAnsi="Verdana" w:cs="Verdana"/>
          <w:sz w:val="16"/>
        </w:rPr>
        <w:t>pracownikiem Działu Zaopatrzenia</w:t>
      </w:r>
      <w:r w:rsidRPr="001C1A1A">
        <w:rPr>
          <w:rFonts w:ascii="Verdana" w:hAnsi="Verdana" w:cs="Verdana"/>
          <w:sz w:val="16"/>
        </w:rPr>
        <w:t xml:space="preserve">, a w tym do przyjmowania zamówień, nadzorowania ich realizacji, </w:t>
      </w:r>
      <w:r>
        <w:rPr>
          <w:rFonts w:ascii="Verdana" w:hAnsi="Verdana" w:cs="Verdana"/>
          <w:sz w:val="16"/>
        </w:rPr>
        <w:t>składania</w:t>
      </w:r>
      <w:r w:rsidRPr="001C1A1A">
        <w:rPr>
          <w:rFonts w:ascii="Verdana" w:hAnsi="Verdana" w:cs="Verdana"/>
          <w:sz w:val="16"/>
        </w:rPr>
        <w:t xml:space="preserve"> reklamacji. Zamówienia na  asortyment objęty niniejszą umowa będą składan</w:t>
      </w:r>
      <w:r>
        <w:rPr>
          <w:rFonts w:ascii="Verdana" w:hAnsi="Verdana" w:cs="Verdana"/>
          <w:sz w:val="16"/>
        </w:rPr>
        <w:t>e w formie pisemnej -</w:t>
      </w:r>
      <w:r w:rsidRPr="001C1A1A">
        <w:rPr>
          <w:rFonts w:ascii="Verdana" w:hAnsi="Verdana" w:cs="Verdana"/>
          <w:sz w:val="16"/>
        </w:rPr>
        <w:t xml:space="preserve"> mailem.</w:t>
      </w:r>
    </w:p>
    <w:p w:rsidR="009C47D9" w:rsidRPr="00FA1D43" w:rsidRDefault="005550C4" w:rsidP="009C47D9">
      <w:pPr>
        <w:pStyle w:val="Akapitzlist"/>
        <w:numPr>
          <w:ilvl w:val="0"/>
          <w:numId w:val="22"/>
        </w:numPr>
        <w:tabs>
          <w:tab w:val="left" w:pos="0"/>
        </w:tabs>
        <w:spacing w:line="360" w:lineRule="auto"/>
        <w:ind w:left="357" w:hanging="357"/>
        <w:jc w:val="both"/>
        <w:rPr>
          <w:rFonts w:ascii="Verdana" w:hAnsi="Verdana" w:cs="Verdana"/>
          <w:b/>
          <w:sz w:val="16"/>
        </w:rPr>
      </w:pPr>
      <w:r w:rsidRPr="003920D8">
        <w:rPr>
          <w:rFonts w:ascii="Verdana" w:hAnsi="Verdana" w:cs="Verdana"/>
          <w:sz w:val="16"/>
        </w:rPr>
        <w:t>Za realizację umowy po stronie Zamawiającego odpowiedzialna jest</w:t>
      </w:r>
      <w:r w:rsidR="00A205A0">
        <w:rPr>
          <w:rFonts w:ascii="Verdana" w:hAnsi="Verdana" w:cs="Verdana"/>
          <w:sz w:val="16"/>
        </w:rPr>
        <w:t xml:space="preserve"> mgr inż. Janina Bartoszewska Kozioł -Kierownik Medycznego Laboratorium Diagnostycznego.</w:t>
      </w:r>
    </w:p>
    <w:p w:rsidR="00C10776" w:rsidRDefault="00C10776" w:rsidP="00C10776">
      <w:pPr>
        <w:spacing w:line="360" w:lineRule="auto"/>
        <w:jc w:val="center"/>
        <w:rPr>
          <w:rFonts w:ascii="Verdana" w:hAnsi="Verdana" w:cs="Verdana"/>
          <w:b/>
          <w:sz w:val="16"/>
        </w:rPr>
      </w:pPr>
      <w:r>
        <w:rPr>
          <w:rFonts w:ascii="Verdana" w:hAnsi="Verdana" w:cs="Verdana"/>
          <w:b/>
          <w:sz w:val="16"/>
        </w:rPr>
        <w:lastRenderedPageBreak/>
        <w:t>§ 7</w:t>
      </w:r>
    </w:p>
    <w:p w:rsidR="00C10776" w:rsidRDefault="00C10776" w:rsidP="00C10776">
      <w:pPr>
        <w:pStyle w:val="Akapitzlist"/>
        <w:numPr>
          <w:ilvl w:val="0"/>
          <w:numId w:val="27"/>
        </w:numPr>
        <w:spacing w:line="360" w:lineRule="auto"/>
        <w:ind w:left="357" w:hanging="357"/>
        <w:jc w:val="both"/>
        <w:rPr>
          <w:rFonts w:ascii="Verdana" w:hAnsi="Verdana" w:cs="Verdana"/>
          <w:sz w:val="16"/>
        </w:rPr>
      </w:pPr>
      <w:r>
        <w:rPr>
          <w:rFonts w:ascii="Verdana" w:hAnsi="Verdana" w:cs="Verdana"/>
          <w:sz w:val="16"/>
        </w:rPr>
        <w:t>Wykonawca zapewnia, iż przedmiot umowy jest w całości zgodny z przedstawioną ofertą, wolny od jakichkolwiek wad fizycznych, bądź prawnych oraz usterek, a także w pełni zdatny do użytku zgodnie</w:t>
      </w:r>
      <w:r>
        <w:rPr>
          <w:rFonts w:ascii="Verdana" w:hAnsi="Verdana" w:cs="Verdana"/>
          <w:sz w:val="16"/>
        </w:rPr>
        <w:br/>
        <w:t>z przeznaczeniem.</w:t>
      </w:r>
    </w:p>
    <w:p w:rsidR="00C10776" w:rsidRDefault="00C10776" w:rsidP="00C10776">
      <w:pPr>
        <w:pStyle w:val="Akapitzlist"/>
        <w:numPr>
          <w:ilvl w:val="0"/>
          <w:numId w:val="27"/>
        </w:numPr>
        <w:spacing w:line="360" w:lineRule="auto"/>
        <w:ind w:left="357" w:hanging="357"/>
        <w:jc w:val="both"/>
        <w:rPr>
          <w:rFonts w:ascii="Verdana" w:hAnsi="Verdana" w:cs="Verdana"/>
          <w:sz w:val="16"/>
        </w:rPr>
      </w:pPr>
      <w:r>
        <w:rPr>
          <w:rFonts w:ascii="Verdana" w:hAnsi="Verdana" w:cs="Verdana"/>
          <w:sz w:val="16"/>
        </w:rPr>
        <w:t>W przypadku stwierdzenia, iż dostarczony towar nie jest zgodny pod względem rodzajowym, ilościowym, bądź jakościowym z umową, ofertą lub zamówieniem, Zamawiający zgłosi w terminie 72 godzin od otrzymania towaru reklamację.</w:t>
      </w:r>
    </w:p>
    <w:p w:rsidR="00C10776" w:rsidRDefault="00C10776" w:rsidP="00C10776">
      <w:pPr>
        <w:pStyle w:val="Akapitzlist"/>
        <w:numPr>
          <w:ilvl w:val="0"/>
          <w:numId w:val="27"/>
        </w:numPr>
        <w:spacing w:line="360" w:lineRule="auto"/>
        <w:ind w:left="357" w:hanging="357"/>
        <w:jc w:val="both"/>
        <w:rPr>
          <w:rFonts w:ascii="Verdana" w:hAnsi="Verdana" w:cs="Verdana"/>
          <w:sz w:val="16"/>
        </w:rPr>
      </w:pPr>
      <w:r>
        <w:rPr>
          <w:rFonts w:ascii="Verdana" w:hAnsi="Verdana" w:cs="Verdana"/>
          <w:sz w:val="16"/>
        </w:rPr>
        <w:t>Wykonawca zobowiązuje się do wymiany towaru na wolny od wad na własny koszt w terminie 72 godzin (</w:t>
      </w:r>
      <w:r w:rsidR="00BD068E">
        <w:rPr>
          <w:rFonts w:ascii="Verdana" w:hAnsi="Verdana" w:cs="Verdana"/>
          <w:sz w:val="16"/>
        </w:rPr>
        <w:t>liczonych w dni robocze) od chwili zgłoszenia reklamacji przez Zamawiającego.</w:t>
      </w:r>
    </w:p>
    <w:p w:rsidR="00BD068E" w:rsidRDefault="00BD068E" w:rsidP="00C10776">
      <w:pPr>
        <w:pStyle w:val="Akapitzlist"/>
        <w:numPr>
          <w:ilvl w:val="0"/>
          <w:numId w:val="27"/>
        </w:numPr>
        <w:spacing w:line="360" w:lineRule="auto"/>
        <w:ind w:left="357" w:hanging="357"/>
        <w:jc w:val="both"/>
        <w:rPr>
          <w:rFonts w:ascii="Verdana" w:hAnsi="Verdana" w:cs="Verdana"/>
          <w:sz w:val="16"/>
        </w:rPr>
      </w:pPr>
      <w:r>
        <w:rPr>
          <w:rFonts w:ascii="Verdana" w:hAnsi="Verdana" w:cs="Verdana"/>
          <w:sz w:val="16"/>
        </w:rPr>
        <w:t>Dostarczenie nowego, niewadliwego produktu nastąpi na koszt i ryzyko Wykonawcy.</w:t>
      </w:r>
    </w:p>
    <w:p w:rsidR="00BD068E" w:rsidRPr="00BD068E" w:rsidRDefault="00BD068E" w:rsidP="00BD068E">
      <w:pPr>
        <w:pStyle w:val="Akapitzlist"/>
        <w:numPr>
          <w:ilvl w:val="0"/>
          <w:numId w:val="27"/>
        </w:numPr>
        <w:tabs>
          <w:tab w:val="left" w:pos="480"/>
        </w:tabs>
        <w:spacing w:line="360" w:lineRule="auto"/>
        <w:ind w:left="357" w:hanging="357"/>
        <w:jc w:val="both"/>
        <w:rPr>
          <w:rFonts w:ascii="Verdana" w:hAnsi="Verdana"/>
          <w:sz w:val="16"/>
          <w:szCs w:val="16"/>
        </w:rPr>
      </w:pPr>
      <w:r w:rsidRPr="00BD068E">
        <w:rPr>
          <w:rFonts w:ascii="Verdana" w:hAnsi="Verdana"/>
          <w:sz w:val="16"/>
          <w:szCs w:val="16"/>
        </w:rPr>
        <w:t xml:space="preserve">Wykonawca zapewnia Zamawiającemu należytą jakość i sprawne działanie przedmiotu umowy, przy założeniu jego użytkowania zgodnie z przeznaczeniem i zasadami określonymi w instrukcji obsługi. </w:t>
      </w:r>
    </w:p>
    <w:p w:rsidR="00BD068E" w:rsidRPr="00BD068E" w:rsidRDefault="00171BCA" w:rsidP="00C10776">
      <w:pPr>
        <w:pStyle w:val="Akapitzlist"/>
        <w:numPr>
          <w:ilvl w:val="0"/>
          <w:numId w:val="27"/>
        </w:numPr>
        <w:spacing w:line="360" w:lineRule="auto"/>
        <w:ind w:left="357" w:hanging="357"/>
        <w:jc w:val="both"/>
        <w:rPr>
          <w:rFonts w:ascii="Verdana" w:hAnsi="Verdana" w:cs="Verdana"/>
          <w:sz w:val="16"/>
        </w:rPr>
      </w:pPr>
      <w:r>
        <w:rPr>
          <w:rFonts w:ascii="Verdana" w:hAnsi="Verdana" w:cs="Verdana"/>
          <w:sz w:val="16"/>
          <w:szCs w:val="16"/>
        </w:rPr>
        <w:t>Wykonawca</w:t>
      </w:r>
      <w:r w:rsidR="00BD068E" w:rsidRPr="00A96E26">
        <w:rPr>
          <w:rFonts w:ascii="Verdana" w:hAnsi="Verdana" w:cs="Verdana"/>
          <w:sz w:val="16"/>
          <w:szCs w:val="16"/>
        </w:rPr>
        <w:t xml:space="preserve"> ud</w:t>
      </w:r>
      <w:r>
        <w:rPr>
          <w:rFonts w:ascii="Verdana" w:hAnsi="Verdana" w:cs="Verdana"/>
          <w:sz w:val="16"/>
          <w:szCs w:val="16"/>
        </w:rPr>
        <w:t>zielona</w:t>
      </w:r>
      <w:r w:rsidR="00BD068E">
        <w:rPr>
          <w:rFonts w:ascii="Verdana" w:hAnsi="Verdana" w:cs="Verdana"/>
          <w:sz w:val="16"/>
          <w:szCs w:val="16"/>
        </w:rPr>
        <w:t xml:space="preserve"> gwarancji na sprzęt laboratoryjny</w:t>
      </w:r>
      <w:r>
        <w:rPr>
          <w:rFonts w:ascii="Verdana" w:hAnsi="Verdana" w:cs="Verdana"/>
          <w:sz w:val="16"/>
          <w:szCs w:val="16"/>
        </w:rPr>
        <w:t xml:space="preserve"> na cały okres trwania umowy</w:t>
      </w:r>
      <w:r w:rsidR="00BD068E" w:rsidRPr="00A96E26">
        <w:rPr>
          <w:rFonts w:ascii="Verdana" w:hAnsi="Verdana" w:cs="Verdana"/>
          <w:sz w:val="16"/>
          <w:szCs w:val="16"/>
        </w:rPr>
        <w:t>. W okresie gwarancji Wykonawca w pełni odpowiada</w:t>
      </w:r>
      <w:r w:rsidR="00BD068E">
        <w:rPr>
          <w:rFonts w:ascii="Verdana" w:hAnsi="Verdana" w:cs="Verdana"/>
          <w:sz w:val="16"/>
          <w:szCs w:val="16"/>
        </w:rPr>
        <w:t>,</w:t>
      </w:r>
      <w:r w:rsidR="00BD068E" w:rsidRPr="00A96E26">
        <w:rPr>
          <w:rFonts w:ascii="Verdana" w:hAnsi="Verdana" w:cs="Verdana"/>
          <w:sz w:val="16"/>
          <w:szCs w:val="16"/>
        </w:rPr>
        <w:t xml:space="preserve"> zarówno za jakość  techniczną</w:t>
      </w:r>
      <w:r w:rsidR="00BD068E">
        <w:rPr>
          <w:rFonts w:ascii="Verdana" w:hAnsi="Verdana" w:cs="Verdana"/>
          <w:sz w:val="16"/>
          <w:szCs w:val="16"/>
        </w:rPr>
        <w:t>, jak i użytkową dostarczonych urządzeń</w:t>
      </w:r>
      <w:r w:rsidR="00BD068E" w:rsidRPr="00A96E26">
        <w:rPr>
          <w:rFonts w:ascii="Verdana" w:hAnsi="Verdana" w:cs="Verdana"/>
          <w:sz w:val="16"/>
          <w:szCs w:val="16"/>
        </w:rPr>
        <w:t>. Wykonawca w ramach gwarancji na koszt własny naprawia lub wymienia elementy, podzespoły i zespoły, które uległy uszkodzeniu w czasie pracy i nie obciąża Zamawiającego żadnymi kosztami materiałowymi.</w:t>
      </w:r>
    </w:p>
    <w:p w:rsidR="00BD068E" w:rsidRPr="00BD068E" w:rsidRDefault="00BD068E" w:rsidP="00C10776">
      <w:pPr>
        <w:pStyle w:val="Akapitzlist"/>
        <w:numPr>
          <w:ilvl w:val="0"/>
          <w:numId w:val="27"/>
        </w:numPr>
        <w:spacing w:line="360" w:lineRule="auto"/>
        <w:ind w:left="357" w:hanging="357"/>
        <w:jc w:val="both"/>
        <w:rPr>
          <w:rFonts w:ascii="Verdana" w:hAnsi="Verdana" w:cs="Verdana"/>
          <w:sz w:val="16"/>
        </w:rPr>
      </w:pPr>
      <w:r w:rsidRPr="00A96E26">
        <w:rPr>
          <w:rFonts w:ascii="Verdana" w:hAnsi="Verdana"/>
          <w:sz w:val="16"/>
          <w:szCs w:val="16"/>
        </w:rPr>
        <w:t>Powyższe postanowienia nie wyłączają uprawnień z tytułu rękojmi za wady oraz z tytułu gwarancji, ani innych uprawnień przewidzianych niniejszą umową</w:t>
      </w:r>
      <w:r>
        <w:rPr>
          <w:rFonts w:ascii="Verdana" w:hAnsi="Verdana"/>
          <w:sz w:val="16"/>
          <w:szCs w:val="16"/>
        </w:rPr>
        <w:t>,</w:t>
      </w:r>
      <w:r w:rsidRPr="00A96E26">
        <w:rPr>
          <w:rFonts w:ascii="Verdana" w:hAnsi="Verdana"/>
          <w:sz w:val="16"/>
          <w:szCs w:val="16"/>
        </w:rPr>
        <w:t xml:space="preserve"> bądź wynikających z treści obowiązujących w tym zakresie przepisów.</w:t>
      </w:r>
    </w:p>
    <w:p w:rsidR="00BD068E" w:rsidRPr="00BD068E" w:rsidRDefault="00BD068E" w:rsidP="00BD068E">
      <w:pPr>
        <w:pStyle w:val="Akapitzlist"/>
        <w:numPr>
          <w:ilvl w:val="0"/>
          <w:numId w:val="27"/>
        </w:numPr>
        <w:spacing w:line="360" w:lineRule="auto"/>
        <w:ind w:left="357" w:hanging="357"/>
        <w:jc w:val="both"/>
        <w:rPr>
          <w:rFonts w:ascii="Verdana" w:hAnsi="Verdana" w:cs="Verdana"/>
          <w:sz w:val="16"/>
        </w:rPr>
      </w:pPr>
      <w:r w:rsidRPr="00A96E26">
        <w:rPr>
          <w:rFonts w:ascii="Verdana" w:hAnsi="Verdana" w:cs="Verdana"/>
          <w:sz w:val="16"/>
          <w:szCs w:val="16"/>
        </w:rPr>
        <w:t>Data ważności odczynników liczona od dnia dostawy nie może być krótsza niż ¾ okresu ich przydatności wskazanego przez producenta.</w:t>
      </w:r>
    </w:p>
    <w:p w:rsidR="00BD068E" w:rsidRDefault="00BD068E" w:rsidP="00BD068E">
      <w:pPr>
        <w:tabs>
          <w:tab w:val="left" w:pos="0"/>
        </w:tabs>
        <w:spacing w:line="360" w:lineRule="auto"/>
        <w:jc w:val="both"/>
        <w:rPr>
          <w:rFonts w:ascii="Verdana" w:hAnsi="Verdana" w:cs="Verdana"/>
          <w:b/>
          <w:sz w:val="16"/>
        </w:rPr>
      </w:pPr>
    </w:p>
    <w:p w:rsidR="00BD068E" w:rsidRDefault="00BD068E" w:rsidP="00BD068E">
      <w:pPr>
        <w:spacing w:line="360" w:lineRule="auto"/>
        <w:jc w:val="center"/>
        <w:rPr>
          <w:rFonts w:ascii="Verdana" w:hAnsi="Verdana" w:cs="Verdana"/>
          <w:b/>
          <w:sz w:val="16"/>
        </w:rPr>
      </w:pPr>
      <w:r>
        <w:rPr>
          <w:rFonts w:ascii="Verdana" w:hAnsi="Verdana" w:cs="Verdana"/>
          <w:b/>
          <w:sz w:val="16"/>
        </w:rPr>
        <w:t>§ 8</w:t>
      </w:r>
    </w:p>
    <w:p w:rsidR="0016633A" w:rsidRPr="00A96E26" w:rsidRDefault="0016633A" w:rsidP="0016633A">
      <w:pPr>
        <w:numPr>
          <w:ilvl w:val="0"/>
          <w:numId w:val="28"/>
        </w:numPr>
        <w:spacing w:line="360" w:lineRule="auto"/>
        <w:ind w:left="357" w:hanging="357"/>
        <w:jc w:val="both"/>
        <w:rPr>
          <w:rFonts w:ascii="Verdana" w:hAnsi="Verdana" w:cs="Verdana"/>
          <w:sz w:val="16"/>
          <w:szCs w:val="16"/>
        </w:rPr>
      </w:pPr>
      <w:r w:rsidRPr="00A96E26">
        <w:rPr>
          <w:rFonts w:ascii="Verdana" w:hAnsi="Verdana" w:cs="Verdana"/>
          <w:sz w:val="16"/>
          <w:szCs w:val="16"/>
        </w:rPr>
        <w:t xml:space="preserve">Zapłata należności za faktycznie dostarczony towar (odczynniki) zgodny pod względem </w:t>
      </w:r>
      <w:r>
        <w:rPr>
          <w:rFonts w:ascii="Verdana" w:hAnsi="Verdana" w:cs="Verdana"/>
          <w:sz w:val="16"/>
          <w:szCs w:val="16"/>
        </w:rPr>
        <w:t>rodzajowym, ilościowym</w:t>
      </w:r>
      <w:r w:rsidRPr="00A96E26">
        <w:rPr>
          <w:rFonts w:ascii="Verdana" w:hAnsi="Verdana" w:cs="Verdana"/>
          <w:sz w:val="16"/>
          <w:szCs w:val="16"/>
        </w:rPr>
        <w:t xml:space="preserve"> oraz jakościowym z </w:t>
      </w:r>
      <w:r w:rsidRPr="00A96E26">
        <w:rPr>
          <w:rFonts w:ascii="Verdana" w:hAnsi="Verdana"/>
          <w:spacing w:val="-12"/>
          <w:sz w:val="16"/>
          <w:szCs w:val="16"/>
        </w:rPr>
        <w:t>ofertą, postanowieniami niniejszej umowy oraz</w:t>
      </w:r>
      <w:r w:rsidRPr="00A96E26">
        <w:rPr>
          <w:rFonts w:ascii="Verdana" w:hAnsi="Verdana" w:cs="Verdana"/>
          <w:sz w:val="16"/>
          <w:szCs w:val="16"/>
        </w:rPr>
        <w:t xml:space="preserve"> z uprzednim zamówieniem następować będzie sukcesywnie po każdej dostawie przelewem na konto Wykonawcy w terminie do 30 dni od daty otrzymania prawidłowo wystawionej faktury przez Zamawiającego.</w:t>
      </w:r>
    </w:p>
    <w:p w:rsidR="0016633A" w:rsidRPr="00A96E26" w:rsidRDefault="0016633A" w:rsidP="0016633A">
      <w:pPr>
        <w:numPr>
          <w:ilvl w:val="0"/>
          <w:numId w:val="28"/>
        </w:numPr>
        <w:spacing w:line="360" w:lineRule="auto"/>
        <w:ind w:left="357" w:hanging="357"/>
        <w:jc w:val="both"/>
        <w:rPr>
          <w:rFonts w:ascii="Verdana" w:hAnsi="Verdana" w:cs="Verdana"/>
          <w:sz w:val="16"/>
          <w:szCs w:val="16"/>
        </w:rPr>
      </w:pPr>
      <w:r w:rsidRPr="00A96E26">
        <w:rPr>
          <w:rFonts w:ascii="Verdana" w:hAnsi="Verdana" w:cs="Verdana"/>
          <w:sz w:val="16"/>
          <w:szCs w:val="16"/>
        </w:rPr>
        <w:t xml:space="preserve">W cenach jednostkowych brutto zawierają się wszystkie koszty związane z dostawą towaru (odczynników) </w:t>
      </w:r>
      <w:proofErr w:type="spellStart"/>
      <w:r w:rsidRPr="00A96E26">
        <w:rPr>
          <w:rFonts w:ascii="Verdana" w:hAnsi="Verdana" w:cs="Verdana"/>
          <w:sz w:val="16"/>
          <w:szCs w:val="16"/>
        </w:rPr>
        <w:t>loco</w:t>
      </w:r>
      <w:proofErr w:type="spellEnd"/>
      <w:r w:rsidRPr="00A96E26">
        <w:rPr>
          <w:rFonts w:ascii="Verdana" w:hAnsi="Verdana" w:cs="Verdana"/>
          <w:sz w:val="16"/>
          <w:szCs w:val="16"/>
        </w:rPr>
        <w:t xml:space="preserve"> </w:t>
      </w:r>
      <w:r>
        <w:rPr>
          <w:rFonts w:ascii="Verdana" w:hAnsi="Verdana" w:cs="Verdana"/>
          <w:sz w:val="16"/>
        </w:rPr>
        <w:t>Medyczne Laboratorium Diagnostyczne, ul. Powstańców Śląskich 8.</w:t>
      </w:r>
    </w:p>
    <w:p w:rsidR="0016633A" w:rsidRPr="00A96E26" w:rsidRDefault="0016633A" w:rsidP="0016633A">
      <w:pPr>
        <w:numPr>
          <w:ilvl w:val="0"/>
          <w:numId w:val="28"/>
        </w:numPr>
        <w:spacing w:line="360" w:lineRule="auto"/>
        <w:ind w:left="357" w:hanging="357"/>
        <w:jc w:val="both"/>
        <w:rPr>
          <w:rFonts w:ascii="Verdana" w:hAnsi="Verdana" w:cs="Verdana"/>
          <w:sz w:val="16"/>
          <w:szCs w:val="16"/>
        </w:rPr>
      </w:pPr>
      <w:r w:rsidRPr="00A96E26">
        <w:rPr>
          <w:rFonts w:ascii="Verdana" w:hAnsi="Verdana" w:cs="Verdana"/>
          <w:sz w:val="16"/>
          <w:szCs w:val="16"/>
        </w:rPr>
        <w:t>Wykonawca zobowiązuje się do dostarczania wraz z każdą partią towaru (odczynników) faktury VAT.</w:t>
      </w:r>
    </w:p>
    <w:p w:rsidR="0016633A" w:rsidRPr="00A96E26" w:rsidRDefault="0016633A" w:rsidP="0016633A">
      <w:pPr>
        <w:numPr>
          <w:ilvl w:val="0"/>
          <w:numId w:val="28"/>
        </w:numPr>
        <w:spacing w:line="360" w:lineRule="auto"/>
        <w:ind w:left="357" w:hanging="357"/>
        <w:jc w:val="both"/>
        <w:rPr>
          <w:rFonts w:ascii="Verdana" w:hAnsi="Verdana" w:cs="Verdana"/>
          <w:sz w:val="16"/>
          <w:szCs w:val="16"/>
        </w:rPr>
      </w:pPr>
      <w:r w:rsidRPr="00A96E26">
        <w:rPr>
          <w:rFonts w:ascii="Verdana" w:hAnsi="Verdana" w:cs="Verdana"/>
          <w:sz w:val="16"/>
          <w:szCs w:val="16"/>
        </w:rPr>
        <w:t>Za dzierż</w:t>
      </w:r>
      <w:r>
        <w:rPr>
          <w:rFonts w:ascii="Verdana" w:hAnsi="Verdana" w:cs="Verdana"/>
          <w:sz w:val="16"/>
          <w:szCs w:val="16"/>
        </w:rPr>
        <w:t>awę sprzętu</w:t>
      </w:r>
      <w:r w:rsidRPr="00A96E26">
        <w:rPr>
          <w:rFonts w:ascii="Verdana" w:hAnsi="Verdana" w:cs="Verdana"/>
          <w:sz w:val="16"/>
          <w:szCs w:val="16"/>
        </w:rPr>
        <w:t xml:space="preserve"> Zamawiający zobowiązuje się płacić czynsz w wysokości ….. zł brutto miesięcznie z góry w terminie do 30 dni od daty otrzymania prawidłowo wystawionej faktury. Czynsz należny jest począwszy od dnia protokolarnego odbioru </w:t>
      </w:r>
      <w:r w:rsidR="00290924">
        <w:rPr>
          <w:rFonts w:ascii="Verdana" w:hAnsi="Verdana" w:cs="Verdana"/>
          <w:sz w:val="16"/>
          <w:szCs w:val="16"/>
        </w:rPr>
        <w:t>urządzenia,</w:t>
      </w:r>
      <w:r w:rsidRPr="00A96E26">
        <w:rPr>
          <w:rFonts w:ascii="Verdana" w:hAnsi="Verdana" w:cs="Verdana"/>
          <w:sz w:val="16"/>
          <w:szCs w:val="16"/>
        </w:rPr>
        <w:t xml:space="preserve"> przy czym w przypadku podpisania protokołu zdawczo - odbiorczego w trakcie miesiąca czynsz za ten miesiąc obliczony zostanie proporcjonalnie do ilości dni pozostałych do końca miesiąca. </w:t>
      </w:r>
    </w:p>
    <w:p w:rsidR="00290924" w:rsidRPr="00A96E26" w:rsidRDefault="00290924" w:rsidP="00290924">
      <w:pPr>
        <w:numPr>
          <w:ilvl w:val="0"/>
          <w:numId w:val="28"/>
        </w:numPr>
        <w:spacing w:line="360" w:lineRule="auto"/>
        <w:ind w:left="357" w:hanging="357"/>
        <w:jc w:val="both"/>
        <w:rPr>
          <w:rFonts w:ascii="Verdana" w:hAnsi="Verdana" w:cs="Verdana"/>
          <w:sz w:val="16"/>
          <w:szCs w:val="16"/>
        </w:rPr>
      </w:pPr>
      <w:r w:rsidRPr="00A96E26">
        <w:rPr>
          <w:rFonts w:ascii="Verdana" w:hAnsi="Verdana" w:cs="Verdana"/>
          <w:sz w:val="16"/>
          <w:szCs w:val="16"/>
        </w:rPr>
        <w:t>Za datę zapłaty uważa się datę obciążenia rachunku bankowego Zamawiającego.</w:t>
      </w:r>
    </w:p>
    <w:p w:rsidR="00290924" w:rsidRPr="00A96E26" w:rsidRDefault="00290924" w:rsidP="00290924">
      <w:pPr>
        <w:numPr>
          <w:ilvl w:val="0"/>
          <w:numId w:val="28"/>
        </w:numPr>
        <w:spacing w:line="360" w:lineRule="auto"/>
        <w:ind w:left="357" w:hanging="357"/>
        <w:jc w:val="both"/>
        <w:rPr>
          <w:rFonts w:ascii="Verdana" w:hAnsi="Verdana" w:cs="Verdana"/>
          <w:sz w:val="16"/>
          <w:szCs w:val="16"/>
        </w:rPr>
      </w:pPr>
      <w:r w:rsidRPr="00A96E26">
        <w:rPr>
          <w:rFonts w:ascii="Verdana" w:hAnsi="Verdana" w:cs="Verdana"/>
          <w:sz w:val="16"/>
          <w:szCs w:val="16"/>
        </w:rPr>
        <w:t xml:space="preserve">Zapłata </w:t>
      </w:r>
      <w:r>
        <w:rPr>
          <w:rFonts w:ascii="Verdana" w:hAnsi="Verdana" w:cs="Verdana"/>
          <w:sz w:val="16"/>
          <w:szCs w:val="16"/>
        </w:rPr>
        <w:t xml:space="preserve">należności będzie dokonana na konto nr </w:t>
      </w:r>
      <w:r w:rsidRPr="00A96E26">
        <w:rPr>
          <w:rFonts w:ascii="Verdana" w:hAnsi="Verdana" w:cs="Verdana"/>
          <w:sz w:val="16"/>
          <w:szCs w:val="16"/>
        </w:rPr>
        <w:t xml:space="preserve"> </w:t>
      </w:r>
      <w:r>
        <w:rPr>
          <w:rFonts w:ascii="Verdana" w:hAnsi="Verdana" w:cs="Verdana"/>
          <w:sz w:val="16"/>
          <w:szCs w:val="16"/>
        </w:rPr>
        <w:t>…………………………………………………</w:t>
      </w:r>
      <w:r w:rsidRPr="00A96E26">
        <w:rPr>
          <w:rFonts w:ascii="Verdana" w:hAnsi="Verdana" w:cs="Verdana"/>
          <w:sz w:val="16"/>
          <w:szCs w:val="16"/>
        </w:rPr>
        <w:t>.</w:t>
      </w:r>
    </w:p>
    <w:p w:rsidR="00290924" w:rsidRPr="00A96E26" w:rsidRDefault="00290924" w:rsidP="00290924">
      <w:pPr>
        <w:numPr>
          <w:ilvl w:val="0"/>
          <w:numId w:val="28"/>
        </w:numPr>
        <w:spacing w:line="360" w:lineRule="auto"/>
        <w:ind w:left="357" w:hanging="357"/>
        <w:jc w:val="both"/>
        <w:rPr>
          <w:rFonts w:ascii="Verdana" w:hAnsi="Verdana" w:cs="Verdana"/>
          <w:sz w:val="16"/>
          <w:szCs w:val="16"/>
        </w:rPr>
      </w:pPr>
      <w:r w:rsidRPr="00A96E26">
        <w:rPr>
          <w:rFonts w:ascii="Verdana" w:hAnsi="Verdana"/>
          <w:color w:val="000000"/>
          <w:sz w:val="16"/>
          <w:szCs w:val="16"/>
        </w:rPr>
        <w:t>Zmiana numeru konta wymaga zawarcia aneksu.</w:t>
      </w:r>
    </w:p>
    <w:p w:rsidR="009C47D9" w:rsidRDefault="009C47D9" w:rsidP="009C47D9">
      <w:pPr>
        <w:tabs>
          <w:tab w:val="left" w:pos="0"/>
        </w:tabs>
        <w:spacing w:line="360" w:lineRule="auto"/>
        <w:jc w:val="both"/>
        <w:rPr>
          <w:rFonts w:ascii="Verdana" w:hAnsi="Verdana" w:cs="Verdana"/>
          <w:b/>
          <w:sz w:val="16"/>
        </w:rPr>
      </w:pPr>
    </w:p>
    <w:p w:rsidR="00BD068E" w:rsidRDefault="00BD068E" w:rsidP="00BD068E">
      <w:pPr>
        <w:spacing w:line="360" w:lineRule="auto"/>
        <w:jc w:val="center"/>
        <w:rPr>
          <w:rFonts w:ascii="Verdana" w:hAnsi="Verdana" w:cs="Verdana"/>
          <w:b/>
          <w:sz w:val="16"/>
        </w:rPr>
      </w:pPr>
      <w:r>
        <w:rPr>
          <w:rFonts w:ascii="Verdana" w:hAnsi="Verdana" w:cs="Verdana"/>
          <w:b/>
          <w:sz w:val="16"/>
        </w:rPr>
        <w:t>§ 9</w:t>
      </w:r>
    </w:p>
    <w:p w:rsidR="00BD068E" w:rsidRPr="0016633A" w:rsidRDefault="0016633A" w:rsidP="00BD068E">
      <w:pPr>
        <w:pStyle w:val="Akapitzlist"/>
        <w:numPr>
          <w:ilvl w:val="0"/>
          <w:numId w:val="29"/>
        </w:numPr>
        <w:spacing w:line="360" w:lineRule="auto"/>
        <w:ind w:left="357" w:hanging="357"/>
        <w:jc w:val="both"/>
        <w:rPr>
          <w:rFonts w:ascii="Verdana" w:hAnsi="Verdana" w:cs="Verdana"/>
          <w:sz w:val="16"/>
        </w:rPr>
      </w:pPr>
      <w:r w:rsidRPr="00A96E26">
        <w:rPr>
          <w:rFonts w:ascii="Verdana" w:hAnsi="Verdana" w:cs="Verdana"/>
          <w:sz w:val="16"/>
          <w:szCs w:val="16"/>
        </w:rPr>
        <w:t>Zamawiający zobowiązuje się odebrać przedmiot umowy zgodny z umową, ofertą i specyfikacją istotnych warunków zamówienia oraz zapłacić c</w:t>
      </w:r>
      <w:r>
        <w:rPr>
          <w:rFonts w:ascii="Verdana" w:hAnsi="Verdana" w:cs="Verdana"/>
          <w:sz w:val="16"/>
          <w:szCs w:val="16"/>
        </w:rPr>
        <w:t>enę i czynsz zgodnie z § 2 i § 8</w:t>
      </w:r>
      <w:r w:rsidRPr="00A96E26">
        <w:rPr>
          <w:rFonts w:ascii="Verdana" w:hAnsi="Verdana" w:cs="Verdana"/>
          <w:sz w:val="16"/>
          <w:szCs w:val="16"/>
        </w:rPr>
        <w:t xml:space="preserve"> niniejszej umowy.</w:t>
      </w:r>
    </w:p>
    <w:p w:rsidR="009C47D9" w:rsidRPr="0016633A" w:rsidRDefault="0016633A" w:rsidP="0016633A">
      <w:pPr>
        <w:pStyle w:val="Akapitzlist"/>
        <w:numPr>
          <w:ilvl w:val="0"/>
          <w:numId w:val="29"/>
        </w:numPr>
        <w:spacing w:line="360" w:lineRule="auto"/>
        <w:ind w:left="357" w:hanging="357"/>
        <w:jc w:val="both"/>
        <w:rPr>
          <w:rFonts w:ascii="Verdana" w:hAnsi="Verdana" w:cs="Verdana"/>
          <w:sz w:val="16"/>
        </w:rPr>
      </w:pPr>
      <w:r w:rsidRPr="0016633A">
        <w:rPr>
          <w:rFonts w:ascii="Verdana" w:hAnsi="Verdana" w:cs="Verdana"/>
          <w:sz w:val="16"/>
          <w:szCs w:val="16"/>
        </w:rPr>
        <w:t>Cena i czynsz określone w ust. 1 wyczerpują w całości zobowiązania finansowe Zamawiającego względem Wykonawcy wynikające z niniejszej umowy.</w:t>
      </w:r>
    </w:p>
    <w:p w:rsidR="009C47D9" w:rsidRDefault="009C47D9" w:rsidP="009C47D9">
      <w:pPr>
        <w:tabs>
          <w:tab w:val="left" w:pos="0"/>
        </w:tabs>
        <w:spacing w:line="360" w:lineRule="auto"/>
        <w:jc w:val="both"/>
        <w:rPr>
          <w:rFonts w:ascii="Verdana" w:hAnsi="Verdana" w:cs="Verdana"/>
          <w:b/>
          <w:sz w:val="16"/>
        </w:rPr>
      </w:pPr>
    </w:p>
    <w:p w:rsidR="00290924" w:rsidRDefault="00290924" w:rsidP="00290924">
      <w:pPr>
        <w:spacing w:line="360" w:lineRule="auto"/>
        <w:jc w:val="center"/>
        <w:rPr>
          <w:sz w:val="16"/>
          <w:szCs w:val="16"/>
        </w:rPr>
      </w:pPr>
      <w:r>
        <w:rPr>
          <w:rFonts w:ascii="Verdana" w:hAnsi="Verdana" w:cs="Verdana"/>
          <w:b/>
          <w:sz w:val="16"/>
          <w:szCs w:val="16"/>
        </w:rPr>
        <w:t>§ 10</w:t>
      </w:r>
    </w:p>
    <w:p w:rsidR="00DC71E0" w:rsidRPr="00DC71E0" w:rsidRDefault="00DC71E0" w:rsidP="00DC71E0">
      <w:pPr>
        <w:numPr>
          <w:ilvl w:val="0"/>
          <w:numId w:val="31"/>
        </w:numPr>
        <w:tabs>
          <w:tab w:val="left" w:pos="360"/>
        </w:tabs>
        <w:spacing w:line="360" w:lineRule="auto"/>
        <w:ind w:left="357" w:hanging="357"/>
        <w:jc w:val="both"/>
        <w:rPr>
          <w:rFonts w:ascii="Verdana" w:hAnsi="Verdana" w:cs="Verdana"/>
          <w:sz w:val="16"/>
          <w:szCs w:val="16"/>
        </w:rPr>
      </w:pPr>
      <w:r>
        <w:rPr>
          <w:rFonts w:ascii="Verdana" w:hAnsi="Verdana" w:cs="Verdana"/>
          <w:spacing w:val="-2"/>
          <w:sz w:val="16"/>
          <w:szCs w:val="16"/>
        </w:rPr>
        <w:t xml:space="preserve">W razie niewykonania lub nienależytego wykonania umowy, Zamawiający może naliczyć  kary umowne </w:t>
      </w:r>
      <w:r>
        <w:rPr>
          <w:rFonts w:ascii="Verdana" w:hAnsi="Verdana" w:cs="Verdana"/>
          <w:spacing w:val="-2"/>
          <w:sz w:val="16"/>
          <w:szCs w:val="16"/>
        </w:rPr>
        <w:br/>
        <w:t>w następujących przypadkach i w wysokości:</w:t>
      </w:r>
    </w:p>
    <w:p w:rsidR="00DC71E0" w:rsidRDefault="00DC71E0" w:rsidP="00DC71E0">
      <w:pPr>
        <w:pStyle w:val="Akapitzlist"/>
        <w:numPr>
          <w:ilvl w:val="0"/>
          <w:numId w:val="32"/>
        </w:numPr>
        <w:tabs>
          <w:tab w:val="left" w:pos="360"/>
        </w:tabs>
        <w:spacing w:line="360" w:lineRule="auto"/>
        <w:jc w:val="both"/>
        <w:rPr>
          <w:rFonts w:ascii="Verdana" w:hAnsi="Verdana" w:cs="Verdana"/>
          <w:sz w:val="16"/>
          <w:szCs w:val="16"/>
        </w:rPr>
      </w:pPr>
      <w:r w:rsidRPr="00A96E26">
        <w:rPr>
          <w:rFonts w:ascii="Verdana" w:hAnsi="Verdana" w:cs="Verdana"/>
          <w:sz w:val="16"/>
          <w:szCs w:val="16"/>
        </w:rPr>
        <w:lastRenderedPageBreak/>
        <w:t>w razie opóźnienia w dostawie przedmiotu zamówienia (odczynników) przez Wykonawcę w wysokości kwoty stanowiącej równowartość  0,2 % wartości nie zrealizowanej w terminie dostawy - za każdy dzień opóźnienia;</w:t>
      </w:r>
    </w:p>
    <w:p w:rsidR="00DC71E0" w:rsidRDefault="00DC71E0" w:rsidP="00DC71E0">
      <w:pPr>
        <w:pStyle w:val="Akapitzlist"/>
        <w:numPr>
          <w:ilvl w:val="0"/>
          <w:numId w:val="32"/>
        </w:numPr>
        <w:tabs>
          <w:tab w:val="left" w:pos="360"/>
        </w:tabs>
        <w:spacing w:line="360" w:lineRule="auto"/>
        <w:jc w:val="both"/>
        <w:rPr>
          <w:rFonts w:ascii="Verdana" w:hAnsi="Verdana" w:cs="Verdana"/>
          <w:sz w:val="16"/>
          <w:szCs w:val="16"/>
        </w:rPr>
      </w:pPr>
      <w:r w:rsidRPr="00A96E26">
        <w:rPr>
          <w:rFonts w:ascii="Verdana" w:hAnsi="Verdana" w:cs="Verdana"/>
          <w:sz w:val="16"/>
          <w:szCs w:val="16"/>
        </w:rPr>
        <w:t xml:space="preserve">w razie opóźnienia w dostarczeniu, montażu i/lub uruchomieniu </w:t>
      </w:r>
      <w:r>
        <w:rPr>
          <w:rFonts w:ascii="Verdana" w:hAnsi="Verdana" w:cs="Verdana"/>
          <w:sz w:val="16"/>
          <w:szCs w:val="16"/>
        </w:rPr>
        <w:t>sprzętu laboratoryjnego</w:t>
      </w:r>
      <w:r w:rsidRPr="00A96E26">
        <w:rPr>
          <w:rFonts w:ascii="Verdana" w:hAnsi="Verdana" w:cs="Verdana"/>
          <w:sz w:val="16"/>
          <w:szCs w:val="16"/>
        </w:rPr>
        <w:t xml:space="preserve"> oraz w razie opóźnienia w przeszkoleniu personelu w wysokości 0,5 % równowartości czynszu za 36 miesięcy dzierżawy analizatora - za każdy dzień opóźnienia;</w:t>
      </w:r>
    </w:p>
    <w:p w:rsidR="00DC71E0" w:rsidRDefault="00DC71E0" w:rsidP="00DC71E0">
      <w:pPr>
        <w:pStyle w:val="Akapitzlist"/>
        <w:numPr>
          <w:ilvl w:val="0"/>
          <w:numId w:val="32"/>
        </w:numPr>
        <w:tabs>
          <w:tab w:val="left" w:pos="360"/>
        </w:tabs>
        <w:spacing w:line="360" w:lineRule="auto"/>
        <w:jc w:val="both"/>
        <w:rPr>
          <w:rFonts w:ascii="Verdana" w:hAnsi="Verdana" w:cs="Verdana"/>
          <w:sz w:val="16"/>
          <w:szCs w:val="16"/>
        </w:rPr>
      </w:pPr>
      <w:r w:rsidRPr="00A96E26">
        <w:rPr>
          <w:rFonts w:ascii="Verdana" w:hAnsi="Verdana" w:cs="Verdana"/>
          <w:sz w:val="16"/>
          <w:szCs w:val="16"/>
        </w:rPr>
        <w:t xml:space="preserve">w razie opóźnienia w wymianie zamówionego produktu (odczynników) na wolny od wad przez Wykonawcę w wysokości 0,5 % wartości wadliwej części dostawy - za każdy dzień opóźnienia </w:t>
      </w:r>
      <w:r w:rsidRPr="00A96E26">
        <w:rPr>
          <w:rFonts w:ascii="Verdana" w:hAnsi="Verdana"/>
          <w:spacing w:val="-2"/>
          <w:sz w:val="16"/>
          <w:szCs w:val="16"/>
        </w:rPr>
        <w:t>w wymianie produktu na wolny od wad</w:t>
      </w:r>
      <w:r w:rsidRPr="00A96E26">
        <w:rPr>
          <w:rFonts w:ascii="Verdana" w:hAnsi="Verdana" w:cs="Verdana"/>
          <w:sz w:val="16"/>
          <w:szCs w:val="16"/>
        </w:rPr>
        <w:t>;</w:t>
      </w:r>
    </w:p>
    <w:p w:rsidR="00DC71E0" w:rsidRDefault="00DC71E0" w:rsidP="00DC71E0">
      <w:pPr>
        <w:pStyle w:val="Akapitzlist"/>
        <w:numPr>
          <w:ilvl w:val="0"/>
          <w:numId w:val="32"/>
        </w:numPr>
        <w:tabs>
          <w:tab w:val="left" w:pos="360"/>
        </w:tabs>
        <w:spacing w:line="360" w:lineRule="auto"/>
        <w:jc w:val="both"/>
        <w:rPr>
          <w:rFonts w:ascii="Verdana" w:hAnsi="Verdana" w:cs="Verdana"/>
          <w:sz w:val="16"/>
          <w:szCs w:val="16"/>
        </w:rPr>
      </w:pPr>
      <w:r w:rsidRPr="00A96E26">
        <w:rPr>
          <w:rFonts w:ascii="Verdana" w:hAnsi="Verdana" w:cs="Verdana"/>
          <w:sz w:val="16"/>
          <w:szCs w:val="16"/>
        </w:rPr>
        <w:t xml:space="preserve">w razie opóźnienia w wykonaniu konserwacji i serwisu </w:t>
      </w:r>
      <w:r>
        <w:rPr>
          <w:rFonts w:ascii="Verdana" w:hAnsi="Verdana" w:cs="Verdana"/>
          <w:sz w:val="16"/>
          <w:szCs w:val="16"/>
        </w:rPr>
        <w:t>urządzeń i/lub usunięciu awarii,</w:t>
      </w:r>
      <w:r w:rsidRPr="00A96E26">
        <w:rPr>
          <w:rFonts w:ascii="Verdana" w:hAnsi="Verdana" w:cs="Verdana"/>
          <w:sz w:val="16"/>
          <w:szCs w:val="16"/>
        </w:rPr>
        <w:t xml:space="preserve"> bądź usterek stwierdzonych przy odbiorze, podczas montażu lub uruchomienia</w:t>
      </w:r>
      <w:r>
        <w:rPr>
          <w:rFonts w:ascii="Verdana" w:hAnsi="Verdana" w:cs="Verdana"/>
          <w:sz w:val="16"/>
          <w:szCs w:val="16"/>
        </w:rPr>
        <w:t>,</w:t>
      </w:r>
      <w:r w:rsidRPr="00A96E26">
        <w:rPr>
          <w:rFonts w:ascii="Verdana" w:hAnsi="Verdana" w:cs="Verdana"/>
          <w:sz w:val="16"/>
          <w:szCs w:val="16"/>
        </w:rPr>
        <w:t xml:space="preserve"> a także w trakcie użytkowania </w:t>
      </w:r>
      <w:r>
        <w:rPr>
          <w:rFonts w:ascii="Verdana" w:hAnsi="Verdana" w:cs="Verdana"/>
          <w:sz w:val="16"/>
          <w:szCs w:val="16"/>
        </w:rPr>
        <w:t>sprzętu</w:t>
      </w:r>
      <w:r w:rsidRPr="00A96E26">
        <w:rPr>
          <w:rFonts w:ascii="Verdana" w:hAnsi="Verdana" w:cs="Verdana"/>
          <w:sz w:val="16"/>
          <w:szCs w:val="16"/>
        </w:rPr>
        <w:t xml:space="preserve"> w wysokości 0,5 % równowartości czynszu za 36 miesięcy dzierżawy analizatora - za każdy dzień opóźnienia;</w:t>
      </w:r>
    </w:p>
    <w:p w:rsidR="00DC71E0" w:rsidRDefault="00DC71E0" w:rsidP="00DC71E0">
      <w:pPr>
        <w:pStyle w:val="Akapitzlist"/>
        <w:numPr>
          <w:ilvl w:val="0"/>
          <w:numId w:val="32"/>
        </w:numPr>
        <w:tabs>
          <w:tab w:val="left" w:pos="360"/>
        </w:tabs>
        <w:spacing w:line="360" w:lineRule="auto"/>
        <w:jc w:val="both"/>
        <w:rPr>
          <w:rFonts w:ascii="Verdana" w:hAnsi="Verdana" w:cs="Verdana"/>
          <w:sz w:val="16"/>
          <w:szCs w:val="16"/>
        </w:rPr>
      </w:pPr>
      <w:r>
        <w:rPr>
          <w:rFonts w:ascii="Verdana" w:hAnsi="Verdana" w:cs="Verdana"/>
          <w:sz w:val="16"/>
          <w:szCs w:val="16"/>
        </w:rPr>
        <w:t>w przypadku gdy:</w:t>
      </w:r>
    </w:p>
    <w:p w:rsidR="00DC71E0" w:rsidRDefault="00DC71E0" w:rsidP="00DC71E0">
      <w:pPr>
        <w:pStyle w:val="Akapitzlist"/>
        <w:numPr>
          <w:ilvl w:val="1"/>
          <w:numId w:val="32"/>
        </w:numPr>
        <w:tabs>
          <w:tab w:val="left" w:pos="360"/>
        </w:tabs>
        <w:spacing w:line="360" w:lineRule="auto"/>
        <w:jc w:val="both"/>
        <w:rPr>
          <w:rFonts w:ascii="Verdana" w:hAnsi="Verdana" w:cs="Verdana"/>
          <w:sz w:val="16"/>
          <w:szCs w:val="16"/>
        </w:rPr>
      </w:pPr>
      <w:r w:rsidRPr="00A96E26">
        <w:rPr>
          <w:rFonts w:ascii="Verdana" w:hAnsi="Verdana" w:cs="Verdana"/>
          <w:sz w:val="16"/>
          <w:szCs w:val="16"/>
        </w:rPr>
        <w:t>nie poinformowania Zamawia</w:t>
      </w:r>
      <w:r>
        <w:rPr>
          <w:rFonts w:ascii="Verdana" w:hAnsi="Verdana" w:cs="Verdana"/>
          <w:sz w:val="16"/>
          <w:szCs w:val="16"/>
        </w:rPr>
        <w:t>jącego w czasie określonym w § 5</w:t>
      </w:r>
      <w:r w:rsidRPr="00A96E26">
        <w:rPr>
          <w:rFonts w:ascii="Verdana" w:hAnsi="Verdana" w:cs="Verdana"/>
          <w:sz w:val="16"/>
          <w:szCs w:val="16"/>
        </w:rPr>
        <w:t xml:space="preserve"> ust. 2 niniejszej umowy o chwilowym braku możliwości realizacj</w:t>
      </w:r>
      <w:r w:rsidR="00B35939">
        <w:rPr>
          <w:rFonts w:ascii="Verdana" w:hAnsi="Verdana" w:cs="Verdana"/>
          <w:sz w:val="16"/>
          <w:szCs w:val="16"/>
        </w:rPr>
        <w:t>i dostawy zamówionych produktów,</w:t>
      </w:r>
    </w:p>
    <w:p w:rsidR="00DC71E0" w:rsidRDefault="00DC71E0" w:rsidP="00DC71E0">
      <w:pPr>
        <w:pStyle w:val="Akapitzlist"/>
        <w:numPr>
          <w:ilvl w:val="1"/>
          <w:numId w:val="32"/>
        </w:numPr>
        <w:tabs>
          <w:tab w:val="left" w:pos="360"/>
        </w:tabs>
        <w:spacing w:line="360" w:lineRule="auto"/>
        <w:jc w:val="both"/>
        <w:rPr>
          <w:rFonts w:ascii="Verdana" w:hAnsi="Verdana" w:cs="Verdana"/>
          <w:sz w:val="16"/>
          <w:szCs w:val="16"/>
        </w:rPr>
      </w:pPr>
      <w:r w:rsidRPr="00A96E26">
        <w:rPr>
          <w:rFonts w:ascii="Verdana" w:hAnsi="Verdana" w:cs="Verdana"/>
          <w:sz w:val="16"/>
          <w:szCs w:val="16"/>
        </w:rPr>
        <w:t>dostarczenia przedmiotu zamówienia bez opakowań chroniących przed uszkodzeniem, utratą właściwości, zniszczeniem w trakcie transportu – jeśli wymaga tego</w:t>
      </w:r>
      <w:r w:rsidR="00C11A53">
        <w:rPr>
          <w:rFonts w:ascii="Verdana" w:hAnsi="Verdana" w:cs="Verdana"/>
          <w:sz w:val="16"/>
          <w:szCs w:val="16"/>
        </w:rPr>
        <w:t xml:space="preserve"> jego specyfika, o czym mowa § 5</w:t>
      </w:r>
      <w:r w:rsidR="00B35939">
        <w:rPr>
          <w:rFonts w:ascii="Verdana" w:hAnsi="Verdana" w:cs="Verdana"/>
          <w:sz w:val="16"/>
          <w:szCs w:val="16"/>
        </w:rPr>
        <w:t xml:space="preserve"> ust. 8 niniejszej umowy</w:t>
      </w:r>
    </w:p>
    <w:p w:rsidR="00C11A53" w:rsidRPr="00C11A53" w:rsidRDefault="00B35939" w:rsidP="00C11A53">
      <w:pPr>
        <w:tabs>
          <w:tab w:val="left" w:pos="360"/>
        </w:tabs>
        <w:spacing w:line="360" w:lineRule="auto"/>
        <w:ind w:left="1134"/>
        <w:jc w:val="both"/>
        <w:rPr>
          <w:rFonts w:ascii="Verdana" w:hAnsi="Verdana" w:cs="Verdana"/>
          <w:sz w:val="16"/>
          <w:szCs w:val="16"/>
        </w:rPr>
      </w:pPr>
      <w:r>
        <w:rPr>
          <w:rFonts w:ascii="Verdana" w:hAnsi="Verdana" w:cs="Verdana"/>
          <w:sz w:val="16"/>
          <w:szCs w:val="16"/>
        </w:rPr>
        <w:t xml:space="preserve">- </w:t>
      </w:r>
      <w:r w:rsidR="00C11A53">
        <w:rPr>
          <w:rFonts w:ascii="Verdana" w:hAnsi="Verdana" w:cs="Verdana"/>
          <w:sz w:val="16"/>
          <w:szCs w:val="16"/>
        </w:rPr>
        <w:t>Wykonawca zapłaci Zamawiającemu karę umowną w wysokości 0,2 % wartości poszczególnej dostawy.</w:t>
      </w:r>
    </w:p>
    <w:p w:rsidR="00C11A53" w:rsidRPr="00A96E26" w:rsidRDefault="00C11A53" w:rsidP="00C11A53">
      <w:pPr>
        <w:numPr>
          <w:ilvl w:val="0"/>
          <w:numId w:val="31"/>
        </w:numPr>
        <w:tabs>
          <w:tab w:val="left" w:pos="360"/>
        </w:tabs>
        <w:spacing w:line="360" w:lineRule="auto"/>
        <w:ind w:left="357" w:hanging="357"/>
        <w:jc w:val="both"/>
        <w:rPr>
          <w:rFonts w:ascii="Verdana" w:hAnsi="Verdana" w:cs="Verdana"/>
          <w:sz w:val="16"/>
          <w:szCs w:val="16"/>
        </w:rPr>
      </w:pPr>
      <w:r w:rsidRPr="00A96E26">
        <w:rPr>
          <w:rFonts w:ascii="Verdana" w:hAnsi="Verdana" w:cs="Verdana"/>
          <w:sz w:val="16"/>
          <w:szCs w:val="16"/>
        </w:rPr>
        <w:t>W przypadku niezrealizowania części lub całości zamówienia w terminie</w:t>
      </w:r>
      <w:r>
        <w:rPr>
          <w:rFonts w:ascii="Verdana" w:hAnsi="Verdana" w:cs="Verdana"/>
          <w:sz w:val="16"/>
          <w:szCs w:val="16"/>
        </w:rPr>
        <w:t>, Zamawiający może zakupić towar</w:t>
      </w:r>
      <w:r>
        <w:rPr>
          <w:rFonts w:ascii="Verdana" w:hAnsi="Verdana" w:cs="Verdana"/>
          <w:sz w:val="16"/>
          <w:szCs w:val="16"/>
        </w:rPr>
        <w:br/>
      </w:r>
      <w:r w:rsidRPr="00A96E26">
        <w:rPr>
          <w:rFonts w:ascii="Verdana" w:hAnsi="Verdana" w:cs="Verdana"/>
          <w:sz w:val="16"/>
          <w:szCs w:val="16"/>
        </w:rPr>
        <w:t>u innego dostawcy</w:t>
      </w:r>
      <w:r>
        <w:rPr>
          <w:rFonts w:ascii="Verdana" w:hAnsi="Verdana" w:cs="Verdana"/>
          <w:sz w:val="16"/>
          <w:szCs w:val="16"/>
        </w:rPr>
        <w:t>,</w:t>
      </w:r>
      <w:r w:rsidRPr="00A96E26">
        <w:rPr>
          <w:rFonts w:ascii="Verdana" w:hAnsi="Verdana" w:cs="Verdana"/>
          <w:sz w:val="16"/>
          <w:szCs w:val="16"/>
        </w:rPr>
        <w:t xml:space="preserve"> po wcześniejszym poinformowaniu Wykonawcy. Ewentualnymi różnicami w cenie zostanie obciążony Wykonawca.</w:t>
      </w:r>
    </w:p>
    <w:p w:rsidR="00C11A53" w:rsidRPr="00A96E26" w:rsidRDefault="00C11A53" w:rsidP="00C11A53">
      <w:pPr>
        <w:numPr>
          <w:ilvl w:val="0"/>
          <w:numId w:val="31"/>
        </w:numPr>
        <w:tabs>
          <w:tab w:val="left" w:pos="360"/>
        </w:tabs>
        <w:spacing w:line="360" w:lineRule="auto"/>
        <w:ind w:left="357" w:hanging="357"/>
        <w:jc w:val="both"/>
        <w:rPr>
          <w:rFonts w:ascii="Verdana" w:hAnsi="Verdana" w:cs="Verdana"/>
          <w:sz w:val="16"/>
          <w:szCs w:val="16"/>
        </w:rPr>
      </w:pPr>
      <w:r w:rsidRPr="00A96E26">
        <w:rPr>
          <w:rFonts w:ascii="Verdana" w:hAnsi="Verdana" w:cs="Verdana"/>
          <w:sz w:val="16"/>
          <w:szCs w:val="16"/>
        </w:rPr>
        <w:t>W przypadku rozwiązania umowy lub odstąpienia od umowy przez którąkolwiek ze Stron</w:t>
      </w:r>
      <w:r>
        <w:rPr>
          <w:rFonts w:ascii="Verdana" w:hAnsi="Verdana" w:cs="Verdana"/>
          <w:sz w:val="16"/>
          <w:szCs w:val="16"/>
        </w:rPr>
        <w:t>,</w:t>
      </w:r>
      <w:r w:rsidRPr="00A96E26">
        <w:rPr>
          <w:rFonts w:ascii="Verdana" w:hAnsi="Verdana" w:cs="Verdana"/>
          <w:sz w:val="16"/>
          <w:szCs w:val="16"/>
        </w:rPr>
        <w:t xml:space="preserve"> z przyczyn leżących po stronie Wykonawcy</w:t>
      </w:r>
      <w:r>
        <w:rPr>
          <w:rFonts w:ascii="Verdana" w:hAnsi="Verdana" w:cs="Verdana"/>
          <w:sz w:val="16"/>
          <w:szCs w:val="16"/>
        </w:rPr>
        <w:t>,</w:t>
      </w:r>
      <w:r w:rsidRPr="00A96E26">
        <w:rPr>
          <w:rFonts w:ascii="Verdana" w:hAnsi="Verdana" w:cs="Verdana"/>
          <w:sz w:val="16"/>
          <w:szCs w:val="16"/>
        </w:rPr>
        <w:t xml:space="preserve"> zapłaci on Zamawiającemu karę umowną w wysokości 20% wartości niezrealizowanej umowy.</w:t>
      </w:r>
    </w:p>
    <w:p w:rsidR="00C11A53" w:rsidRPr="00A96E26" w:rsidRDefault="00C11A53" w:rsidP="00C11A53">
      <w:pPr>
        <w:numPr>
          <w:ilvl w:val="0"/>
          <w:numId w:val="31"/>
        </w:numPr>
        <w:tabs>
          <w:tab w:val="left" w:pos="360"/>
        </w:tabs>
        <w:spacing w:line="360" w:lineRule="auto"/>
        <w:ind w:left="357" w:hanging="357"/>
        <w:jc w:val="both"/>
        <w:rPr>
          <w:rFonts w:ascii="Verdana" w:hAnsi="Verdana" w:cs="Verdana"/>
          <w:sz w:val="16"/>
          <w:szCs w:val="16"/>
        </w:rPr>
      </w:pPr>
      <w:r w:rsidRPr="00A96E26">
        <w:rPr>
          <w:rFonts w:ascii="Verdana" w:hAnsi="Verdana" w:cs="Verdana"/>
          <w:sz w:val="16"/>
          <w:szCs w:val="16"/>
        </w:rPr>
        <w:t>Zamawiający może rozwiązać umowę ze skutkiem natychmiastowym w razie trzykrotnego naruszenia postanowień niniejszej umowy przez Wykonawcę</w:t>
      </w:r>
      <w:r>
        <w:rPr>
          <w:rFonts w:ascii="Verdana" w:hAnsi="Verdana" w:cs="Verdana"/>
          <w:sz w:val="16"/>
          <w:szCs w:val="16"/>
        </w:rPr>
        <w:t>,</w:t>
      </w:r>
      <w:r w:rsidRPr="00A96E26">
        <w:rPr>
          <w:rFonts w:ascii="Verdana" w:hAnsi="Verdana" w:cs="Verdana"/>
          <w:sz w:val="16"/>
          <w:szCs w:val="16"/>
        </w:rPr>
        <w:t xml:space="preserve"> </w:t>
      </w:r>
      <w:r w:rsidRPr="00A96E26">
        <w:rPr>
          <w:rFonts w:ascii="Verdana" w:hAnsi="Verdana"/>
          <w:sz w:val="16"/>
          <w:szCs w:val="16"/>
        </w:rPr>
        <w:t>po uprzednim wezwaniu Wykonawcy do zaprzestania naruszeń i bezskutecznym upływie wyznaczonego przez Zamawiającego na usunięcie naruszeń terminu.</w:t>
      </w:r>
    </w:p>
    <w:p w:rsidR="00C11A53" w:rsidRPr="00A96E26" w:rsidRDefault="00C11A53" w:rsidP="00C11A53">
      <w:pPr>
        <w:numPr>
          <w:ilvl w:val="0"/>
          <w:numId w:val="31"/>
        </w:numPr>
        <w:tabs>
          <w:tab w:val="left" w:pos="360"/>
        </w:tabs>
        <w:spacing w:line="360" w:lineRule="auto"/>
        <w:ind w:left="357" w:hanging="357"/>
        <w:jc w:val="both"/>
        <w:rPr>
          <w:rFonts w:ascii="Verdana" w:hAnsi="Verdana" w:cs="Verdana"/>
          <w:sz w:val="16"/>
          <w:szCs w:val="16"/>
        </w:rPr>
      </w:pPr>
      <w:r w:rsidRPr="00A96E26">
        <w:rPr>
          <w:rFonts w:ascii="Verdana" w:hAnsi="Verdana" w:cs="Verdana"/>
          <w:sz w:val="16"/>
          <w:szCs w:val="16"/>
        </w:rPr>
        <w:t>Jeżeli wysokość zastrzeżonych kar umownych nie pokrywa poniesionej szkody, Zamawiający zastrzega sobie prawo dochodzenia odszkodowania na zasadach ogólnych.</w:t>
      </w:r>
    </w:p>
    <w:p w:rsidR="00C11A53" w:rsidRPr="00A96E26" w:rsidRDefault="00C11A53" w:rsidP="00C11A53">
      <w:pPr>
        <w:numPr>
          <w:ilvl w:val="0"/>
          <w:numId w:val="31"/>
        </w:numPr>
        <w:tabs>
          <w:tab w:val="left" w:pos="360"/>
        </w:tabs>
        <w:spacing w:line="360" w:lineRule="auto"/>
        <w:ind w:left="357" w:hanging="357"/>
        <w:jc w:val="both"/>
        <w:rPr>
          <w:rFonts w:ascii="Verdana" w:hAnsi="Verdana" w:cs="Verdana"/>
          <w:sz w:val="16"/>
          <w:szCs w:val="16"/>
        </w:rPr>
      </w:pPr>
      <w:r w:rsidRPr="00A96E26">
        <w:rPr>
          <w:rFonts w:ascii="Verdana" w:hAnsi="Verdana" w:cs="Verdana"/>
          <w:sz w:val="16"/>
          <w:szCs w:val="16"/>
        </w:rPr>
        <w:t xml:space="preserve">Zamawiający może potrącić kary umowne oraz kwotę wskazaną w ust. 2 powyżej z należności przysługujących za wykonaną dostawę lub tytułem czynszu za dzierżawę </w:t>
      </w:r>
      <w:r>
        <w:rPr>
          <w:rFonts w:ascii="Verdana" w:hAnsi="Verdana" w:cs="Verdana"/>
          <w:sz w:val="16"/>
          <w:szCs w:val="16"/>
        </w:rPr>
        <w:t>sprzętu</w:t>
      </w:r>
      <w:r w:rsidRPr="00A96E26">
        <w:rPr>
          <w:rFonts w:ascii="Verdana" w:hAnsi="Verdana" w:cs="Verdana"/>
          <w:sz w:val="16"/>
          <w:szCs w:val="16"/>
        </w:rPr>
        <w:t>, na co Wykonawca niniejszym wyraża zgodę.</w:t>
      </w:r>
    </w:p>
    <w:p w:rsidR="00C11A53" w:rsidRPr="00A96E26" w:rsidRDefault="00C11A53" w:rsidP="00C11A53">
      <w:pPr>
        <w:numPr>
          <w:ilvl w:val="0"/>
          <w:numId w:val="31"/>
        </w:numPr>
        <w:suppressAutoHyphens w:val="0"/>
        <w:spacing w:line="360" w:lineRule="auto"/>
        <w:ind w:left="357" w:hanging="357"/>
        <w:jc w:val="both"/>
        <w:rPr>
          <w:rFonts w:ascii="Verdana" w:hAnsi="Verdana"/>
          <w:sz w:val="16"/>
          <w:szCs w:val="16"/>
        </w:rPr>
      </w:pPr>
      <w:r w:rsidRPr="00A96E26">
        <w:rPr>
          <w:rFonts w:ascii="Verdana" w:hAnsi="Verdana"/>
          <w:sz w:val="16"/>
          <w:szCs w:val="16"/>
        </w:rPr>
        <w:t>Limit kar umownych, jakich Zamawiający może żądać od Wykonawcy z wszystkich tytułów przewidzianych w niniejszej Umowie, wynosi 30% wartości przedmiotu umowy brutto określonej w § 2.</w:t>
      </w:r>
    </w:p>
    <w:p w:rsidR="00423159" w:rsidRPr="003403B1" w:rsidRDefault="00C11A53" w:rsidP="003920D8">
      <w:pPr>
        <w:numPr>
          <w:ilvl w:val="0"/>
          <w:numId w:val="31"/>
        </w:numPr>
        <w:suppressAutoHyphens w:val="0"/>
        <w:spacing w:line="360" w:lineRule="auto"/>
        <w:ind w:left="357" w:hanging="357"/>
        <w:jc w:val="both"/>
        <w:rPr>
          <w:rFonts w:ascii="Verdana" w:hAnsi="Verdana" w:cs="Times New Roman"/>
          <w:sz w:val="16"/>
          <w:szCs w:val="16"/>
          <w:lang w:eastAsia="pl-PL"/>
        </w:rPr>
      </w:pPr>
      <w:r w:rsidRPr="00A96E26">
        <w:rPr>
          <w:rFonts w:ascii="Verdana" w:hAnsi="Verdana" w:cs="Times New Roman"/>
          <w:sz w:val="16"/>
          <w:szCs w:val="16"/>
          <w:lang w:eastAsia="pl-PL"/>
        </w:rPr>
        <w:t xml:space="preserve">Kary umowne przewidziane w niniejszej umowie mogą być sumowane. W szczególności dochodzenie kary z tytułu rozwiązania lub odstąpienia od umowy nie uniemożliwia dochodzenia pozostałych kar. </w:t>
      </w:r>
    </w:p>
    <w:p w:rsidR="00A6749C" w:rsidRDefault="00A6749C" w:rsidP="00A6749C">
      <w:pPr>
        <w:spacing w:line="360" w:lineRule="auto"/>
        <w:jc w:val="both"/>
        <w:rPr>
          <w:rFonts w:ascii="Verdana" w:hAnsi="Verdana" w:cs="Verdana"/>
          <w:b/>
          <w:sz w:val="16"/>
        </w:rPr>
      </w:pPr>
    </w:p>
    <w:p w:rsidR="001C1A1A" w:rsidRDefault="003403B1" w:rsidP="001C1A1A">
      <w:pPr>
        <w:spacing w:line="360" w:lineRule="auto"/>
        <w:jc w:val="center"/>
        <w:rPr>
          <w:rFonts w:ascii="Verdana" w:hAnsi="Verdana" w:cs="Verdana"/>
          <w:sz w:val="16"/>
        </w:rPr>
      </w:pPr>
      <w:r>
        <w:rPr>
          <w:rFonts w:ascii="Verdana" w:hAnsi="Verdana" w:cs="Verdana"/>
          <w:b/>
          <w:sz w:val="16"/>
        </w:rPr>
        <w:t>§ 11</w:t>
      </w:r>
    </w:p>
    <w:p w:rsidR="001C1A1A" w:rsidRDefault="001C1A1A" w:rsidP="004C64C5">
      <w:pPr>
        <w:numPr>
          <w:ilvl w:val="2"/>
          <w:numId w:val="16"/>
        </w:numPr>
        <w:tabs>
          <w:tab w:val="left" w:pos="360"/>
        </w:tabs>
        <w:spacing w:line="360" w:lineRule="auto"/>
        <w:ind w:left="357" w:hanging="357"/>
        <w:jc w:val="both"/>
        <w:rPr>
          <w:rFonts w:ascii="Verdana" w:hAnsi="Verdana" w:cs="Verdana"/>
          <w:sz w:val="16"/>
        </w:rPr>
      </w:pPr>
      <w:r>
        <w:rPr>
          <w:rFonts w:ascii="Verdana" w:hAnsi="Verdana" w:cs="Verdana"/>
          <w:sz w:val="16"/>
        </w:rPr>
        <w:t>W razie zaistnienia istotnej zmiany okoliczności powodującej, że wykonanie umowy nie leży w interesie publicznym, czego nie można było przewidzieć w chwili zawarcia umowy, Zamawiający może odstąpić od umowy w terminie do 30 dni od powzięcia wiadomości o tych okolicznościach.</w:t>
      </w:r>
    </w:p>
    <w:p w:rsidR="001C1A1A" w:rsidRPr="003403B1" w:rsidRDefault="001C1A1A" w:rsidP="004C64C5">
      <w:pPr>
        <w:numPr>
          <w:ilvl w:val="2"/>
          <w:numId w:val="16"/>
        </w:numPr>
        <w:tabs>
          <w:tab w:val="left" w:pos="360"/>
        </w:tabs>
        <w:spacing w:line="360" w:lineRule="auto"/>
        <w:ind w:left="357" w:hanging="357"/>
        <w:jc w:val="both"/>
        <w:rPr>
          <w:rFonts w:ascii="Verdana" w:hAnsi="Verdana" w:cs="Verdana"/>
          <w:b/>
          <w:sz w:val="16"/>
        </w:rPr>
      </w:pPr>
      <w:r>
        <w:rPr>
          <w:rFonts w:ascii="Verdana" w:hAnsi="Verdana" w:cs="Verdana"/>
          <w:sz w:val="16"/>
        </w:rPr>
        <w:t>Zamawiający może rozwiązać umowę ze skutkiem natychmiastowym w razie trzykrotnego naruszenia postanowień niniejszej umowy.</w:t>
      </w:r>
    </w:p>
    <w:p w:rsidR="00A6749C" w:rsidRDefault="00A6749C" w:rsidP="00A6749C">
      <w:pPr>
        <w:tabs>
          <w:tab w:val="left" w:pos="360"/>
        </w:tabs>
        <w:spacing w:line="360" w:lineRule="auto"/>
        <w:jc w:val="both"/>
        <w:rPr>
          <w:rFonts w:ascii="Verdana" w:hAnsi="Verdana" w:cs="Verdana"/>
          <w:b/>
          <w:sz w:val="16"/>
        </w:rPr>
      </w:pPr>
    </w:p>
    <w:p w:rsidR="00FA1D43" w:rsidRDefault="00FA1D43" w:rsidP="00A6749C">
      <w:pPr>
        <w:tabs>
          <w:tab w:val="left" w:pos="360"/>
        </w:tabs>
        <w:spacing w:line="360" w:lineRule="auto"/>
        <w:jc w:val="both"/>
        <w:rPr>
          <w:rFonts w:ascii="Verdana" w:hAnsi="Verdana" w:cs="Verdana"/>
          <w:b/>
          <w:sz w:val="16"/>
        </w:rPr>
      </w:pPr>
      <w:bookmarkStart w:id="0" w:name="_GoBack"/>
      <w:bookmarkEnd w:id="0"/>
    </w:p>
    <w:p w:rsidR="001C1A1A" w:rsidRDefault="003403B1" w:rsidP="001C1A1A">
      <w:pPr>
        <w:spacing w:line="360" w:lineRule="auto"/>
        <w:jc w:val="center"/>
        <w:rPr>
          <w:rFonts w:ascii="Verdana" w:hAnsi="Verdana" w:cs="Verdana"/>
          <w:sz w:val="16"/>
        </w:rPr>
      </w:pPr>
      <w:r>
        <w:rPr>
          <w:rFonts w:ascii="Verdana" w:hAnsi="Verdana" w:cs="Verdana"/>
          <w:b/>
          <w:sz w:val="16"/>
        </w:rPr>
        <w:lastRenderedPageBreak/>
        <w:t>§ 12</w:t>
      </w:r>
    </w:p>
    <w:p w:rsidR="001C1A1A" w:rsidRDefault="001C1A1A" w:rsidP="004C64C5">
      <w:pPr>
        <w:numPr>
          <w:ilvl w:val="0"/>
          <w:numId w:val="19"/>
        </w:numPr>
        <w:spacing w:line="360" w:lineRule="auto"/>
        <w:ind w:left="357" w:hanging="357"/>
        <w:jc w:val="both"/>
        <w:rPr>
          <w:rFonts w:ascii="Verdana" w:hAnsi="Verdana" w:cs="Verdana"/>
          <w:sz w:val="16"/>
        </w:rPr>
      </w:pPr>
      <w:r>
        <w:rPr>
          <w:rFonts w:ascii="Verdana" w:hAnsi="Verdana" w:cs="Verdana"/>
          <w:sz w:val="16"/>
        </w:rPr>
        <w:t xml:space="preserve">Ewentualne spory, które mogą wyniknąć w trakcie realizowania niniejszej umowy rozstrzygane będą na drodze wzajemnych negocjacji. </w:t>
      </w:r>
    </w:p>
    <w:p w:rsidR="001C1A1A" w:rsidRPr="00423159" w:rsidRDefault="001C1A1A" w:rsidP="00726AAF">
      <w:pPr>
        <w:numPr>
          <w:ilvl w:val="0"/>
          <w:numId w:val="19"/>
        </w:numPr>
        <w:spacing w:line="360" w:lineRule="auto"/>
        <w:ind w:left="357" w:hanging="357"/>
        <w:jc w:val="both"/>
        <w:rPr>
          <w:rFonts w:ascii="Verdana" w:hAnsi="Verdana" w:cs="Verdana"/>
          <w:b/>
          <w:sz w:val="16"/>
          <w:szCs w:val="16"/>
        </w:rPr>
      </w:pPr>
      <w:r>
        <w:rPr>
          <w:rFonts w:ascii="Verdana" w:hAnsi="Verdana" w:cs="Verdana"/>
          <w:sz w:val="16"/>
        </w:rPr>
        <w:t>Jeżeli strony nie osiągną kompromisu, wówczas sprawy sporne poddane będą rozstrzygnięciu sądów właściwych miejscowo dla siedziby Zamawiającego.</w:t>
      </w:r>
    </w:p>
    <w:p w:rsidR="00423159" w:rsidRPr="00726AAF" w:rsidRDefault="00423159" w:rsidP="007C3603">
      <w:pPr>
        <w:spacing w:line="360" w:lineRule="auto"/>
        <w:jc w:val="both"/>
        <w:rPr>
          <w:rFonts w:ascii="Verdana" w:hAnsi="Verdana" w:cs="Verdana"/>
          <w:b/>
          <w:sz w:val="16"/>
          <w:szCs w:val="16"/>
        </w:rPr>
      </w:pPr>
    </w:p>
    <w:p w:rsidR="001C1A1A" w:rsidRDefault="003403B1" w:rsidP="001C1A1A">
      <w:pPr>
        <w:spacing w:line="360" w:lineRule="auto"/>
        <w:jc w:val="center"/>
        <w:rPr>
          <w:sz w:val="16"/>
          <w:szCs w:val="16"/>
        </w:rPr>
      </w:pPr>
      <w:r>
        <w:rPr>
          <w:rFonts w:ascii="Verdana" w:hAnsi="Verdana" w:cs="Verdana"/>
          <w:b/>
          <w:sz w:val="16"/>
          <w:szCs w:val="16"/>
        </w:rPr>
        <w:t>§ 13</w:t>
      </w:r>
    </w:p>
    <w:p w:rsidR="001C1A1A" w:rsidRDefault="007C3603" w:rsidP="007C3603">
      <w:pPr>
        <w:pStyle w:val="Tekstpodstawowywcity"/>
        <w:numPr>
          <w:ilvl w:val="1"/>
          <w:numId w:val="17"/>
        </w:numPr>
        <w:tabs>
          <w:tab w:val="left" w:pos="284"/>
        </w:tabs>
        <w:spacing w:line="360" w:lineRule="auto"/>
        <w:ind w:left="357" w:hanging="357"/>
        <w:rPr>
          <w:sz w:val="16"/>
          <w:szCs w:val="16"/>
        </w:rPr>
      </w:pPr>
      <w:r>
        <w:rPr>
          <w:sz w:val="16"/>
          <w:szCs w:val="16"/>
        </w:rPr>
        <w:t xml:space="preserve"> </w:t>
      </w:r>
      <w:r w:rsidR="001C1A1A">
        <w:rPr>
          <w:sz w:val="16"/>
          <w:szCs w:val="16"/>
        </w:rPr>
        <w:t xml:space="preserve">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w:t>
      </w:r>
    </w:p>
    <w:p w:rsidR="00B35939" w:rsidRPr="00B35939" w:rsidRDefault="00B35939" w:rsidP="007C3603">
      <w:pPr>
        <w:pStyle w:val="Tekstpodstawowywcity"/>
        <w:numPr>
          <w:ilvl w:val="1"/>
          <w:numId w:val="17"/>
        </w:numPr>
        <w:tabs>
          <w:tab w:val="left" w:pos="284"/>
        </w:tabs>
        <w:spacing w:line="360" w:lineRule="auto"/>
        <w:ind w:left="357" w:hanging="357"/>
        <w:rPr>
          <w:sz w:val="16"/>
          <w:szCs w:val="16"/>
        </w:rPr>
      </w:pPr>
      <w:r w:rsidRPr="00A96E26">
        <w:rPr>
          <w:sz w:val="16"/>
          <w:szCs w:val="16"/>
        </w:rPr>
        <w:t xml:space="preserve">Dopuszczalna jest również zmiana umowy w przypadku </w:t>
      </w:r>
      <w:r w:rsidRPr="00A96E26">
        <w:rPr>
          <w:color w:val="000000"/>
          <w:sz w:val="16"/>
          <w:szCs w:val="16"/>
          <w:lang w:eastAsia="pl-PL"/>
        </w:rPr>
        <w:t>zmiany:</w:t>
      </w:r>
    </w:p>
    <w:p w:rsidR="00B35939" w:rsidRPr="00B35939" w:rsidRDefault="00B35939" w:rsidP="00B35939">
      <w:pPr>
        <w:pStyle w:val="Tekstpodstawowywcity"/>
        <w:numPr>
          <w:ilvl w:val="0"/>
          <w:numId w:val="34"/>
        </w:numPr>
        <w:tabs>
          <w:tab w:val="left" w:pos="284"/>
        </w:tabs>
        <w:spacing w:line="360" w:lineRule="auto"/>
        <w:rPr>
          <w:sz w:val="16"/>
          <w:szCs w:val="16"/>
        </w:rPr>
      </w:pPr>
      <w:r w:rsidRPr="00A96E26">
        <w:rPr>
          <w:color w:val="000000"/>
          <w:sz w:val="16"/>
          <w:szCs w:val="16"/>
          <w:lang w:eastAsia="pl-PL"/>
        </w:rPr>
        <w:t>st</w:t>
      </w:r>
      <w:r>
        <w:rPr>
          <w:color w:val="000000"/>
          <w:sz w:val="16"/>
          <w:szCs w:val="16"/>
          <w:lang w:eastAsia="pl-PL"/>
        </w:rPr>
        <w:t>awki podatku od towarów i usług,</w:t>
      </w:r>
    </w:p>
    <w:p w:rsidR="00B35939" w:rsidRPr="00B35939" w:rsidRDefault="00B35939" w:rsidP="00B35939">
      <w:pPr>
        <w:pStyle w:val="Tekstpodstawowywcity"/>
        <w:numPr>
          <w:ilvl w:val="0"/>
          <w:numId w:val="34"/>
        </w:numPr>
        <w:tabs>
          <w:tab w:val="left" w:pos="284"/>
        </w:tabs>
        <w:spacing w:line="360" w:lineRule="auto"/>
        <w:rPr>
          <w:sz w:val="16"/>
          <w:szCs w:val="16"/>
        </w:rPr>
      </w:pPr>
      <w:r w:rsidRPr="00A96E26">
        <w:rPr>
          <w:color w:val="000000"/>
          <w:sz w:val="16"/>
          <w:szCs w:val="16"/>
          <w:lang w:eastAsia="pl-PL"/>
        </w:rPr>
        <w:t>wysokości minimalnego wynagrodzenia za pracę ustalonego na podstawie art. 2 ust. 3-5  ustawy z dnia 10 października 2002 r. o mi</w:t>
      </w:r>
      <w:r>
        <w:rPr>
          <w:color w:val="000000"/>
          <w:sz w:val="16"/>
          <w:szCs w:val="16"/>
          <w:lang w:eastAsia="pl-PL"/>
        </w:rPr>
        <w:t>nimalnym wynagrodzeniu za pracę,</w:t>
      </w:r>
    </w:p>
    <w:p w:rsidR="00B35939" w:rsidRPr="00B35939" w:rsidRDefault="00B35939" w:rsidP="00B35939">
      <w:pPr>
        <w:pStyle w:val="Tekstpodstawowywcity"/>
        <w:numPr>
          <w:ilvl w:val="0"/>
          <w:numId w:val="34"/>
        </w:numPr>
        <w:tabs>
          <w:tab w:val="left" w:pos="284"/>
        </w:tabs>
        <w:spacing w:line="360" w:lineRule="auto"/>
        <w:rPr>
          <w:sz w:val="16"/>
          <w:szCs w:val="16"/>
        </w:rPr>
      </w:pPr>
      <w:r w:rsidRPr="00A96E26">
        <w:rPr>
          <w:color w:val="000000"/>
          <w:sz w:val="16"/>
          <w:szCs w:val="16"/>
          <w:lang w:eastAsia="pl-PL"/>
        </w:rPr>
        <w:t>zasad podlegania ubezpieczeniom społecznym lub ubezpieczeniu zdrowotnemu lub   wysokości stawki składki na ubezpieczenia społeczne lub zdrowotne</w:t>
      </w:r>
    </w:p>
    <w:p w:rsidR="00B35939" w:rsidRDefault="00B35939" w:rsidP="006B1B08">
      <w:pPr>
        <w:pStyle w:val="Tekstpodstawowywcity"/>
        <w:tabs>
          <w:tab w:val="left" w:pos="284"/>
        </w:tabs>
        <w:spacing w:line="360" w:lineRule="auto"/>
        <w:ind w:left="357" w:firstLine="0"/>
        <w:rPr>
          <w:sz w:val="16"/>
          <w:szCs w:val="16"/>
        </w:rPr>
      </w:pPr>
      <w:r>
        <w:rPr>
          <w:sz w:val="16"/>
          <w:szCs w:val="16"/>
        </w:rPr>
        <w:t xml:space="preserve">- jeżeli zmiany te będą miały wpływ </w:t>
      </w:r>
      <w:r w:rsidR="006B1B08">
        <w:rPr>
          <w:sz w:val="16"/>
          <w:szCs w:val="16"/>
        </w:rPr>
        <w:t>na koszty wykonania zamówienia przez Wykonawcę.</w:t>
      </w:r>
    </w:p>
    <w:p w:rsidR="001C1A1A" w:rsidRDefault="001C1A1A" w:rsidP="004C64C5">
      <w:pPr>
        <w:pStyle w:val="Tekstpodstawowywcity"/>
        <w:numPr>
          <w:ilvl w:val="1"/>
          <w:numId w:val="17"/>
        </w:numPr>
        <w:tabs>
          <w:tab w:val="left" w:pos="450"/>
        </w:tabs>
        <w:spacing w:line="360" w:lineRule="auto"/>
        <w:ind w:left="357" w:hanging="357"/>
        <w:rPr>
          <w:sz w:val="16"/>
          <w:szCs w:val="16"/>
        </w:rPr>
      </w:pPr>
      <w:r>
        <w:rPr>
          <w:sz w:val="16"/>
          <w:szCs w:val="16"/>
        </w:rPr>
        <w:t xml:space="preserve">Zamawiający zastrzega sobie prawo do zmniejszenia </w:t>
      </w:r>
      <w:r w:rsidR="00B35939">
        <w:rPr>
          <w:sz w:val="16"/>
          <w:szCs w:val="16"/>
        </w:rPr>
        <w:t>ilości dostaw odczynników,</w:t>
      </w:r>
      <w:r>
        <w:rPr>
          <w:sz w:val="16"/>
          <w:szCs w:val="16"/>
        </w:rPr>
        <w:t xml:space="preserve"> w zależności </w:t>
      </w:r>
      <w:r w:rsidR="007C3603">
        <w:rPr>
          <w:sz w:val="16"/>
          <w:szCs w:val="16"/>
        </w:rPr>
        <w:t>od jego potrzeb do wysokości 50</w:t>
      </w:r>
      <w:r>
        <w:rPr>
          <w:sz w:val="16"/>
          <w:szCs w:val="16"/>
        </w:rPr>
        <w:t>% wartości zamówienia. Wykonawcy nie przysługuje roszczenie z tytułu niezrealizowania całego zakresu przedmiotu umowy.</w:t>
      </w:r>
    </w:p>
    <w:p w:rsidR="001C1A1A" w:rsidRDefault="001C1A1A" w:rsidP="004C64C5">
      <w:pPr>
        <w:pStyle w:val="Tekstpodstawowywcity"/>
        <w:numPr>
          <w:ilvl w:val="1"/>
          <w:numId w:val="17"/>
        </w:numPr>
        <w:tabs>
          <w:tab w:val="left" w:pos="450"/>
        </w:tabs>
        <w:spacing w:line="360" w:lineRule="auto"/>
        <w:ind w:left="357" w:hanging="357"/>
        <w:rPr>
          <w:sz w:val="16"/>
          <w:szCs w:val="16"/>
        </w:rPr>
      </w:pPr>
      <w:r>
        <w:rPr>
          <w:sz w:val="16"/>
          <w:szCs w:val="16"/>
        </w:rPr>
        <w:t xml:space="preserve">Zmiana postanowień niniejszej umowy może być dokonana przez strony zgodnie z zapisami  art. 144 ust. 1 pkt 2-6 ustawy Prawo zamówień </w:t>
      </w:r>
      <w:r w:rsidR="002D250E">
        <w:rPr>
          <w:sz w:val="16"/>
          <w:szCs w:val="16"/>
        </w:rPr>
        <w:t>publicznych (tj.  Dz. U. z 2018 r.</w:t>
      </w:r>
      <w:r w:rsidR="00B35939">
        <w:rPr>
          <w:sz w:val="16"/>
          <w:szCs w:val="16"/>
        </w:rPr>
        <w:t xml:space="preserve"> poz. 1986</w:t>
      </w:r>
      <w:r>
        <w:rPr>
          <w:sz w:val="16"/>
          <w:szCs w:val="16"/>
        </w:rPr>
        <w:t xml:space="preserve">). </w:t>
      </w:r>
    </w:p>
    <w:p w:rsidR="001C1A1A" w:rsidRPr="00A6749C" w:rsidRDefault="001C1A1A" w:rsidP="00B35939">
      <w:pPr>
        <w:pStyle w:val="Tekstpodstawowywcity"/>
        <w:numPr>
          <w:ilvl w:val="1"/>
          <w:numId w:val="17"/>
        </w:numPr>
        <w:tabs>
          <w:tab w:val="left" w:pos="450"/>
        </w:tabs>
        <w:spacing w:line="360" w:lineRule="auto"/>
        <w:ind w:left="357" w:hanging="357"/>
        <w:rPr>
          <w:b/>
          <w:sz w:val="16"/>
          <w:szCs w:val="16"/>
        </w:rPr>
      </w:pPr>
      <w:r>
        <w:rPr>
          <w:sz w:val="16"/>
          <w:szCs w:val="16"/>
        </w:rPr>
        <w:t>Zmiana postanowień niniejszej umowy może być dokonana przez strony w formie pisemnej w drodze aneksu do niniejszej umowy, pod rygorem nieważności.</w:t>
      </w:r>
    </w:p>
    <w:p w:rsidR="00A6749C" w:rsidRDefault="00A6749C" w:rsidP="00A6749C">
      <w:pPr>
        <w:pStyle w:val="Tekstpodstawowywcity"/>
        <w:tabs>
          <w:tab w:val="left" w:pos="450"/>
        </w:tabs>
        <w:spacing w:line="360" w:lineRule="auto"/>
        <w:ind w:left="0" w:firstLine="0"/>
        <w:jc w:val="left"/>
        <w:rPr>
          <w:b/>
          <w:sz w:val="16"/>
          <w:szCs w:val="16"/>
        </w:rPr>
      </w:pPr>
    </w:p>
    <w:p w:rsidR="00A6749C" w:rsidRPr="00A6749C" w:rsidRDefault="003403B1" w:rsidP="00A6749C">
      <w:pPr>
        <w:spacing w:line="360" w:lineRule="auto"/>
        <w:jc w:val="center"/>
        <w:rPr>
          <w:rFonts w:ascii="Verdana" w:hAnsi="Verdana" w:cs="Verdana"/>
          <w:b/>
          <w:sz w:val="16"/>
          <w:szCs w:val="16"/>
        </w:rPr>
      </w:pPr>
      <w:r>
        <w:rPr>
          <w:rFonts w:ascii="Verdana" w:hAnsi="Verdana" w:cs="Verdana"/>
          <w:b/>
          <w:sz w:val="16"/>
          <w:szCs w:val="16"/>
        </w:rPr>
        <w:t>§ 14</w:t>
      </w:r>
    </w:p>
    <w:p w:rsidR="001C1A1A" w:rsidRDefault="001C1A1A" w:rsidP="001C1A1A">
      <w:pPr>
        <w:spacing w:line="360" w:lineRule="auto"/>
        <w:jc w:val="both"/>
        <w:rPr>
          <w:rFonts w:ascii="Verdana" w:hAnsi="Verdana" w:cs="Verdana"/>
          <w:sz w:val="16"/>
          <w:szCs w:val="16"/>
        </w:rPr>
      </w:pPr>
      <w:r>
        <w:rPr>
          <w:rFonts w:ascii="Verdana" w:hAnsi="Verdana" w:cs="Verdana"/>
          <w:sz w:val="16"/>
          <w:szCs w:val="16"/>
        </w:rPr>
        <w:t>Strony ustalają, że w sprawach nie uregulowanych postanowieniami niniejszej umowy będą miały zastosowanie pr</w:t>
      </w:r>
      <w:r w:rsidR="00A6749C">
        <w:rPr>
          <w:rFonts w:ascii="Verdana" w:hAnsi="Verdana" w:cs="Verdana"/>
          <w:sz w:val="16"/>
          <w:szCs w:val="16"/>
        </w:rPr>
        <w:t>zepisy ustawy Kodeksu cywilnego.</w:t>
      </w:r>
    </w:p>
    <w:p w:rsidR="00A6749C" w:rsidRDefault="00A6749C" w:rsidP="001C1A1A">
      <w:pPr>
        <w:spacing w:line="360" w:lineRule="auto"/>
        <w:jc w:val="both"/>
        <w:rPr>
          <w:rFonts w:ascii="Verdana" w:hAnsi="Verdana" w:cs="Verdana"/>
          <w:b/>
          <w:sz w:val="16"/>
          <w:szCs w:val="16"/>
        </w:rPr>
      </w:pPr>
    </w:p>
    <w:p w:rsidR="001C1A1A" w:rsidRDefault="003403B1" w:rsidP="001C1A1A">
      <w:pPr>
        <w:spacing w:line="360" w:lineRule="auto"/>
        <w:jc w:val="center"/>
        <w:rPr>
          <w:rFonts w:ascii="Verdana" w:hAnsi="Verdana" w:cs="Verdana"/>
          <w:sz w:val="16"/>
          <w:szCs w:val="16"/>
        </w:rPr>
      </w:pPr>
      <w:r>
        <w:rPr>
          <w:rFonts w:ascii="Verdana" w:hAnsi="Verdana" w:cs="Verdana"/>
          <w:b/>
          <w:sz w:val="16"/>
          <w:szCs w:val="16"/>
        </w:rPr>
        <w:t>§ 15</w:t>
      </w:r>
    </w:p>
    <w:p w:rsidR="001C1A1A" w:rsidRDefault="003403B1" w:rsidP="001C1A1A">
      <w:pPr>
        <w:spacing w:line="360" w:lineRule="auto"/>
        <w:jc w:val="both"/>
        <w:rPr>
          <w:rFonts w:ascii="Verdana" w:eastAsia="Verdana" w:hAnsi="Verdana" w:cs="Verdana"/>
          <w:sz w:val="16"/>
        </w:rPr>
      </w:pPr>
      <w:r>
        <w:rPr>
          <w:rFonts w:ascii="Verdana" w:hAnsi="Verdana" w:cs="Verdana"/>
          <w:sz w:val="16"/>
          <w:szCs w:val="16"/>
        </w:rPr>
        <w:t>Umowę sporządzono w dwóch</w:t>
      </w:r>
      <w:r w:rsidR="001C1A1A">
        <w:rPr>
          <w:rFonts w:ascii="Verdana" w:hAnsi="Verdana" w:cs="Verdana"/>
          <w:sz w:val="16"/>
          <w:szCs w:val="16"/>
        </w:rPr>
        <w:t xml:space="preserve"> jednobrzmiących egzemplarzach, każdy na prawach oryginału - jeden dla Wykonawcy, jeden dla Zamawiającego.</w:t>
      </w:r>
    </w:p>
    <w:p w:rsidR="00997510" w:rsidRDefault="00997510" w:rsidP="001C1A1A">
      <w:pPr>
        <w:spacing w:line="360" w:lineRule="auto"/>
        <w:jc w:val="both"/>
        <w:rPr>
          <w:rFonts w:ascii="Verdana" w:eastAsia="SimSun" w:hAnsi="Verdana"/>
          <w:kern w:val="1"/>
          <w:sz w:val="16"/>
          <w:szCs w:val="16"/>
          <w:lang w:eastAsia="zh-CN" w:bidi="hi-IN"/>
        </w:rPr>
      </w:pPr>
    </w:p>
    <w:p w:rsidR="00997510" w:rsidRDefault="00997510" w:rsidP="001C1A1A">
      <w:pPr>
        <w:spacing w:line="360" w:lineRule="auto"/>
        <w:jc w:val="both"/>
        <w:rPr>
          <w:rFonts w:ascii="Verdana" w:eastAsia="SimSun" w:hAnsi="Verdana"/>
          <w:kern w:val="1"/>
          <w:sz w:val="16"/>
          <w:szCs w:val="16"/>
          <w:lang w:eastAsia="zh-CN" w:bidi="hi-IN"/>
        </w:rPr>
      </w:pPr>
    </w:p>
    <w:p w:rsidR="00997510" w:rsidRDefault="00997510" w:rsidP="001C1A1A">
      <w:pPr>
        <w:spacing w:line="360" w:lineRule="auto"/>
        <w:jc w:val="both"/>
        <w:rPr>
          <w:rFonts w:ascii="Verdana" w:eastAsia="SimSun" w:hAnsi="Verdana"/>
          <w:kern w:val="1"/>
          <w:sz w:val="16"/>
          <w:szCs w:val="16"/>
          <w:lang w:eastAsia="zh-CN" w:bidi="hi-IN"/>
        </w:rPr>
      </w:pPr>
    </w:p>
    <w:p w:rsidR="004C64C5" w:rsidRDefault="004C64C5" w:rsidP="004C64C5">
      <w:pPr>
        <w:spacing w:line="276" w:lineRule="auto"/>
        <w:ind w:left="708"/>
      </w:pPr>
      <w:r>
        <w:rPr>
          <w:rFonts w:ascii="Verdana" w:hAnsi="Verdana" w:cs="Verdana"/>
          <w:b/>
          <w:sz w:val="16"/>
        </w:rPr>
        <w:t>Wykonawca</w:t>
      </w:r>
      <w:r>
        <w:rPr>
          <w:rFonts w:ascii="Verdana" w:hAnsi="Verdana" w:cs="Verdana"/>
          <w:b/>
          <w:sz w:val="16"/>
        </w:rPr>
        <w:tab/>
      </w:r>
      <w:r>
        <w:rPr>
          <w:rFonts w:ascii="Verdana" w:hAnsi="Verdana" w:cs="Verdana"/>
          <w:b/>
          <w:sz w:val="16"/>
        </w:rPr>
        <w:tab/>
      </w:r>
      <w:r>
        <w:rPr>
          <w:rFonts w:ascii="Verdana" w:hAnsi="Verdana" w:cs="Verdana"/>
          <w:b/>
          <w:sz w:val="16"/>
        </w:rPr>
        <w:tab/>
      </w:r>
      <w:r>
        <w:rPr>
          <w:rFonts w:ascii="Verdana" w:hAnsi="Verdana" w:cs="Verdana"/>
          <w:b/>
          <w:sz w:val="16"/>
        </w:rPr>
        <w:tab/>
        <w:t xml:space="preserve">                        </w:t>
      </w:r>
      <w:r>
        <w:rPr>
          <w:rFonts w:ascii="Verdana" w:hAnsi="Verdana" w:cs="Verdana"/>
          <w:sz w:val="16"/>
        </w:rPr>
        <w:tab/>
      </w:r>
      <w:r>
        <w:rPr>
          <w:rFonts w:ascii="Verdana" w:hAnsi="Verdana" w:cs="Verdana"/>
          <w:sz w:val="16"/>
        </w:rPr>
        <w:tab/>
        <w:t xml:space="preserve">          </w:t>
      </w:r>
      <w:r>
        <w:rPr>
          <w:rFonts w:ascii="Verdana" w:hAnsi="Verdana" w:cs="Verdana"/>
          <w:b/>
          <w:sz w:val="16"/>
        </w:rPr>
        <w:t>Zamawiający</w:t>
      </w:r>
      <w:r>
        <w:rPr>
          <w:rFonts w:ascii="Verdana" w:hAnsi="Verdana" w:cs="Verdana"/>
          <w:sz w:val="16"/>
        </w:rPr>
        <w:t xml:space="preserve">                                                      </w:t>
      </w:r>
    </w:p>
    <w:p w:rsidR="00997510" w:rsidRDefault="00997510" w:rsidP="001C1A1A">
      <w:pPr>
        <w:spacing w:line="360" w:lineRule="auto"/>
        <w:jc w:val="both"/>
        <w:rPr>
          <w:rFonts w:ascii="Verdana" w:eastAsia="SimSun" w:hAnsi="Verdana"/>
          <w:kern w:val="1"/>
          <w:sz w:val="16"/>
          <w:szCs w:val="16"/>
          <w:lang w:eastAsia="zh-CN" w:bidi="hi-IN"/>
        </w:rPr>
      </w:pPr>
    </w:p>
    <w:p w:rsidR="00684C64" w:rsidRPr="00312BA0" w:rsidRDefault="00E956AA" w:rsidP="00312BA0">
      <w:pPr>
        <w:spacing w:line="360" w:lineRule="auto"/>
        <w:jc w:val="both"/>
        <w:rPr>
          <w:rFonts w:ascii="Verdana" w:eastAsia="SimSun" w:hAnsi="Verdana"/>
          <w:kern w:val="1"/>
          <w:sz w:val="16"/>
          <w:szCs w:val="16"/>
          <w:lang w:eastAsia="zh-CN" w:bidi="hi-IN"/>
        </w:rPr>
      </w:pPr>
    </w:p>
    <w:sectPr w:rsidR="00684C64" w:rsidRPr="00312BA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6AA" w:rsidRDefault="00E956AA" w:rsidP="00214930">
      <w:r>
        <w:separator/>
      </w:r>
    </w:p>
  </w:endnote>
  <w:endnote w:type="continuationSeparator" w:id="0">
    <w:p w:rsidR="00E956AA" w:rsidRDefault="00E956AA" w:rsidP="0021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902770"/>
      <w:docPartObj>
        <w:docPartGallery w:val="Page Numbers (Bottom of Page)"/>
        <w:docPartUnique/>
      </w:docPartObj>
    </w:sdtPr>
    <w:sdtEndPr>
      <w:rPr>
        <w:sz w:val="18"/>
        <w:szCs w:val="18"/>
      </w:rPr>
    </w:sdtEndPr>
    <w:sdtContent>
      <w:p w:rsidR="00423159" w:rsidRPr="00423159" w:rsidRDefault="00423159">
        <w:pPr>
          <w:pStyle w:val="Stopka"/>
          <w:jc w:val="center"/>
          <w:rPr>
            <w:sz w:val="18"/>
            <w:szCs w:val="18"/>
          </w:rPr>
        </w:pPr>
        <w:r w:rsidRPr="00423159">
          <w:rPr>
            <w:sz w:val="18"/>
            <w:szCs w:val="18"/>
          </w:rPr>
          <w:fldChar w:fldCharType="begin"/>
        </w:r>
        <w:r w:rsidRPr="00423159">
          <w:rPr>
            <w:sz w:val="18"/>
            <w:szCs w:val="18"/>
          </w:rPr>
          <w:instrText>PAGE   \* MERGEFORMAT</w:instrText>
        </w:r>
        <w:r w:rsidRPr="00423159">
          <w:rPr>
            <w:sz w:val="18"/>
            <w:szCs w:val="18"/>
          </w:rPr>
          <w:fldChar w:fldCharType="separate"/>
        </w:r>
        <w:r w:rsidR="00FA1D43">
          <w:rPr>
            <w:noProof/>
            <w:sz w:val="18"/>
            <w:szCs w:val="18"/>
          </w:rPr>
          <w:t>6</w:t>
        </w:r>
        <w:r w:rsidRPr="00423159">
          <w:rPr>
            <w:sz w:val="18"/>
            <w:szCs w:val="18"/>
          </w:rPr>
          <w:fldChar w:fldCharType="end"/>
        </w:r>
      </w:p>
    </w:sdtContent>
  </w:sdt>
  <w:p w:rsidR="00423159" w:rsidRDefault="004231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6AA" w:rsidRDefault="00E956AA" w:rsidP="00214930">
      <w:r>
        <w:separator/>
      </w:r>
    </w:p>
  </w:footnote>
  <w:footnote w:type="continuationSeparator" w:id="0">
    <w:p w:rsidR="00E956AA" w:rsidRDefault="00E956AA" w:rsidP="00214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A74" w:rsidRPr="001B1A74" w:rsidRDefault="00C83F50" w:rsidP="006A0554">
    <w:pPr>
      <w:pStyle w:val="Nagwek"/>
      <w:rPr>
        <w:rFonts w:ascii="Verdana" w:hAnsi="Verdana"/>
        <w:sz w:val="16"/>
        <w:szCs w:val="16"/>
      </w:rPr>
    </w:pPr>
    <w:r>
      <w:rPr>
        <w:rFonts w:ascii="Verdana" w:hAnsi="Verdana"/>
        <w:sz w:val="16"/>
        <w:szCs w:val="16"/>
      </w:rPr>
      <w:t>DZP/PN/</w:t>
    </w:r>
    <w:r w:rsidR="00F912E3">
      <w:rPr>
        <w:rFonts w:ascii="Verdana" w:hAnsi="Verdana"/>
        <w:sz w:val="16"/>
        <w:szCs w:val="16"/>
      </w:rPr>
      <w:t>8</w:t>
    </w:r>
    <w:r w:rsidR="00B434BD">
      <w:rPr>
        <w:rFonts w:ascii="Verdana" w:hAnsi="Verdana"/>
        <w:sz w:val="16"/>
        <w:szCs w:val="16"/>
      </w:rPr>
      <w:t>1</w:t>
    </w:r>
    <w:r w:rsidR="001B1A74">
      <w:rPr>
        <w:rFonts w:ascii="Verdana" w:hAnsi="Verdana"/>
        <w:sz w:val="16"/>
        <w:szCs w:val="16"/>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Verdana" w:hAnsi="Verdana" w:cs="Verdana"/>
        <w:spacing w:val="-2"/>
        <w:sz w:val="16"/>
        <w:szCs w:val="18"/>
      </w:rPr>
    </w:lvl>
  </w:abstractNum>
  <w:abstractNum w:abstractNumId="2" w15:restartNumberingAfterBreak="0">
    <w:nsid w:val="00000004"/>
    <w:multiLevelType w:val="multilevel"/>
    <w:tmpl w:val="910E3994"/>
    <w:name w:val="WW8Num4"/>
    <w:lvl w:ilvl="0">
      <w:start w:val="1"/>
      <w:numFmt w:val="decimal"/>
      <w:lvlText w:val="%1."/>
      <w:lvlJc w:val="left"/>
      <w:pPr>
        <w:tabs>
          <w:tab w:val="num" w:pos="360"/>
        </w:tabs>
        <w:ind w:left="360" w:hanging="360"/>
      </w:pPr>
      <w:rPr>
        <w:rFonts w:ascii="Verdana" w:hAnsi="Verdana" w:cs="Verdana"/>
        <w:b w:val="0"/>
        <w:spacing w:val="-2"/>
        <w:sz w:val="16"/>
        <w:szCs w:val="18"/>
      </w:rPr>
    </w:lvl>
    <w:lvl w:ilvl="1">
      <w:start w:val="1"/>
      <w:numFmt w:val="lowerLetter"/>
      <w:lvlText w:val="%2)"/>
      <w:lvlJc w:val="left"/>
      <w:pPr>
        <w:tabs>
          <w:tab w:val="num" w:pos="1080"/>
        </w:tabs>
        <w:ind w:left="1080" w:hanging="360"/>
      </w:pPr>
      <w:rPr>
        <w:rFonts w:ascii="Verdana" w:hAnsi="Verdana"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5"/>
    <w:multiLevelType w:val="multilevel"/>
    <w:tmpl w:val="41F4BBCA"/>
    <w:name w:val="WW8Num5"/>
    <w:lvl w:ilvl="0">
      <w:start w:val="1"/>
      <w:numFmt w:val="decimal"/>
      <w:lvlText w:val="%1."/>
      <w:lvlJc w:val="left"/>
      <w:pPr>
        <w:tabs>
          <w:tab w:val="num" w:pos="720"/>
        </w:tabs>
        <w:ind w:left="720" w:hanging="360"/>
      </w:pPr>
      <w:rPr>
        <w:rFonts w:ascii="Verdana" w:hAnsi="Verdana" w:cs="Verdana"/>
        <w:sz w:val="16"/>
        <w:szCs w:val="16"/>
      </w:r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rPr>
        <w:rFonts w:ascii="Verdana" w:hAnsi="Verdana" w:cs="Verdana"/>
        <w:b w:val="0"/>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6"/>
    <w:multiLevelType w:val="multilevel"/>
    <w:tmpl w:val="785E267A"/>
    <w:name w:val="WW8Num6"/>
    <w:lvl w:ilvl="0">
      <w:start w:val="1"/>
      <w:numFmt w:val="decimal"/>
      <w:lvlText w:val="%1."/>
      <w:lvlJc w:val="left"/>
      <w:pPr>
        <w:tabs>
          <w:tab w:val="num" w:pos="720"/>
        </w:tabs>
        <w:ind w:left="720" w:hanging="360"/>
      </w:pPr>
      <w:rPr>
        <w:rFonts w:ascii="Verdana" w:hAnsi="Verdana" w:cs="Verdana"/>
        <w:b w:val="0"/>
        <w:color w:val="000000"/>
        <w:sz w:val="16"/>
        <w:szCs w:val="16"/>
      </w:rPr>
    </w:lvl>
    <w:lvl w:ilvl="1">
      <w:start w:val="1"/>
      <w:numFmt w:val="decimal"/>
      <w:lvlText w:val="%2."/>
      <w:lvlJc w:val="left"/>
      <w:pPr>
        <w:tabs>
          <w:tab w:val="num" w:pos="540"/>
        </w:tabs>
        <w:ind w:left="540" w:hanging="360"/>
      </w:pPr>
      <w:rPr>
        <w:rFonts w:ascii="Verdana" w:hAnsi="Verdana" w:cs="Verdana"/>
        <w:b w:val="0"/>
        <w:color w:val="000000"/>
        <w:sz w:val="16"/>
        <w:szCs w:val="16"/>
      </w:rPr>
    </w:lvl>
    <w:lvl w:ilvl="2">
      <w:start w:val="1"/>
      <w:numFmt w:val="decimal"/>
      <w:lvlText w:val="%3."/>
      <w:lvlJc w:val="left"/>
      <w:pPr>
        <w:tabs>
          <w:tab w:val="num" w:pos="2160"/>
        </w:tabs>
        <w:ind w:left="2160" w:hanging="360"/>
      </w:pPr>
      <w:rPr>
        <w:rFonts w:ascii="Verdana" w:hAnsi="Verdana" w:cs="Verdana"/>
        <w:sz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7"/>
    <w:multiLevelType w:val="multilevel"/>
    <w:tmpl w:val="B0961E2E"/>
    <w:name w:val="WW8Num7"/>
    <w:lvl w:ilvl="0">
      <w:start w:val="1"/>
      <w:numFmt w:val="decimal"/>
      <w:lvlText w:val="%1."/>
      <w:lvlJc w:val="left"/>
      <w:pPr>
        <w:tabs>
          <w:tab w:val="num" w:pos="360"/>
        </w:tabs>
        <w:ind w:left="360" w:hanging="360"/>
      </w:pPr>
      <w:rPr>
        <w:rFonts w:ascii="Verdana" w:hAnsi="Verdana" w:cs="Verdana"/>
        <w:b w:val="0"/>
        <w:spacing w:val="-12"/>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A6908546"/>
    <w:name w:val="WW8Num8"/>
    <w:lvl w:ilvl="0">
      <w:start w:val="1"/>
      <w:numFmt w:val="decimal"/>
      <w:lvlText w:val="%1."/>
      <w:lvlJc w:val="left"/>
      <w:pPr>
        <w:tabs>
          <w:tab w:val="num" w:pos="360"/>
        </w:tabs>
        <w:ind w:left="360" w:hanging="360"/>
      </w:pPr>
      <w:rPr>
        <w:rFonts w:ascii="Verdana" w:hAnsi="Verdana" w:cs="Verdana"/>
        <w:b w:val="0"/>
        <w:sz w:val="16"/>
        <w:szCs w:val="16"/>
      </w:rPr>
    </w:lvl>
    <w:lvl w:ilvl="1">
      <w:start w:val="1"/>
      <w:numFmt w:val="decimal"/>
      <w:lvlText w:val="%2."/>
      <w:lvlJc w:val="left"/>
      <w:pPr>
        <w:tabs>
          <w:tab w:val="num" w:pos="1440"/>
        </w:tabs>
        <w:ind w:left="1440" w:hanging="360"/>
      </w:pPr>
      <w:rPr>
        <w:sz w:val="16"/>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Verdana" w:hAnsi="Verdana" w:cs="Verdana"/>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D941C39"/>
    <w:multiLevelType w:val="hybridMultilevel"/>
    <w:tmpl w:val="F3F24B68"/>
    <w:lvl w:ilvl="0" w:tplc="386042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F21747"/>
    <w:multiLevelType w:val="hybridMultilevel"/>
    <w:tmpl w:val="737604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D6B4043"/>
    <w:multiLevelType w:val="hybridMultilevel"/>
    <w:tmpl w:val="9102722E"/>
    <w:lvl w:ilvl="0" w:tplc="AA5AB9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21984"/>
    <w:multiLevelType w:val="hybridMultilevel"/>
    <w:tmpl w:val="E586EF94"/>
    <w:lvl w:ilvl="0" w:tplc="BAAAA726">
      <w:start w:val="1"/>
      <w:numFmt w:val="decimal"/>
      <w:lvlText w:val="%1."/>
      <w:lvlJc w:val="left"/>
      <w:pPr>
        <w:ind w:left="720" w:hanging="360"/>
      </w:pPr>
      <w:rPr>
        <w:rFonts w:eastAsia="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233F21"/>
    <w:multiLevelType w:val="hybridMultilevel"/>
    <w:tmpl w:val="4EC4277C"/>
    <w:lvl w:ilvl="0" w:tplc="00000003">
      <w:start w:val="1"/>
      <w:numFmt w:val="decimal"/>
      <w:lvlText w:val="%1."/>
      <w:lvlJc w:val="left"/>
      <w:pPr>
        <w:tabs>
          <w:tab w:val="num" w:pos="720"/>
        </w:tabs>
        <w:ind w:left="720" w:hanging="360"/>
      </w:pPr>
      <w:rPr>
        <w:rFonts w:ascii="Verdana" w:hAnsi="Verdana" w:cs="Verdana"/>
        <w:spacing w:val="-2"/>
        <w:sz w:val="16"/>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647582"/>
    <w:multiLevelType w:val="hybridMultilevel"/>
    <w:tmpl w:val="9C8AE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31F90"/>
    <w:multiLevelType w:val="hybridMultilevel"/>
    <w:tmpl w:val="2878E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8A0D90"/>
    <w:multiLevelType w:val="hybridMultilevel"/>
    <w:tmpl w:val="13D8A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E23D66"/>
    <w:multiLevelType w:val="hybridMultilevel"/>
    <w:tmpl w:val="6812F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6964FE"/>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213461"/>
    <w:multiLevelType w:val="hybridMultilevel"/>
    <w:tmpl w:val="4DAE8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300E6"/>
    <w:multiLevelType w:val="hybridMultilevel"/>
    <w:tmpl w:val="6C68590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48E831A4"/>
    <w:multiLevelType w:val="hybridMultilevel"/>
    <w:tmpl w:val="1AEC3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83150E"/>
    <w:multiLevelType w:val="hybridMultilevel"/>
    <w:tmpl w:val="AABED262"/>
    <w:lvl w:ilvl="0" w:tplc="B5FC1E7C">
      <w:start w:val="1"/>
      <w:numFmt w:val="decimal"/>
      <w:lvlText w:val="%1."/>
      <w:lvlJc w:val="left"/>
      <w:pPr>
        <w:ind w:left="1140" w:hanging="360"/>
      </w:pPr>
      <w:rPr>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53081DA7"/>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1263A0"/>
    <w:multiLevelType w:val="hybridMultilevel"/>
    <w:tmpl w:val="8AE4B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E650FB"/>
    <w:multiLevelType w:val="hybridMultilevel"/>
    <w:tmpl w:val="72C8ED7C"/>
    <w:lvl w:ilvl="0" w:tplc="130C2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4533A1"/>
    <w:multiLevelType w:val="hybridMultilevel"/>
    <w:tmpl w:val="B058C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994EFD"/>
    <w:multiLevelType w:val="hybridMultilevel"/>
    <w:tmpl w:val="2C6442A2"/>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FF3BA9"/>
    <w:multiLevelType w:val="hybridMultilevel"/>
    <w:tmpl w:val="456CA82E"/>
    <w:lvl w:ilvl="0" w:tplc="1AE4E06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630F8D"/>
    <w:multiLevelType w:val="hybridMultilevel"/>
    <w:tmpl w:val="A87058FE"/>
    <w:lvl w:ilvl="0" w:tplc="F6A6C54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DD230D"/>
    <w:multiLevelType w:val="hybridMultilevel"/>
    <w:tmpl w:val="F9A82DD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2701276"/>
    <w:multiLevelType w:val="hybridMultilevel"/>
    <w:tmpl w:val="42DA0134"/>
    <w:lvl w:ilvl="0" w:tplc="04150017">
      <w:start w:val="1"/>
      <w:numFmt w:val="lowerLetter"/>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10"/>
  </w:num>
  <w:num w:numId="9">
    <w:abstractNumId w:val="20"/>
  </w:num>
  <w:num w:numId="10">
    <w:abstractNumId w:val="16"/>
  </w:num>
  <w:num w:numId="11">
    <w:abstractNumId w:val="14"/>
  </w:num>
  <w:num w:numId="12">
    <w:abstractNumId w:val="12"/>
  </w:num>
  <w:num w:numId="13">
    <w:abstractNumId w:val="8"/>
  </w:num>
  <w:num w:numId="14">
    <w:abstractNumId w:val="18"/>
  </w:num>
  <w:num w:numId="15">
    <w:abstractNumId w:val="15"/>
  </w:num>
  <w:num w:numId="16">
    <w:abstractNumId w:val="3"/>
  </w:num>
  <w:num w:numId="17">
    <w:abstractNumId w:val="4"/>
  </w:num>
  <w:num w:numId="18">
    <w:abstractNumId w:val="5"/>
  </w:num>
  <w:num w:numId="19">
    <w:abstractNumId w:val="6"/>
  </w:num>
  <w:num w:numId="20">
    <w:abstractNumId w:val="13"/>
  </w:num>
  <w:num w:numId="21">
    <w:abstractNumId w:val="28"/>
  </w:num>
  <w:num w:numId="22">
    <w:abstractNumId w:val="17"/>
  </w:num>
  <w:num w:numId="23">
    <w:abstractNumId w:val="11"/>
  </w:num>
  <w:num w:numId="24">
    <w:abstractNumId w:val="25"/>
  </w:num>
  <w:num w:numId="25">
    <w:abstractNumId w:val="24"/>
  </w:num>
  <w:num w:numId="26">
    <w:abstractNumId w:val="21"/>
  </w:num>
  <w:num w:numId="27">
    <w:abstractNumId w:val="23"/>
  </w:num>
  <w:num w:numId="28">
    <w:abstractNumId w:val="27"/>
  </w:num>
  <w:num w:numId="29">
    <w:abstractNumId w:val="2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0"/>
  </w:num>
  <w:num w:numId="3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A2"/>
    <w:rsid w:val="0000200B"/>
    <w:rsid w:val="00020EBF"/>
    <w:rsid w:val="0002399C"/>
    <w:rsid w:val="000714A9"/>
    <w:rsid w:val="000800B0"/>
    <w:rsid w:val="000D6340"/>
    <w:rsid w:val="00153412"/>
    <w:rsid w:val="00154941"/>
    <w:rsid w:val="0016633A"/>
    <w:rsid w:val="00171BCA"/>
    <w:rsid w:val="00177AEB"/>
    <w:rsid w:val="00181AAB"/>
    <w:rsid w:val="001829F0"/>
    <w:rsid w:val="00187A6B"/>
    <w:rsid w:val="001938E9"/>
    <w:rsid w:val="001B1A74"/>
    <w:rsid w:val="001C1A1A"/>
    <w:rsid w:val="001F3A29"/>
    <w:rsid w:val="00206A41"/>
    <w:rsid w:val="00214930"/>
    <w:rsid w:val="00290924"/>
    <w:rsid w:val="002D250E"/>
    <w:rsid w:val="00312BA0"/>
    <w:rsid w:val="00315464"/>
    <w:rsid w:val="003403B1"/>
    <w:rsid w:val="0034468E"/>
    <w:rsid w:val="003840EC"/>
    <w:rsid w:val="003920D8"/>
    <w:rsid w:val="003B10AA"/>
    <w:rsid w:val="00415A17"/>
    <w:rsid w:val="00423159"/>
    <w:rsid w:val="0043136A"/>
    <w:rsid w:val="00467F7E"/>
    <w:rsid w:val="004C64C5"/>
    <w:rsid w:val="004E59E4"/>
    <w:rsid w:val="004F2EED"/>
    <w:rsid w:val="00505D5D"/>
    <w:rsid w:val="00534B0E"/>
    <w:rsid w:val="00552188"/>
    <w:rsid w:val="005550C4"/>
    <w:rsid w:val="005611F6"/>
    <w:rsid w:val="00582C53"/>
    <w:rsid w:val="005A5BCA"/>
    <w:rsid w:val="005D75BA"/>
    <w:rsid w:val="005E43A1"/>
    <w:rsid w:val="005F20C6"/>
    <w:rsid w:val="00615126"/>
    <w:rsid w:val="00650861"/>
    <w:rsid w:val="00656895"/>
    <w:rsid w:val="006857A2"/>
    <w:rsid w:val="006A0554"/>
    <w:rsid w:val="006A1822"/>
    <w:rsid w:val="006B1B08"/>
    <w:rsid w:val="00707D65"/>
    <w:rsid w:val="007106D1"/>
    <w:rsid w:val="00726AAF"/>
    <w:rsid w:val="007305A7"/>
    <w:rsid w:val="00792C0A"/>
    <w:rsid w:val="007C3603"/>
    <w:rsid w:val="0080297C"/>
    <w:rsid w:val="0082590F"/>
    <w:rsid w:val="008678C1"/>
    <w:rsid w:val="0087567E"/>
    <w:rsid w:val="008A10B5"/>
    <w:rsid w:val="008C089E"/>
    <w:rsid w:val="008F2D38"/>
    <w:rsid w:val="009044CC"/>
    <w:rsid w:val="00904C8B"/>
    <w:rsid w:val="00911BD9"/>
    <w:rsid w:val="00997510"/>
    <w:rsid w:val="00997A7E"/>
    <w:rsid w:val="009A21C4"/>
    <w:rsid w:val="009C47D9"/>
    <w:rsid w:val="00A11B9A"/>
    <w:rsid w:val="00A205A0"/>
    <w:rsid w:val="00A66843"/>
    <w:rsid w:val="00A6749C"/>
    <w:rsid w:val="00A9062A"/>
    <w:rsid w:val="00A96A78"/>
    <w:rsid w:val="00AA643A"/>
    <w:rsid w:val="00AD20F8"/>
    <w:rsid w:val="00B16FB0"/>
    <w:rsid w:val="00B2218D"/>
    <w:rsid w:val="00B35939"/>
    <w:rsid w:val="00B434BD"/>
    <w:rsid w:val="00B53BEB"/>
    <w:rsid w:val="00BD068E"/>
    <w:rsid w:val="00BF603E"/>
    <w:rsid w:val="00BF6164"/>
    <w:rsid w:val="00C01AEE"/>
    <w:rsid w:val="00C10776"/>
    <w:rsid w:val="00C11A53"/>
    <w:rsid w:val="00C83F50"/>
    <w:rsid w:val="00CA6929"/>
    <w:rsid w:val="00CB6CC7"/>
    <w:rsid w:val="00CD6B22"/>
    <w:rsid w:val="00D55EB4"/>
    <w:rsid w:val="00D572D2"/>
    <w:rsid w:val="00D668B5"/>
    <w:rsid w:val="00D80A9A"/>
    <w:rsid w:val="00D91A11"/>
    <w:rsid w:val="00DC71E0"/>
    <w:rsid w:val="00DE3D43"/>
    <w:rsid w:val="00E26ABE"/>
    <w:rsid w:val="00E45FC1"/>
    <w:rsid w:val="00E46B91"/>
    <w:rsid w:val="00E60583"/>
    <w:rsid w:val="00E956AA"/>
    <w:rsid w:val="00EA2B60"/>
    <w:rsid w:val="00EB03E9"/>
    <w:rsid w:val="00EC7368"/>
    <w:rsid w:val="00F00E2B"/>
    <w:rsid w:val="00F02A4E"/>
    <w:rsid w:val="00F1723F"/>
    <w:rsid w:val="00F912E3"/>
    <w:rsid w:val="00FA1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67DC62-B4E2-4832-A774-D7988DA7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930"/>
    <w:pPr>
      <w:suppressAutoHyphens/>
      <w:spacing w:after="0" w:line="240" w:lineRule="auto"/>
    </w:pPr>
    <w:rPr>
      <w:rFonts w:ascii="Arial" w:eastAsia="Times New Roman" w:hAnsi="Arial" w:cs="Arial"/>
      <w:kern w:val="2"/>
      <w:sz w:val="24"/>
      <w:szCs w:val="20"/>
      <w:lang w:eastAsia="ar-SA"/>
    </w:rPr>
  </w:style>
  <w:style w:type="paragraph" w:styleId="Nagwek1">
    <w:name w:val="heading 1"/>
    <w:basedOn w:val="Normalny"/>
    <w:next w:val="Normalny"/>
    <w:link w:val="Nagwek1Znak"/>
    <w:qFormat/>
    <w:rsid w:val="00214930"/>
    <w:pPr>
      <w:keepNext/>
      <w:spacing w:before="240" w:after="60"/>
      <w:ind w:left="720" w:hanging="360"/>
      <w:outlineLvl w:val="0"/>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14930"/>
    <w:rPr>
      <w:rFonts w:ascii="Arial" w:eastAsia="Times New Roman" w:hAnsi="Arial" w:cs="Arial"/>
      <w:b/>
      <w:bCs/>
      <w:kern w:val="2"/>
      <w:sz w:val="32"/>
      <w:szCs w:val="32"/>
      <w:lang w:eastAsia="ar-SA"/>
    </w:rPr>
  </w:style>
  <w:style w:type="paragraph" w:styleId="Nagwek">
    <w:name w:val="header"/>
    <w:basedOn w:val="Normalny"/>
    <w:link w:val="NagwekZnak"/>
    <w:uiPriority w:val="99"/>
    <w:unhideWhenUsed/>
    <w:rsid w:val="00214930"/>
    <w:pPr>
      <w:tabs>
        <w:tab w:val="center" w:pos="4536"/>
        <w:tab w:val="right" w:pos="9072"/>
      </w:tabs>
    </w:pPr>
  </w:style>
  <w:style w:type="character" w:customStyle="1" w:styleId="NagwekZnak">
    <w:name w:val="Nagłówek Znak"/>
    <w:basedOn w:val="Domylnaczcionkaakapitu"/>
    <w:link w:val="Nagwek"/>
    <w:uiPriority w:val="99"/>
    <w:rsid w:val="00214930"/>
    <w:rPr>
      <w:rFonts w:ascii="Arial" w:eastAsia="Times New Roman" w:hAnsi="Arial" w:cs="Arial"/>
      <w:kern w:val="2"/>
      <w:sz w:val="24"/>
      <w:szCs w:val="20"/>
      <w:lang w:eastAsia="ar-SA"/>
    </w:rPr>
  </w:style>
  <w:style w:type="paragraph" w:styleId="Tekstpodstawowy">
    <w:name w:val="Body Text"/>
    <w:basedOn w:val="Normalny"/>
    <w:link w:val="TekstpodstawowyZnak"/>
    <w:semiHidden/>
    <w:unhideWhenUsed/>
    <w:rsid w:val="00214930"/>
    <w:pPr>
      <w:jc w:val="both"/>
    </w:pPr>
  </w:style>
  <w:style w:type="character" w:customStyle="1" w:styleId="TekstpodstawowyZnak">
    <w:name w:val="Tekst podstawowy Znak"/>
    <w:basedOn w:val="Domylnaczcionkaakapitu"/>
    <w:link w:val="Tekstpodstawowy"/>
    <w:semiHidden/>
    <w:rsid w:val="00214930"/>
    <w:rPr>
      <w:rFonts w:ascii="Arial" w:eastAsia="Times New Roman" w:hAnsi="Arial" w:cs="Arial"/>
      <w:kern w:val="2"/>
      <w:sz w:val="24"/>
      <w:szCs w:val="20"/>
      <w:lang w:eastAsia="ar-SA"/>
    </w:rPr>
  </w:style>
  <w:style w:type="paragraph" w:styleId="Tekstpodstawowywcity">
    <w:name w:val="Body Text Indent"/>
    <w:basedOn w:val="Normalny"/>
    <w:link w:val="TekstpodstawowywcityZnak"/>
    <w:semiHidden/>
    <w:unhideWhenUsed/>
    <w:rsid w:val="00214930"/>
    <w:pPr>
      <w:ind w:left="360" w:hanging="360"/>
      <w:jc w:val="both"/>
    </w:pPr>
    <w:rPr>
      <w:rFonts w:ascii="Verdana" w:hAnsi="Verdana" w:cs="Verdana"/>
      <w:sz w:val="18"/>
    </w:rPr>
  </w:style>
  <w:style w:type="character" w:customStyle="1" w:styleId="TekstpodstawowywcityZnak">
    <w:name w:val="Tekst podstawowy wcięty Znak"/>
    <w:basedOn w:val="Domylnaczcionkaakapitu"/>
    <w:link w:val="Tekstpodstawowywcity"/>
    <w:semiHidden/>
    <w:rsid w:val="00214930"/>
    <w:rPr>
      <w:rFonts w:ascii="Verdana" w:eastAsia="Times New Roman" w:hAnsi="Verdana" w:cs="Verdana"/>
      <w:kern w:val="2"/>
      <w:sz w:val="18"/>
      <w:szCs w:val="20"/>
      <w:lang w:eastAsia="ar-SA"/>
    </w:rPr>
  </w:style>
  <w:style w:type="paragraph" w:customStyle="1" w:styleId="Tekstpodstawowy21">
    <w:name w:val="Tekst podstawowy 21"/>
    <w:basedOn w:val="Normalny"/>
    <w:rsid w:val="00214930"/>
    <w:pPr>
      <w:spacing w:after="120" w:line="480" w:lineRule="auto"/>
    </w:pPr>
  </w:style>
  <w:style w:type="paragraph" w:customStyle="1" w:styleId="Tekstpodstawowywcity21">
    <w:name w:val="Tekst podstawowy wcięty 21"/>
    <w:basedOn w:val="Normalny"/>
    <w:rsid w:val="00214930"/>
    <w:pPr>
      <w:spacing w:after="120" w:line="480" w:lineRule="auto"/>
      <w:ind w:left="283"/>
    </w:pPr>
  </w:style>
  <w:style w:type="paragraph" w:styleId="Tekstprzypisudolnego">
    <w:name w:val="footnote text"/>
    <w:basedOn w:val="Normalny"/>
    <w:link w:val="TekstprzypisudolnegoZnak"/>
    <w:uiPriority w:val="99"/>
    <w:semiHidden/>
    <w:unhideWhenUsed/>
    <w:rsid w:val="00214930"/>
    <w:rPr>
      <w:sz w:val="20"/>
    </w:rPr>
  </w:style>
  <w:style w:type="character" w:customStyle="1" w:styleId="TekstprzypisudolnegoZnak">
    <w:name w:val="Tekst przypisu dolnego Znak"/>
    <w:basedOn w:val="Domylnaczcionkaakapitu"/>
    <w:link w:val="Tekstprzypisudolnego"/>
    <w:uiPriority w:val="99"/>
    <w:semiHidden/>
    <w:rsid w:val="00214930"/>
    <w:rPr>
      <w:rFonts w:ascii="Arial" w:eastAsia="Times New Roman" w:hAnsi="Arial" w:cs="Arial"/>
      <w:kern w:val="2"/>
      <w:sz w:val="20"/>
      <w:szCs w:val="20"/>
      <w:lang w:eastAsia="ar-SA"/>
    </w:rPr>
  </w:style>
  <w:style w:type="character" w:styleId="Odwoanieprzypisudolnego">
    <w:name w:val="footnote reference"/>
    <w:basedOn w:val="Domylnaczcionkaakapitu"/>
    <w:uiPriority w:val="99"/>
    <w:semiHidden/>
    <w:unhideWhenUsed/>
    <w:rsid w:val="00214930"/>
    <w:rPr>
      <w:vertAlign w:val="superscript"/>
    </w:rPr>
  </w:style>
  <w:style w:type="character" w:customStyle="1" w:styleId="Znakiprzypiswdolnych">
    <w:name w:val="Znaki przypisów dolnych"/>
    <w:rsid w:val="00153412"/>
    <w:rPr>
      <w:vertAlign w:val="superscript"/>
    </w:rPr>
  </w:style>
  <w:style w:type="paragraph" w:styleId="Akapitzlist">
    <w:name w:val="List Paragraph"/>
    <w:basedOn w:val="Normalny"/>
    <w:uiPriority w:val="34"/>
    <w:qFormat/>
    <w:rsid w:val="00153412"/>
    <w:pPr>
      <w:ind w:left="720"/>
      <w:contextualSpacing/>
    </w:pPr>
  </w:style>
  <w:style w:type="paragraph" w:styleId="Tekstdymka">
    <w:name w:val="Balloon Text"/>
    <w:basedOn w:val="Normalny"/>
    <w:link w:val="TekstdymkaZnak"/>
    <w:uiPriority w:val="99"/>
    <w:semiHidden/>
    <w:unhideWhenUsed/>
    <w:rsid w:val="00552188"/>
    <w:rPr>
      <w:rFonts w:ascii="Tahoma" w:hAnsi="Tahoma" w:cs="Tahoma"/>
      <w:sz w:val="16"/>
      <w:szCs w:val="16"/>
    </w:rPr>
  </w:style>
  <w:style w:type="character" w:customStyle="1" w:styleId="TekstdymkaZnak">
    <w:name w:val="Tekst dymka Znak"/>
    <w:basedOn w:val="Domylnaczcionkaakapitu"/>
    <w:link w:val="Tekstdymka"/>
    <w:uiPriority w:val="99"/>
    <w:semiHidden/>
    <w:rsid w:val="00552188"/>
    <w:rPr>
      <w:rFonts w:ascii="Tahoma" w:eastAsia="Times New Roman" w:hAnsi="Tahoma" w:cs="Tahoma"/>
      <w:kern w:val="2"/>
      <w:sz w:val="16"/>
      <w:szCs w:val="16"/>
      <w:lang w:eastAsia="ar-SA"/>
    </w:rPr>
  </w:style>
  <w:style w:type="paragraph" w:styleId="Stopka">
    <w:name w:val="footer"/>
    <w:basedOn w:val="Normalny"/>
    <w:link w:val="StopkaZnak"/>
    <w:uiPriority w:val="99"/>
    <w:unhideWhenUsed/>
    <w:rsid w:val="001B1A74"/>
    <w:pPr>
      <w:tabs>
        <w:tab w:val="center" w:pos="4536"/>
        <w:tab w:val="right" w:pos="9072"/>
      </w:tabs>
    </w:pPr>
  </w:style>
  <w:style w:type="character" w:customStyle="1" w:styleId="StopkaZnak">
    <w:name w:val="Stopka Znak"/>
    <w:basedOn w:val="Domylnaczcionkaakapitu"/>
    <w:link w:val="Stopka"/>
    <w:uiPriority w:val="99"/>
    <w:rsid w:val="001B1A74"/>
    <w:rPr>
      <w:rFonts w:ascii="Arial" w:eastAsia="Times New Roman" w:hAnsi="Arial" w:cs="Arial"/>
      <w:kern w:val="2"/>
      <w:sz w:val="24"/>
      <w:szCs w:val="20"/>
      <w:lang w:eastAsia="ar-SA"/>
    </w:rPr>
  </w:style>
  <w:style w:type="paragraph" w:styleId="Tekstprzypisukocowego">
    <w:name w:val="endnote text"/>
    <w:basedOn w:val="Normalny"/>
    <w:link w:val="TekstprzypisukocowegoZnak"/>
    <w:uiPriority w:val="99"/>
    <w:semiHidden/>
    <w:unhideWhenUsed/>
    <w:rsid w:val="009A21C4"/>
    <w:rPr>
      <w:sz w:val="20"/>
    </w:rPr>
  </w:style>
  <w:style w:type="character" w:customStyle="1" w:styleId="TekstprzypisukocowegoZnak">
    <w:name w:val="Tekst przypisu końcowego Znak"/>
    <w:basedOn w:val="Domylnaczcionkaakapitu"/>
    <w:link w:val="Tekstprzypisukocowego"/>
    <w:uiPriority w:val="99"/>
    <w:semiHidden/>
    <w:rsid w:val="009A21C4"/>
    <w:rPr>
      <w:rFonts w:ascii="Arial" w:eastAsia="Times New Roman" w:hAnsi="Arial" w:cs="Arial"/>
      <w:kern w:val="2"/>
      <w:sz w:val="20"/>
      <w:szCs w:val="20"/>
      <w:lang w:eastAsia="ar-SA"/>
    </w:rPr>
  </w:style>
  <w:style w:type="character" w:styleId="Odwoanieprzypisukocowego">
    <w:name w:val="endnote reference"/>
    <w:basedOn w:val="Domylnaczcionkaakapitu"/>
    <w:uiPriority w:val="99"/>
    <w:semiHidden/>
    <w:unhideWhenUsed/>
    <w:rsid w:val="009A2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5D6B0-760A-4205-9579-F8500678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6</Pages>
  <Words>2661</Words>
  <Characters>15969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Radosław Cieplak</cp:lastModifiedBy>
  <cp:revision>45</cp:revision>
  <cp:lastPrinted>2018-11-08T09:50:00Z</cp:lastPrinted>
  <dcterms:created xsi:type="dcterms:W3CDTF">2018-08-23T05:48:00Z</dcterms:created>
  <dcterms:modified xsi:type="dcterms:W3CDTF">2018-11-08T09:51:00Z</dcterms:modified>
</cp:coreProperties>
</file>