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E97ED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0450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76</w:t>
            </w:r>
            <w:r w:rsidR="00E97E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.30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30F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80461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610">
              <w:rPr>
                <w:rFonts w:ascii="Arial" w:hAnsi="Arial" w:cs="Arial"/>
                <w:sz w:val="20"/>
                <w:szCs w:val="20"/>
              </w:rPr>
              <w:t>20</w:t>
            </w:r>
            <w:r w:rsidR="007554E7">
              <w:rPr>
                <w:rFonts w:ascii="Arial" w:hAnsi="Arial" w:cs="Arial"/>
                <w:sz w:val="20"/>
                <w:szCs w:val="20"/>
              </w:rPr>
              <w:t>.01.2022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50092">
        <w:rPr>
          <w:rFonts w:ascii="Arial" w:hAnsi="Arial" w:cs="Arial"/>
          <w:b/>
          <w:sz w:val="20"/>
          <w:szCs w:val="20"/>
        </w:rPr>
        <w:t>7</w:t>
      </w:r>
      <w:r w:rsidR="006E6A21">
        <w:rPr>
          <w:rFonts w:ascii="Arial" w:hAnsi="Arial" w:cs="Arial"/>
          <w:b/>
          <w:sz w:val="20"/>
          <w:szCs w:val="20"/>
        </w:rPr>
        <w:t>6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550092">
        <w:rPr>
          <w:rFonts w:cs="Arial"/>
          <w:b/>
          <w:bCs/>
          <w:color w:val="000000"/>
        </w:rPr>
        <w:t>produktów leczniczych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550092">
        <w:rPr>
          <w:rFonts w:cs="Arial"/>
          <w:b/>
          <w:bCs/>
          <w:color w:val="000000"/>
        </w:rPr>
        <w:t>26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FD536E">
        <w:rPr>
          <w:rFonts w:cs="Arial"/>
          <w:b/>
          <w:bCs/>
          <w:color w:val="000000"/>
        </w:rPr>
        <w:t>7</w:t>
      </w:r>
      <w:r w:rsidR="00804610">
        <w:rPr>
          <w:rFonts w:cs="Arial"/>
          <w:b/>
          <w:bCs/>
          <w:color w:val="000000"/>
        </w:rPr>
        <w:t xml:space="preserve"> i </w:t>
      </w:r>
      <w:r w:rsidR="00FD536E">
        <w:rPr>
          <w:rFonts w:cs="Arial"/>
          <w:b/>
          <w:bCs/>
          <w:color w:val="000000"/>
        </w:rPr>
        <w:t>9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</w:t>
      </w:r>
      <w:r w:rsidR="00D34AC2">
        <w:rPr>
          <w:rFonts w:cs="Arial"/>
        </w:rPr>
        <w:t>2</w:t>
      </w:r>
      <w:r w:rsidR="006E6A21">
        <w:rPr>
          <w:rFonts w:cs="Arial"/>
        </w:rPr>
        <w:t>1 r. poz. 1</w:t>
      </w:r>
      <w:r w:rsidR="00D34AC2">
        <w:rPr>
          <w:rFonts w:cs="Arial"/>
        </w:rPr>
        <w:t>12</w:t>
      </w:r>
      <w:r w:rsidR="006E6A21">
        <w:rPr>
          <w:rFonts w:cs="Arial"/>
        </w:rPr>
        <w:t xml:space="preserve">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B6961" w:rsidRDefault="001B6961" w:rsidP="001B696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FD536E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FD536E" w:rsidRDefault="00FD536E" w:rsidP="00FD536E">
      <w:pPr>
        <w:pStyle w:val="ogloszenie"/>
        <w:jc w:val="both"/>
        <w:rPr>
          <w:rFonts w:cs="Arial"/>
          <w:b/>
        </w:rPr>
      </w:pPr>
      <w:r w:rsidRPr="00FD536E">
        <w:rPr>
          <w:rFonts w:cs="Arial"/>
          <w:b/>
        </w:rPr>
        <w:t>FARMACOL LOGISTYKA Sp. z o.o.</w:t>
      </w:r>
    </w:p>
    <w:p w:rsidR="00FD536E" w:rsidRDefault="00FD536E" w:rsidP="00FD536E">
      <w:pPr>
        <w:pStyle w:val="ogloszenie"/>
        <w:jc w:val="both"/>
        <w:rPr>
          <w:rFonts w:cs="Arial"/>
          <w:b/>
        </w:rPr>
      </w:pPr>
      <w:r w:rsidRPr="00FD536E">
        <w:rPr>
          <w:rFonts w:cs="Arial"/>
          <w:b/>
        </w:rPr>
        <w:t>ul. Szopienicka 77</w:t>
      </w:r>
    </w:p>
    <w:p w:rsidR="00FD536E" w:rsidRPr="00FD536E" w:rsidRDefault="00FD536E" w:rsidP="000A0F24">
      <w:pPr>
        <w:pStyle w:val="ogloszenie"/>
        <w:spacing w:after="120"/>
        <w:jc w:val="both"/>
        <w:rPr>
          <w:rFonts w:cs="Arial"/>
          <w:b/>
        </w:rPr>
      </w:pPr>
      <w:r w:rsidRPr="00FD536E">
        <w:rPr>
          <w:rFonts w:cs="Arial"/>
          <w:b/>
        </w:rPr>
        <w:t xml:space="preserve">40-431 Katowice </w:t>
      </w:r>
    </w:p>
    <w:p w:rsidR="00904033" w:rsidRDefault="00847E89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>01.02.2022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0A0F24" w:rsidRPr="000A0F24" w:rsidRDefault="00FD536E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FD536E">
        <w:rPr>
          <w:rFonts w:ascii="Arial" w:hAnsi="Arial" w:cs="Arial"/>
          <w:sz w:val="20"/>
          <w:szCs w:val="20"/>
        </w:rPr>
        <w:t>FARMACOL LOGISTYKA Sp. z o.o. ul. Szopienicka 77, 40-431 Katowice</w:t>
      </w:r>
      <w:r w:rsidRPr="000A0F24">
        <w:rPr>
          <w:rFonts w:ascii="Arial" w:hAnsi="Arial" w:cs="Arial"/>
          <w:sz w:val="20"/>
          <w:szCs w:val="20"/>
        </w:rPr>
        <w:t xml:space="preserve"> </w:t>
      </w:r>
      <w:r w:rsidR="000A0F24" w:rsidRPr="000A0F24">
        <w:rPr>
          <w:rFonts w:ascii="Arial" w:hAnsi="Arial" w:cs="Arial"/>
          <w:sz w:val="20"/>
          <w:szCs w:val="20"/>
        </w:rPr>
        <w:t xml:space="preserve">– cena: </w:t>
      </w:r>
      <w:r w:rsidRPr="00FD536E">
        <w:rPr>
          <w:rFonts w:ascii="Arial" w:hAnsi="Arial" w:cs="Arial"/>
          <w:sz w:val="20"/>
          <w:szCs w:val="20"/>
        </w:rPr>
        <w:t>159</w:t>
      </w:r>
      <w:r>
        <w:rPr>
          <w:rFonts w:ascii="Arial" w:hAnsi="Arial" w:cs="Arial"/>
          <w:sz w:val="20"/>
          <w:szCs w:val="20"/>
        </w:rPr>
        <w:t xml:space="preserve"> </w:t>
      </w:r>
      <w:r w:rsidRPr="00FD536E">
        <w:rPr>
          <w:rFonts w:ascii="Arial" w:hAnsi="Arial" w:cs="Arial"/>
          <w:sz w:val="20"/>
          <w:szCs w:val="20"/>
        </w:rPr>
        <w:t xml:space="preserve">906,61 </w:t>
      </w:r>
      <w:r w:rsidR="000A0F24" w:rsidRPr="000A0F24">
        <w:rPr>
          <w:rFonts w:ascii="Arial" w:hAnsi="Arial" w:cs="Arial"/>
          <w:sz w:val="20"/>
          <w:szCs w:val="20"/>
        </w:rPr>
        <w:t xml:space="preserve">zł – </w:t>
      </w:r>
      <w:r>
        <w:rPr>
          <w:rFonts w:ascii="Arial" w:hAnsi="Arial" w:cs="Arial"/>
          <w:sz w:val="20"/>
          <w:szCs w:val="20"/>
        </w:rPr>
        <w:t>100</w:t>
      </w:r>
      <w:r w:rsidR="000A0F24" w:rsidRPr="000A0F24">
        <w:rPr>
          <w:rFonts w:ascii="Arial" w:hAnsi="Arial" w:cs="Arial"/>
          <w:sz w:val="20"/>
          <w:szCs w:val="20"/>
        </w:rPr>
        <w:t xml:space="preserve"> pkt</w:t>
      </w:r>
    </w:p>
    <w:p w:rsidR="00550092" w:rsidRPr="000A0F24" w:rsidRDefault="000A0F24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>– cena</w:t>
      </w:r>
      <w:r w:rsidR="00FD536E" w:rsidRPr="00FD536E">
        <w:t xml:space="preserve"> </w:t>
      </w:r>
      <w:r w:rsidR="00FD536E" w:rsidRPr="00FD536E">
        <w:rPr>
          <w:rFonts w:ascii="Arial" w:eastAsiaTheme="minorHAnsi" w:hAnsi="Arial" w:cs="Arial"/>
          <w:sz w:val="20"/>
          <w:szCs w:val="20"/>
          <w:lang w:eastAsia="en-US"/>
        </w:rPr>
        <w:t xml:space="preserve">160735,47 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zł </w:t>
      </w:r>
      <w:r w:rsidR="00804610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4610">
        <w:rPr>
          <w:rFonts w:ascii="Arial" w:eastAsiaTheme="minorHAnsi" w:hAnsi="Arial" w:cs="Arial"/>
          <w:sz w:val="20"/>
          <w:szCs w:val="20"/>
          <w:lang w:eastAsia="en-US"/>
        </w:rPr>
        <w:t>99,4</w:t>
      </w:r>
      <w:r w:rsidR="00FD536E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FD536E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FD536E" w:rsidRDefault="00FD536E" w:rsidP="00FD536E">
      <w:pPr>
        <w:pStyle w:val="ogloszenie"/>
        <w:jc w:val="both"/>
        <w:rPr>
          <w:rFonts w:cs="Arial"/>
          <w:b/>
        </w:rPr>
      </w:pPr>
      <w:r w:rsidRPr="00FD536E">
        <w:rPr>
          <w:rFonts w:cs="Arial"/>
          <w:b/>
        </w:rPr>
        <w:t xml:space="preserve">MEDICUS Sp. z o.o. S.K.A. </w:t>
      </w:r>
    </w:p>
    <w:p w:rsidR="00FD536E" w:rsidRDefault="00FD536E" w:rsidP="00FD536E">
      <w:pPr>
        <w:pStyle w:val="ogloszenie"/>
        <w:jc w:val="both"/>
        <w:rPr>
          <w:rFonts w:cs="Arial"/>
          <w:b/>
        </w:rPr>
      </w:pPr>
      <w:r w:rsidRPr="00FD536E">
        <w:rPr>
          <w:rFonts w:cs="Arial"/>
          <w:b/>
        </w:rPr>
        <w:t>ul. Browarowa 21</w:t>
      </w:r>
    </w:p>
    <w:p w:rsidR="00FD536E" w:rsidRPr="00FD536E" w:rsidRDefault="00FD536E" w:rsidP="00804610">
      <w:pPr>
        <w:pStyle w:val="ogloszenie"/>
        <w:spacing w:after="120"/>
        <w:jc w:val="both"/>
        <w:rPr>
          <w:rFonts w:cs="Arial"/>
          <w:b/>
        </w:rPr>
      </w:pPr>
      <w:r w:rsidRPr="00FD536E">
        <w:rPr>
          <w:rFonts w:cs="Arial"/>
          <w:b/>
        </w:rPr>
        <w:t xml:space="preserve">43-100 Tychy </w:t>
      </w:r>
    </w:p>
    <w:p w:rsidR="00B31E1D" w:rsidRDefault="00B31E1D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FD536E" w:rsidRPr="00FD536E" w:rsidRDefault="00FD536E" w:rsidP="00C2054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FD536E">
        <w:rPr>
          <w:rFonts w:ascii="Arial" w:hAnsi="Arial" w:cs="Arial"/>
          <w:sz w:val="20"/>
          <w:szCs w:val="20"/>
        </w:rPr>
        <w:t>PROMED S.A. ul. Działkowa 56, 02-234 Warszawa</w:t>
      </w:r>
      <w:r>
        <w:rPr>
          <w:rFonts w:ascii="Arial" w:hAnsi="Arial" w:cs="Arial"/>
          <w:sz w:val="20"/>
          <w:szCs w:val="20"/>
        </w:rPr>
        <w:t xml:space="preserve"> – cena 388,80 – 88,65 pkt</w:t>
      </w:r>
    </w:p>
    <w:p w:rsidR="00C2054D" w:rsidRPr="00FD536E" w:rsidRDefault="00FD536E" w:rsidP="00C2054D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FD536E">
        <w:rPr>
          <w:rFonts w:ascii="Arial" w:hAnsi="Arial" w:cs="Arial"/>
          <w:sz w:val="20"/>
          <w:szCs w:val="20"/>
        </w:rPr>
        <w:t xml:space="preserve">MEDICUS Sp. z o.o. S.K.A. ul. Browarowa 21, 43-100 Tychy </w:t>
      </w:r>
      <w:r w:rsidR="00C2054D" w:rsidRPr="00FD536E">
        <w:rPr>
          <w:rFonts w:ascii="Arial" w:hAnsi="Arial" w:cs="Arial"/>
          <w:sz w:val="20"/>
          <w:szCs w:val="20"/>
        </w:rPr>
        <w:t xml:space="preserve">– cena: </w:t>
      </w:r>
      <w:r w:rsidRPr="00FD536E">
        <w:rPr>
          <w:rFonts w:ascii="Arial" w:hAnsi="Arial" w:cs="Arial"/>
          <w:sz w:val="20"/>
          <w:szCs w:val="20"/>
        </w:rPr>
        <w:t xml:space="preserve">344,68 </w:t>
      </w:r>
      <w:r w:rsidR="00C2054D" w:rsidRPr="00FD536E">
        <w:rPr>
          <w:rFonts w:ascii="Arial" w:hAnsi="Arial" w:cs="Arial"/>
          <w:sz w:val="20"/>
          <w:szCs w:val="20"/>
        </w:rPr>
        <w:t xml:space="preserve">zł – </w:t>
      </w:r>
      <w:r w:rsidR="00804610" w:rsidRPr="00FD536E">
        <w:rPr>
          <w:rFonts w:ascii="Arial" w:hAnsi="Arial" w:cs="Arial"/>
          <w:sz w:val="20"/>
          <w:szCs w:val="20"/>
        </w:rPr>
        <w:t>100</w:t>
      </w:r>
      <w:r w:rsidR="00C2054D" w:rsidRPr="00FD536E">
        <w:rPr>
          <w:rFonts w:ascii="Arial" w:hAnsi="Arial" w:cs="Arial"/>
          <w:sz w:val="20"/>
          <w:szCs w:val="20"/>
        </w:rPr>
        <w:t xml:space="preserve"> pkt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0E" w:rsidRDefault="004D090E" w:rsidP="007E3857">
      <w:pPr>
        <w:spacing w:after="0" w:line="240" w:lineRule="auto"/>
      </w:pPr>
      <w:r>
        <w:separator/>
      </w:r>
    </w:p>
  </w:endnote>
  <w:endnote w:type="continuationSeparator" w:id="0">
    <w:p w:rsidR="004D090E" w:rsidRDefault="004D09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0E" w:rsidRDefault="004D090E" w:rsidP="007E3857">
      <w:pPr>
        <w:spacing w:after="0" w:line="240" w:lineRule="auto"/>
      </w:pPr>
      <w:r>
        <w:separator/>
      </w:r>
    </w:p>
  </w:footnote>
  <w:footnote w:type="continuationSeparator" w:id="0">
    <w:p w:rsidR="004D090E" w:rsidRDefault="004D09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09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09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09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60D88"/>
    <w:rsid w:val="0007304C"/>
    <w:rsid w:val="000A0F24"/>
    <w:rsid w:val="000A5D28"/>
    <w:rsid w:val="000B2323"/>
    <w:rsid w:val="000B7BAF"/>
    <w:rsid w:val="000D7446"/>
    <w:rsid w:val="000F6255"/>
    <w:rsid w:val="00102592"/>
    <w:rsid w:val="0010491A"/>
    <w:rsid w:val="00110125"/>
    <w:rsid w:val="00113FC7"/>
    <w:rsid w:val="001168D7"/>
    <w:rsid w:val="00117831"/>
    <w:rsid w:val="00154516"/>
    <w:rsid w:val="001670BF"/>
    <w:rsid w:val="00186C04"/>
    <w:rsid w:val="00196CF7"/>
    <w:rsid w:val="001975A1"/>
    <w:rsid w:val="001B696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2F79EB"/>
    <w:rsid w:val="00301927"/>
    <w:rsid w:val="00315AEB"/>
    <w:rsid w:val="00334ABB"/>
    <w:rsid w:val="00344EA7"/>
    <w:rsid w:val="00361806"/>
    <w:rsid w:val="00363EF0"/>
    <w:rsid w:val="003A58A2"/>
    <w:rsid w:val="003C603B"/>
    <w:rsid w:val="003D1432"/>
    <w:rsid w:val="00400251"/>
    <w:rsid w:val="00402D99"/>
    <w:rsid w:val="0040450B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287"/>
    <w:rsid w:val="004C34D8"/>
    <w:rsid w:val="004D090E"/>
    <w:rsid w:val="004E30BB"/>
    <w:rsid w:val="004F1E27"/>
    <w:rsid w:val="004F28FE"/>
    <w:rsid w:val="00532BB6"/>
    <w:rsid w:val="00532F80"/>
    <w:rsid w:val="00534FCF"/>
    <w:rsid w:val="00550092"/>
    <w:rsid w:val="005506A2"/>
    <w:rsid w:val="00560920"/>
    <w:rsid w:val="005743D7"/>
    <w:rsid w:val="00594DEF"/>
    <w:rsid w:val="005B4A44"/>
    <w:rsid w:val="005E1C63"/>
    <w:rsid w:val="005F681C"/>
    <w:rsid w:val="00606894"/>
    <w:rsid w:val="0061165D"/>
    <w:rsid w:val="00613531"/>
    <w:rsid w:val="00613C79"/>
    <w:rsid w:val="00637DF3"/>
    <w:rsid w:val="00644D6A"/>
    <w:rsid w:val="00651A85"/>
    <w:rsid w:val="00653EEC"/>
    <w:rsid w:val="006579A1"/>
    <w:rsid w:val="00662E88"/>
    <w:rsid w:val="00663371"/>
    <w:rsid w:val="0067588A"/>
    <w:rsid w:val="00684645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3934"/>
    <w:rsid w:val="007258D1"/>
    <w:rsid w:val="0075435D"/>
    <w:rsid w:val="007554E7"/>
    <w:rsid w:val="00760C90"/>
    <w:rsid w:val="00760F43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04610"/>
    <w:rsid w:val="0084157F"/>
    <w:rsid w:val="00843DF8"/>
    <w:rsid w:val="00847E89"/>
    <w:rsid w:val="00855074"/>
    <w:rsid w:val="008659B5"/>
    <w:rsid w:val="008839B1"/>
    <w:rsid w:val="008879F8"/>
    <w:rsid w:val="0089418B"/>
    <w:rsid w:val="008C2332"/>
    <w:rsid w:val="008C743A"/>
    <w:rsid w:val="0090136C"/>
    <w:rsid w:val="00902F62"/>
    <w:rsid w:val="00904033"/>
    <w:rsid w:val="009307CA"/>
    <w:rsid w:val="009363CA"/>
    <w:rsid w:val="00942657"/>
    <w:rsid w:val="009618EC"/>
    <w:rsid w:val="00972EB6"/>
    <w:rsid w:val="00973FCD"/>
    <w:rsid w:val="009748B6"/>
    <w:rsid w:val="009937C2"/>
    <w:rsid w:val="009B6213"/>
    <w:rsid w:val="009C20E6"/>
    <w:rsid w:val="009C40DF"/>
    <w:rsid w:val="009D3EC7"/>
    <w:rsid w:val="009D6154"/>
    <w:rsid w:val="009D6B06"/>
    <w:rsid w:val="009F1DE9"/>
    <w:rsid w:val="009F72C7"/>
    <w:rsid w:val="009F77B5"/>
    <w:rsid w:val="00A00530"/>
    <w:rsid w:val="00A13267"/>
    <w:rsid w:val="00A257FB"/>
    <w:rsid w:val="00A25E72"/>
    <w:rsid w:val="00A27910"/>
    <w:rsid w:val="00A30F56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AE4C0F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C74BB"/>
    <w:rsid w:val="00BE6133"/>
    <w:rsid w:val="00BE71A5"/>
    <w:rsid w:val="00C12C32"/>
    <w:rsid w:val="00C2034B"/>
    <w:rsid w:val="00C2054D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234B5"/>
    <w:rsid w:val="00D30CC6"/>
    <w:rsid w:val="00D34AC2"/>
    <w:rsid w:val="00D41F31"/>
    <w:rsid w:val="00D9123F"/>
    <w:rsid w:val="00DA51FA"/>
    <w:rsid w:val="00DA68DE"/>
    <w:rsid w:val="00DB0875"/>
    <w:rsid w:val="00DB3C98"/>
    <w:rsid w:val="00DB75CB"/>
    <w:rsid w:val="00DE2367"/>
    <w:rsid w:val="00DE6EC6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8386B"/>
    <w:rsid w:val="00E97ED1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A78D7"/>
    <w:rsid w:val="00FD0B2C"/>
    <w:rsid w:val="00FD536E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18</cp:revision>
  <cp:lastPrinted>2021-11-04T08:36:00Z</cp:lastPrinted>
  <dcterms:created xsi:type="dcterms:W3CDTF">2021-12-29T12:29:00Z</dcterms:created>
  <dcterms:modified xsi:type="dcterms:W3CDTF">2022-01-20T13:14:00Z</dcterms:modified>
</cp:coreProperties>
</file>