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A27C74">
        <w:rPr>
          <w:rFonts w:ascii="Arial" w:hAnsi="Arial"/>
          <w:sz w:val="20"/>
          <w:szCs w:val="20"/>
        </w:rPr>
        <w:t>podstawowym</w:t>
      </w:r>
      <w:r w:rsidR="00FC2518" w:rsidRPr="003B1FBF">
        <w:rPr>
          <w:rFonts w:ascii="Arial" w:hAnsi="Arial"/>
          <w:sz w:val="20"/>
          <w:szCs w:val="20"/>
        </w:rPr>
        <w:t xml:space="preserve"> zgodnie z art. </w:t>
      </w:r>
      <w:r w:rsidR="00A27C74">
        <w:rPr>
          <w:rFonts w:ascii="Arial" w:hAnsi="Arial"/>
          <w:sz w:val="20"/>
          <w:szCs w:val="20"/>
        </w:rPr>
        <w:t xml:space="preserve">275 ust. 1 </w:t>
      </w:r>
      <w:r w:rsidRPr="000566F5">
        <w:rPr>
          <w:rFonts w:ascii="Arial" w:hAnsi="Arial"/>
          <w:sz w:val="20"/>
          <w:szCs w:val="20"/>
        </w:rPr>
        <w:t xml:space="preserve">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publicznych (tj. Dz. U. z 2019 r. poz. </w:t>
      </w:r>
      <w:r w:rsidR="009C2C09">
        <w:rPr>
          <w:rFonts w:ascii="Arial" w:hAnsi="Arial"/>
          <w:sz w:val="20"/>
          <w:szCs w:val="20"/>
        </w:rPr>
        <w:t>2019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</w:t>
      </w:r>
      <w:r w:rsidR="005370B2">
        <w:rPr>
          <w:rFonts w:ascii="Arial" w:hAnsi="Arial"/>
          <w:b/>
          <w:sz w:val="20"/>
          <w:szCs w:val="20"/>
        </w:rPr>
        <w:t>DZP/</w:t>
      </w:r>
      <w:r w:rsidR="00A27C74">
        <w:rPr>
          <w:rFonts w:ascii="Arial" w:hAnsi="Arial"/>
          <w:b/>
          <w:sz w:val="20"/>
          <w:szCs w:val="20"/>
        </w:rPr>
        <w:t>T</w:t>
      </w:r>
      <w:r w:rsidR="00261EEC">
        <w:rPr>
          <w:rFonts w:ascii="Arial" w:hAnsi="Arial"/>
          <w:b/>
          <w:sz w:val="20"/>
          <w:szCs w:val="20"/>
        </w:rPr>
        <w:t>P</w:t>
      </w:r>
      <w:r w:rsidR="005370B2">
        <w:rPr>
          <w:rFonts w:ascii="Arial" w:hAnsi="Arial"/>
          <w:b/>
          <w:sz w:val="20"/>
          <w:szCs w:val="20"/>
        </w:rPr>
        <w:t>/</w:t>
      </w:r>
      <w:r w:rsidR="00A27C74">
        <w:rPr>
          <w:rFonts w:ascii="Arial" w:hAnsi="Arial"/>
          <w:b/>
          <w:sz w:val="20"/>
          <w:szCs w:val="20"/>
        </w:rPr>
        <w:t>60</w:t>
      </w:r>
      <w:r w:rsidRPr="000566F5">
        <w:rPr>
          <w:rFonts w:ascii="Arial" w:hAnsi="Arial"/>
          <w:b/>
          <w:sz w:val="20"/>
          <w:szCs w:val="20"/>
        </w:rPr>
        <w:t>/202</w:t>
      </w:r>
      <w:r w:rsidR="0014378C">
        <w:rPr>
          <w:rFonts w:ascii="Arial" w:hAnsi="Arial"/>
          <w:b/>
          <w:sz w:val="20"/>
          <w:szCs w:val="20"/>
        </w:rPr>
        <w:t>1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64302">
        <w:rPr>
          <w:rFonts w:ascii="Arial" w:hAnsi="Arial"/>
          <w:b/>
          <w:sz w:val="20"/>
          <w:szCs w:val="20"/>
        </w:rPr>
        <w:t xml:space="preserve">- </w:t>
      </w:r>
      <w:r w:rsidR="00435076" w:rsidRPr="00435076">
        <w:rPr>
          <w:rFonts w:ascii="Arial" w:eastAsia="Calibri" w:hAnsi="Arial"/>
          <w:noProof/>
          <w:sz w:val="20"/>
          <w:szCs w:val="20"/>
        </w:rPr>
        <w:t xml:space="preserve">Dostawa </w:t>
      </w:r>
      <w:r w:rsidR="00A27C74">
        <w:rPr>
          <w:rFonts w:ascii="Arial" w:eastAsia="Calibri" w:hAnsi="Arial"/>
          <w:noProof/>
          <w:sz w:val="20"/>
          <w:szCs w:val="20"/>
        </w:rPr>
        <w:t xml:space="preserve">foteli </w:t>
      </w:r>
      <w:r w:rsidR="00FC539E">
        <w:rPr>
          <w:rFonts w:ascii="Arial" w:eastAsia="Calibri" w:hAnsi="Arial"/>
          <w:noProof/>
          <w:sz w:val="20"/>
          <w:szCs w:val="20"/>
        </w:rPr>
        <w:t xml:space="preserve">biurowych </w:t>
      </w:r>
      <w:r w:rsidR="00A27C74">
        <w:rPr>
          <w:rFonts w:ascii="Arial" w:eastAsia="Calibri" w:hAnsi="Arial"/>
          <w:noProof/>
          <w:sz w:val="20"/>
          <w:szCs w:val="20"/>
        </w:rPr>
        <w:t>i krzeseł</w:t>
      </w:r>
      <w:r w:rsidR="00FC539E">
        <w:rPr>
          <w:rFonts w:ascii="Arial" w:eastAsia="Calibri" w:hAnsi="Arial"/>
          <w:noProof/>
          <w:sz w:val="20"/>
          <w:szCs w:val="20"/>
        </w:rPr>
        <w:t xml:space="preserve"> z oparciem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Strony zawierają umowę </w:t>
      </w:r>
      <w:r w:rsidR="00120AAA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381C77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>zamawia, a Wykonawca zobowiązuje się do 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120AAA">
        <w:rPr>
          <w:rFonts w:ascii="Arial" w:eastAsia="Calibri" w:hAnsi="Arial"/>
          <w:noProof/>
          <w:sz w:val="20"/>
          <w:szCs w:val="20"/>
        </w:rPr>
        <w:t xml:space="preserve">foteli biurowych i krzeseł </w:t>
      </w:r>
      <w:r w:rsidR="00F05190">
        <w:rPr>
          <w:rFonts w:ascii="Arial" w:eastAsia="Calibri" w:hAnsi="Arial"/>
          <w:noProof/>
          <w:sz w:val="20"/>
          <w:szCs w:val="20"/>
        </w:rPr>
        <w:br/>
      </w:r>
      <w:r w:rsidR="00120AAA">
        <w:rPr>
          <w:rFonts w:ascii="Arial" w:eastAsia="Calibri" w:hAnsi="Arial"/>
          <w:noProof/>
          <w:sz w:val="20"/>
          <w:szCs w:val="20"/>
        </w:rPr>
        <w:t>z oparciem,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7D425A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 xml:space="preserve">oferty złożonymi przez Wykonawcę </w:t>
      </w:r>
      <w:proofErr w:type="spellStart"/>
      <w:r w:rsidRPr="00506575">
        <w:rPr>
          <w:rFonts w:ascii="Arial" w:hAnsi="Arial"/>
          <w:sz w:val="20"/>
          <w:szCs w:val="20"/>
        </w:rPr>
        <w:t>tj</w:t>
      </w:r>
      <w:proofErr w:type="spellEnd"/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381C77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381C77">
      <w:pPr>
        <w:numPr>
          <w:ilvl w:val="0"/>
          <w:numId w:val="3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695497" w:rsidRPr="005C61B1" w:rsidRDefault="00977853" w:rsidP="005C61B1">
      <w:pPr>
        <w:numPr>
          <w:ilvl w:val="0"/>
          <w:numId w:val="4"/>
        </w:numPr>
        <w:spacing w:line="276" w:lineRule="auto"/>
        <w:ind w:left="851" w:hanging="284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>ostarczenia</w:t>
      </w:r>
      <w:r>
        <w:rPr>
          <w:rFonts w:ascii="Arial" w:hAnsi="Arial"/>
          <w:sz w:val="20"/>
          <w:szCs w:val="20"/>
        </w:rPr>
        <w:t xml:space="preserve">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</w:t>
      </w:r>
      <w:r w:rsidR="00120AAA">
        <w:rPr>
          <w:rFonts w:ascii="Arial" w:hAnsi="Arial"/>
          <w:sz w:val="20"/>
          <w:szCs w:val="20"/>
        </w:rPr>
        <w:t>Magazynu Zaopatrzenia</w:t>
      </w:r>
      <w:r w:rsidR="00435076">
        <w:rPr>
          <w:rFonts w:ascii="Arial" w:hAnsi="Arial"/>
          <w:sz w:val="20"/>
          <w:szCs w:val="20"/>
        </w:rPr>
        <w:t xml:space="preserve"> </w:t>
      </w:r>
      <w:r w:rsidR="00F3254B">
        <w:rPr>
          <w:rFonts w:ascii="Arial" w:hAnsi="Arial"/>
          <w:sz w:val="20"/>
          <w:szCs w:val="20"/>
        </w:rPr>
        <w:t xml:space="preserve">ul. </w:t>
      </w:r>
      <w:r w:rsidR="004D0AED">
        <w:rPr>
          <w:rFonts w:ascii="Arial" w:hAnsi="Arial"/>
          <w:sz w:val="20"/>
          <w:szCs w:val="20"/>
        </w:rPr>
        <w:t>Miodowa 14</w:t>
      </w:r>
      <w:r w:rsidR="005C61B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oraz zmontowania </w:t>
      </w:r>
      <w:r w:rsidR="00D04854" w:rsidRPr="005C61B1">
        <w:rPr>
          <w:rFonts w:ascii="Arial" w:hAnsi="Arial"/>
          <w:sz w:val="20"/>
          <w:szCs w:val="20"/>
        </w:rPr>
        <w:t xml:space="preserve">na własny koszt i ryzyko </w:t>
      </w:r>
      <w:r w:rsidR="00D30C76" w:rsidRPr="005C61B1">
        <w:rPr>
          <w:rFonts w:ascii="Arial" w:hAnsi="Arial"/>
          <w:sz w:val="20"/>
          <w:szCs w:val="20"/>
        </w:rPr>
        <w:t xml:space="preserve">przedmiotu </w:t>
      </w:r>
      <w:r w:rsidR="00C43984" w:rsidRPr="005C61B1">
        <w:rPr>
          <w:rFonts w:ascii="Arial" w:hAnsi="Arial"/>
          <w:sz w:val="20"/>
          <w:szCs w:val="20"/>
        </w:rPr>
        <w:t>dostawy</w:t>
      </w:r>
      <w:r w:rsidR="00D30C76" w:rsidRPr="005C61B1">
        <w:rPr>
          <w:rFonts w:ascii="Arial" w:hAnsi="Arial"/>
          <w:sz w:val="20"/>
          <w:szCs w:val="20"/>
        </w:rPr>
        <w:t xml:space="preserve"> </w:t>
      </w:r>
      <w:r w:rsidR="00D04854" w:rsidRPr="005C61B1">
        <w:rPr>
          <w:rFonts w:ascii="Arial" w:hAnsi="Arial"/>
          <w:sz w:val="20"/>
          <w:szCs w:val="20"/>
        </w:rPr>
        <w:t>w pełni zdatn</w:t>
      </w:r>
      <w:r w:rsidR="006E4EF3" w:rsidRPr="005C61B1">
        <w:rPr>
          <w:rFonts w:ascii="Arial" w:hAnsi="Arial"/>
          <w:sz w:val="20"/>
          <w:szCs w:val="20"/>
        </w:rPr>
        <w:t>ego</w:t>
      </w:r>
      <w:r w:rsidR="00D04854" w:rsidRPr="005C61B1">
        <w:rPr>
          <w:rFonts w:ascii="Arial" w:hAnsi="Arial"/>
          <w:sz w:val="20"/>
          <w:szCs w:val="20"/>
        </w:rPr>
        <w:t xml:space="preserve"> do użytku zgodnie z </w:t>
      </w:r>
      <w:r w:rsidR="006E4EF3" w:rsidRPr="005C61B1">
        <w:rPr>
          <w:rFonts w:ascii="Arial" w:hAnsi="Arial"/>
          <w:sz w:val="20"/>
          <w:szCs w:val="20"/>
        </w:rPr>
        <w:t>jego</w:t>
      </w:r>
      <w:r w:rsidR="000101E6" w:rsidRPr="005C61B1">
        <w:rPr>
          <w:rFonts w:ascii="Arial" w:hAnsi="Arial"/>
          <w:sz w:val="20"/>
          <w:szCs w:val="20"/>
        </w:rPr>
        <w:t xml:space="preserve"> przeznaczeniem;</w:t>
      </w:r>
    </w:p>
    <w:p w:rsidR="00695497" w:rsidRPr="00695497" w:rsidRDefault="003C563D" w:rsidP="00381C7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69549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695497">
        <w:rPr>
          <w:rFonts w:ascii="Arial" w:hAnsi="Arial"/>
          <w:sz w:val="20"/>
          <w:szCs w:val="20"/>
        </w:rPr>
        <w:t>go w taki sposób, by nie uległ uszkodzeniom w trakcie transportu</w:t>
      </w:r>
      <w:r w:rsidR="001579E7" w:rsidRPr="00695497">
        <w:rPr>
          <w:rFonts w:ascii="Arial" w:hAnsi="Arial"/>
          <w:sz w:val="20"/>
          <w:szCs w:val="20"/>
        </w:rPr>
        <w:t>;</w:t>
      </w:r>
    </w:p>
    <w:p w:rsidR="00695497" w:rsidRPr="00F3254B" w:rsidRDefault="000101E6" w:rsidP="0069549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>wykonania</w:t>
      </w:r>
      <w:r w:rsidR="00120AAA">
        <w:rPr>
          <w:rFonts w:ascii="Arial" w:hAnsi="Arial"/>
          <w:sz w:val="20"/>
          <w:szCs w:val="20"/>
        </w:rPr>
        <w:t xml:space="preserve"> czynności określonych w pkt 1) i</w:t>
      </w:r>
      <w:r w:rsidR="00416D83" w:rsidRPr="00695497">
        <w:rPr>
          <w:rFonts w:ascii="Arial" w:hAnsi="Arial"/>
          <w:sz w:val="20"/>
          <w:szCs w:val="20"/>
        </w:rPr>
        <w:t xml:space="preserve"> </w:t>
      </w:r>
      <w:r w:rsidRPr="00695497">
        <w:rPr>
          <w:rFonts w:ascii="Arial" w:hAnsi="Arial"/>
          <w:sz w:val="20"/>
          <w:szCs w:val="20"/>
        </w:rPr>
        <w:t>2)</w:t>
      </w:r>
      <w:r w:rsidR="00416D83" w:rsidRPr="00695497">
        <w:rPr>
          <w:rFonts w:ascii="Arial" w:hAnsi="Arial"/>
          <w:sz w:val="20"/>
          <w:szCs w:val="20"/>
        </w:rPr>
        <w:t xml:space="preserve"> </w:t>
      </w:r>
      <w:r w:rsidRPr="00695497">
        <w:rPr>
          <w:rFonts w:ascii="Arial" w:hAnsi="Arial"/>
          <w:sz w:val="20"/>
          <w:szCs w:val="20"/>
        </w:rPr>
        <w:t xml:space="preserve">w terminie do </w:t>
      </w:r>
      <w:r w:rsidRPr="00695497">
        <w:rPr>
          <w:rFonts w:ascii="Arial" w:hAnsi="Arial"/>
          <w:b/>
          <w:sz w:val="20"/>
          <w:szCs w:val="20"/>
        </w:rPr>
        <w:t>…… dni</w:t>
      </w:r>
      <w:r w:rsidRPr="00695497">
        <w:rPr>
          <w:rFonts w:ascii="Arial" w:hAnsi="Arial"/>
          <w:sz w:val="20"/>
          <w:szCs w:val="20"/>
        </w:rPr>
        <w:t xml:space="preserve"> roboczych</w:t>
      </w:r>
      <w:r w:rsidR="00354BFB" w:rsidRPr="00695497">
        <w:rPr>
          <w:rFonts w:ascii="Arial" w:hAnsi="Arial"/>
          <w:sz w:val="20"/>
          <w:szCs w:val="20"/>
        </w:rPr>
        <w:t>,</w:t>
      </w:r>
      <w:r w:rsidRPr="00695497">
        <w:rPr>
          <w:rFonts w:ascii="Arial" w:hAnsi="Arial"/>
          <w:sz w:val="20"/>
          <w:szCs w:val="20"/>
        </w:rPr>
        <w:t xml:space="preserve"> </w:t>
      </w:r>
      <w:r w:rsidR="00354BFB" w:rsidRPr="00695497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>od złożenia przez Zamawiającego</w:t>
      </w:r>
      <w:r w:rsidR="00120AAA" w:rsidRPr="00120AAA">
        <w:rPr>
          <w:rFonts w:ascii="Arial" w:hAnsi="Arial"/>
          <w:sz w:val="20"/>
          <w:szCs w:val="20"/>
        </w:rPr>
        <w:t xml:space="preserve"> </w:t>
      </w:r>
      <w:r w:rsidR="00120AAA" w:rsidRPr="00695497">
        <w:rPr>
          <w:rFonts w:ascii="Arial" w:hAnsi="Arial"/>
          <w:sz w:val="20"/>
          <w:szCs w:val="20"/>
        </w:rPr>
        <w:t>zamówienia</w:t>
      </w:r>
      <w:r w:rsidRPr="00695497">
        <w:rPr>
          <w:rFonts w:ascii="Arial" w:hAnsi="Arial"/>
          <w:sz w:val="20"/>
          <w:szCs w:val="20"/>
        </w:rPr>
        <w:t xml:space="preserve"> </w:t>
      </w:r>
      <w:r w:rsidR="003E0931" w:rsidRPr="00695497">
        <w:rPr>
          <w:rFonts w:ascii="Arial" w:hAnsi="Arial"/>
          <w:sz w:val="20"/>
          <w:szCs w:val="20"/>
        </w:rPr>
        <w:t>(drogą elektroniczną na adres………)</w:t>
      </w:r>
      <w:r w:rsidRPr="00695497">
        <w:rPr>
          <w:rFonts w:ascii="Arial" w:hAnsi="Arial"/>
          <w:sz w:val="20"/>
          <w:szCs w:val="20"/>
        </w:rPr>
        <w:t xml:space="preserve">. </w:t>
      </w:r>
      <w:r w:rsidR="001579E7" w:rsidRPr="00695497">
        <w:rPr>
          <w:rFonts w:ascii="Arial" w:hAnsi="Arial"/>
          <w:sz w:val="20"/>
          <w:szCs w:val="20"/>
        </w:rPr>
        <w:t>D</w:t>
      </w:r>
      <w:r w:rsidR="001579E7" w:rsidRPr="00695497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:rsidR="00695497" w:rsidRDefault="00D04854" w:rsidP="002A24BA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 w:rsidRPr="00695497">
        <w:rPr>
          <w:rFonts w:ascii="Arial" w:eastAsia="Times New Roman" w:hAnsi="Arial"/>
          <w:sz w:val="20"/>
          <w:szCs w:val="20"/>
        </w:rPr>
        <w:t>przedmiotu dostawy</w:t>
      </w:r>
      <w:r w:rsidRPr="00695497">
        <w:rPr>
          <w:rFonts w:ascii="Arial" w:eastAsia="Times New Roman" w:hAnsi="Arial"/>
          <w:sz w:val="20"/>
          <w:szCs w:val="20"/>
        </w:rPr>
        <w:t>,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695497">
        <w:rPr>
          <w:rFonts w:ascii="Arial" w:eastAsia="Times New Roman" w:hAnsi="Arial"/>
          <w:sz w:val="20"/>
          <w:szCs w:val="20"/>
        </w:rPr>
        <w:t xml:space="preserve"> wymienić </w:t>
      </w:r>
      <w:r w:rsidR="00D82366" w:rsidRPr="00695497">
        <w:rPr>
          <w:rFonts w:ascii="Arial" w:eastAsia="Times New Roman" w:hAnsi="Arial"/>
          <w:sz w:val="20"/>
          <w:szCs w:val="20"/>
        </w:rPr>
        <w:t>przedmiot dostawy na nowy, wolny</w:t>
      </w:r>
      <w:r w:rsidRPr="00695497">
        <w:rPr>
          <w:rFonts w:ascii="Arial" w:eastAsia="Times New Roman" w:hAnsi="Arial"/>
          <w:sz w:val="20"/>
          <w:szCs w:val="20"/>
        </w:rPr>
        <w:t xml:space="preserve"> od wad. </w:t>
      </w: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381C77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354BFB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120AAA" w:rsidRDefault="00120AAA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</w:p>
    <w:p w:rsidR="00120AAA" w:rsidRDefault="00120AAA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</w:p>
    <w:p w:rsidR="00120AAA" w:rsidRPr="000566F5" w:rsidRDefault="00120AAA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9C2C09" w:rsidRPr="000566F5" w:rsidRDefault="009C2C09" w:rsidP="00381C77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726AB7" w:rsidRPr="00726AB7" w:rsidRDefault="00120AAA" w:rsidP="00726AB7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</w:t>
      </w:r>
      <w:r w:rsidR="00D33D65">
        <w:rPr>
          <w:rFonts w:ascii="Arial" w:hAnsi="Arial" w:cs="Arial"/>
          <w:sz w:val="20"/>
          <w:szCs w:val="24"/>
        </w:rPr>
        <w:t xml:space="preserve">rzy dostawie </w:t>
      </w:r>
      <w:r w:rsidR="00726AB7" w:rsidRPr="00726AB7">
        <w:rPr>
          <w:rFonts w:ascii="Arial" w:hAnsi="Arial" w:cs="Arial"/>
          <w:sz w:val="20"/>
          <w:szCs w:val="24"/>
        </w:rPr>
        <w:t>Wykonawca zobowiązuje się dostarczyć fakturę na adres płatnika lub przesłać drogą elektroniczną na adres e-mail: faktury@szpitalzawiercie.pl w formacie PDF lub dostarczyć w formie ustrukturyzowanej faktury elektronicznej za pośrednictwem PEF zgodnie z obowiązującymi przepisami. Przesłanie faktury w formie elektronicznej lub za pośrednictwem PEF wyklucza możliwość jej wystawienia w formie papierowej.</w:t>
      </w:r>
    </w:p>
    <w:p w:rsidR="009C2C09" w:rsidRDefault="009C2C09" w:rsidP="00381C77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9C2C09" w:rsidRPr="00266EF4" w:rsidRDefault="009C2C09" w:rsidP="00381C77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9C2C09" w:rsidRPr="000566F5" w:rsidRDefault="009C2C09" w:rsidP="00381C77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C2C09" w:rsidRDefault="009C2C09" w:rsidP="00381C77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5C61B1" w:rsidRDefault="009C2C09" w:rsidP="00D64639">
      <w:pPr>
        <w:widowControl w:val="0"/>
        <w:numPr>
          <w:ilvl w:val="0"/>
          <w:numId w:val="5"/>
        </w:numPr>
        <w:autoSpaceDE w:val="0"/>
        <w:spacing w:after="12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>
        <w:rPr>
          <w:rFonts w:ascii="Arial" w:eastAsia="Times New Roman" w:hAnsi="Arial"/>
          <w:sz w:val="20"/>
          <w:szCs w:val="20"/>
        </w:rPr>
        <w:t>może być</w:t>
      </w:r>
      <w:r w:rsidRPr="00B93F69">
        <w:rPr>
          <w:rFonts w:ascii="Arial" w:eastAsia="Times New Roman" w:hAnsi="Arial"/>
          <w:sz w:val="20"/>
          <w:szCs w:val="20"/>
        </w:rPr>
        <w:t xml:space="preserve"> faktura </w:t>
      </w:r>
      <w:r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33D65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</w:t>
      </w:r>
      <w:r w:rsidR="00D04854" w:rsidRPr="000566F5">
        <w:rPr>
          <w:rFonts w:ascii="Arial" w:hAnsi="Arial"/>
          <w:b/>
          <w:sz w:val="20"/>
          <w:szCs w:val="20"/>
        </w:rPr>
        <w:t xml:space="preserve"> 4</w:t>
      </w:r>
    </w:p>
    <w:p w:rsidR="00030F41" w:rsidRPr="00120AAA" w:rsidRDefault="00D04854" w:rsidP="00381C77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120AAA" w:rsidRPr="009C3B10" w:rsidRDefault="00120AAA" w:rsidP="00120AAA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120AAA">
        <w:rPr>
          <w:rFonts w:ascii="Arial" w:eastAsia="Times New Roman" w:hAnsi="Arial"/>
          <w:sz w:val="20"/>
          <w:szCs w:val="20"/>
          <w:lang w:eastAsia="ar-SA"/>
        </w:rPr>
        <w:t xml:space="preserve">Wykonawca udziela na </w:t>
      </w:r>
      <w:r>
        <w:rPr>
          <w:rFonts w:ascii="Arial" w:eastAsia="Times New Roman" w:hAnsi="Arial"/>
          <w:sz w:val="20"/>
          <w:szCs w:val="20"/>
          <w:lang w:eastAsia="ar-SA"/>
        </w:rPr>
        <w:t>przedmiot dostawy</w:t>
      </w:r>
      <w:r w:rsidRPr="00120AAA">
        <w:rPr>
          <w:rFonts w:ascii="Arial" w:eastAsia="Times New Roman" w:hAnsi="Arial"/>
          <w:sz w:val="20"/>
          <w:szCs w:val="20"/>
          <w:lang w:eastAsia="ar-SA"/>
        </w:rPr>
        <w:t xml:space="preserve"> gwarancji jakości i rękojmi za wady na okres </w:t>
      </w:r>
      <w:r w:rsidR="00F05190">
        <w:rPr>
          <w:rFonts w:ascii="Arial" w:eastAsia="Times New Roman" w:hAnsi="Arial"/>
          <w:sz w:val="20"/>
          <w:szCs w:val="20"/>
          <w:lang w:eastAsia="ar-SA"/>
        </w:rPr>
        <w:br/>
      </w:r>
      <w:bookmarkStart w:id="0" w:name="_GoBack"/>
      <w:bookmarkEnd w:id="0"/>
      <w:r w:rsidR="00410824" w:rsidRPr="00410824">
        <w:rPr>
          <w:rFonts w:ascii="Arial" w:eastAsia="Times New Roman" w:hAnsi="Arial"/>
          <w:sz w:val="20"/>
          <w:szCs w:val="20"/>
          <w:lang w:eastAsia="ar-SA"/>
        </w:rPr>
        <w:t>60</w:t>
      </w:r>
      <w:r w:rsidRPr="00410824">
        <w:rPr>
          <w:rFonts w:ascii="Arial" w:eastAsia="Times New Roman" w:hAnsi="Arial"/>
          <w:sz w:val="20"/>
          <w:szCs w:val="20"/>
          <w:lang w:eastAsia="ar-SA"/>
        </w:rPr>
        <w:t xml:space="preserve"> miesięcy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na fotele biurowe oraz  </w:t>
      </w:r>
      <w:r w:rsidRPr="00120AAA">
        <w:rPr>
          <w:rFonts w:ascii="Arial" w:eastAsia="Times New Roman" w:hAnsi="Arial"/>
          <w:sz w:val="20"/>
          <w:szCs w:val="20"/>
          <w:lang w:eastAsia="ar-SA"/>
        </w:rPr>
        <w:t>na okres ……….</w:t>
      </w:r>
      <w:r w:rsidRPr="00120AAA">
        <w:rPr>
          <w:rFonts w:ascii="Arial" w:eastAsia="Times New Roman" w:hAnsi="Arial"/>
          <w:b/>
          <w:sz w:val="20"/>
          <w:szCs w:val="20"/>
          <w:lang w:eastAsia="ar-SA"/>
        </w:rPr>
        <w:t xml:space="preserve"> </w:t>
      </w:r>
      <w:r w:rsidRPr="009C3B10">
        <w:rPr>
          <w:rFonts w:ascii="Arial" w:eastAsia="Times New Roman" w:hAnsi="Arial"/>
          <w:b/>
          <w:sz w:val="20"/>
          <w:szCs w:val="20"/>
          <w:lang w:eastAsia="ar-SA"/>
        </w:rPr>
        <w:t>miesięcy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na</w:t>
      </w:r>
      <w:r w:rsidR="009C3B10">
        <w:rPr>
          <w:rFonts w:ascii="Arial" w:eastAsia="Times New Roman" w:hAnsi="Arial"/>
          <w:sz w:val="20"/>
          <w:szCs w:val="20"/>
          <w:lang w:eastAsia="ar-SA"/>
        </w:rPr>
        <w:t xml:space="preserve"> krzesła z oparciem,</w:t>
      </w:r>
      <w:r w:rsidRPr="00120AAA">
        <w:rPr>
          <w:rFonts w:ascii="Arial" w:eastAsia="Times New Roman" w:hAnsi="Arial"/>
          <w:sz w:val="20"/>
          <w:szCs w:val="20"/>
          <w:lang w:eastAsia="ar-SA"/>
        </w:rPr>
        <w:t xml:space="preserve"> licząc od daty podpisania przez Zamawiającego bez zastrzeżeń protokołu odbioru.</w:t>
      </w:r>
    </w:p>
    <w:p w:rsidR="00120AAA" w:rsidRPr="009C3B10" w:rsidRDefault="00120AAA" w:rsidP="009C3B10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C3B10">
        <w:rPr>
          <w:rFonts w:ascii="Arial" w:eastAsia="Times New Roman" w:hAnsi="Arial"/>
          <w:sz w:val="20"/>
          <w:szCs w:val="20"/>
          <w:lang w:eastAsia="ar-SA"/>
        </w:rPr>
        <w:t xml:space="preserve">Wykonawca w ramach udzielonej gwarancji jakości i rękojmi za wady będzie naprawiał lub wymieniał </w:t>
      </w:r>
      <w:r w:rsidR="009C3B10">
        <w:rPr>
          <w:rFonts w:ascii="Arial" w:eastAsia="Times New Roman" w:hAnsi="Arial"/>
          <w:sz w:val="20"/>
          <w:szCs w:val="20"/>
          <w:lang w:eastAsia="ar-SA"/>
        </w:rPr>
        <w:t>przedmiot dostawy</w:t>
      </w:r>
      <w:r w:rsidRPr="009C3B10">
        <w:rPr>
          <w:rFonts w:ascii="Arial" w:eastAsia="Times New Roman" w:hAnsi="Arial"/>
          <w:sz w:val="20"/>
          <w:szCs w:val="20"/>
          <w:lang w:eastAsia="ar-SA"/>
        </w:rPr>
        <w:t xml:space="preserve"> lub elementy </w:t>
      </w:r>
      <w:r w:rsidR="009C3B10">
        <w:rPr>
          <w:rFonts w:ascii="Arial" w:eastAsia="Times New Roman" w:hAnsi="Arial"/>
          <w:sz w:val="20"/>
          <w:szCs w:val="20"/>
          <w:lang w:eastAsia="ar-SA"/>
        </w:rPr>
        <w:t>przedmiotu dostawy</w:t>
      </w:r>
      <w:r w:rsidRPr="009C3B10">
        <w:rPr>
          <w:rFonts w:ascii="Arial" w:eastAsia="Times New Roman" w:hAnsi="Arial"/>
          <w:sz w:val="20"/>
          <w:szCs w:val="20"/>
          <w:lang w:eastAsia="ar-SA"/>
        </w:rPr>
        <w:t>, w których ujawnią się wady lub które uległy uszkodzeniu w czasie prawidłowego użytkowania i nie będzie obciążał Zamawiającego żadnymi kosztami z tego tytułu.</w:t>
      </w:r>
      <w:r w:rsidRPr="009C3B10"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  <w:t xml:space="preserve"> </w:t>
      </w:r>
    </w:p>
    <w:p w:rsidR="00120AAA" w:rsidRPr="009C3B10" w:rsidRDefault="00120AAA" w:rsidP="009C3B10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C3B10">
        <w:rPr>
          <w:rFonts w:ascii="Arial" w:eastAsia="Times New Roman" w:hAnsi="Arial"/>
          <w:sz w:val="20"/>
          <w:szCs w:val="20"/>
          <w:lang w:eastAsia="ar-SA"/>
        </w:rPr>
        <w:t xml:space="preserve">Zamawiający ma prawo wyboru czy zamierza skorzystać z uprawnień wynikających z udzielonej gwarancji jakości lub z uprawnień wynikających z rękojmi za wady. </w:t>
      </w:r>
    </w:p>
    <w:p w:rsidR="009C3B10" w:rsidRPr="009C3B10" w:rsidRDefault="00120AAA" w:rsidP="009C3B10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C3B10">
        <w:rPr>
          <w:rFonts w:ascii="Arial" w:eastAsia="Times New Roman" w:hAnsi="Arial"/>
          <w:sz w:val="20"/>
          <w:szCs w:val="20"/>
          <w:lang w:eastAsia="ar-SA"/>
        </w:rPr>
        <w:t xml:space="preserve">Wykonawca będzie wykonywał obowiązki wynikające z udzielonej gwarancji jakości lub rękojmi </w:t>
      </w:r>
      <w:r w:rsidR="009C3B10">
        <w:rPr>
          <w:rFonts w:ascii="Arial" w:eastAsia="Times New Roman" w:hAnsi="Arial"/>
          <w:sz w:val="20"/>
          <w:szCs w:val="20"/>
          <w:lang w:eastAsia="ar-SA"/>
        </w:rPr>
        <w:br/>
      </w:r>
      <w:r w:rsidRPr="009C3B10">
        <w:rPr>
          <w:rFonts w:ascii="Arial" w:eastAsia="Times New Roman" w:hAnsi="Arial"/>
          <w:sz w:val="20"/>
          <w:szCs w:val="20"/>
          <w:lang w:eastAsia="ar-SA"/>
        </w:rPr>
        <w:t xml:space="preserve">w miejscu </w:t>
      </w:r>
      <w:r w:rsidR="009C3B10">
        <w:rPr>
          <w:rFonts w:ascii="Arial" w:eastAsia="Times New Roman" w:hAnsi="Arial"/>
          <w:sz w:val="20"/>
          <w:szCs w:val="20"/>
          <w:lang w:eastAsia="ar-SA"/>
        </w:rPr>
        <w:t>użytkowania przedmiotu dostawy</w:t>
      </w:r>
      <w:r w:rsidRPr="009C3B10">
        <w:rPr>
          <w:rFonts w:ascii="Arial" w:eastAsia="Times New Roman" w:hAnsi="Arial"/>
          <w:sz w:val="20"/>
          <w:szCs w:val="20"/>
          <w:lang w:eastAsia="ar-SA"/>
        </w:rPr>
        <w:t>.</w:t>
      </w:r>
    </w:p>
    <w:p w:rsidR="00120AAA" w:rsidRPr="009C3B10" w:rsidRDefault="00120AAA" w:rsidP="009C3B10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9C3B10">
        <w:rPr>
          <w:rFonts w:ascii="Arial" w:eastAsia="Times New Roman" w:hAnsi="Arial"/>
          <w:sz w:val="20"/>
          <w:szCs w:val="20"/>
          <w:lang w:eastAsia="ar-SA"/>
        </w:rPr>
        <w:t xml:space="preserve"> Jeżeli w okresie gwarancji ujawnią się wady </w:t>
      </w:r>
      <w:r w:rsidR="009C3B10">
        <w:rPr>
          <w:rFonts w:ascii="Arial" w:eastAsia="Times New Roman" w:hAnsi="Arial"/>
          <w:sz w:val="20"/>
          <w:szCs w:val="20"/>
          <w:lang w:eastAsia="ar-SA"/>
        </w:rPr>
        <w:t>przedmiotu dostawy</w:t>
      </w:r>
      <w:r w:rsidRPr="009C3B10">
        <w:rPr>
          <w:rFonts w:ascii="Arial" w:eastAsia="Times New Roman" w:hAnsi="Arial"/>
          <w:sz w:val="20"/>
          <w:szCs w:val="20"/>
          <w:lang w:eastAsia="ar-SA"/>
        </w:rPr>
        <w:t>, Wykonawca zobowiązuje się do jego naprawy w terminie nie dłuższym niż 10 dni kalendarzowych od chwili zgłoszenia wady mailem na adres: ………………………………</w:t>
      </w:r>
    </w:p>
    <w:p w:rsidR="00120AAA" w:rsidRPr="009C3B10" w:rsidRDefault="00120AAA" w:rsidP="00120AAA">
      <w:pPr>
        <w:numPr>
          <w:ilvl w:val="0"/>
          <w:numId w:val="7"/>
        </w:numPr>
        <w:tabs>
          <w:tab w:val="left" w:pos="426"/>
          <w:tab w:val="left" w:pos="708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120AAA">
        <w:rPr>
          <w:rFonts w:ascii="Arial" w:eastAsia="Times New Roman" w:hAnsi="Arial"/>
          <w:iCs/>
          <w:sz w:val="20"/>
          <w:szCs w:val="20"/>
          <w:lang w:eastAsia="ar-SA"/>
        </w:rPr>
        <w:t>W przypadku opóźnienia w realizacji obowiązku wskazanego w ust. 6, Zamawiający ma prawo do wykonania naprawy we własnym zakresie lub zlecenia takiej naprawy innemu podmiotowi posiadającemu</w:t>
      </w:r>
      <w:r>
        <w:rPr>
          <w:rFonts w:ascii="Arial" w:eastAsia="Times New Roman" w:hAnsi="Arial"/>
          <w:iCs/>
          <w:sz w:val="20"/>
          <w:szCs w:val="20"/>
          <w:lang w:eastAsia="ar-SA"/>
        </w:rPr>
        <w:t xml:space="preserve"> </w:t>
      </w:r>
      <w:r w:rsidRPr="00120AAA">
        <w:rPr>
          <w:rFonts w:ascii="Arial" w:eastAsia="Times New Roman" w:hAnsi="Arial"/>
          <w:iCs/>
          <w:sz w:val="20"/>
          <w:szCs w:val="20"/>
          <w:lang w:eastAsia="ar-SA"/>
        </w:rPr>
        <w:t xml:space="preserve">autoryzację producenta i obciążenia kosztami naprawy Wykonawcy, co nie powoduje wyłączenia udzielonej przez Wykonawcę gwarancji. Skorzystanie przez Zamawiającego z uprawnień określonych powyżej nie zwalnia Wykonawcy z zapłaty kar umownych o których mowa w </w:t>
      </w:r>
      <w:r w:rsidRPr="00120AAA">
        <w:rPr>
          <w:rFonts w:ascii="Arial" w:eastAsia="Times New Roman" w:hAnsi="Arial"/>
          <w:bCs/>
          <w:iCs/>
          <w:sz w:val="20"/>
          <w:szCs w:val="20"/>
          <w:lang w:eastAsia="hi-IN"/>
        </w:rPr>
        <w:t>umowie, ani nie pozbawia Zamawiającego żadnych innych uprawnień wynikających z umowy lub z przepisów prawa.</w:t>
      </w:r>
    </w:p>
    <w:p w:rsidR="00120AAA" w:rsidRPr="009C3B10" w:rsidRDefault="00120AAA" w:rsidP="009C3B10">
      <w:pPr>
        <w:numPr>
          <w:ilvl w:val="0"/>
          <w:numId w:val="7"/>
        </w:numPr>
        <w:tabs>
          <w:tab w:val="left" w:pos="426"/>
          <w:tab w:val="left" w:pos="708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9C3B10">
        <w:rPr>
          <w:rFonts w:ascii="Arial" w:eastAsia="Times New Roman" w:hAnsi="Arial"/>
          <w:sz w:val="20"/>
          <w:szCs w:val="20"/>
          <w:lang w:eastAsia="ar-SA"/>
        </w:rPr>
        <w:t>Każda naprawa przedłuża automatycznie okres gwarancji o czas liczony od dnia zgłoszenia wady do dnia jej usunięcia.</w:t>
      </w:r>
    </w:p>
    <w:p w:rsidR="009C3B10" w:rsidRPr="009C3B10" w:rsidRDefault="00120AAA" w:rsidP="009C3B10">
      <w:pPr>
        <w:numPr>
          <w:ilvl w:val="0"/>
          <w:numId w:val="7"/>
        </w:numPr>
        <w:tabs>
          <w:tab w:val="left" w:pos="426"/>
          <w:tab w:val="left" w:pos="708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9C3B10">
        <w:rPr>
          <w:rFonts w:ascii="Arial" w:eastAsia="Times New Roman" w:hAnsi="Arial"/>
          <w:sz w:val="20"/>
          <w:szCs w:val="20"/>
          <w:lang w:eastAsia="ar-SA"/>
        </w:rPr>
        <w:t xml:space="preserve">W przypadku trzykrotnego zaistnienia tej samej wady lub w przypadku zaistnienia w okresie gwarancji wad </w:t>
      </w:r>
      <w:r w:rsidR="009C3B10">
        <w:rPr>
          <w:rFonts w:ascii="Arial" w:eastAsia="Times New Roman" w:hAnsi="Arial"/>
          <w:sz w:val="20"/>
          <w:szCs w:val="20"/>
          <w:lang w:eastAsia="ar-SA"/>
        </w:rPr>
        <w:t>przedmiotu dostawy</w:t>
      </w:r>
      <w:r w:rsidRPr="009C3B10">
        <w:rPr>
          <w:rFonts w:ascii="Arial" w:eastAsia="Times New Roman" w:hAnsi="Arial"/>
          <w:sz w:val="20"/>
          <w:szCs w:val="20"/>
          <w:lang w:eastAsia="ar-SA"/>
        </w:rPr>
        <w:t xml:space="preserve">, które nie kwalifikują się do usunięcia, Wykonawca zobowiązuje się do wymiany wadliwego </w:t>
      </w:r>
      <w:r w:rsidR="009C3B10">
        <w:rPr>
          <w:rFonts w:ascii="Arial" w:eastAsia="Times New Roman" w:hAnsi="Arial"/>
          <w:sz w:val="20"/>
          <w:szCs w:val="20"/>
          <w:lang w:eastAsia="ar-SA"/>
        </w:rPr>
        <w:t>przedmiotu dostawy</w:t>
      </w:r>
      <w:r w:rsidRPr="009C3B10">
        <w:rPr>
          <w:rFonts w:ascii="Arial" w:eastAsia="Times New Roman" w:hAnsi="Arial"/>
          <w:sz w:val="20"/>
          <w:szCs w:val="20"/>
          <w:lang w:eastAsia="ar-SA"/>
        </w:rPr>
        <w:t xml:space="preserve"> lub jego elementu na nowy, wolny </w:t>
      </w:r>
    </w:p>
    <w:p w:rsidR="009C3B10" w:rsidRDefault="009C3B10" w:rsidP="009C3B10">
      <w:pPr>
        <w:tabs>
          <w:tab w:val="left" w:pos="426"/>
          <w:tab w:val="left" w:pos="708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9C3B10" w:rsidRDefault="009C3B10" w:rsidP="009C3B10">
      <w:pPr>
        <w:tabs>
          <w:tab w:val="left" w:pos="426"/>
          <w:tab w:val="left" w:pos="708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9C3B10" w:rsidRPr="009C3B10" w:rsidRDefault="00120AAA" w:rsidP="009C3B10">
      <w:pPr>
        <w:tabs>
          <w:tab w:val="left" w:pos="426"/>
          <w:tab w:val="left" w:pos="708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9C3B10">
        <w:rPr>
          <w:rFonts w:ascii="Arial" w:eastAsia="Times New Roman" w:hAnsi="Arial"/>
          <w:sz w:val="20"/>
          <w:szCs w:val="20"/>
          <w:lang w:eastAsia="ar-SA"/>
        </w:rPr>
        <w:t xml:space="preserve">od wad w terminie nie dłuższym niż </w:t>
      </w:r>
      <w:r w:rsidR="009C3B10">
        <w:rPr>
          <w:rFonts w:ascii="Arial" w:eastAsia="Times New Roman" w:hAnsi="Arial"/>
          <w:sz w:val="20"/>
          <w:szCs w:val="20"/>
          <w:lang w:eastAsia="ar-SA"/>
        </w:rPr>
        <w:t>2</w:t>
      </w:r>
      <w:r w:rsidRPr="009C3B10">
        <w:rPr>
          <w:rFonts w:ascii="Arial" w:eastAsia="Times New Roman" w:hAnsi="Arial"/>
          <w:sz w:val="20"/>
          <w:szCs w:val="20"/>
          <w:lang w:eastAsia="ar-SA"/>
        </w:rPr>
        <w:t xml:space="preserve"> dni </w:t>
      </w:r>
      <w:r w:rsidR="009C3B10">
        <w:rPr>
          <w:rFonts w:ascii="Arial" w:eastAsia="Times New Roman" w:hAnsi="Arial"/>
          <w:sz w:val="20"/>
          <w:szCs w:val="20"/>
          <w:lang w:eastAsia="ar-SA"/>
        </w:rPr>
        <w:t>robocze,</w:t>
      </w:r>
      <w:r w:rsidRPr="009C3B10">
        <w:rPr>
          <w:rFonts w:ascii="Arial" w:eastAsia="Times New Roman" w:hAnsi="Arial"/>
          <w:sz w:val="20"/>
          <w:szCs w:val="20"/>
          <w:lang w:eastAsia="ar-SA"/>
        </w:rPr>
        <w:t xml:space="preserve"> liczon</w:t>
      </w:r>
      <w:r w:rsidR="009C3B10">
        <w:rPr>
          <w:rFonts w:ascii="Arial" w:eastAsia="Times New Roman" w:hAnsi="Arial"/>
          <w:sz w:val="20"/>
          <w:szCs w:val="20"/>
          <w:lang w:eastAsia="ar-SA"/>
        </w:rPr>
        <w:t>e</w:t>
      </w:r>
      <w:r w:rsidRPr="009C3B10">
        <w:rPr>
          <w:rFonts w:ascii="Arial" w:eastAsia="Times New Roman" w:hAnsi="Arial"/>
          <w:sz w:val="20"/>
          <w:szCs w:val="20"/>
          <w:lang w:eastAsia="ar-SA"/>
        </w:rPr>
        <w:t xml:space="preserve"> odpowiednio od dnia pojawienia się trzeci raz tej samej wady lub od dnia stwierdzenia przez Zamawiającego braku możliwości usunięcia wady. Dostarczenie nowego </w:t>
      </w:r>
      <w:r w:rsidR="009C3B10">
        <w:rPr>
          <w:rFonts w:ascii="Arial" w:eastAsia="Times New Roman" w:hAnsi="Arial"/>
          <w:sz w:val="20"/>
          <w:szCs w:val="20"/>
          <w:lang w:eastAsia="ar-SA"/>
        </w:rPr>
        <w:t>przedmiotu dostawy</w:t>
      </w:r>
      <w:r w:rsidRPr="009C3B10">
        <w:rPr>
          <w:rFonts w:ascii="Arial" w:eastAsia="Times New Roman" w:hAnsi="Arial"/>
          <w:sz w:val="20"/>
          <w:szCs w:val="20"/>
          <w:lang w:eastAsia="ar-SA"/>
        </w:rPr>
        <w:t xml:space="preserve"> lub jego elementu nastąpi na koszt </w:t>
      </w:r>
      <w:r w:rsidR="009C3B10">
        <w:rPr>
          <w:rFonts w:ascii="Arial" w:eastAsia="Times New Roman" w:hAnsi="Arial"/>
          <w:sz w:val="20"/>
          <w:szCs w:val="20"/>
          <w:lang w:eastAsia="ar-SA"/>
        </w:rPr>
        <w:br/>
      </w:r>
      <w:r w:rsidRPr="009C3B10">
        <w:rPr>
          <w:rFonts w:ascii="Arial" w:eastAsia="Times New Roman" w:hAnsi="Arial"/>
          <w:sz w:val="20"/>
          <w:szCs w:val="20"/>
          <w:lang w:eastAsia="ar-SA"/>
        </w:rPr>
        <w:t>i ryzyko Wykonawcy.</w:t>
      </w:r>
    </w:p>
    <w:p w:rsidR="00120AAA" w:rsidRPr="001D3BB2" w:rsidRDefault="00120AAA" w:rsidP="009C3B10">
      <w:pPr>
        <w:numPr>
          <w:ilvl w:val="0"/>
          <w:numId w:val="7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1D3BB2">
        <w:rPr>
          <w:rFonts w:ascii="Arial" w:eastAsia="Times New Roman" w:hAnsi="Arial"/>
          <w:sz w:val="20"/>
          <w:szCs w:val="20"/>
          <w:lang w:eastAsia="ar-SA"/>
        </w:rPr>
        <w:t xml:space="preserve">W przypadku wymiany </w:t>
      </w:r>
      <w:r w:rsidR="009C3B10">
        <w:rPr>
          <w:rFonts w:ascii="Arial" w:eastAsia="Times New Roman" w:hAnsi="Arial"/>
          <w:sz w:val="20"/>
          <w:szCs w:val="20"/>
          <w:lang w:eastAsia="ar-SA"/>
        </w:rPr>
        <w:t>przedmiotu dostawy</w:t>
      </w:r>
      <w:r w:rsidRPr="001D3BB2">
        <w:rPr>
          <w:rFonts w:ascii="Arial" w:eastAsia="Times New Roman" w:hAnsi="Arial"/>
          <w:sz w:val="20"/>
          <w:szCs w:val="20"/>
          <w:lang w:eastAsia="ar-SA"/>
        </w:rPr>
        <w:t xml:space="preserve"> lub jego elementu na nowy, okres udzielonej gwarancji jakości biegnie odpowiednio dla całego </w:t>
      </w:r>
      <w:r w:rsidR="009C3B10">
        <w:rPr>
          <w:rFonts w:ascii="Arial" w:eastAsia="Times New Roman" w:hAnsi="Arial"/>
          <w:sz w:val="20"/>
          <w:szCs w:val="20"/>
          <w:lang w:eastAsia="ar-SA"/>
        </w:rPr>
        <w:t>przedmiotu dostawy</w:t>
      </w:r>
      <w:r w:rsidRPr="001D3BB2">
        <w:rPr>
          <w:rFonts w:ascii="Arial" w:eastAsia="Times New Roman" w:hAnsi="Arial"/>
          <w:sz w:val="20"/>
          <w:szCs w:val="20"/>
          <w:lang w:eastAsia="ar-SA"/>
        </w:rPr>
        <w:t xml:space="preserve"> lub jego elementu od nowa i liczony jest od daty wymiany.</w:t>
      </w:r>
    </w:p>
    <w:p w:rsidR="00F44B9D" w:rsidRPr="00724EEE" w:rsidRDefault="00F44B9D" w:rsidP="00D64639">
      <w:pPr>
        <w:numPr>
          <w:ilvl w:val="0"/>
          <w:numId w:val="7"/>
        </w:numPr>
        <w:tabs>
          <w:tab w:val="left" w:pos="708"/>
        </w:tabs>
        <w:spacing w:after="120"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  a postanowieniami zawartymi w niniejszej umowie, pierwszeństwo mają warunki gwarancyjne ustalone przez Strony w niniejszej umowie.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695497" w:rsidRDefault="00D04854" w:rsidP="002A24BA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695497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2A24BA" w:rsidRDefault="000566F5" w:rsidP="002A24BA">
      <w:pPr>
        <w:widowControl w:val="0"/>
        <w:numPr>
          <w:ilvl w:val="0"/>
          <w:numId w:val="8"/>
        </w:numPr>
        <w:spacing w:line="276" w:lineRule="auto"/>
        <w:ind w:left="851" w:hanging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</w:t>
      </w:r>
      <w:r w:rsidR="005C61B1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l. ……………., e-mail:  …………………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;</w:t>
      </w:r>
    </w:p>
    <w:p w:rsidR="00D04854" w:rsidRPr="002A24BA" w:rsidRDefault="000566F5" w:rsidP="002A24BA">
      <w:pPr>
        <w:widowControl w:val="0"/>
        <w:numPr>
          <w:ilvl w:val="0"/>
          <w:numId w:val="8"/>
        </w:numPr>
        <w:spacing w:line="276" w:lineRule="auto"/>
        <w:ind w:left="851" w:hanging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……………., e-mail:  ………………… .</w:t>
      </w:r>
    </w:p>
    <w:p w:rsidR="00695497" w:rsidRPr="002A24BA" w:rsidRDefault="00695497" w:rsidP="00D64639">
      <w:pPr>
        <w:pStyle w:val="Akapitzlist"/>
        <w:widowControl w:val="0"/>
        <w:numPr>
          <w:ilvl w:val="0"/>
          <w:numId w:val="16"/>
        </w:numPr>
        <w:spacing w:after="120" w:line="276" w:lineRule="auto"/>
        <w:ind w:left="425" w:hanging="425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A24BA">
        <w:rPr>
          <w:rFonts w:ascii="Arial" w:hAnsi="Arial"/>
          <w:sz w:val="20"/>
          <w:szCs w:val="20"/>
        </w:rPr>
        <w:t xml:space="preserve">Zmiana i/lub ustalenie nowych osób uprawnionych do realizacji umowy </w:t>
      </w:r>
      <w:r w:rsidR="00A52BED" w:rsidRPr="002A24BA">
        <w:rPr>
          <w:rFonts w:ascii="Arial" w:hAnsi="Arial"/>
          <w:sz w:val="20"/>
          <w:szCs w:val="20"/>
        </w:rPr>
        <w:t>wymaga powiadomienia drugiej strony</w:t>
      </w:r>
      <w:r w:rsidRPr="002A24BA">
        <w:rPr>
          <w:rFonts w:ascii="Arial" w:hAnsi="Arial"/>
          <w:sz w:val="20"/>
          <w:szCs w:val="20"/>
        </w:rPr>
        <w:t xml:space="preserve"> w formie pisemnej lub postaci elektronicznej, co nie będzie traktowane jako zmiana umowy i nie będzie wymagało sporządzenia aneksu.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381C77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A24BA" w:rsidRDefault="00D04854" w:rsidP="002A24BA">
      <w:pPr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F4709D">
        <w:rPr>
          <w:rFonts w:ascii="Arial" w:eastAsia="Times New Roman" w:hAnsi="Arial"/>
          <w:sz w:val="20"/>
          <w:szCs w:val="20"/>
          <w:lang w:eastAsia="ar-SA"/>
        </w:rPr>
        <w:t>0,</w:t>
      </w:r>
      <w:r w:rsidR="00410824">
        <w:rPr>
          <w:rFonts w:ascii="Arial" w:eastAsia="Times New Roman" w:hAnsi="Arial"/>
          <w:sz w:val="20"/>
          <w:szCs w:val="20"/>
          <w:lang w:eastAsia="ar-SA"/>
        </w:rPr>
        <w:t>5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F4709D" w:rsidRPr="001D3BB2">
        <w:rPr>
          <w:rFonts w:ascii="Arial" w:eastAsia="Times New Roman" w:hAnsi="Arial"/>
          <w:sz w:val="20"/>
          <w:szCs w:val="20"/>
          <w:lang w:eastAsia="ar-SA"/>
        </w:rPr>
        <w:t xml:space="preserve">wynagrodzenia netto określonego w § 3 ust. 1 niniejszej umowy za każdy rozpoczęty dzień zwłoki, nie więcej jednak niż 10 % </w:t>
      </w:r>
      <w:r w:rsidR="00F4709D" w:rsidRPr="001D3BB2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="00F4709D" w:rsidRPr="001D3BB2">
        <w:rPr>
          <w:rFonts w:ascii="Arial" w:eastAsia="Times New Roman" w:hAnsi="Arial"/>
          <w:sz w:val="20"/>
          <w:szCs w:val="20"/>
          <w:lang w:eastAsia="ar-SA"/>
        </w:rPr>
        <w:t xml:space="preserve"> netto określonego w § 3 </w:t>
      </w:r>
      <w:r w:rsidR="00F4709D">
        <w:rPr>
          <w:rFonts w:ascii="Arial" w:eastAsia="Times New Roman" w:hAnsi="Arial"/>
          <w:sz w:val="20"/>
          <w:szCs w:val="20"/>
          <w:lang w:eastAsia="ar-SA"/>
        </w:rPr>
        <w:t>ust. 1 umowy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A24BA" w:rsidRDefault="00D04854" w:rsidP="002A24BA">
      <w:pPr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A24BA">
        <w:rPr>
          <w:rFonts w:ascii="Arial" w:hAnsi="Arial"/>
          <w:sz w:val="20"/>
          <w:szCs w:val="20"/>
        </w:rPr>
        <w:t>zwłoki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A24BA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A24BA">
        <w:rPr>
          <w:rFonts w:ascii="Arial" w:eastAsia="Times New Roman" w:hAnsi="Arial"/>
          <w:sz w:val="20"/>
          <w:szCs w:val="20"/>
          <w:lang w:eastAsia="ar-SA"/>
        </w:rPr>
        <w:t>ów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A24BA">
        <w:rPr>
          <w:rFonts w:ascii="Arial" w:eastAsia="Times New Roman" w:hAnsi="Arial"/>
          <w:sz w:val="20"/>
          <w:szCs w:val="20"/>
          <w:lang w:eastAsia="ar-SA"/>
        </w:rPr>
        <w:t>ych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F4709D">
        <w:rPr>
          <w:rFonts w:ascii="Arial" w:eastAsia="Times New Roman" w:hAnsi="Arial"/>
          <w:sz w:val="20"/>
          <w:szCs w:val="20"/>
          <w:lang w:eastAsia="ar-SA"/>
        </w:rPr>
        <w:t xml:space="preserve">6 lub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B7032" w:rsidRPr="002A24BA">
        <w:rPr>
          <w:rFonts w:ascii="Arial" w:eastAsia="Times New Roman" w:hAnsi="Arial"/>
          <w:sz w:val="20"/>
          <w:szCs w:val="20"/>
          <w:lang w:eastAsia="ar-SA"/>
        </w:rPr>
        <w:br/>
      </w:r>
      <w:r w:rsidR="00F4709D" w:rsidRPr="002A24BA">
        <w:rPr>
          <w:rFonts w:ascii="Arial" w:eastAsia="Times New Roman" w:hAnsi="Arial"/>
          <w:sz w:val="20"/>
          <w:szCs w:val="20"/>
          <w:lang w:eastAsia="ar-SA"/>
        </w:rPr>
        <w:t xml:space="preserve">§ 4 ust. </w:t>
      </w:r>
      <w:r w:rsidR="00F4709D">
        <w:rPr>
          <w:rFonts w:ascii="Arial" w:eastAsia="Times New Roman" w:hAnsi="Arial"/>
          <w:sz w:val="20"/>
          <w:szCs w:val="20"/>
          <w:lang w:eastAsia="ar-SA"/>
        </w:rPr>
        <w:t xml:space="preserve">9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F4709D" w:rsidRPr="001D3BB2">
        <w:rPr>
          <w:rFonts w:ascii="Arial" w:eastAsia="Times New Roman" w:hAnsi="Arial"/>
          <w:sz w:val="20"/>
          <w:szCs w:val="20"/>
          <w:lang w:eastAsia="ar-SA"/>
        </w:rPr>
        <w:t>0,2 % wynagrodzenia netto określonego w § 3 ust. 1 niniejszej umowy, za każdy rozpoczęty dzień zwłoki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2A24BA" w:rsidRDefault="00D04854" w:rsidP="002A24BA">
      <w:pPr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określonego w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5C61B1" w:rsidRDefault="00D33D65" w:rsidP="00381C7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>Kary określone w ust. 1 są niezależne od siebie</w:t>
      </w:r>
      <w:r>
        <w:rPr>
          <w:rFonts w:ascii="Arial" w:hAnsi="Arial"/>
          <w:sz w:val="20"/>
          <w:szCs w:val="20"/>
        </w:rPr>
        <w:t xml:space="preserve"> i mogą być naliczane osobno za każde nienależyte wykonanie lub niewykonanie obowiązków</w:t>
      </w:r>
      <w:r w:rsidRPr="00281DD1">
        <w:rPr>
          <w:rFonts w:ascii="Arial" w:hAnsi="Arial"/>
          <w:sz w:val="20"/>
          <w:szCs w:val="20"/>
        </w:rPr>
        <w:t xml:space="preserve"> 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 xml:space="preserve">Suma kar umownych naliczonych w ramach niniejszej umowy nie może przekroczyć 30% maksymalnego wynagrodzenia netto określonego </w:t>
      </w:r>
      <w:r>
        <w:rPr>
          <w:rFonts w:ascii="Arial" w:hAnsi="Arial" w:cs="Arial"/>
          <w:sz w:val="20"/>
          <w:szCs w:val="20"/>
        </w:rPr>
        <w:br/>
        <w:t>w § 3 ust. 1 niniejszej umowy</w:t>
      </w:r>
      <w:r w:rsidR="00695497">
        <w:rPr>
          <w:rFonts w:ascii="Arial" w:hAnsi="Arial" w:cs="Arial"/>
          <w:sz w:val="20"/>
          <w:szCs w:val="20"/>
        </w:rPr>
        <w:t>.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381C77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 w:rsidR="008417D2"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</w:t>
      </w:r>
      <w:r w:rsidR="00F8521B" w:rsidRPr="00CB7032">
        <w:rPr>
          <w:rFonts w:ascii="Arial" w:hAnsi="Arial"/>
          <w:sz w:val="20"/>
          <w:szCs w:val="20"/>
        </w:rPr>
        <w:t xml:space="preserve">dostawy </w:t>
      </w:r>
      <w:r w:rsidR="0084406F" w:rsidRPr="00CB7032">
        <w:rPr>
          <w:rFonts w:ascii="Arial" w:hAnsi="Arial"/>
          <w:sz w:val="20"/>
          <w:szCs w:val="20"/>
        </w:rPr>
        <w:t>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281DD1" w:rsidRPr="00CB7032" w:rsidRDefault="00281DD1" w:rsidP="00381C77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 xml:space="preserve">trzykrotnego naruszenia postanowień niniejszej umowy przez Wykonawcę, po uprzednim wezwaniu Wykonawcy do zaprzestania naruszeń i bezskutecznym upływie </w:t>
      </w:r>
      <w:r w:rsidR="00D33D65">
        <w:rPr>
          <w:rFonts w:ascii="Arial" w:eastAsia="Calibri" w:hAnsi="Arial"/>
          <w:color w:val="00000A"/>
          <w:sz w:val="20"/>
          <w:szCs w:val="20"/>
        </w:rPr>
        <w:t xml:space="preserve">terminu </w:t>
      </w:r>
      <w:r w:rsidRPr="00CB7032">
        <w:rPr>
          <w:rFonts w:ascii="Arial" w:eastAsia="Calibri" w:hAnsi="Arial"/>
          <w:color w:val="00000A"/>
          <w:sz w:val="20"/>
          <w:szCs w:val="20"/>
        </w:rPr>
        <w:t>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 xml:space="preserve">o na usunięcie </w:t>
      </w:r>
      <w:r w:rsidR="00D33D65">
        <w:rPr>
          <w:rFonts w:ascii="Arial" w:eastAsia="Calibri" w:hAnsi="Arial"/>
          <w:color w:val="00000A"/>
          <w:sz w:val="20"/>
          <w:szCs w:val="20"/>
        </w:rPr>
        <w:t>naruszeń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;</w:t>
      </w:r>
    </w:p>
    <w:p w:rsidR="00B47892" w:rsidRPr="005C61B1" w:rsidRDefault="002A24BA" w:rsidP="00B47892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trzykrotnego</w:t>
      </w:r>
      <w:r w:rsidR="00030F41" w:rsidRPr="00CB703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dostarczenia P</w:t>
      </w:r>
      <w:r w:rsidRPr="00CB7032">
        <w:rPr>
          <w:rFonts w:ascii="Arial" w:hAnsi="Arial"/>
          <w:sz w:val="20"/>
          <w:szCs w:val="20"/>
        </w:rPr>
        <w:t xml:space="preserve">rzedmiotu </w:t>
      </w:r>
      <w:r>
        <w:rPr>
          <w:rFonts w:ascii="Arial" w:hAnsi="Arial" w:cs="Arial"/>
          <w:sz w:val="20"/>
          <w:szCs w:val="20"/>
        </w:rPr>
        <w:t>dostawy</w:t>
      </w:r>
      <w:r w:rsidRPr="00CB703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niezgodnego </w:t>
      </w:r>
      <w:r w:rsidRPr="00CB7032">
        <w:rPr>
          <w:rFonts w:ascii="Arial" w:hAnsi="Arial"/>
          <w:sz w:val="20"/>
          <w:szCs w:val="20"/>
        </w:rPr>
        <w:t>pod względem ilościowym, jakościowym lub rodzajowym</w:t>
      </w:r>
      <w:r w:rsidR="00A52BED">
        <w:rPr>
          <w:rFonts w:ascii="Arial" w:hAnsi="Arial"/>
          <w:sz w:val="20"/>
          <w:szCs w:val="20"/>
        </w:rPr>
        <w:t>.</w:t>
      </w:r>
    </w:p>
    <w:p w:rsidR="00B47892" w:rsidRDefault="00D04854" w:rsidP="00B47892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kary umownej i żądania odszkodowania uzupełniającego.</w:t>
      </w:r>
    </w:p>
    <w:p w:rsidR="00A52BED" w:rsidRPr="00B47892" w:rsidRDefault="00D04854" w:rsidP="00A52BED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47892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Zamawiający może potrącić kary umowne </w:t>
      </w:r>
      <w:r w:rsidR="002A24BA" w:rsidRPr="000566F5">
        <w:rPr>
          <w:rFonts w:ascii="Arial" w:hAnsi="Arial"/>
          <w:sz w:val="20"/>
          <w:szCs w:val="20"/>
        </w:rPr>
        <w:t xml:space="preserve">z </w:t>
      </w:r>
      <w:r w:rsidR="00D33D65">
        <w:rPr>
          <w:rFonts w:ascii="Arial" w:hAnsi="Arial"/>
          <w:sz w:val="20"/>
          <w:szCs w:val="20"/>
        </w:rPr>
        <w:t>jakimikolwiek</w:t>
      </w:r>
      <w:r w:rsidR="002A24BA">
        <w:rPr>
          <w:rFonts w:ascii="Arial" w:hAnsi="Arial"/>
          <w:sz w:val="20"/>
          <w:szCs w:val="20"/>
        </w:rPr>
        <w:t xml:space="preserve"> należności</w:t>
      </w:r>
      <w:r w:rsidR="00D33D65">
        <w:rPr>
          <w:rFonts w:ascii="Arial" w:hAnsi="Arial"/>
          <w:sz w:val="20"/>
          <w:szCs w:val="20"/>
        </w:rPr>
        <w:t>ami</w:t>
      </w:r>
      <w:r w:rsidR="002A24BA">
        <w:rPr>
          <w:rFonts w:ascii="Arial" w:hAnsi="Arial"/>
          <w:sz w:val="20"/>
          <w:szCs w:val="20"/>
        </w:rPr>
        <w:t xml:space="preserve"> </w:t>
      </w:r>
      <w:r w:rsidR="002A24BA" w:rsidRPr="000566F5">
        <w:rPr>
          <w:rFonts w:ascii="Arial" w:hAnsi="Arial"/>
          <w:sz w:val="20"/>
          <w:szCs w:val="20"/>
        </w:rPr>
        <w:t>przysługując</w:t>
      </w:r>
      <w:r w:rsidR="002A24BA">
        <w:rPr>
          <w:rFonts w:ascii="Arial" w:hAnsi="Arial"/>
          <w:sz w:val="20"/>
          <w:szCs w:val="20"/>
        </w:rPr>
        <w:t>y</w:t>
      </w:r>
      <w:r w:rsidR="00D33D65">
        <w:rPr>
          <w:rFonts w:ascii="Arial" w:hAnsi="Arial"/>
          <w:sz w:val="20"/>
          <w:szCs w:val="20"/>
        </w:rPr>
        <w:t>mi</w:t>
      </w:r>
      <w:r w:rsidR="002A24BA">
        <w:rPr>
          <w:rFonts w:ascii="Arial" w:hAnsi="Arial"/>
          <w:sz w:val="20"/>
          <w:szCs w:val="20"/>
        </w:rPr>
        <w:t xml:space="preserve"> Wykonawcy</w:t>
      </w:r>
      <w:r w:rsidR="002A24BA" w:rsidRPr="000566F5">
        <w:rPr>
          <w:rFonts w:ascii="Arial" w:hAnsi="Arial"/>
          <w:sz w:val="20"/>
          <w:szCs w:val="20"/>
        </w:rPr>
        <w:t>,</w:t>
      </w:r>
      <w:r w:rsidR="00D04854" w:rsidRPr="000566F5">
        <w:rPr>
          <w:rFonts w:ascii="Arial" w:hAnsi="Arial"/>
          <w:sz w:val="20"/>
          <w:szCs w:val="20"/>
        </w:rPr>
        <w:t xml:space="preserve"> na co Wykonawca niniejszym wyraża zgodę.</w:t>
      </w:r>
    </w:p>
    <w:p w:rsidR="00F4709D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W razie zaistnienia istotnej zmiany okoliczności powodującej, że wykonanie umowy nie leży w interesie publicznym, czego nie można było przewidzieć w chwili zawarcia umowy, lub dalsze wykonanie umowy może zagrozić istotnemu interesowi bezpieczeństwa państwa lub </w:t>
      </w:r>
    </w:p>
    <w:p w:rsidR="00F4709D" w:rsidRDefault="00F4709D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F4709D" w:rsidRDefault="00F4709D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F4709D" w:rsidRDefault="00F4709D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A16CC6" w:rsidRDefault="00D04854" w:rsidP="00F4709D">
      <w:pPr>
        <w:tabs>
          <w:tab w:val="left" w:pos="426"/>
        </w:tabs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bezpieczeństwu publicznemu, Zamawiający może odstąpić od umowy w terminie 30 dni od powzięcia wiadomości o tych okolicznościach.</w:t>
      </w:r>
    </w:p>
    <w:p w:rsidR="00A16CC6" w:rsidRPr="00A16CC6" w:rsidRDefault="00A16CC6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F548AE" w:rsidRPr="000566F5" w:rsidRDefault="00F548AE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CB7032" w:rsidRPr="0093556B" w:rsidRDefault="00CB7032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381C77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</w:t>
      </w:r>
      <w:r w:rsidR="00F4709D" w:rsidRPr="001D3BB2">
        <w:rPr>
          <w:rFonts w:ascii="Arial" w:hAnsi="Arial"/>
          <w:sz w:val="20"/>
          <w:szCs w:val="20"/>
        </w:rPr>
        <w:t xml:space="preserve">– w przypadku zaistnienia okoliczności leżących po stronie Zamawiającego i niezawinionych przez Wykonawcę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Default="00D04854" w:rsidP="00381C77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F4709D" w:rsidRPr="00F4709D" w:rsidRDefault="00F4709D" w:rsidP="00F4709D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F4709D">
        <w:rPr>
          <w:rFonts w:ascii="Arial" w:eastAsia="Calibri" w:hAnsi="Arial"/>
          <w:sz w:val="20"/>
          <w:szCs w:val="20"/>
        </w:rPr>
        <w:t xml:space="preserve">zmiany stawki VAT w przypadku zmiany przepisów ustawy o podatku od towarów i usług </w:t>
      </w:r>
      <w:r>
        <w:rPr>
          <w:rFonts w:ascii="Arial" w:eastAsia="Calibri" w:hAnsi="Arial"/>
          <w:sz w:val="20"/>
          <w:szCs w:val="20"/>
        </w:rPr>
        <w:br/>
      </w:r>
      <w:r w:rsidRPr="00F4709D">
        <w:rPr>
          <w:rFonts w:ascii="Arial" w:eastAsia="Calibri" w:hAnsi="Arial"/>
          <w:sz w:val="20"/>
          <w:szCs w:val="20"/>
        </w:rPr>
        <w:t xml:space="preserve">w odniesieniu odpowiednio do całości lub danej części zamówienia, którego zmiana dotyczy, </w:t>
      </w:r>
    </w:p>
    <w:p w:rsidR="00F4709D" w:rsidRPr="00F4709D" w:rsidRDefault="00F4709D" w:rsidP="00F4709D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F4709D">
        <w:rPr>
          <w:rFonts w:ascii="Arial" w:hAnsi="Arial"/>
          <w:sz w:val="20"/>
          <w:szCs w:val="20"/>
        </w:rPr>
        <w:t xml:space="preserve">poprawy jakości lub innych parametrów charakterystycznych dla danego elementu dostawy lub zmiany technologii na równoważną lub lepszą, podniesienia bezpieczeństwa, w sytuacji wycofania z rynku przez producenta lub zakończenia produkcji zaoferowanego przez Wykonawcę </w:t>
      </w:r>
      <w:r>
        <w:rPr>
          <w:rFonts w:ascii="Arial" w:hAnsi="Arial"/>
          <w:sz w:val="20"/>
          <w:szCs w:val="20"/>
        </w:rPr>
        <w:t>przedmiotu dostawy</w:t>
      </w:r>
      <w:r w:rsidRPr="00F4709D">
        <w:rPr>
          <w:rFonts w:ascii="Arial" w:hAnsi="Arial"/>
          <w:sz w:val="20"/>
          <w:szCs w:val="20"/>
        </w:rPr>
        <w:t xml:space="preserve"> bądź jego elementów. </w:t>
      </w:r>
      <w:r w:rsidRPr="00F4709D">
        <w:rPr>
          <w:rFonts w:ascii="Arial" w:eastAsia="Calibri" w:hAnsi="Arial"/>
          <w:sz w:val="20"/>
          <w:szCs w:val="20"/>
        </w:rPr>
        <w:t xml:space="preserve">Zmiana nastąpić może jedynie </w:t>
      </w:r>
      <w:r>
        <w:rPr>
          <w:rFonts w:ascii="Arial" w:eastAsia="Calibri" w:hAnsi="Arial"/>
          <w:sz w:val="20"/>
          <w:szCs w:val="20"/>
        </w:rPr>
        <w:br/>
      </w:r>
      <w:r w:rsidRPr="00F4709D">
        <w:rPr>
          <w:rFonts w:ascii="Arial" w:eastAsia="Calibri" w:hAnsi="Arial"/>
          <w:sz w:val="20"/>
          <w:szCs w:val="20"/>
        </w:rPr>
        <w:t xml:space="preserve">w przypadku nieprzekroczenia ceny jednostkowej </w:t>
      </w:r>
      <w:r>
        <w:rPr>
          <w:rFonts w:ascii="Arial" w:eastAsia="Calibri" w:hAnsi="Arial"/>
          <w:sz w:val="20"/>
          <w:szCs w:val="20"/>
        </w:rPr>
        <w:t>przedmiotu dostawy</w:t>
      </w:r>
      <w:r w:rsidRPr="00F4709D">
        <w:rPr>
          <w:rFonts w:ascii="Arial" w:eastAsia="Calibri" w:hAnsi="Arial"/>
          <w:sz w:val="20"/>
          <w:szCs w:val="20"/>
        </w:rPr>
        <w:t>.</w:t>
      </w:r>
    </w:p>
    <w:p w:rsidR="00F4709D" w:rsidRPr="00F4709D" w:rsidRDefault="00F4709D" w:rsidP="00F4709D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709D">
        <w:rPr>
          <w:rFonts w:ascii="Arial" w:hAnsi="Arial"/>
          <w:sz w:val="20"/>
          <w:szCs w:val="20"/>
        </w:rPr>
        <w:t xml:space="preserve">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w celu dostosowania zapisów umowy do obowiązujących przepisów przy jednoczesnym zachowaniu charakteru umowy i jej zakresu. </w:t>
      </w:r>
      <w:r>
        <w:rPr>
          <w:rFonts w:ascii="Arial" w:hAnsi="Arial"/>
          <w:sz w:val="20"/>
          <w:szCs w:val="20"/>
        </w:rPr>
        <w:br/>
      </w:r>
      <w:r w:rsidRPr="00F4709D">
        <w:rPr>
          <w:rFonts w:ascii="Arial" w:hAnsi="Arial"/>
          <w:sz w:val="20"/>
          <w:szCs w:val="20"/>
        </w:rPr>
        <w:t>W przypadku określonym w ust. 1 pkt 3) i 4) zmiana nastąpić może przy zachowaniu dotychczasowych cen jednostkowych netto.</w:t>
      </w:r>
    </w:p>
    <w:p w:rsidR="00D04854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>- Prawo    zamówień publicznych</w:t>
      </w:r>
      <w:r w:rsidR="00D33D65">
        <w:rPr>
          <w:rFonts w:ascii="Arial" w:hAnsi="Arial"/>
          <w:sz w:val="20"/>
          <w:szCs w:val="20"/>
          <w:lang w:eastAsia="hi-IN"/>
        </w:rPr>
        <w:t xml:space="preserve"> oraz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Kodeksu Cywilnego.</w:t>
      </w:r>
    </w:p>
    <w:p w:rsidR="00D04854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Pr="0051130F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0C56A7" w:rsidRPr="00A52BED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A52BED" w:rsidRPr="00D10CFE" w:rsidRDefault="00B63436" w:rsidP="00E2611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C86D2E">
        <w:rPr>
          <w:rFonts w:ascii="Arial" w:hAnsi="Arial"/>
          <w:sz w:val="20"/>
          <w:szCs w:val="20"/>
        </w:rPr>
        <w:t>-cenowy.</w:t>
      </w:r>
    </w:p>
    <w:p w:rsidR="00A55DFC" w:rsidRPr="0051130F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9369C3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C3" w:rsidRDefault="009369C3" w:rsidP="00C26EE9">
      <w:r>
        <w:separator/>
      </w:r>
    </w:p>
  </w:endnote>
  <w:endnote w:type="continuationSeparator" w:id="0">
    <w:p w:rsidR="009369C3" w:rsidRDefault="009369C3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C3" w:rsidRDefault="009369C3" w:rsidP="00C26EE9">
      <w:r>
        <w:separator/>
      </w:r>
    </w:p>
  </w:footnote>
  <w:footnote w:type="continuationSeparator" w:id="0">
    <w:p w:rsidR="009369C3" w:rsidRDefault="009369C3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9369C3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multilevel"/>
    <w:tmpl w:val="8218767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color w:val="000000"/>
        <w:sz w:val="20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4">
    <w:nsid w:val="000202AB"/>
    <w:multiLevelType w:val="hybridMultilevel"/>
    <w:tmpl w:val="8E6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4210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43A8E"/>
    <w:multiLevelType w:val="hybridMultilevel"/>
    <w:tmpl w:val="FCA27542"/>
    <w:lvl w:ilvl="0" w:tplc="ED8EF316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40E2"/>
    <w:multiLevelType w:val="hybridMultilevel"/>
    <w:tmpl w:val="50182ED2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BE650FB"/>
    <w:multiLevelType w:val="hybridMultilevel"/>
    <w:tmpl w:val="C5EEC3F4"/>
    <w:lvl w:ilvl="0" w:tplc="09A2D26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FCA32F1"/>
    <w:multiLevelType w:val="hybridMultilevel"/>
    <w:tmpl w:val="0BCA8B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7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8"/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 w:numId="17">
    <w:abstractNumId w:val="17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07090"/>
    <w:rsid w:val="000101E6"/>
    <w:rsid w:val="00030F41"/>
    <w:rsid w:val="000512DE"/>
    <w:rsid w:val="000566F5"/>
    <w:rsid w:val="00063455"/>
    <w:rsid w:val="000679C6"/>
    <w:rsid w:val="00074643"/>
    <w:rsid w:val="000800B0"/>
    <w:rsid w:val="00084142"/>
    <w:rsid w:val="000A5133"/>
    <w:rsid w:val="000B62B9"/>
    <w:rsid w:val="000C2DC8"/>
    <w:rsid w:val="000C56A7"/>
    <w:rsid w:val="000D7209"/>
    <w:rsid w:val="000E1826"/>
    <w:rsid w:val="000F0B02"/>
    <w:rsid w:val="0011457E"/>
    <w:rsid w:val="00120AAA"/>
    <w:rsid w:val="001337A7"/>
    <w:rsid w:val="001342AC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E3416"/>
    <w:rsid w:val="001F4E5B"/>
    <w:rsid w:val="00213545"/>
    <w:rsid w:val="00224534"/>
    <w:rsid w:val="00224A7F"/>
    <w:rsid w:val="00224E4A"/>
    <w:rsid w:val="002442A8"/>
    <w:rsid w:val="0025029B"/>
    <w:rsid w:val="00253776"/>
    <w:rsid w:val="00261448"/>
    <w:rsid w:val="00261EEC"/>
    <w:rsid w:val="002641B0"/>
    <w:rsid w:val="002644A8"/>
    <w:rsid w:val="00266EF4"/>
    <w:rsid w:val="00267956"/>
    <w:rsid w:val="00270E6B"/>
    <w:rsid w:val="00281DD1"/>
    <w:rsid w:val="00285596"/>
    <w:rsid w:val="00295A6B"/>
    <w:rsid w:val="002A158D"/>
    <w:rsid w:val="002A24BA"/>
    <w:rsid w:val="002A33F1"/>
    <w:rsid w:val="002A5940"/>
    <w:rsid w:val="002C5B74"/>
    <w:rsid w:val="002D0019"/>
    <w:rsid w:val="002D7791"/>
    <w:rsid w:val="002F3D73"/>
    <w:rsid w:val="00307119"/>
    <w:rsid w:val="003251F8"/>
    <w:rsid w:val="00337E70"/>
    <w:rsid w:val="003518CA"/>
    <w:rsid w:val="00354BFB"/>
    <w:rsid w:val="003811C1"/>
    <w:rsid w:val="00381C77"/>
    <w:rsid w:val="003A7542"/>
    <w:rsid w:val="003C563D"/>
    <w:rsid w:val="003D3693"/>
    <w:rsid w:val="003E0931"/>
    <w:rsid w:val="003E65AD"/>
    <w:rsid w:val="003E7ADC"/>
    <w:rsid w:val="00400896"/>
    <w:rsid w:val="00410824"/>
    <w:rsid w:val="00416D83"/>
    <w:rsid w:val="00420CDA"/>
    <w:rsid w:val="00435076"/>
    <w:rsid w:val="00443313"/>
    <w:rsid w:val="004459D9"/>
    <w:rsid w:val="004504B8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77801"/>
    <w:rsid w:val="004A1977"/>
    <w:rsid w:val="004B4713"/>
    <w:rsid w:val="004D0AED"/>
    <w:rsid w:val="004D0CC8"/>
    <w:rsid w:val="004F3326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5CB0"/>
    <w:rsid w:val="005B7ED4"/>
    <w:rsid w:val="005C039E"/>
    <w:rsid w:val="005C1ABE"/>
    <w:rsid w:val="005C61B1"/>
    <w:rsid w:val="005C6876"/>
    <w:rsid w:val="005F263A"/>
    <w:rsid w:val="00605837"/>
    <w:rsid w:val="0061216E"/>
    <w:rsid w:val="00613890"/>
    <w:rsid w:val="0062131D"/>
    <w:rsid w:val="0064367B"/>
    <w:rsid w:val="00646D9C"/>
    <w:rsid w:val="0066366D"/>
    <w:rsid w:val="00665896"/>
    <w:rsid w:val="00670ED3"/>
    <w:rsid w:val="0067401F"/>
    <w:rsid w:val="006817E8"/>
    <w:rsid w:val="00682F12"/>
    <w:rsid w:val="00693325"/>
    <w:rsid w:val="00693F4C"/>
    <w:rsid w:val="006947F9"/>
    <w:rsid w:val="00695497"/>
    <w:rsid w:val="006A5968"/>
    <w:rsid w:val="006A7BB1"/>
    <w:rsid w:val="006B5EF8"/>
    <w:rsid w:val="006C2640"/>
    <w:rsid w:val="006D3EE5"/>
    <w:rsid w:val="006E4EF3"/>
    <w:rsid w:val="006E6916"/>
    <w:rsid w:val="006E6B91"/>
    <w:rsid w:val="00703F3C"/>
    <w:rsid w:val="007106D0"/>
    <w:rsid w:val="00722CC4"/>
    <w:rsid w:val="00723574"/>
    <w:rsid w:val="00724EEE"/>
    <w:rsid w:val="00726AB7"/>
    <w:rsid w:val="007312A0"/>
    <w:rsid w:val="007320D9"/>
    <w:rsid w:val="00734A16"/>
    <w:rsid w:val="0074260B"/>
    <w:rsid w:val="00757CCC"/>
    <w:rsid w:val="00757F64"/>
    <w:rsid w:val="00764B82"/>
    <w:rsid w:val="00780382"/>
    <w:rsid w:val="00782D02"/>
    <w:rsid w:val="00796896"/>
    <w:rsid w:val="007A0D8C"/>
    <w:rsid w:val="007A2645"/>
    <w:rsid w:val="007B5EC6"/>
    <w:rsid w:val="007C4D3A"/>
    <w:rsid w:val="007C5D44"/>
    <w:rsid w:val="007D2212"/>
    <w:rsid w:val="007D425A"/>
    <w:rsid w:val="007D4539"/>
    <w:rsid w:val="007D6F0E"/>
    <w:rsid w:val="007E2931"/>
    <w:rsid w:val="007F676A"/>
    <w:rsid w:val="008140EB"/>
    <w:rsid w:val="008216A1"/>
    <w:rsid w:val="00824071"/>
    <w:rsid w:val="00835AF6"/>
    <w:rsid w:val="00836BB2"/>
    <w:rsid w:val="008417D2"/>
    <w:rsid w:val="0084406F"/>
    <w:rsid w:val="00853C38"/>
    <w:rsid w:val="00867648"/>
    <w:rsid w:val="00867BB4"/>
    <w:rsid w:val="00874B0E"/>
    <w:rsid w:val="008763EF"/>
    <w:rsid w:val="008778CE"/>
    <w:rsid w:val="00884BC6"/>
    <w:rsid w:val="0088696B"/>
    <w:rsid w:val="0089369C"/>
    <w:rsid w:val="00894DB6"/>
    <w:rsid w:val="008A45DF"/>
    <w:rsid w:val="008A5773"/>
    <w:rsid w:val="008B5342"/>
    <w:rsid w:val="008C55B6"/>
    <w:rsid w:val="008E0A6A"/>
    <w:rsid w:val="008E1305"/>
    <w:rsid w:val="008E6637"/>
    <w:rsid w:val="00905E31"/>
    <w:rsid w:val="00910B91"/>
    <w:rsid w:val="00913A93"/>
    <w:rsid w:val="00915267"/>
    <w:rsid w:val="0092003F"/>
    <w:rsid w:val="009369C3"/>
    <w:rsid w:val="00943274"/>
    <w:rsid w:val="00946577"/>
    <w:rsid w:val="00947D47"/>
    <w:rsid w:val="009568C5"/>
    <w:rsid w:val="009701B9"/>
    <w:rsid w:val="00977853"/>
    <w:rsid w:val="009930FF"/>
    <w:rsid w:val="009A013C"/>
    <w:rsid w:val="009A6F9A"/>
    <w:rsid w:val="009C074D"/>
    <w:rsid w:val="009C2C09"/>
    <w:rsid w:val="009C3B10"/>
    <w:rsid w:val="009D203F"/>
    <w:rsid w:val="009D20C4"/>
    <w:rsid w:val="009E5BE4"/>
    <w:rsid w:val="009F50B7"/>
    <w:rsid w:val="00A16CC6"/>
    <w:rsid w:val="00A20B31"/>
    <w:rsid w:val="00A27C74"/>
    <w:rsid w:val="00A43B01"/>
    <w:rsid w:val="00A50C30"/>
    <w:rsid w:val="00A52233"/>
    <w:rsid w:val="00A52BED"/>
    <w:rsid w:val="00A55DFC"/>
    <w:rsid w:val="00A67088"/>
    <w:rsid w:val="00A6737B"/>
    <w:rsid w:val="00A7209A"/>
    <w:rsid w:val="00A9045C"/>
    <w:rsid w:val="00A93EA1"/>
    <w:rsid w:val="00AA58C4"/>
    <w:rsid w:val="00AA75B0"/>
    <w:rsid w:val="00AB44BD"/>
    <w:rsid w:val="00AD2354"/>
    <w:rsid w:val="00AF76C3"/>
    <w:rsid w:val="00B16492"/>
    <w:rsid w:val="00B24802"/>
    <w:rsid w:val="00B3012E"/>
    <w:rsid w:val="00B43AA3"/>
    <w:rsid w:val="00B47892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D31A6"/>
    <w:rsid w:val="00BE4C41"/>
    <w:rsid w:val="00BF6EAD"/>
    <w:rsid w:val="00C050C1"/>
    <w:rsid w:val="00C0661E"/>
    <w:rsid w:val="00C13783"/>
    <w:rsid w:val="00C22DF3"/>
    <w:rsid w:val="00C26785"/>
    <w:rsid w:val="00C26EE9"/>
    <w:rsid w:val="00C34C97"/>
    <w:rsid w:val="00C43984"/>
    <w:rsid w:val="00C51057"/>
    <w:rsid w:val="00C636AE"/>
    <w:rsid w:val="00C70CD0"/>
    <w:rsid w:val="00C74A41"/>
    <w:rsid w:val="00C75EC2"/>
    <w:rsid w:val="00C86D2E"/>
    <w:rsid w:val="00C87423"/>
    <w:rsid w:val="00C90784"/>
    <w:rsid w:val="00C95EF7"/>
    <w:rsid w:val="00CA6D75"/>
    <w:rsid w:val="00CB14CF"/>
    <w:rsid w:val="00CB2079"/>
    <w:rsid w:val="00CB7032"/>
    <w:rsid w:val="00CE7C3D"/>
    <w:rsid w:val="00D04854"/>
    <w:rsid w:val="00D052D2"/>
    <w:rsid w:val="00D10CFE"/>
    <w:rsid w:val="00D1207F"/>
    <w:rsid w:val="00D15666"/>
    <w:rsid w:val="00D247CB"/>
    <w:rsid w:val="00D303EA"/>
    <w:rsid w:val="00D30C76"/>
    <w:rsid w:val="00D33D65"/>
    <w:rsid w:val="00D52F7D"/>
    <w:rsid w:val="00D57D82"/>
    <w:rsid w:val="00D64639"/>
    <w:rsid w:val="00D7348E"/>
    <w:rsid w:val="00D75F3A"/>
    <w:rsid w:val="00D77CDA"/>
    <w:rsid w:val="00D82366"/>
    <w:rsid w:val="00D827E1"/>
    <w:rsid w:val="00D833F5"/>
    <w:rsid w:val="00D967C2"/>
    <w:rsid w:val="00DA3660"/>
    <w:rsid w:val="00DA3EBB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12DBD"/>
    <w:rsid w:val="00E167D4"/>
    <w:rsid w:val="00E23739"/>
    <w:rsid w:val="00E2611E"/>
    <w:rsid w:val="00E478C7"/>
    <w:rsid w:val="00E55309"/>
    <w:rsid w:val="00E637C0"/>
    <w:rsid w:val="00E637C9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5190"/>
    <w:rsid w:val="00F0748D"/>
    <w:rsid w:val="00F1172F"/>
    <w:rsid w:val="00F12993"/>
    <w:rsid w:val="00F3254B"/>
    <w:rsid w:val="00F345B9"/>
    <w:rsid w:val="00F3730B"/>
    <w:rsid w:val="00F41A43"/>
    <w:rsid w:val="00F44B9D"/>
    <w:rsid w:val="00F4709D"/>
    <w:rsid w:val="00F50DD3"/>
    <w:rsid w:val="00F541CE"/>
    <w:rsid w:val="00F548AE"/>
    <w:rsid w:val="00F63EEF"/>
    <w:rsid w:val="00F67462"/>
    <w:rsid w:val="00F717E2"/>
    <w:rsid w:val="00F8111B"/>
    <w:rsid w:val="00F839A0"/>
    <w:rsid w:val="00F8521B"/>
    <w:rsid w:val="00F85F67"/>
    <w:rsid w:val="00F8669D"/>
    <w:rsid w:val="00F92A61"/>
    <w:rsid w:val="00F9380D"/>
    <w:rsid w:val="00F971CC"/>
    <w:rsid w:val="00FB0624"/>
    <w:rsid w:val="00FB53CE"/>
    <w:rsid w:val="00FB6218"/>
    <w:rsid w:val="00FC1744"/>
    <w:rsid w:val="00FC2275"/>
    <w:rsid w:val="00FC2518"/>
    <w:rsid w:val="00FC539E"/>
    <w:rsid w:val="00FC5998"/>
    <w:rsid w:val="00FC7545"/>
    <w:rsid w:val="00FE2BD6"/>
    <w:rsid w:val="00FE7489"/>
    <w:rsid w:val="00FF0A18"/>
    <w:rsid w:val="00FF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FEC7-63E8-4953-8048-34C8DCD6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1833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21</cp:revision>
  <cp:lastPrinted>2021-09-15T12:09:00Z</cp:lastPrinted>
  <dcterms:created xsi:type="dcterms:W3CDTF">2021-08-19T12:10:00Z</dcterms:created>
  <dcterms:modified xsi:type="dcterms:W3CDTF">2021-09-16T11:22:00Z</dcterms:modified>
</cp:coreProperties>
</file>