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68032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33</w:t>
      </w:r>
      <w:r w:rsidR="00A4725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A47252">
      <w:pPr>
        <w:tabs>
          <w:tab w:val="right" w:pos="10490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680329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systemu zamkniętego </w:t>
      </w:r>
      <w:r w:rsidR="00141E7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 pobierania krwi </w:t>
      </w:r>
      <w:bookmarkStart w:id="0" w:name="_GoBack"/>
      <w:bookmarkEnd w:id="0"/>
      <w:r w:rsidR="00680329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dla Szpitala Powiatowego w Zawierciu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53711C" w:rsidRPr="0053711C" w:rsidRDefault="0053711C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</w:t>
      </w:r>
      <w:r>
        <w:rPr>
          <w:rFonts w:ascii="Arial" w:hAnsi="Arial" w:cs="Arial"/>
          <w:b/>
          <w:spacing w:val="-14"/>
          <w:sz w:val="20"/>
          <w:szCs w:val="20"/>
        </w:rPr>
        <w:t xml:space="preserve">D – PARAMETRY TECHNICZNE </w:t>
      </w:r>
      <w:r w:rsidRPr="0053711C">
        <w:rPr>
          <w:rFonts w:ascii="Arial" w:hAnsi="Arial" w:cs="Arial"/>
          <w:spacing w:val="-14"/>
          <w:sz w:val="20"/>
          <w:szCs w:val="20"/>
        </w:rPr>
        <w:t xml:space="preserve">zgodnie z załącznikiem nr 2 do SWZ </w:t>
      </w:r>
      <w:r>
        <w:rPr>
          <w:rFonts w:ascii="Arial" w:hAnsi="Arial" w:cs="Arial"/>
          <w:spacing w:val="-14"/>
          <w:sz w:val="20"/>
          <w:szCs w:val="20"/>
        </w:rPr>
        <w:t>Formularz asortymentowo-cenowy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2D2646" w:rsidRDefault="002D2646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D2646" w:rsidRDefault="002D2646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D2646" w:rsidRDefault="002D2646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82380">
      <w:pPr>
        <w:spacing w:after="0" w:line="360" w:lineRule="auto"/>
        <w:ind w:left="354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D9" w:rsidRDefault="00FA49D9" w:rsidP="007E3857">
      <w:pPr>
        <w:spacing w:after="0" w:line="240" w:lineRule="auto"/>
      </w:pPr>
      <w:r>
        <w:separator/>
      </w:r>
    </w:p>
  </w:endnote>
  <w:endnote w:type="continuationSeparator" w:id="0">
    <w:p w:rsidR="00FA49D9" w:rsidRDefault="00FA49D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D9" w:rsidRDefault="00FA49D9" w:rsidP="007E3857">
      <w:pPr>
        <w:spacing w:after="0" w:line="240" w:lineRule="auto"/>
      </w:pPr>
      <w:r>
        <w:separator/>
      </w:r>
    </w:p>
  </w:footnote>
  <w:footnote w:type="continuationSeparator" w:id="0">
    <w:p w:rsidR="00FA49D9" w:rsidRDefault="00FA49D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41E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41E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41E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41E7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2D2646"/>
    <w:rsid w:val="003701C3"/>
    <w:rsid w:val="00371B77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3711C"/>
    <w:rsid w:val="00541A1A"/>
    <w:rsid w:val="0055265E"/>
    <w:rsid w:val="005778FB"/>
    <w:rsid w:val="00604A2F"/>
    <w:rsid w:val="00616496"/>
    <w:rsid w:val="0063082F"/>
    <w:rsid w:val="0064626B"/>
    <w:rsid w:val="0067588A"/>
    <w:rsid w:val="00680329"/>
    <w:rsid w:val="00695C02"/>
    <w:rsid w:val="006A1323"/>
    <w:rsid w:val="00715C06"/>
    <w:rsid w:val="00724580"/>
    <w:rsid w:val="007A171B"/>
    <w:rsid w:val="007B2AAB"/>
    <w:rsid w:val="007D23B5"/>
    <w:rsid w:val="007E3857"/>
    <w:rsid w:val="00855977"/>
    <w:rsid w:val="008879F8"/>
    <w:rsid w:val="008A6A26"/>
    <w:rsid w:val="008B390B"/>
    <w:rsid w:val="008E5336"/>
    <w:rsid w:val="0093678E"/>
    <w:rsid w:val="0094736E"/>
    <w:rsid w:val="00982380"/>
    <w:rsid w:val="009E1AC2"/>
    <w:rsid w:val="009E7899"/>
    <w:rsid w:val="00A27910"/>
    <w:rsid w:val="00A35A09"/>
    <w:rsid w:val="00A35F19"/>
    <w:rsid w:val="00A47252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93195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6E22-7C88-4B73-88D8-E1B6DE3A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36</cp:revision>
  <cp:lastPrinted>2021-07-14T07:09:00Z</cp:lastPrinted>
  <dcterms:created xsi:type="dcterms:W3CDTF">2020-11-24T10:29:00Z</dcterms:created>
  <dcterms:modified xsi:type="dcterms:W3CDTF">2022-06-03T09:59:00Z</dcterms:modified>
</cp:coreProperties>
</file>