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386DA2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386DA2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CB5E97" w:rsidRPr="00386DA2" w:rsidRDefault="00637DBA" w:rsidP="00CB5E9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Pakiet </w:t>
      </w:r>
      <w:r w:rsidR="00D773B8">
        <w:rPr>
          <w:rFonts w:asciiTheme="majorHAnsi" w:hAnsiTheme="majorHAnsi" w:cstheme="majorHAnsi"/>
          <w:b/>
          <w:sz w:val="20"/>
          <w:szCs w:val="20"/>
        </w:rPr>
        <w:t xml:space="preserve">1 Maszyna czyszcząca  - </w:t>
      </w:r>
      <w:proofErr w:type="spellStart"/>
      <w:r w:rsidR="00D773B8">
        <w:rPr>
          <w:rFonts w:asciiTheme="majorHAnsi" w:hAnsiTheme="majorHAnsi" w:cstheme="majorHAnsi"/>
          <w:b/>
          <w:sz w:val="20"/>
          <w:szCs w:val="20"/>
        </w:rPr>
        <w:t>szorowarka</w:t>
      </w:r>
      <w:proofErr w:type="spellEnd"/>
    </w:p>
    <w:p w:rsidR="00CB5E97" w:rsidRDefault="00CB5E9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E14BA3" w:rsidTr="00E14B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E14BA3" w:rsidTr="00E14B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D773B8" w:rsidP="00E14B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Maszyna czyszcząca -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szorowarka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14BA3" w:rsidRPr="00386DA2" w:rsidRDefault="00E14BA3">
      <w:pPr>
        <w:rPr>
          <w:rFonts w:asciiTheme="majorHAnsi" w:hAnsiTheme="majorHAnsi" w:cstheme="majorHAnsi"/>
          <w:sz w:val="20"/>
          <w:szCs w:val="20"/>
        </w:rPr>
      </w:pP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386DA2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a. </w:t>
      </w:r>
      <w:r w:rsidR="005A7569" w:rsidRP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Napięcie ( V ):</w:t>
      </w:r>
      <w:r w:rsid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min. </w:t>
      </w:r>
      <w:r w:rsidR="005A7569" w:rsidRPr="005A7569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24, 105 Ah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b. </w:t>
      </w:r>
      <w:r w:rsidR="005A7569" w:rsidRP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Szerokość robocza ( mm ):</w:t>
      </w:r>
      <w:r w:rsid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min. </w:t>
      </w:r>
      <w:r w:rsidR="005A7569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50</w:t>
      </w:r>
      <w:r w:rsidR="005A7569" w:rsidRPr="005A7569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0</w:t>
      </w:r>
    </w:p>
    <w:p w:rsidR="00D773B8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c. </w:t>
      </w:r>
      <w:r w:rsid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Szerokość odsysania ( mm ): min. 85</w:t>
      </w:r>
      <w:r w:rsidR="005A7569" w:rsidRP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d. </w:t>
      </w:r>
      <w:r w:rsidR="005A7569" w:rsidRP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Wydajność praktyczna ( m2/godz. ):</w:t>
      </w:r>
      <w:r w:rsid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min. 100</w:t>
      </w:r>
      <w:r w:rsidR="005A7569" w:rsidRP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D773B8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 w:rsid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5A7569" w:rsidRP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Wydajność powierzchniowa (m</w:t>
      </w:r>
      <w:r w:rsidR="005A7569" w:rsidRPr="005A7569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²</w:t>
      </w:r>
      <w:r w:rsidR="005A7569" w:rsidRP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/h) </w:t>
      </w:r>
      <w:r w:rsid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min. 200</w:t>
      </w:r>
      <w:r w:rsidR="005A7569" w:rsidRPr="005A7569">
        <w:rPr>
          <w:rFonts w:asciiTheme="majorHAnsi" w:eastAsia="Times New Roman" w:hAnsiTheme="majorHAnsi" w:cstheme="majorHAnsi"/>
          <w:color w:val="000000"/>
          <w:sz w:val="20"/>
          <w:szCs w:val="20"/>
        </w:rPr>
        <w:t>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f. </w:t>
      </w:r>
      <w:r w:rsidR="005A7569" w:rsidRPr="005A7569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Nacisk szczotek ( g/cm2 ): </w:t>
      </w:r>
      <w:r w:rsid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min. 25,0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g. </w:t>
      </w:r>
      <w:r w:rsid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Moc znamionowa ( W ): </w:t>
      </w:r>
      <w:r w:rsid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min. </w:t>
      </w:r>
      <w:r w:rsid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1 0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00</w:t>
      </w:r>
    </w:p>
    <w:p w:rsidR="00386DA2" w:rsidRP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h. </w:t>
      </w:r>
      <w:r w:rsid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P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rędkość szczotki / padu ( </w:t>
      </w:r>
      <w:proofErr w:type="spellStart"/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obr</w:t>
      </w:r>
      <w:proofErr w:type="spellEnd"/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 w:rsid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/min. ): </w:t>
      </w:r>
      <w:r w:rsid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min. 17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0</w:t>
      </w:r>
    </w:p>
    <w:p w:rsidR="00386DA2" w:rsidRDefault="00E14BA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i. 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Zbiornik wody czystej ( l ): </w:t>
      </w:r>
      <w:r w:rsid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min. 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50</w:t>
      </w:r>
    </w:p>
    <w:p w:rsidR="004D3E53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j. 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 xml:space="preserve">Zbiornik wody brudnej ( l ): </w:t>
      </w:r>
      <w:r w:rsid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min. 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50</w:t>
      </w:r>
    </w:p>
    <w:p w:rsid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k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Wymiary </w:t>
      </w:r>
      <w:proofErr w:type="spellStart"/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dł</w:t>
      </w:r>
      <w:proofErr w:type="spellEnd"/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x szer. x wys. ( mm ): 1170x570x1025</w:t>
      </w:r>
      <w:r w:rsid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(+/-5%)</w:t>
      </w:r>
    </w:p>
    <w:p w:rsidR="004A2B37" w:rsidRPr="00386DA2" w:rsidRDefault="004A2B37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Wyposażenie :</w:t>
      </w:r>
    </w:p>
    <w:p w:rsidR="004A2B37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l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Bateria MFP 12V / 105 Ah – 2 sztuki</w:t>
      </w:r>
    </w:p>
    <w:p w:rsidR="00386DA2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ł</w:t>
      </w:r>
      <w:r w:rsidR="00D773B8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 w:rsidR="004A2B37" w:rsidRPr="004A2B37">
        <w:t xml:space="preserve"> 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Złączka do połączenia baterii 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–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1 sztuka</w:t>
      </w:r>
    </w:p>
    <w:p w:rsidR="00386DA2" w:rsidRPr="00386DA2" w:rsidRDefault="004D3E53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Prostownik</w:t>
      </w:r>
    </w:p>
    <w:p w:rsidR="00176B54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n. 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szczotka talerzowa o  średnicy 510 mm, kolor czerwony ( średnia twardość )</w:t>
      </w:r>
    </w:p>
    <w:p w:rsidR="00386DA2" w:rsidRPr="00386DA2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o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talerz napędowy pad</w:t>
      </w:r>
      <w:r w:rsidR="004A2B37" w:rsidRPr="004A2B37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ó</w:t>
      </w:r>
      <w:r w:rsidR="004A2B37" w:rsidRPr="004A2B37">
        <w:rPr>
          <w:rFonts w:asciiTheme="majorHAnsi" w:eastAsia="Times New Roman" w:hAnsiTheme="majorHAnsi" w:cstheme="majorHAnsi"/>
          <w:color w:val="000000"/>
          <w:sz w:val="20"/>
          <w:szCs w:val="20"/>
        </w:rPr>
        <w:t>w</w:t>
      </w:r>
    </w:p>
    <w:p w:rsidR="00176B54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p. </w:t>
      </w:r>
      <w:r w:rsidR="00DC3E9B" w:rsidRPr="00DC3E9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pad czerwony średnio-twardy 1 </w:t>
      </w:r>
      <w:proofErr w:type="spellStart"/>
      <w:r w:rsidR="00DC3E9B" w:rsidRPr="00DC3E9B">
        <w:rPr>
          <w:rFonts w:asciiTheme="majorHAnsi" w:eastAsia="Times New Roman" w:hAnsiTheme="majorHAnsi" w:cstheme="majorHAnsi"/>
          <w:color w:val="000000"/>
          <w:sz w:val="20"/>
          <w:szCs w:val="20"/>
        </w:rPr>
        <w:t>szt</w:t>
      </w:r>
      <w:proofErr w:type="spellEnd"/>
    </w:p>
    <w:p w:rsidR="00AF5723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r</w:t>
      </w:r>
      <w:r w:rsidR="00E14BA3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DC3E9B" w:rsidRPr="00DC3E9B">
        <w:rPr>
          <w:rFonts w:asciiTheme="majorHAnsi" w:eastAsia="Times New Roman" w:hAnsiTheme="majorHAnsi" w:cstheme="majorHAnsi"/>
          <w:color w:val="000000"/>
          <w:sz w:val="20"/>
          <w:szCs w:val="20"/>
        </w:rPr>
        <w:t>belka ssąca typ V</w:t>
      </w:r>
    </w:p>
    <w:p w:rsidR="00663A67" w:rsidRPr="00386DA2" w:rsidRDefault="00176B54" w:rsidP="00386DA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="00663A67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 w:rsidR="00C06AC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Gwarancja min. 24</w:t>
      </w:r>
      <w:bookmarkStart w:id="0" w:name="_GoBack"/>
      <w:bookmarkEnd w:id="0"/>
      <w:r w:rsidR="00C06AC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miesiące</w:t>
      </w:r>
    </w:p>
    <w:p w:rsidR="00F01806" w:rsidRPr="00386DA2" w:rsidRDefault="00F01806">
      <w:pPr>
        <w:rPr>
          <w:rFonts w:asciiTheme="majorHAnsi" w:hAnsiTheme="majorHAnsi" w:cstheme="majorHAnsi"/>
          <w:sz w:val="20"/>
          <w:szCs w:val="20"/>
        </w:rPr>
      </w:pPr>
    </w:p>
    <w:p w:rsidR="00810681" w:rsidRPr="00386DA2" w:rsidRDefault="00AA2187">
      <w:pPr>
        <w:rPr>
          <w:rFonts w:asciiTheme="majorHAnsi" w:hAnsiTheme="majorHAnsi" w:cstheme="majorHAnsi"/>
          <w:sz w:val="20"/>
          <w:szCs w:val="20"/>
        </w:rPr>
      </w:pPr>
      <w:r w:rsidRPr="00386DA2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386DA2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386DA2" w:rsidRDefault="00AA2187">
      <w:pPr>
        <w:rPr>
          <w:rFonts w:hint="eastAsia"/>
          <w:sz w:val="20"/>
          <w:szCs w:val="20"/>
        </w:rPr>
      </w:pPr>
      <w:r w:rsidRPr="00386DA2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4638DE">
        <w:rPr>
          <w:rFonts w:asciiTheme="majorHAnsi" w:hAnsiTheme="majorHAnsi" w:cstheme="majorHAnsi"/>
          <w:sz w:val="20"/>
          <w:szCs w:val="20"/>
        </w:rPr>
        <w:t>ych dodatkowych zakupów i jest g</w:t>
      </w:r>
      <w:r w:rsidRPr="00386DA2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386DA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21C0F"/>
    <w:rsid w:val="00091F27"/>
    <w:rsid w:val="000C7EC2"/>
    <w:rsid w:val="000F0079"/>
    <w:rsid w:val="001031F6"/>
    <w:rsid w:val="00137E76"/>
    <w:rsid w:val="00176B54"/>
    <w:rsid w:val="00186D2A"/>
    <w:rsid w:val="001C1829"/>
    <w:rsid w:val="001D5D0B"/>
    <w:rsid w:val="0020073C"/>
    <w:rsid w:val="0023619C"/>
    <w:rsid w:val="00260C2D"/>
    <w:rsid w:val="002624F1"/>
    <w:rsid w:val="002E34F4"/>
    <w:rsid w:val="00316241"/>
    <w:rsid w:val="00386DA2"/>
    <w:rsid w:val="003A6E10"/>
    <w:rsid w:val="004341B9"/>
    <w:rsid w:val="00454ABA"/>
    <w:rsid w:val="004638DE"/>
    <w:rsid w:val="004A2B37"/>
    <w:rsid w:val="004D3E53"/>
    <w:rsid w:val="004F751C"/>
    <w:rsid w:val="00503AFC"/>
    <w:rsid w:val="005321F4"/>
    <w:rsid w:val="00557FCA"/>
    <w:rsid w:val="005A7569"/>
    <w:rsid w:val="00637DBA"/>
    <w:rsid w:val="00663A67"/>
    <w:rsid w:val="006E19D0"/>
    <w:rsid w:val="00710F32"/>
    <w:rsid w:val="007D4834"/>
    <w:rsid w:val="00810681"/>
    <w:rsid w:val="00843EE3"/>
    <w:rsid w:val="008805DE"/>
    <w:rsid w:val="008E45E8"/>
    <w:rsid w:val="00955D9B"/>
    <w:rsid w:val="0096048E"/>
    <w:rsid w:val="00981AD9"/>
    <w:rsid w:val="00985701"/>
    <w:rsid w:val="009F4EA8"/>
    <w:rsid w:val="00A21FCE"/>
    <w:rsid w:val="00A758B3"/>
    <w:rsid w:val="00AA2187"/>
    <w:rsid w:val="00AB36EB"/>
    <w:rsid w:val="00AB7770"/>
    <w:rsid w:val="00AC3570"/>
    <w:rsid w:val="00AF5723"/>
    <w:rsid w:val="00C06AC7"/>
    <w:rsid w:val="00C22440"/>
    <w:rsid w:val="00CA0DED"/>
    <w:rsid w:val="00CB5E97"/>
    <w:rsid w:val="00D30E07"/>
    <w:rsid w:val="00D773B8"/>
    <w:rsid w:val="00D85BCC"/>
    <w:rsid w:val="00D917D9"/>
    <w:rsid w:val="00D96166"/>
    <w:rsid w:val="00DC3E9B"/>
    <w:rsid w:val="00E14BA3"/>
    <w:rsid w:val="00EC6BF3"/>
    <w:rsid w:val="00EE644C"/>
    <w:rsid w:val="00EF2E44"/>
    <w:rsid w:val="00F01806"/>
    <w:rsid w:val="00F53430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79E4-E609-4FB5-BE76-C4E25A79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Roksana Paulewicz</cp:lastModifiedBy>
  <cp:revision>2</cp:revision>
  <cp:lastPrinted>2021-11-03T08:46:00Z</cp:lastPrinted>
  <dcterms:created xsi:type="dcterms:W3CDTF">2021-11-18T08:07:00Z</dcterms:created>
  <dcterms:modified xsi:type="dcterms:W3CDTF">2021-11-18T08:07:00Z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