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2A2" w:rsidRPr="008863F5" w:rsidRDefault="00E512A2" w:rsidP="002233B4">
      <w:pPr>
        <w:spacing w:after="0" w:line="360" w:lineRule="auto"/>
        <w:rPr>
          <w:rFonts w:ascii="Verdana" w:hAnsi="Verdana"/>
          <w:sz w:val="16"/>
          <w:szCs w:val="16"/>
        </w:rPr>
      </w:pPr>
    </w:p>
    <w:p w:rsidR="00E512A2" w:rsidRPr="008863F5" w:rsidRDefault="00E512A2" w:rsidP="002233B4">
      <w:pPr>
        <w:spacing w:after="0" w:line="360" w:lineRule="auto"/>
        <w:rPr>
          <w:rFonts w:ascii="Verdana" w:hAnsi="Verdana"/>
          <w:sz w:val="16"/>
          <w:szCs w:val="16"/>
        </w:rPr>
      </w:pPr>
    </w:p>
    <w:p w:rsidR="00E512A2" w:rsidRPr="008863F5" w:rsidRDefault="00E512A2" w:rsidP="002233B4">
      <w:pPr>
        <w:spacing w:after="0" w:line="360" w:lineRule="auto"/>
        <w:rPr>
          <w:rFonts w:ascii="Verdana" w:hAnsi="Verdana"/>
          <w:sz w:val="16"/>
          <w:szCs w:val="16"/>
        </w:rPr>
      </w:pPr>
    </w:p>
    <w:p w:rsidR="00424A3E" w:rsidRPr="008863F5" w:rsidRDefault="00424A3E" w:rsidP="00424A3E">
      <w:pPr>
        <w:spacing w:after="0" w:line="360" w:lineRule="auto"/>
        <w:jc w:val="both"/>
        <w:rPr>
          <w:rFonts w:ascii="Verdana" w:hAnsi="Verdana"/>
          <w:sz w:val="16"/>
          <w:szCs w:val="16"/>
        </w:rPr>
      </w:pPr>
    </w:p>
    <w:p w:rsidR="00424A3E" w:rsidRPr="008863F5" w:rsidRDefault="00424A3E" w:rsidP="00424A3E">
      <w:pPr>
        <w:pStyle w:val="Standard"/>
        <w:tabs>
          <w:tab w:val="left" w:pos="7180"/>
        </w:tabs>
        <w:spacing w:line="360" w:lineRule="auto"/>
        <w:jc w:val="right"/>
        <w:rPr>
          <w:rFonts w:ascii="Verdana" w:hAnsi="Verdana"/>
          <w:sz w:val="16"/>
          <w:szCs w:val="16"/>
          <w:lang w:val="en-US"/>
        </w:rPr>
      </w:pPr>
      <w:proofErr w:type="spellStart"/>
      <w:r w:rsidRPr="008863F5">
        <w:rPr>
          <w:rFonts w:ascii="Verdana" w:hAnsi="Verdana"/>
          <w:sz w:val="16"/>
          <w:szCs w:val="16"/>
          <w:lang w:val="en-US"/>
        </w:rPr>
        <w:t>Zawiercie</w:t>
      </w:r>
      <w:proofErr w:type="spellEnd"/>
      <w:r w:rsidRPr="008863F5">
        <w:rPr>
          <w:rFonts w:ascii="Verdana" w:hAnsi="Verdana"/>
          <w:sz w:val="16"/>
          <w:szCs w:val="16"/>
          <w:lang w:val="en-US"/>
        </w:rPr>
        <w:t xml:space="preserve">, </w:t>
      </w:r>
      <w:proofErr w:type="spellStart"/>
      <w:r w:rsidRPr="008863F5">
        <w:rPr>
          <w:rFonts w:ascii="Verdana" w:hAnsi="Verdana"/>
          <w:sz w:val="16"/>
          <w:szCs w:val="16"/>
          <w:lang w:val="en-US"/>
        </w:rPr>
        <w:t>dnia</w:t>
      </w:r>
      <w:proofErr w:type="spellEnd"/>
      <w:r w:rsidRPr="008863F5">
        <w:rPr>
          <w:rFonts w:ascii="Verdana" w:hAnsi="Verdana"/>
          <w:sz w:val="16"/>
          <w:szCs w:val="16"/>
          <w:lang w:val="en-US"/>
        </w:rPr>
        <w:t xml:space="preserve"> 07.05.2019 r.</w:t>
      </w:r>
    </w:p>
    <w:p w:rsidR="00424A3E" w:rsidRPr="008863F5" w:rsidRDefault="00424A3E" w:rsidP="00424A3E">
      <w:pPr>
        <w:numPr>
          <w:ilvl w:val="0"/>
          <w:numId w:val="6"/>
        </w:numPr>
        <w:suppressAutoHyphens/>
        <w:spacing w:after="0" w:line="360" w:lineRule="auto"/>
        <w:jc w:val="both"/>
        <w:rPr>
          <w:rFonts w:ascii="Verdana" w:hAnsi="Verdana"/>
          <w:vanish/>
          <w:sz w:val="16"/>
          <w:szCs w:val="16"/>
        </w:rPr>
      </w:pPr>
    </w:p>
    <w:p w:rsidR="00424A3E" w:rsidRPr="008863F5" w:rsidRDefault="00424A3E" w:rsidP="00424A3E">
      <w:pPr>
        <w:numPr>
          <w:ilvl w:val="0"/>
          <w:numId w:val="6"/>
        </w:numPr>
        <w:suppressAutoHyphens/>
        <w:spacing w:after="0" w:line="360" w:lineRule="auto"/>
        <w:jc w:val="both"/>
        <w:rPr>
          <w:rFonts w:ascii="Verdana" w:hAnsi="Verdana"/>
          <w:b/>
          <w:sz w:val="16"/>
          <w:szCs w:val="16"/>
        </w:rPr>
      </w:pPr>
    </w:p>
    <w:p w:rsidR="00424A3E" w:rsidRPr="008863F5" w:rsidRDefault="00424A3E" w:rsidP="00424A3E">
      <w:pPr>
        <w:spacing w:after="0" w:line="360" w:lineRule="auto"/>
        <w:jc w:val="both"/>
        <w:rPr>
          <w:rFonts w:ascii="Verdana" w:hAnsi="Verdana"/>
          <w:b/>
          <w:sz w:val="16"/>
          <w:szCs w:val="16"/>
        </w:rPr>
      </w:pPr>
    </w:p>
    <w:p w:rsidR="00424A3E" w:rsidRPr="008863F5" w:rsidRDefault="00424A3E" w:rsidP="00424A3E">
      <w:pPr>
        <w:tabs>
          <w:tab w:val="left" w:pos="3041"/>
        </w:tabs>
        <w:spacing w:after="0" w:line="360" w:lineRule="auto"/>
        <w:jc w:val="center"/>
        <w:rPr>
          <w:rFonts w:ascii="Verdana" w:hAnsi="Verdana"/>
          <w:b/>
          <w:sz w:val="16"/>
          <w:szCs w:val="16"/>
        </w:rPr>
      </w:pPr>
      <w:r w:rsidRPr="008863F5">
        <w:rPr>
          <w:rFonts w:ascii="Verdana" w:hAnsi="Verdana"/>
          <w:b/>
          <w:sz w:val="16"/>
          <w:szCs w:val="16"/>
        </w:rPr>
        <w:t>DO WSZYSTKICH WYKONAWCÓW</w:t>
      </w:r>
    </w:p>
    <w:p w:rsidR="00424A3E" w:rsidRPr="008863F5" w:rsidRDefault="00424A3E" w:rsidP="00424A3E">
      <w:pPr>
        <w:spacing w:after="0" w:line="360" w:lineRule="auto"/>
        <w:jc w:val="both"/>
        <w:rPr>
          <w:rFonts w:ascii="Verdana" w:hAnsi="Verdana"/>
          <w:sz w:val="16"/>
          <w:szCs w:val="16"/>
        </w:rPr>
      </w:pPr>
    </w:p>
    <w:p w:rsidR="00424A3E" w:rsidRPr="008863F5" w:rsidRDefault="00632DDF" w:rsidP="00424A3E">
      <w:pPr>
        <w:spacing w:after="0" w:line="360" w:lineRule="auto"/>
        <w:jc w:val="both"/>
        <w:rPr>
          <w:rFonts w:ascii="Verdana" w:hAnsi="Verdana"/>
          <w:sz w:val="16"/>
          <w:szCs w:val="16"/>
        </w:rPr>
      </w:pPr>
      <w:r>
        <w:rPr>
          <w:rFonts w:ascii="Verdana" w:hAnsi="Verdana"/>
          <w:sz w:val="16"/>
          <w:szCs w:val="16"/>
        </w:rPr>
        <w:t>dotyczy: DZP/PN/30/2019 -</w:t>
      </w:r>
      <w:r w:rsidR="00424A3E" w:rsidRPr="008863F5">
        <w:rPr>
          <w:rFonts w:ascii="Verdana" w:hAnsi="Verdana"/>
          <w:sz w:val="16"/>
          <w:szCs w:val="16"/>
        </w:rPr>
        <w:t xml:space="preserve"> K</w:t>
      </w:r>
      <w:r w:rsidR="00424A3E" w:rsidRPr="008863F5">
        <w:rPr>
          <w:rFonts w:ascii="Verdana" w:hAnsi="Verdana" w:cs="Verdana"/>
          <w:sz w:val="16"/>
          <w:szCs w:val="16"/>
        </w:rPr>
        <w:t>ompleksowe świadczenie usług pralniczych wraz z dzierżawą bielizny.</w:t>
      </w:r>
    </w:p>
    <w:p w:rsidR="00424A3E" w:rsidRPr="008863F5" w:rsidRDefault="00424A3E" w:rsidP="00424A3E">
      <w:pPr>
        <w:spacing w:after="0" w:line="360" w:lineRule="auto"/>
        <w:jc w:val="both"/>
        <w:rPr>
          <w:rFonts w:ascii="Verdana" w:hAnsi="Verdana"/>
          <w:sz w:val="16"/>
          <w:szCs w:val="16"/>
        </w:rPr>
      </w:pPr>
    </w:p>
    <w:p w:rsidR="00424A3E" w:rsidRPr="008863F5" w:rsidRDefault="00424A3E" w:rsidP="00424A3E">
      <w:pPr>
        <w:spacing w:after="0" w:line="360" w:lineRule="auto"/>
        <w:jc w:val="both"/>
        <w:rPr>
          <w:rFonts w:ascii="Verdana" w:hAnsi="Verdana"/>
          <w:sz w:val="16"/>
          <w:szCs w:val="16"/>
        </w:rPr>
      </w:pPr>
      <w:r w:rsidRPr="008863F5">
        <w:rPr>
          <w:rFonts w:ascii="Verdana" w:hAnsi="Verdana"/>
          <w:sz w:val="16"/>
          <w:szCs w:val="16"/>
        </w:rPr>
        <w:t>Zamawiający Szpital Powiatowy w Zawierciu odpowiadając na pytania informuje:</w:t>
      </w:r>
    </w:p>
    <w:p w:rsidR="00424A3E" w:rsidRPr="008863F5" w:rsidRDefault="00956A6B" w:rsidP="002233B4">
      <w:pPr>
        <w:spacing w:after="0" w:line="360" w:lineRule="auto"/>
        <w:rPr>
          <w:rFonts w:ascii="Verdana" w:hAnsi="Verdana"/>
          <w:b/>
          <w:sz w:val="16"/>
          <w:szCs w:val="16"/>
        </w:rPr>
      </w:pPr>
      <w:r w:rsidRPr="008863F5">
        <w:rPr>
          <w:rFonts w:ascii="Verdana" w:hAnsi="Verdana"/>
          <w:b/>
          <w:sz w:val="16"/>
          <w:szCs w:val="16"/>
        </w:rPr>
        <w:t>Pytanie nr 1</w:t>
      </w:r>
    </w:p>
    <w:p w:rsidR="00956A6B" w:rsidRPr="008863F5" w:rsidRDefault="00956A6B" w:rsidP="002233B4">
      <w:pPr>
        <w:spacing w:after="0" w:line="360" w:lineRule="auto"/>
        <w:rPr>
          <w:rFonts w:ascii="Verdana" w:hAnsi="Verdana"/>
          <w:sz w:val="16"/>
          <w:szCs w:val="16"/>
        </w:rPr>
      </w:pPr>
      <w:r w:rsidRPr="008863F5">
        <w:rPr>
          <w:rFonts w:ascii="Verdana" w:hAnsi="Verdana"/>
          <w:sz w:val="16"/>
          <w:szCs w:val="16"/>
        </w:rPr>
        <w:t>Zamawiający wymaga aby Wykonawca posiadał między innymi certyfikaty wg normy ISO 13485, 14001, PN-EN 14065:2018 jak również certyfikat dermatologiczny środków piorących do czyszczenia chemicznego, zapisy te sugerują, iż Zamawiający wskazuje na konkretnego Wykonawcę, według nas jest to ograniczenie konkurencji. Zwracamy się z prośba o usunięcie tych zapisów.</w:t>
      </w:r>
    </w:p>
    <w:p w:rsidR="00956A6B" w:rsidRPr="008863F5" w:rsidRDefault="00956A6B" w:rsidP="002233B4">
      <w:pPr>
        <w:spacing w:after="0" w:line="360" w:lineRule="auto"/>
        <w:rPr>
          <w:rFonts w:ascii="Verdana" w:hAnsi="Verdana"/>
          <w:sz w:val="16"/>
          <w:szCs w:val="16"/>
        </w:rPr>
      </w:pPr>
      <w:r w:rsidRPr="00030694">
        <w:rPr>
          <w:rFonts w:ascii="Verdana" w:hAnsi="Verdana"/>
          <w:b/>
          <w:sz w:val="16"/>
          <w:szCs w:val="16"/>
        </w:rPr>
        <w:t>Odpowiedź:</w:t>
      </w:r>
      <w:r w:rsidR="00A5093C">
        <w:rPr>
          <w:rFonts w:ascii="Verdana" w:hAnsi="Verdana"/>
          <w:sz w:val="16"/>
          <w:szCs w:val="16"/>
        </w:rPr>
        <w:t xml:space="preserve"> Zamawiający nie wyraża zgody na zaproponowaną zmianę i podtrzymuje zapisy SIWZ. </w:t>
      </w:r>
      <w:proofErr w:type="spellStart"/>
      <w:r w:rsidR="00A5093C">
        <w:rPr>
          <w:rFonts w:ascii="Verdana" w:hAnsi="Verdana"/>
          <w:sz w:val="16"/>
          <w:szCs w:val="16"/>
        </w:rPr>
        <w:t>Zamawiajacy</w:t>
      </w:r>
      <w:proofErr w:type="spellEnd"/>
      <w:r w:rsidR="00A5093C">
        <w:rPr>
          <w:rFonts w:ascii="Verdana" w:hAnsi="Verdana"/>
          <w:sz w:val="16"/>
          <w:szCs w:val="16"/>
        </w:rPr>
        <w:t xml:space="preserve"> posiada wiedzę co do tego, że inne podmioty posiadają wymienione certyfikaty. Posiadanie certyfikatów uprawdopodabnia rzetelna realizacje usługi. </w:t>
      </w:r>
    </w:p>
    <w:p w:rsidR="00C26173" w:rsidRPr="008863F5" w:rsidRDefault="00C26173" w:rsidP="002233B4">
      <w:pPr>
        <w:spacing w:after="0" w:line="360" w:lineRule="auto"/>
        <w:rPr>
          <w:rFonts w:ascii="Verdana" w:hAnsi="Verdana"/>
          <w:b/>
          <w:sz w:val="16"/>
          <w:szCs w:val="16"/>
        </w:rPr>
      </w:pPr>
    </w:p>
    <w:p w:rsidR="00956A6B" w:rsidRPr="008863F5" w:rsidRDefault="00956A6B" w:rsidP="002233B4">
      <w:pPr>
        <w:spacing w:after="0" w:line="360" w:lineRule="auto"/>
        <w:rPr>
          <w:rFonts w:ascii="Verdana" w:hAnsi="Verdana"/>
          <w:b/>
          <w:sz w:val="16"/>
          <w:szCs w:val="16"/>
        </w:rPr>
      </w:pPr>
      <w:r w:rsidRPr="008863F5">
        <w:rPr>
          <w:rFonts w:ascii="Verdana" w:hAnsi="Verdana"/>
          <w:b/>
          <w:sz w:val="16"/>
          <w:szCs w:val="16"/>
        </w:rPr>
        <w:t>Pytanie nr 2.</w:t>
      </w:r>
    </w:p>
    <w:p w:rsidR="00956A6B" w:rsidRPr="00632DDF" w:rsidRDefault="00956A6B" w:rsidP="00956A6B">
      <w:pPr>
        <w:suppressAutoHyphens/>
        <w:spacing w:after="0" w:line="360" w:lineRule="auto"/>
        <w:jc w:val="both"/>
        <w:rPr>
          <w:rFonts w:ascii="Verdana" w:eastAsia="SimSun" w:hAnsi="Verdana" w:cs="Mangal"/>
          <w:color w:val="auto"/>
          <w:kern w:val="1"/>
          <w:sz w:val="16"/>
          <w:szCs w:val="16"/>
          <w:lang w:eastAsia="zh-CN" w:bidi="hi-IN"/>
        </w:rPr>
      </w:pPr>
      <w:r w:rsidRPr="00632DDF">
        <w:rPr>
          <w:rFonts w:ascii="Verdana" w:eastAsia="SimSun" w:hAnsi="Verdana" w:cs="Mangal"/>
          <w:color w:val="auto"/>
          <w:kern w:val="1"/>
          <w:sz w:val="16"/>
          <w:szCs w:val="16"/>
          <w:lang w:eastAsia="zh-CN" w:bidi="hi-IN"/>
        </w:rPr>
        <w:t>Zamawiający prowadzi postępowanie na :”Świadczenie kompleksowych usług pralniczych wraz z dzierżawą bielizny”   i w  OGŁOSZENIU o  ZAMÓWIENIU  określił, że:</w:t>
      </w:r>
    </w:p>
    <w:p w:rsidR="00956A6B" w:rsidRPr="00632DDF" w:rsidRDefault="00956A6B" w:rsidP="00956A6B">
      <w:pPr>
        <w:suppressAutoHyphens/>
        <w:spacing w:after="0" w:line="360" w:lineRule="auto"/>
        <w:jc w:val="both"/>
        <w:rPr>
          <w:rFonts w:ascii="Verdana" w:eastAsia="SimSun" w:hAnsi="Verdana" w:cs="Mangal"/>
          <w:color w:val="auto"/>
          <w:kern w:val="1"/>
          <w:sz w:val="16"/>
          <w:szCs w:val="16"/>
          <w:lang w:eastAsia="zh-CN" w:bidi="hi-IN"/>
        </w:rPr>
      </w:pPr>
      <w:r w:rsidRPr="00632DDF">
        <w:rPr>
          <w:rFonts w:ascii="Verdana" w:eastAsia="Times New Roman" w:hAnsi="Verdana" w:cs="Times New Roman"/>
          <w:color w:val="auto"/>
          <w:kern w:val="1"/>
          <w:sz w:val="16"/>
          <w:szCs w:val="16"/>
          <w:lang w:eastAsia="pl-PL" w:bidi="hi-IN"/>
        </w:rPr>
        <w:t>“…</w:t>
      </w:r>
      <w:r w:rsidRPr="00632DDF">
        <w:rPr>
          <w:rFonts w:ascii="Verdana" w:eastAsia="Times New Roman" w:hAnsi="Verdana" w:cs="Times New Roman"/>
          <w:i/>
          <w:iCs/>
          <w:color w:val="auto"/>
          <w:kern w:val="1"/>
          <w:sz w:val="16"/>
          <w:szCs w:val="16"/>
          <w:lang w:eastAsia="pl-PL" w:bidi="hi-IN"/>
        </w:rPr>
        <w:t xml:space="preserve"> 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56A6B" w:rsidRPr="00632DDF" w:rsidRDefault="00956A6B" w:rsidP="00956A6B">
      <w:pPr>
        <w:suppressAutoHyphens/>
        <w:spacing w:after="0" w:line="360" w:lineRule="auto"/>
        <w:jc w:val="both"/>
        <w:rPr>
          <w:rFonts w:ascii="Verdana" w:eastAsia="SimSun" w:hAnsi="Verdana" w:cs="Mangal"/>
          <w:color w:val="auto"/>
          <w:kern w:val="1"/>
          <w:sz w:val="16"/>
          <w:szCs w:val="16"/>
          <w:lang w:eastAsia="zh-CN" w:bidi="hi-IN"/>
        </w:rPr>
      </w:pPr>
      <w:r w:rsidRPr="00632DDF">
        <w:rPr>
          <w:rFonts w:ascii="Verdana" w:eastAsia="Times New Roman" w:hAnsi="Verdana" w:cs="Times New Roman"/>
          <w:i/>
          <w:iCs/>
          <w:color w:val="auto"/>
          <w:kern w:val="1"/>
          <w:sz w:val="16"/>
          <w:szCs w:val="16"/>
          <w:lang w:eastAsia="pl-PL" w:bidi="hi-IN"/>
        </w:rPr>
        <w:t xml:space="preserve">Nie </w:t>
      </w:r>
      <w:r w:rsidRPr="00632DDF">
        <w:rPr>
          <w:rFonts w:ascii="Verdana" w:eastAsia="Times New Roman" w:hAnsi="Verdana" w:cs="Times New Roman"/>
          <w:i/>
          <w:iCs/>
          <w:color w:val="auto"/>
          <w:kern w:val="1"/>
          <w:sz w:val="16"/>
          <w:szCs w:val="16"/>
          <w:lang w:eastAsia="pl-PL" w:bidi="hi-IN"/>
        </w:rPr>
        <w:br/>
        <w:t xml:space="preserve">Należy podać minimalny procentowy wskaźnik zatrudnienia osób należących do jednej lub więcej kategorii, o których mowa w art. 22 ust. 2 ustawy </w:t>
      </w:r>
      <w:proofErr w:type="spellStart"/>
      <w:r w:rsidRPr="00632DDF">
        <w:rPr>
          <w:rFonts w:ascii="Verdana" w:eastAsia="Times New Roman" w:hAnsi="Verdana" w:cs="Times New Roman"/>
          <w:i/>
          <w:iCs/>
          <w:color w:val="auto"/>
          <w:kern w:val="1"/>
          <w:sz w:val="16"/>
          <w:szCs w:val="16"/>
          <w:lang w:eastAsia="pl-PL" w:bidi="hi-IN"/>
        </w:rPr>
        <w:t>Pzp</w:t>
      </w:r>
      <w:proofErr w:type="spellEnd"/>
      <w:r w:rsidRPr="00632DDF">
        <w:rPr>
          <w:rFonts w:ascii="Verdana" w:eastAsia="Times New Roman" w:hAnsi="Verdana" w:cs="Times New Roman"/>
          <w:i/>
          <w:iCs/>
          <w:color w:val="auto"/>
          <w:kern w:val="1"/>
          <w:sz w:val="16"/>
          <w:szCs w:val="16"/>
          <w:lang w:eastAsia="pl-PL" w:bidi="hi-IN"/>
        </w:rPr>
        <w:t xml:space="preserve">, nie mniejszy niż 30%, osób zatrudnionych przez zakłady pracy chronionej lub wykonawców albo ich jednostki (w %) </w:t>
      </w:r>
      <w:r w:rsidRPr="00632DDF">
        <w:rPr>
          <w:rFonts w:ascii="Verdana" w:eastAsia="Times New Roman" w:hAnsi="Verdana" w:cs="Times New Roman"/>
          <w:i/>
          <w:iCs/>
          <w:color w:val="auto"/>
          <w:kern w:val="1"/>
          <w:sz w:val="16"/>
          <w:szCs w:val="16"/>
          <w:lang w:eastAsia="pl-PL" w:bidi="hi-IN"/>
        </w:rPr>
        <w:br/>
      </w:r>
      <w:r w:rsidRPr="00632DDF">
        <w:rPr>
          <w:rFonts w:ascii="Verdana" w:eastAsia="SimSun" w:hAnsi="Verdana" w:cs="Mangal"/>
          <w:bCs/>
          <w:color w:val="auto"/>
          <w:kern w:val="1"/>
          <w:sz w:val="16"/>
          <w:szCs w:val="16"/>
          <w:lang w:eastAsia="zh-CN" w:bidi="hi-IN"/>
        </w:rPr>
        <w:t>Czy Zamawiający umieszczając ten zapis ma na myśli spełnienie przez Wykonawcę wymogów do otrzymania przez Zamawiającego ulgi w płatności na PFRON.</w:t>
      </w:r>
    </w:p>
    <w:p w:rsidR="00956A6B" w:rsidRPr="00632DDF" w:rsidRDefault="00956A6B" w:rsidP="00956A6B">
      <w:pPr>
        <w:suppressAutoHyphens/>
        <w:spacing w:after="0" w:line="360" w:lineRule="auto"/>
        <w:jc w:val="both"/>
        <w:rPr>
          <w:rFonts w:ascii="Verdana" w:eastAsia="SimSun" w:hAnsi="Verdana" w:cs="Mangal"/>
          <w:color w:val="auto"/>
          <w:kern w:val="1"/>
          <w:sz w:val="16"/>
          <w:szCs w:val="16"/>
          <w:lang w:eastAsia="zh-CN" w:bidi="hi-IN"/>
        </w:rPr>
      </w:pPr>
      <w:r w:rsidRPr="00632DDF">
        <w:rPr>
          <w:rFonts w:ascii="Verdana" w:eastAsia="SimSun" w:hAnsi="Verdana" w:cs="Mangal"/>
          <w:bCs/>
          <w:color w:val="auto"/>
          <w:kern w:val="1"/>
          <w:sz w:val="16"/>
          <w:szCs w:val="16"/>
          <w:lang w:eastAsia="zh-CN" w:bidi="hi-IN"/>
        </w:rPr>
        <w:t>Jeżeli tak to należy wpisać ,iż Zamawiający wymaga dołączenia do oferty druku INF-1 celem potwierdzenie spełnienia przez Wykonawcę warunku do otrzymania przez Zamawiającego ulgi  we wpłatach na PFRON.</w:t>
      </w:r>
    </w:p>
    <w:p w:rsidR="00956A6B" w:rsidRPr="00632DDF" w:rsidRDefault="00C26173" w:rsidP="00956A6B">
      <w:pPr>
        <w:suppressAutoHyphens/>
        <w:spacing w:after="0" w:line="360" w:lineRule="auto"/>
        <w:jc w:val="both"/>
        <w:rPr>
          <w:rFonts w:ascii="Verdana" w:eastAsia="SimSun" w:hAnsi="Verdana" w:cs="Mangal"/>
          <w:b/>
          <w:bCs/>
          <w:color w:val="auto"/>
          <w:kern w:val="1"/>
          <w:sz w:val="16"/>
          <w:szCs w:val="16"/>
          <w:lang w:eastAsia="zh-CN" w:bidi="hi-IN"/>
        </w:rPr>
      </w:pPr>
      <w:r w:rsidRPr="00632DDF">
        <w:rPr>
          <w:rFonts w:ascii="Verdana" w:eastAsia="SimSun" w:hAnsi="Verdana" w:cs="Mangal"/>
          <w:b/>
          <w:bCs/>
          <w:color w:val="auto"/>
          <w:kern w:val="1"/>
          <w:sz w:val="16"/>
          <w:szCs w:val="16"/>
          <w:lang w:eastAsia="zh-CN" w:bidi="hi-IN"/>
        </w:rPr>
        <w:t>Odpowiedź:</w:t>
      </w:r>
    </w:p>
    <w:p w:rsidR="00C26173" w:rsidRPr="00632DDF" w:rsidRDefault="00C26173" w:rsidP="00956A6B">
      <w:pPr>
        <w:suppressAutoHyphens/>
        <w:spacing w:after="0" w:line="360" w:lineRule="auto"/>
        <w:jc w:val="both"/>
        <w:rPr>
          <w:rFonts w:ascii="Verdana" w:eastAsia="SimSun" w:hAnsi="Verdana" w:cs="Mangal"/>
          <w:bCs/>
          <w:color w:val="auto"/>
          <w:kern w:val="1"/>
          <w:sz w:val="16"/>
          <w:szCs w:val="16"/>
          <w:lang w:eastAsia="zh-CN" w:bidi="hi-IN"/>
        </w:rPr>
      </w:pPr>
      <w:r w:rsidRPr="00632DDF">
        <w:rPr>
          <w:rFonts w:ascii="Verdana" w:eastAsia="SimSun" w:hAnsi="Verdana" w:cs="Mangal"/>
          <w:bCs/>
          <w:color w:val="auto"/>
          <w:kern w:val="1"/>
          <w:sz w:val="16"/>
          <w:szCs w:val="16"/>
          <w:lang w:eastAsia="zh-CN" w:bidi="hi-IN"/>
        </w:rPr>
        <w:t>Nie, Zamawiający nie dopuszcza zaproponowanej zmiany I podtrzymuje zapisy SIWZ.</w:t>
      </w:r>
    </w:p>
    <w:p w:rsidR="00C26173" w:rsidRPr="00632DDF" w:rsidRDefault="00C26173" w:rsidP="00956A6B">
      <w:pPr>
        <w:suppressAutoHyphens/>
        <w:spacing w:after="0" w:line="360" w:lineRule="auto"/>
        <w:jc w:val="both"/>
        <w:rPr>
          <w:rFonts w:ascii="Verdana" w:eastAsia="SimSun" w:hAnsi="Verdana" w:cs="Mangal"/>
          <w:b/>
          <w:bCs/>
          <w:color w:val="auto"/>
          <w:kern w:val="1"/>
          <w:sz w:val="16"/>
          <w:szCs w:val="16"/>
          <w:lang w:eastAsia="zh-CN" w:bidi="hi-IN"/>
        </w:rPr>
      </w:pPr>
    </w:p>
    <w:p w:rsidR="00956A6B" w:rsidRPr="00632DDF" w:rsidRDefault="00C26173" w:rsidP="00956A6B">
      <w:pPr>
        <w:suppressAutoHyphens/>
        <w:spacing w:after="0" w:line="360" w:lineRule="auto"/>
        <w:jc w:val="both"/>
        <w:rPr>
          <w:rFonts w:ascii="Verdana" w:eastAsia="SimSun" w:hAnsi="Verdana" w:cs="Mangal"/>
          <w:b/>
          <w:bCs/>
          <w:color w:val="auto"/>
          <w:kern w:val="1"/>
          <w:sz w:val="16"/>
          <w:szCs w:val="16"/>
          <w:lang w:eastAsia="zh-CN" w:bidi="hi-IN"/>
        </w:rPr>
      </w:pPr>
      <w:r w:rsidRPr="00632DDF">
        <w:rPr>
          <w:rFonts w:ascii="Verdana" w:eastAsia="SimSun" w:hAnsi="Verdana" w:cs="Mangal"/>
          <w:b/>
          <w:bCs/>
          <w:color w:val="auto"/>
          <w:kern w:val="1"/>
          <w:sz w:val="16"/>
          <w:szCs w:val="16"/>
          <w:lang w:eastAsia="zh-CN" w:bidi="hi-IN"/>
        </w:rPr>
        <w:t>Pytanie nr 3</w:t>
      </w:r>
    </w:p>
    <w:p w:rsidR="00956A6B" w:rsidRPr="00632DDF" w:rsidRDefault="00956A6B" w:rsidP="00956A6B">
      <w:pPr>
        <w:suppressAutoHyphens/>
        <w:spacing w:after="0" w:line="360" w:lineRule="auto"/>
        <w:jc w:val="both"/>
        <w:rPr>
          <w:rFonts w:ascii="Verdana" w:eastAsia="SimSun" w:hAnsi="Verdana" w:cs="Mangal"/>
          <w:color w:val="auto"/>
          <w:kern w:val="1"/>
          <w:sz w:val="16"/>
          <w:szCs w:val="16"/>
          <w:lang w:eastAsia="zh-CN" w:bidi="hi-IN"/>
        </w:rPr>
      </w:pPr>
      <w:r w:rsidRPr="00632DDF">
        <w:rPr>
          <w:rFonts w:ascii="Verdana" w:eastAsia="SimSun" w:hAnsi="Verdana" w:cs="Mangal"/>
          <w:color w:val="auto"/>
          <w:kern w:val="1"/>
          <w:sz w:val="16"/>
          <w:szCs w:val="16"/>
          <w:lang w:eastAsia="zh-CN" w:bidi="hi-IN"/>
        </w:rPr>
        <w:t xml:space="preserve">Zamawiający w  OGŁOSZENIU o  ZAMÓWIENIU  w sekcji  II  Przedmiot Zamówienia w  części II .4 Krótki Opis przedmiotu Zamówienia w pkt III. Wymagania stawiane usłudze </w:t>
      </w:r>
      <w:proofErr w:type="spellStart"/>
      <w:r w:rsidRPr="00632DDF">
        <w:rPr>
          <w:rFonts w:ascii="Verdana" w:eastAsia="SimSun" w:hAnsi="Verdana" w:cs="Mangal"/>
          <w:color w:val="auto"/>
          <w:kern w:val="1"/>
          <w:sz w:val="16"/>
          <w:szCs w:val="16"/>
          <w:lang w:eastAsia="zh-CN" w:bidi="hi-IN"/>
        </w:rPr>
        <w:t>dierżawy</w:t>
      </w:r>
      <w:proofErr w:type="spellEnd"/>
      <w:r w:rsidRPr="00632DDF">
        <w:rPr>
          <w:rFonts w:ascii="Verdana" w:eastAsia="SimSun" w:hAnsi="Verdana" w:cs="Mangal"/>
          <w:color w:val="auto"/>
          <w:kern w:val="1"/>
          <w:sz w:val="16"/>
          <w:szCs w:val="16"/>
          <w:lang w:eastAsia="zh-CN" w:bidi="hi-IN"/>
        </w:rPr>
        <w:t xml:space="preserve"> w </w:t>
      </w:r>
      <w:proofErr w:type="spellStart"/>
      <w:r w:rsidRPr="00632DDF">
        <w:rPr>
          <w:rFonts w:ascii="Verdana" w:eastAsia="SimSun" w:hAnsi="Verdana" w:cs="Mangal"/>
          <w:color w:val="auto"/>
          <w:kern w:val="1"/>
          <w:sz w:val="16"/>
          <w:szCs w:val="16"/>
          <w:lang w:eastAsia="zh-CN" w:bidi="hi-IN"/>
        </w:rPr>
        <w:t>ppkt</w:t>
      </w:r>
      <w:proofErr w:type="spellEnd"/>
      <w:r w:rsidRPr="00632DDF">
        <w:rPr>
          <w:rFonts w:ascii="Verdana" w:eastAsia="SimSun" w:hAnsi="Verdana" w:cs="Mangal"/>
          <w:color w:val="auto"/>
          <w:kern w:val="1"/>
          <w:sz w:val="16"/>
          <w:szCs w:val="16"/>
          <w:lang w:eastAsia="zh-CN" w:bidi="hi-IN"/>
        </w:rPr>
        <w:t xml:space="preserve"> 2  oraz w SIWZ   i Załączniku nr 1  do SIWZ określił, że:</w:t>
      </w:r>
    </w:p>
    <w:p w:rsidR="00956A6B" w:rsidRPr="00632DDF" w:rsidRDefault="00956A6B" w:rsidP="00956A6B">
      <w:pPr>
        <w:suppressAutoHyphens/>
        <w:spacing w:after="0" w:line="360" w:lineRule="auto"/>
        <w:jc w:val="both"/>
        <w:rPr>
          <w:rFonts w:ascii="Verdana" w:eastAsia="SimSun" w:hAnsi="Verdana" w:cs="Mangal"/>
          <w:color w:val="auto"/>
          <w:kern w:val="1"/>
          <w:sz w:val="16"/>
          <w:szCs w:val="16"/>
          <w:lang w:eastAsia="zh-CN" w:bidi="hi-IN"/>
        </w:rPr>
      </w:pPr>
      <w:r w:rsidRPr="00632DDF">
        <w:rPr>
          <w:rFonts w:ascii="Verdana" w:eastAsia="SimSun" w:hAnsi="Verdana" w:cs="Mangal"/>
          <w:i/>
          <w:iCs/>
          <w:color w:val="auto"/>
          <w:kern w:val="1"/>
          <w:sz w:val="16"/>
          <w:szCs w:val="16"/>
          <w:lang w:eastAsia="zh-CN" w:bidi="hi-IN"/>
        </w:rPr>
        <w:t xml:space="preserve"> Tkanina z której wykonana będzie pościel powinna mieć skład 50% bawełny 50 % poliestru a równocześnie  części II.9 Informacje dodatkowe </w:t>
      </w:r>
      <w:proofErr w:type="spellStart"/>
      <w:r w:rsidRPr="00632DDF">
        <w:rPr>
          <w:rFonts w:ascii="Verdana" w:eastAsia="SimSun" w:hAnsi="Verdana" w:cs="Mangal"/>
          <w:i/>
          <w:iCs/>
          <w:color w:val="auto"/>
          <w:kern w:val="1"/>
          <w:sz w:val="16"/>
          <w:szCs w:val="16"/>
          <w:lang w:eastAsia="zh-CN" w:bidi="hi-IN"/>
        </w:rPr>
        <w:t>ppkt</w:t>
      </w:r>
      <w:proofErr w:type="spellEnd"/>
      <w:r w:rsidRPr="00632DDF">
        <w:rPr>
          <w:rFonts w:ascii="Verdana" w:eastAsia="SimSun" w:hAnsi="Verdana" w:cs="Mangal"/>
          <w:i/>
          <w:iCs/>
          <w:color w:val="auto"/>
          <w:kern w:val="1"/>
          <w:sz w:val="16"/>
          <w:szCs w:val="16"/>
          <w:lang w:eastAsia="zh-CN" w:bidi="hi-IN"/>
        </w:rPr>
        <w:t xml:space="preserve"> 13. Zamawiający </w:t>
      </w:r>
      <w:proofErr w:type="spellStart"/>
      <w:r w:rsidRPr="00632DDF">
        <w:rPr>
          <w:rFonts w:ascii="Verdana" w:eastAsia="SimSun" w:hAnsi="Verdana" w:cs="Mangal"/>
          <w:i/>
          <w:iCs/>
          <w:color w:val="auto"/>
          <w:kern w:val="1"/>
          <w:sz w:val="16"/>
          <w:szCs w:val="16"/>
          <w:lang w:eastAsia="zh-CN" w:bidi="hi-IN"/>
        </w:rPr>
        <w:t>oczekuje,iż</w:t>
      </w:r>
      <w:proofErr w:type="spellEnd"/>
      <w:r w:rsidRPr="00632DDF">
        <w:rPr>
          <w:rFonts w:ascii="Verdana" w:eastAsia="SimSun" w:hAnsi="Verdana" w:cs="Mangal"/>
          <w:i/>
          <w:iCs/>
          <w:color w:val="auto"/>
          <w:kern w:val="1"/>
          <w:sz w:val="16"/>
          <w:szCs w:val="16"/>
          <w:lang w:eastAsia="zh-CN" w:bidi="hi-IN"/>
        </w:rPr>
        <w:t xml:space="preserve"> tkaniny z których wykonana będzie dzierżawiona pościel będą wyrobem </w:t>
      </w:r>
      <w:proofErr w:type="spellStart"/>
      <w:r w:rsidRPr="00632DDF">
        <w:rPr>
          <w:rFonts w:ascii="Verdana" w:eastAsia="SimSun" w:hAnsi="Verdana" w:cs="Mangal"/>
          <w:i/>
          <w:iCs/>
          <w:color w:val="auto"/>
          <w:kern w:val="1"/>
          <w:sz w:val="16"/>
          <w:szCs w:val="16"/>
          <w:lang w:eastAsia="zh-CN" w:bidi="hi-IN"/>
        </w:rPr>
        <w:t>medycznym,a</w:t>
      </w:r>
      <w:proofErr w:type="spellEnd"/>
      <w:r w:rsidRPr="00632DDF">
        <w:rPr>
          <w:rFonts w:ascii="Verdana" w:eastAsia="SimSun" w:hAnsi="Verdana" w:cs="Mangal"/>
          <w:i/>
          <w:iCs/>
          <w:color w:val="auto"/>
          <w:kern w:val="1"/>
          <w:sz w:val="16"/>
          <w:szCs w:val="16"/>
          <w:lang w:eastAsia="zh-CN" w:bidi="hi-IN"/>
        </w:rPr>
        <w:t xml:space="preserve"> </w:t>
      </w:r>
    </w:p>
    <w:p w:rsidR="00030694" w:rsidRPr="00632DDF" w:rsidRDefault="00956A6B" w:rsidP="00956A6B">
      <w:pPr>
        <w:suppressAutoHyphens/>
        <w:spacing w:after="0" w:line="360" w:lineRule="auto"/>
        <w:jc w:val="both"/>
        <w:rPr>
          <w:rFonts w:ascii="Verdana" w:eastAsia="Times New Roman" w:hAnsi="Verdana" w:cs="Times New Roman"/>
          <w:i/>
          <w:iCs/>
          <w:color w:val="auto"/>
          <w:kern w:val="1"/>
          <w:sz w:val="16"/>
          <w:szCs w:val="16"/>
          <w:lang w:eastAsia="pl-PL" w:bidi="hi-IN"/>
        </w:rPr>
      </w:pPr>
      <w:r w:rsidRPr="00632DDF">
        <w:rPr>
          <w:rFonts w:ascii="Verdana" w:eastAsia="Times New Roman" w:hAnsi="Verdana" w:cs="Times New Roman"/>
          <w:i/>
          <w:iCs/>
          <w:color w:val="auto"/>
          <w:kern w:val="1"/>
          <w:sz w:val="16"/>
          <w:szCs w:val="16"/>
          <w:lang w:eastAsia="pl-PL" w:bidi="hi-IN"/>
        </w:rPr>
        <w:t xml:space="preserve"> oferowane wyroby medyczne, posiadają dokumenty dopuszczające do obrotu i do używania na terytorium Rzeczypospolitej Polskiej, wymagane prawem zgodnie z klasyfikacją danego wyrobu, Dyrektywami UE i ustawą </w:t>
      </w:r>
    </w:p>
    <w:p w:rsidR="00030694" w:rsidRPr="00632DDF" w:rsidRDefault="00030694" w:rsidP="00956A6B">
      <w:pPr>
        <w:suppressAutoHyphens/>
        <w:spacing w:after="0" w:line="360" w:lineRule="auto"/>
        <w:jc w:val="both"/>
        <w:rPr>
          <w:rFonts w:ascii="Verdana" w:eastAsia="Times New Roman" w:hAnsi="Verdana" w:cs="Times New Roman"/>
          <w:i/>
          <w:iCs/>
          <w:color w:val="auto"/>
          <w:kern w:val="1"/>
          <w:sz w:val="16"/>
          <w:szCs w:val="16"/>
          <w:lang w:eastAsia="pl-PL" w:bidi="hi-IN"/>
        </w:rPr>
      </w:pPr>
    </w:p>
    <w:p w:rsidR="00030694" w:rsidRPr="00632DDF" w:rsidRDefault="00030694" w:rsidP="00956A6B">
      <w:pPr>
        <w:suppressAutoHyphens/>
        <w:spacing w:after="0" w:line="360" w:lineRule="auto"/>
        <w:jc w:val="both"/>
        <w:rPr>
          <w:rFonts w:ascii="Verdana" w:eastAsia="Times New Roman" w:hAnsi="Verdana" w:cs="Times New Roman"/>
          <w:i/>
          <w:iCs/>
          <w:color w:val="auto"/>
          <w:kern w:val="1"/>
          <w:sz w:val="16"/>
          <w:szCs w:val="16"/>
          <w:lang w:eastAsia="pl-PL" w:bidi="hi-IN"/>
        </w:rPr>
      </w:pPr>
    </w:p>
    <w:p w:rsidR="00030694" w:rsidRPr="00632DDF" w:rsidRDefault="00030694" w:rsidP="00956A6B">
      <w:pPr>
        <w:suppressAutoHyphens/>
        <w:spacing w:after="0" w:line="360" w:lineRule="auto"/>
        <w:jc w:val="both"/>
        <w:rPr>
          <w:rFonts w:ascii="Verdana" w:eastAsia="Times New Roman" w:hAnsi="Verdana" w:cs="Times New Roman"/>
          <w:i/>
          <w:iCs/>
          <w:color w:val="auto"/>
          <w:kern w:val="1"/>
          <w:sz w:val="16"/>
          <w:szCs w:val="16"/>
          <w:lang w:eastAsia="pl-PL" w:bidi="hi-IN"/>
        </w:rPr>
      </w:pPr>
    </w:p>
    <w:p w:rsidR="00030694" w:rsidRPr="00632DDF" w:rsidRDefault="00030694" w:rsidP="00956A6B">
      <w:pPr>
        <w:suppressAutoHyphens/>
        <w:spacing w:after="0" w:line="360" w:lineRule="auto"/>
        <w:jc w:val="both"/>
        <w:rPr>
          <w:rFonts w:ascii="Verdana" w:eastAsia="Times New Roman" w:hAnsi="Verdana" w:cs="Times New Roman"/>
          <w:i/>
          <w:iCs/>
          <w:color w:val="auto"/>
          <w:kern w:val="1"/>
          <w:sz w:val="16"/>
          <w:szCs w:val="16"/>
          <w:lang w:eastAsia="pl-PL" w:bidi="hi-IN"/>
        </w:rPr>
      </w:pPr>
    </w:p>
    <w:p w:rsidR="00C26173" w:rsidRPr="00632DDF" w:rsidRDefault="00956A6B" w:rsidP="00956A6B">
      <w:pPr>
        <w:suppressAutoHyphens/>
        <w:spacing w:after="0" w:line="360" w:lineRule="auto"/>
        <w:jc w:val="both"/>
        <w:rPr>
          <w:rFonts w:ascii="Verdana" w:eastAsia="Times New Roman" w:hAnsi="Verdana" w:cs="Times New Roman"/>
          <w:i/>
          <w:iCs/>
          <w:color w:val="auto"/>
          <w:kern w:val="1"/>
          <w:sz w:val="16"/>
          <w:szCs w:val="16"/>
          <w:lang w:eastAsia="pl-PL" w:bidi="hi-IN"/>
        </w:rPr>
      </w:pPr>
      <w:r w:rsidRPr="00632DDF">
        <w:rPr>
          <w:rFonts w:ascii="Verdana" w:eastAsia="Times New Roman" w:hAnsi="Verdana" w:cs="Times New Roman"/>
          <w:i/>
          <w:iCs/>
          <w:color w:val="auto"/>
          <w:kern w:val="1"/>
          <w:sz w:val="16"/>
          <w:szCs w:val="16"/>
          <w:lang w:eastAsia="pl-PL" w:bidi="hi-IN"/>
        </w:rPr>
        <w:t>z dnia 20 maja 2010 r. o wyrobach medycznych (</w:t>
      </w:r>
      <w:proofErr w:type="spellStart"/>
      <w:r w:rsidRPr="00632DDF">
        <w:rPr>
          <w:rFonts w:ascii="Verdana" w:eastAsia="Times New Roman" w:hAnsi="Verdana" w:cs="Times New Roman"/>
          <w:i/>
          <w:iCs/>
          <w:color w:val="auto"/>
          <w:kern w:val="1"/>
          <w:sz w:val="16"/>
          <w:szCs w:val="16"/>
          <w:lang w:eastAsia="pl-PL" w:bidi="hi-IN"/>
        </w:rPr>
        <w:t>t.j</w:t>
      </w:r>
      <w:proofErr w:type="spellEnd"/>
      <w:r w:rsidRPr="00632DDF">
        <w:rPr>
          <w:rFonts w:ascii="Verdana" w:eastAsia="Times New Roman" w:hAnsi="Verdana" w:cs="Times New Roman"/>
          <w:i/>
          <w:iCs/>
          <w:color w:val="auto"/>
          <w:kern w:val="1"/>
          <w:sz w:val="16"/>
          <w:szCs w:val="16"/>
          <w:lang w:eastAsia="pl-PL" w:bidi="hi-IN"/>
        </w:rPr>
        <w:t xml:space="preserve">. Dz.U.2019 poz. 175 ze zm.), a także posiadają stosowne dokumenty potwierdzające działanie w zakresie B, V, F, </w:t>
      </w:r>
      <w:proofErr w:type="spellStart"/>
      <w:r w:rsidRPr="00632DDF">
        <w:rPr>
          <w:rFonts w:ascii="Verdana" w:eastAsia="Times New Roman" w:hAnsi="Verdana" w:cs="Times New Roman"/>
          <w:i/>
          <w:iCs/>
          <w:color w:val="auto"/>
          <w:kern w:val="1"/>
          <w:sz w:val="16"/>
          <w:szCs w:val="16"/>
          <w:lang w:eastAsia="pl-PL" w:bidi="hi-IN"/>
        </w:rPr>
        <w:t>Tbc</w:t>
      </w:r>
      <w:proofErr w:type="spellEnd"/>
      <w:r w:rsidRPr="00632DDF">
        <w:rPr>
          <w:rFonts w:ascii="Verdana" w:eastAsia="Times New Roman" w:hAnsi="Verdana" w:cs="Times New Roman"/>
          <w:i/>
          <w:iCs/>
          <w:color w:val="auto"/>
          <w:kern w:val="1"/>
          <w:sz w:val="16"/>
          <w:szCs w:val="16"/>
          <w:lang w:eastAsia="pl-PL" w:bidi="hi-IN"/>
        </w:rPr>
        <w:t xml:space="preserve">, spory (m.in. clostridium </w:t>
      </w:r>
      <w:proofErr w:type="spellStart"/>
      <w:r w:rsidRPr="00632DDF">
        <w:rPr>
          <w:rFonts w:ascii="Verdana" w:eastAsia="Times New Roman" w:hAnsi="Verdana" w:cs="Times New Roman"/>
          <w:i/>
          <w:iCs/>
          <w:color w:val="auto"/>
          <w:kern w:val="1"/>
          <w:sz w:val="16"/>
          <w:szCs w:val="16"/>
          <w:lang w:eastAsia="pl-PL" w:bidi="hi-IN"/>
        </w:rPr>
        <w:t>difficile</w:t>
      </w:r>
      <w:proofErr w:type="spellEnd"/>
      <w:r w:rsidRPr="00632DDF">
        <w:rPr>
          <w:rFonts w:ascii="Verdana" w:eastAsia="Times New Roman" w:hAnsi="Verdana" w:cs="Times New Roman"/>
          <w:i/>
          <w:iCs/>
          <w:color w:val="auto"/>
          <w:kern w:val="1"/>
          <w:sz w:val="16"/>
          <w:szCs w:val="16"/>
          <w:lang w:eastAsia="pl-PL" w:bidi="hi-IN"/>
        </w:rPr>
        <w:t xml:space="preserve">, clostridium </w:t>
      </w:r>
    </w:p>
    <w:p w:rsidR="00956A6B" w:rsidRPr="00632DDF" w:rsidRDefault="00956A6B" w:rsidP="00956A6B">
      <w:pPr>
        <w:suppressAutoHyphens/>
        <w:spacing w:after="0" w:line="360" w:lineRule="auto"/>
        <w:jc w:val="both"/>
        <w:rPr>
          <w:rFonts w:ascii="Verdana" w:eastAsia="SimSun" w:hAnsi="Verdana" w:cs="Mangal"/>
          <w:color w:val="auto"/>
          <w:kern w:val="1"/>
          <w:sz w:val="16"/>
          <w:szCs w:val="16"/>
          <w:lang w:eastAsia="zh-CN" w:bidi="hi-IN"/>
        </w:rPr>
      </w:pPr>
      <w:proofErr w:type="spellStart"/>
      <w:r w:rsidRPr="00632DDF">
        <w:rPr>
          <w:rFonts w:ascii="Verdana" w:eastAsia="Times New Roman" w:hAnsi="Verdana" w:cs="Times New Roman"/>
          <w:i/>
          <w:iCs/>
          <w:color w:val="auto"/>
          <w:kern w:val="1"/>
          <w:sz w:val="16"/>
          <w:szCs w:val="16"/>
          <w:lang w:eastAsia="pl-PL" w:bidi="hi-IN"/>
        </w:rPr>
        <w:t>perfingens</w:t>
      </w:r>
      <w:proofErr w:type="spellEnd"/>
      <w:r w:rsidRPr="00632DDF">
        <w:rPr>
          <w:rFonts w:ascii="Verdana" w:eastAsia="Times New Roman" w:hAnsi="Verdana" w:cs="Times New Roman"/>
          <w:i/>
          <w:iCs/>
          <w:color w:val="auto"/>
          <w:kern w:val="1"/>
          <w:sz w:val="16"/>
          <w:szCs w:val="16"/>
          <w:lang w:eastAsia="pl-PL" w:bidi="hi-IN"/>
        </w:rPr>
        <w:t xml:space="preserve">) w procesie prania wodnego - w zakresie środków dezynfekcyjnych przewidzianych do wykonania usługi, oraz że jest w stanie przedstawić stosowne dokumenty żądanie Zamawiającego, </w:t>
      </w:r>
    </w:p>
    <w:p w:rsidR="00956A6B" w:rsidRPr="00632DDF" w:rsidRDefault="00956A6B" w:rsidP="00956A6B">
      <w:pPr>
        <w:suppressAutoHyphens/>
        <w:spacing w:after="0" w:line="360" w:lineRule="auto"/>
        <w:jc w:val="both"/>
        <w:rPr>
          <w:rFonts w:ascii="Verdana" w:eastAsia="SimSun" w:hAnsi="Verdana" w:cs="Mangal"/>
          <w:color w:val="auto"/>
          <w:kern w:val="1"/>
          <w:sz w:val="16"/>
          <w:szCs w:val="16"/>
          <w:lang w:eastAsia="zh-CN" w:bidi="hi-IN"/>
        </w:rPr>
      </w:pPr>
      <w:r w:rsidRPr="00632DDF">
        <w:rPr>
          <w:rFonts w:ascii="Verdana" w:eastAsia="SimSun" w:hAnsi="Verdana" w:cs="Mangal"/>
          <w:bCs/>
          <w:color w:val="auto"/>
          <w:kern w:val="1"/>
          <w:sz w:val="16"/>
          <w:szCs w:val="16"/>
          <w:lang w:eastAsia="zh-CN" w:bidi="hi-IN"/>
        </w:rPr>
        <w:t xml:space="preserve">Czy Zamawiający  zmieni  wymagania dotyczące składu tkaniny z której wykonana będzie dzierżawiona bielizna  na :co najmniej 50% bawełny  i czy Zamawiający  wymaga posiadania certyfikatu na </w:t>
      </w:r>
      <w:proofErr w:type="spellStart"/>
      <w:r w:rsidRPr="00632DDF">
        <w:rPr>
          <w:rFonts w:ascii="Verdana" w:eastAsia="SimSun" w:hAnsi="Verdana" w:cs="Mangal"/>
          <w:bCs/>
          <w:color w:val="auto"/>
          <w:kern w:val="1"/>
          <w:sz w:val="16"/>
          <w:szCs w:val="16"/>
          <w:lang w:eastAsia="zh-CN" w:bidi="hi-IN"/>
        </w:rPr>
        <w:t>antygrzybiczność</w:t>
      </w:r>
      <w:proofErr w:type="spellEnd"/>
      <w:r w:rsidRPr="00632DDF">
        <w:rPr>
          <w:rFonts w:ascii="Verdana" w:eastAsia="SimSun" w:hAnsi="Verdana" w:cs="Mangal"/>
          <w:bCs/>
          <w:color w:val="auto"/>
          <w:kern w:val="1"/>
          <w:sz w:val="16"/>
          <w:szCs w:val="16"/>
          <w:lang w:eastAsia="zh-CN" w:bidi="hi-IN"/>
        </w:rPr>
        <w:t xml:space="preserve"> tkaniny z której ma być wykonany dzierżawiony asortyment</w:t>
      </w:r>
      <w:r w:rsidRPr="00632DDF">
        <w:rPr>
          <w:rFonts w:ascii="Verdana" w:eastAsia="SimSun" w:hAnsi="Verdana" w:cs="Mangal"/>
          <w:b/>
          <w:bCs/>
          <w:color w:val="auto"/>
          <w:kern w:val="1"/>
          <w:sz w:val="16"/>
          <w:szCs w:val="16"/>
          <w:lang w:eastAsia="zh-CN" w:bidi="hi-IN"/>
        </w:rPr>
        <w:t>.</w:t>
      </w:r>
    </w:p>
    <w:p w:rsidR="00956A6B" w:rsidRPr="00632DDF" w:rsidRDefault="00C26173" w:rsidP="00956A6B">
      <w:pPr>
        <w:suppressAutoHyphens/>
        <w:spacing w:after="0" w:line="360" w:lineRule="auto"/>
        <w:jc w:val="both"/>
        <w:rPr>
          <w:rFonts w:ascii="Verdana" w:eastAsia="SimSun" w:hAnsi="Verdana" w:cs="Mangal"/>
          <w:b/>
          <w:bCs/>
          <w:color w:val="auto"/>
          <w:kern w:val="1"/>
          <w:sz w:val="16"/>
          <w:szCs w:val="16"/>
          <w:lang w:eastAsia="zh-CN" w:bidi="hi-IN"/>
        </w:rPr>
      </w:pPr>
      <w:r w:rsidRPr="00632DDF">
        <w:rPr>
          <w:rFonts w:ascii="Verdana" w:eastAsia="SimSun" w:hAnsi="Verdana" w:cs="Mangal"/>
          <w:b/>
          <w:bCs/>
          <w:color w:val="auto"/>
          <w:kern w:val="1"/>
          <w:sz w:val="16"/>
          <w:szCs w:val="16"/>
          <w:lang w:eastAsia="zh-CN" w:bidi="hi-IN"/>
        </w:rPr>
        <w:t>Odpowiedź:</w:t>
      </w:r>
    </w:p>
    <w:p w:rsidR="00C26173" w:rsidRPr="00632DDF" w:rsidRDefault="00C26173" w:rsidP="00956A6B">
      <w:pPr>
        <w:suppressAutoHyphens/>
        <w:spacing w:after="0" w:line="360" w:lineRule="auto"/>
        <w:jc w:val="both"/>
        <w:rPr>
          <w:rFonts w:ascii="Verdana" w:eastAsia="SimSun" w:hAnsi="Verdana" w:cs="Mangal"/>
          <w:bCs/>
          <w:color w:val="auto"/>
          <w:kern w:val="1"/>
          <w:sz w:val="16"/>
          <w:szCs w:val="16"/>
          <w:lang w:eastAsia="zh-CN" w:bidi="hi-IN"/>
        </w:rPr>
      </w:pPr>
      <w:r w:rsidRPr="00632DDF">
        <w:rPr>
          <w:rFonts w:ascii="Verdana" w:eastAsia="SimSun" w:hAnsi="Verdana" w:cs="Mangal"/>
          <w:bCs/>
          <w:color w:val="auto"/>
          <w:kern w:val="1"/>
          <w:sz w:val="16"/>
          <w:szCs w:val="16"/>
          <w:lang w:eastAsia="zh-CN" w:bidi="hi-IN"/>
        </w:rPr>
        <w:t xml:space="preserve">Zamawiający </w:t>
      </w:r>
      <w:r w:rsidR="000E0EB4">
        <w:rPr>
          <w:rFonts w:ascii="Verdana" w:eastAsia="SimSun" w:hAnsi="Verdana" w:cs="Mangal"/>
          <w:bCs/>
          <w:color w:val="auto"/>
          <w:kern w:val="1"/>
          <w:sz w:val="16"/>
          <w:szCs w:val="16"/>
          <w:lang w:eastAsia="zh-CN" w:bidi="hi-IN"/>
        </w:rPr>
        <w:t xml:space="preserve">nie </w:t>
      </w:r>
      <w:r w:rsidR="00BF3848">
        <w:rPr>
          <w:rFonts w:ascii="Verdana" w:eastAsia="SimSun" w:hAnsi="Verdana" w:cs="Mangal"/>
          <w:bCs/>
          <w:color w:val="auto"/>
          <w:kern w:val="1"/>
          <w:sz w:val="16"/>
          <w:szCs w:val="16"/>
          <w:lang w:eastAsia="zh-CN" w:bidi="hi-IN"/>
        </w:rPr>
        <w:t xml:space="preserve">zmieni wymagań w tym zakresie a </w:t>
      </w:r>
      <w:proofErr w:type="spellStart"/>
      <w:r w:rsidR="00BF3848">
        <w:rPr>
          <w:rFonts w:ascii="Verdana" w:eastAsia="SimSun" w:hAnsi="Verdana" w:cs="Mangal"/>
          <w:bCs/>
          <w:color w:val="auto"/>
          <w:kern w:val="1"/>
          <w:sz w:val="16"/>
          <w:szCs w:val="16"/>
          <w:lang w:eastAsia="zh-CN" w:bidi="hi-IN"/>
        </w:rPr>
        <w:t>zaprponowane</w:t>
      </w:r>
      <w:proofErr w:type="spellEnd"/>
      <w:r w:rsidR="00BF3848">
        <w:rPr>
          <w:rFonts w:ascii="Verdana" w:eastAsia="SimSun" w:hAnsi="Verdana" w:cs="Mangal"/>
          <w:bCs/>
          <w:color w:val="auto"/>
          <w:kern w:val="1"/>
          <w:sz w:val="16"/>
          <w:szCs w:val="16"/>
          <w:lang w:eastAsia="zh-CN" w:bidi="hi-IN"/>
        </w:rPr>
        <w:t xml:space="preserve"> rozwiązanie dopusz</w:t>
      </w:r>
      <w:r w:rsidR="000E0EB4">
        <w:rPr>
          <w:rFonts w:ascii="Verdana" w:eastAsia="SimSun" w:hAnsi="Verdana" w:cs="Mangal"/>
          <w:bCs/>
          <w:color w:val="auto"/>
          <w:kern w:val="1"/>
          <w:sz w:val="16"/>
          <w:szCs w:val="16"/>
          <w:lang w:eastAsia="zh-CN" w:bidi="hi-IN"/>
        </w:rPr>
        <w:t>cza obok wymogów opisanych w SIW</w:t>
      </w:r>
      <w:r w:rsidR="00BF3848">
        <w:rPr>
          <w:rFonts w:ascii="Verdana" w:eastAsia="SimSun" w:hAnsi="Verdana" w:cs="Mangal"/>
          <w:bCs/>
          <w:color w:val="auto"/>
          <w:kern w:val="1"/>
          <w:sz w:val="16"/>
          <w:szCs w:val="16"/>
          <w:lang w:eastAsia="zh-CN" w:bidi="hi-IN"/>
        </w:rPr>
        <w:t xml:space="preserve">Z. </w:t>
      </w:r>
      <w:r w:rsidR="00BF3848" w:rsidRPr="00632DDF">
        <w:rPr>
          <w:rFonts w:ascii="Verdana" w:eastAsia="SimSun" w:hAnsi="Verdana" w:cs="Mangal"/>
          <w:bCs/>
          <w:color w:val="auto"/>
          <w:kern w:val="1"/>
          <w:sz w:val="16"/>
          <w:szCs w:val="16"/>
          <w:lang w:eastAsia="zh-CN" w:bidi="hi-IN"/>
        </w:rPr>
        <w:t xml:space="preserve">Zamawiający </w:t>
      </w:r>
      <w:r w:rsidR="00BF3848">
        <w:rPr>
          <w:rFonts w:ascii="Verdana" w:eastAsia="SimSun" w:hAnsi="Verdana" w:cs="Mangal"/>
          <w:bCs/>
          <w:color w:val="auto"/>
          <w:kern w:val="1"/>
          <w:sz w:val="16"/>
          <w:szCs w:val="16"/>
          <w:lang w:eastAsia="zh-CN" w:bidi="hi-IN"/>
        </w:rPr>
        <w:t>nie stawia wymogu</w:t>
      </w:r>
      <w:r w:rsidR="00BF3848" w:rsidRPr="00632DDF">
        <w:rPr>
          <w:rFonts w:ascii="Verdana" w:eastAsia="SimSun" w:hAnsi="Verdana" w:cs="Mangal"/>
          <w:bCs/>
          <w:color w:val="auto"/>
          <w:kern w:val="1"/>
          <w:sz w:val="16"/>
          <w:szCs w:val="16"/>
          <w:lang w:eastAsia="zh-CN" w:bidi="hi-IN"/>
        </w:rPr>
        <w:t xml:space="preserve"> posiadania certyfikatu na </w:t>
      </w:r>
      <w:proofErr w:type="spellStart"/>
      <w:r w:rsidR="00BF3848" w:rsidRPr="00632DDF">
        <w:rPr>
          <w:rFonts w:ascii="Verdana" w:eastAsia="SimSun" w:hAnsi="Verdana" w:cs="Mangal"/>
          <w:bCs/>
          <w:color w:val="auto"/>
          <w:kern w:val="1"/>
          <w:sz w:val="16"/>
          <w:szCs w:val="16"/>
          <w:lang w:eastAsia="zh-CN" w:bidi="hi-IN"/>
        </w:rPr>
        <w:t>antygrzybiczność</w:t>
      </w:r>
      <w:proofErr w:type="spellEnd"/>
      <w:r w:rsidR="00BF3848" w:rsidRPr="00632DDF">
        <w:rPr>
          <w:rFonts w:ascii="Verdana" w:eastAsia="SimSun" w:hAnsi="Verdana" w:cs="Mangal"/>
          <w:bCs/>
          <w:color w:val="auto"/>
          <w:kern w:val="1"/>
          <w:sz w:val="16"/>
          <w:szCs w:val="16"/>
          <w:lang w:eastAsia="zh-CN" w:bidi="hi-IN"/>
        </w:rPr>
        <w:t xml:space="preserve"> tkaniny</w:t>
      </w:r>
      <w:r w:rsidR="00BF3848">
        <w:rPr>
          <w:rFonts w:ascii="Verdana" w:eastAsia="SimSun" w:hAnsi="Verdana" w:cs="Mangal"/>
          <w:bCs/>
          <w:color w:val="auto"/>
          <w:kern w:val="1"/>
          <w:sz w:val="16"/>
          <w:szCs w:val="16"/>
          <w:lang w:eastAsia="zh-CN" w:bidi="hi-IN"/>
        </w:rPr>
        <w:t>, a zapr</w:t>
      </w:r>
      <w:r w:rsidR="000E0EB4">
        <w:rPr>
          <w:rFonts w:ascii="Verdana" w:eastAsia="SimSun" w:hAnsi="Verdana" w:cs="Mangal"/>
          <w:bCs/>
          <w:color w:val="auto"/>
          <w:kern w:val="1"/>
          <w:sz w:val="16"/>
          <w:szCs w:val="16"/>
          <w:lang w:eastAsia="zh-CN" w:bidi="hi-IN"/>
        </w:rPr>
        <w:t>oponowany certyfikat</w:t>
      </w:r>
      <w:r w:rsidR="00BF3848">
        <w:rPr>
          <w:rFonts w:ascii="Verdana" w:eastAsia="SimSun" w:hAnsi="Verdana" w:cs="Mangal"/>
          <w:bCs/>
          <w:color w:val="auto"/>
          <w:kern w:val="1"/>
          <w:sz w:val="16"/>
          <w:szCs w:val="16"/>
          <w:lang w:eastAsia="zh-CN" w:bidi="hi-IN"/>
        </w:rPr>
        <w:t xml:space="preserve"> dopus</w:t>
      </w:r>
      <w:r w:rsidR="000E0EB4">
        <w:rPr>
          <w:rFonts w:ascii="Verdana" w:eastAsia="SimSun" w:hAnsi="Verdana" w:cs="Mangal"/>
          <w:bCs/>
          <w:color w:val="auto"/>
          <w:kern w:val="1"/>
          <w:sz w:val="16"/>
          <w:szCs w:val="16"/>
          <w:lang w:eastAsia="zh-CN" w:bidi="hi-IN"/>
        </w:rPr>
        <w:t>z</w:t>
      </w:r>
      <w:r w:rsidR="00BF3848">
        <w:rPr>
          <w:rFonts w:ascii="Verdana" w:eastAsia="SimSun" w:hAnsi="Verdana" w:cs="Mangal"/>
          <w:bCs/>
          <w:color w:val="auto"/>
          <w:kern w:val="1"/>
          <w:sz w:val="16"/>
          <w:szCs w:val="16"/>
          <w:lang w:eastAsia="zh-CN" w:bidi="hi-IN"/>
        </w:rPr>
        <w:t>cza obok certyfikatów wymaganych w SIWZ.</w:t>
      </w:r>
    </w:p>
    <w:p w:rsidR="0029721F" w:rsidRPr="00632DDF" w:rsidRDefault="0029721F" w:rsidP="00956A6B">
      <w:pPr>
        <w:suppressAutoHyphens/>
        <w:spacing w:after="0" w:line="360" w:lineRule="auto"/>
        <w:jc w:val="both"/>
        <w:rPr>
          <w:rFonts w:ascii="Verdana" w:eastAsia="SimSun" w:hAnsi="Verdana" w:cs="Mangal"/>
          <w:b/>
          <w:color w:val="auto"/>
          <w:kern w:val="1"/>
          <w:sz w:val="16"/>
          <w:szCs w:val="16"/>
          <w:lang w:eastAsia="zh-CN" w:bidi="hi-IN"/>
        </w:rPr>
      </w:pPr>
    </w:p>
    <w:p w:rsidR="0029721F" w:rsidRPr="00632DDF" w:rsidRDefault="0029721F" w:rsidP="00956A6B">
      <w:pPr>
        <w:suppressAutoHyphens/>
        <w:spacing w:after="0" w:line="360" w:lineRule="auto"/>
        <w:jc w:val="both"/>
        <w:rPr>
          <w:rFonts w:ascii="Verdana" w:eastAsia="SimSun" w:hAnsi="Verdana" w:cs="Mangal"/>
          <w:b/>
          <w:color w:val="auto"/>
          <w:kern w:val="1"/>
          <w:sz w:val="16"/>
          <w:szCs w:val="16"/>
          <w:lang w:eastAsia="zh-CN" w:bidi="hi-IN"/>
        </w:rPr>
      </w:pPr>
      <w:r w:rsidRPr="00632DDF">
        <w:rPr>
          <w:rFonts w:ascii="Verdana" w:eastAsia="SimSun" w:hAnsi="Verdana" w:cs="Mangal"/>
          <w:b/>
          <w:color w:val="auto"/>
          <w:kern w:val="1"/>
          <w:sz w:val="16"/>
          <w:szCs w:val="16"/>
          <w:lang w:eastAsia="zh-CN" w:bidi="hi-IN"/>
        </w:rPr>
        <w:t xml:space="preserve">Pytanie nr 4 </w:t>
      </w:r>
    </w:p>
    <w:p w:rsidR="00956A6B" w:rsidRPr="00632DDF" w:rsidRDefault="00956A6B" w:rsidP="00956A6B">
      <w:pPr>
        <w:suppressAutoHyphens/>
        <w:spacing w:after="0" w:line="360" w:lineRule="auto"/>
        <w:jc w:val="both"/>
        <w:rPr>
          <w:rFonts w:ascii="Verdana" w:eastAsia="SimSun" w:hAnsi="Verdana" w:cs="Mangal"/>
          <w:color w:val="auto"/>
          <w:kern w:val="1"/>
          <w:sz w:val="16"/>
          <w:szCs w:val="16"/>
          <w:lang w:eastAsia="zh-CN" w:bidi="hi-IN"/>
        </w:rPr>
      </w:pPr>
      <w:r w:rsidRPr="00632DDF">
        <w:rPr>
          <w:rFonts w:ascii="Verdana" w:eastAsia="SimSun" w:hAnsi="Verdana" w:cs="Mangal"/>
          <w:color w:val="auto"/>
          <w:kern w:val="1"/>
          <w:sz w:val="16"/>
          <w:szCs w:val="16"/>
          <w:lang w:eastAsia="zh-CN" w:bidi="hi-IN"/>
        </w:rPr>
        <w:t xml:space="preserve">Zamawiający w  Załączniku nr 1 do SIWZ Cześć IV Wymagania dotyczące pralni w pkt D wymaga aby pralnia w której </w:t>
      </w:r>
      <w:proofErr w:type="spellStart"/>
      <w:r w:rsidRPr="00632DDF">
        <w:rPr>
          <w:rFonts w:ascii="Verdana" w:eastAsia="SimSun" w:hAnsi="Verdana" w:cs="Mangal"/>
          <w:color w:val="auto"/>
          <w:kern w:val="1"/>
          <w:sz w:val="16"/>
          <w:szCs w:val="16"/>
          <w:lang w:eastAsia="zh-CN" w:bidi="hi-IN"/>
        </w:rPr>
        <w:t>bedzie</w:t>
      </w:r>
      <w:proofErr w:type="spellEnd"/>
      <w:r w:rsidRPr="00632DDF">
        <w:rPr>
          <w:rFonts w:ascii="Verdana" w:eastAsia="SimSun" w:hAnsi="Verdana" w:cs="Mangal"/>
          <w:color w:val="auto"/>
          <w:kern w:val="1"/>
          <w:sz w:val="16"/>
          <w:szCs w:val="16"/>
          <w:lang w:eastAsia="zh-CN" w:bidi="hi-IN"/>
        </w:rPr>
        <w:t xml:space="preserve"> wykonywana </w:t>
      </w:r>
      <w:proofErr w:type="spellStart"/>
      <w:r w:rsidRPr="00632DDF">
        <w:rPr>
          <w:rFonts w:ascii="Verdana" w:eastAsia="SimSun" w:hAnsi="Verdana" w:cs="Mangal"/>
          <w:color w:val="auto"/>
          <w:kern w:val="1"/>
          <w:sz w:val="16"/>
          <w:szCs w:val="16"/>
          <w:lang w:eastAsia="zh-CN" w:bidi="hi-IN"/>
        </w:rPr>
        <w:t>usluga</w:t>
      </w:r>
      <w:proofErr w:type="spellEnd"/>
      <w:r w:rsidRPr="00632DDF">
        <w:rPr>
          <w:rFonts w:ascii="Verdana" w:eastAsia="SimSun" w:hAnsi="Verdana" w:cs="Mangal"/>
          <w:color w:val="auto"/>
          <w:kern w:val="1"/>
          <w:sz w:val="16"/>
          <w:szCs w:val="16"/>
          <w:lang w:eastAsia="zh-CN" w:bidi="hi-IN"/>
        </w:rPr>
        <w:t xml:space="preserve"> posiadała sterylizator do sterylizacji bielizny i odzieży medycznej w </w:t>
      </w:r>
      <w:proofErr w:type="spellStart"/>
      <w:r w:rsidRPr="00632DDF">
        <w:rPr>
          <w:rFonts w:ascii="Verdana" w:eastAsia="SimSun" w:hAnsi="Verdana" w:cs="Mangal"/>
          <w:color w:val="auto"/>
          <w:kern w:val="1"/>
          <w:sz w:val="16"/>
          <w:szCs w:val="16"/>
          <w:lang w:eastAsia="zh-CN" w:bidi="hi-IN"/>
        </w:rPr>
        <w:t>iejscy</w:t>
      </w:r>
      <w:proofErr w:type="spellEnd"/>
      <w:r w:rsidRPr="00632DDF">
        <w:rPr>
          <w:rFonts w:ascii="Verdana" w:eastAsia="SimSun" w:hAnsi="Verdana" w:cs="Mangal"/>
          <w:color w:val="auto"/>
          <w:kern w:val="1"/>
          <w:sz w:val="16"/>
          <w:szCs w:val="16"/>
          <w:lang w:eastAsia="zh-CN" w:bidi="hi-IN"/>
        </w:rPr>
        <w:t xml:space="preserve"> wykonywania </w:t>
      </w:r>
      <w:proofErr w:type="spellStart"/>
      <w:r w:rsidRPr="00632DDF">
        <w:rPr>
          <w:rFonts w:ascii="Verdana" w:eastAsia="SimSun" w:hAnsi="Verdana" w:cs="Mangal"/>
          <w:color w:val="auto"/>
          <w:kern w:val="1"/>
          <w:sz w:val="16"/>
          <w:szCs w:val="16"/>
          <w:lang w:eastAsia="zh-CN" w:bidi="hi-IN"/>
        </w:rPr>
        <w:t>uslugi</w:t>
      </w:r>
      <w:proofErr w:type="spellEnd"/>
      <w:r w:rsidRPr="00632DDF">
        <w:rPr>
          <w:rFonts w:ascii="Verdana" w:eastAsia="SimSun" w:hAnsi="Verdana" w:cs="Mangal"/>
          <w:color w:val="auto"/>
          <w:kern w:val="1"/>
          <w:sz w:val="16"/>
          <w:szCs w:val="16"/>
          <w:lang w:eastAsia="zh-CN" w:bidi="hi-IN"/>
        </w:rPr>
        <w:t xml:space="preserve">. </w:t>
      </w:r>
    </w:p>
    <w:p w:rsidR="00956A6B" w:rsidRPr="00632DDF" w:rsidRDefault="00956A6B" w:rsidP="00956A6B">
      <w:pPr>
        <w:suppressAutoHyphens/>
        <w:spacing w:after="0" w:line="360" w:lineRule="auto"/>
        <w:jc w:val="both"/>
        <w:rPr>
          <w:rFonts w:ascii="Verdana" w:eastAsia="SimSun" w:hAnsi="Verdana" w:cs="Mangal"/>
          <w:color w:val="auto"/>
          <w:kern w:val="1"/>
          <w:sz w:val="16"/>
          <w:szCs w:val="16"/>
          <w:lang w:eastAsia="zh-CN" w:bidi="hi-IN"/>
        </w:rPr>
      </w:pPr>
      <w:r w:rsidRPr="00632DDF">
        <w:rPr>
          <w:rFonts w:ascii="Verdana" w:eastAsia="SimSun" w:hAnsi="Verdana" w:cs="Mangal"/>
          <w:bCs/>
          <w:color w:val="auto"/>
          <w:kern w:val="1"/>
          <w:sz w:val="16"/>
          <w:szCs w:val="16"/>
          <w:lang w:eastAsia="zh-CN" w:bidi="hi-IN"/>
        </w:rPr>
        <w:t xml:space="preserve">Ponieważ w opisie przedmiotu Zamówienia nie ma wyszczególnionej </w:t>
      </w:r>
      <w:proofErr w:type="spellStart"/>
      <w:r w:rsidRPr="00632DDF">
        <w:rPr>
          <w:rFonts w:ascii="Verdana" w:eastAsia="SimSun" w:hAnsi="Verdana" w:cs="Mangal"/>
          <w:bCs/>
          <w:color w:val="auto"/>
          <w:kern w:val="1"/>
          <w:sz w:val="16"/>
          <w:szCs w:val="16"/>
          <w:lang w:eastAsia="zh-CN" w:bidi="hi-IN"/>
        </w:rPr>
        <w:t>uslugi</w:t>
      </w:r>
      <w:proofErr w:type="spellEnd"/>
      <w:r w:rsidRPr="00632DDF">
        <w:rPr>
          <w:rFonts w:ascii="Verdana" w:eastAsia="SimSun" w:hAnsi="Verdana" w:cs="Mangal"/>
          <w:bCs/>
          <w:color w:val="auto"/>
          <w:kern w:val="1"/>
          <w:sz w:val="16"/>
          <w:szCs w:val="16"/>
          <w:lang w:eastAsia="zh-CN" w:bidi="hi-IN"/>
        </w:rPr>
        <w:t xml:space="preserve"> sterylizacji rozumiemy, iż Zamawiający wymaga posiadania sterylizatora w pralni na wypadek awarii  własnych urządzeń do sterylizacji.</w:t>
      </w:r>
    </w:p>
    <w:p w:rsidR="00956A6B" w:rsidRPr="00632DDF" w:rsidRDefault="0029721F" w:rsidP="00956A6B">
      <w:pPr>
        <w:suppressAutoHyphens/>
        <w:spacing w:after="0" w:line="360" w:lineRule="auto"/>
        <w:rPr>
          <w:rFonts w:ascii="Verdana" w:eastAsia="SimSun" w:hAnsi="Verdana" w:cs="Mangal"/>
          <w:b/>
          <w:bCs/>
          <w:iCs/>
          <w:color w:val="auto"/>
          <w:kern w:val="1"/>
          <w:sz w:val="16"/>
          <w:szCs w:val="16"/>
          <w:lang w:eastAsia="zh-CN" w:bidi="hi-IN"/>
        </w:rPr>
      </w:pPr>
      <w:r w:rsidRPr="00632DDF">
        <w:rPr>
          <w:rFonts w:ascii="Verdana" w:eastAsia="SimSun" w:hAnsi="Verdana" w:cs="Mangal"/>
          <w:b/>
          <w:bCs/>
          <w:iCs/>
          <w:color w:val="auto"/>
          <w:kern w:val="1"/>
          <w:sz w:val="16"/>
          <w:szCs w:val="16"/>
          <w:lang w:eastAsia="zh-CN" w:bidi="hi-IN"/>
        </w:rPr>
        <w:t>Odpowiedź:</w:t>
      </w:r>
    </w:p>
    <w:p w:rsidR="005A3B7B" w:rsidRDefault="003D4A38" w:rsidP="00956A6B">
      <w:pPr>
        <w:suppressAutoHyphens/>
        <w:spacing w:after="0" w:line="360" w:lineRule="auto"/>
        <w:rPr>
          <w:rFonts w:ascii="Verdana" w:eastAsia="SimSun" w:hAnsi="Verdana" w:cs="Mangal"/>
          <w:bCs/>
          <w:iCs/>
          <w:color w:val="auto"/>
          <w:kern w:val="1"/>
          <w:sz w:val="16"/>
          <w:szCs w:val="16"/>
          <w:lang w:eastAsia="zh-CN" w:bidi="hi-IN"/>
        </w:rPr>
      </w:pPr>
      <w:r w:rsidRPr="00632DDF">
        <w:rPr>
          <w:rFonts w:ascii="Verdana" w:eastAsia="SimSun" w:hAnsi="Verdana" w:cs="Mangal"/>
          <w:bCs/>
          <w:iCs/>
          <w:color w:val="auto"/>
          <w:kern w:val="1"/>
          <w:sz w:val="16"/>
          <w:szCs w:val="16"/>
          <w:lang w:eastAsia="zh-CN" w:bidi="hi-IN"/>
        </w:rPr>
        <w:t xml:space="preserve">Zamawiający wykreśla </w:t>
      </w:r>
      <w:r w:rsidR="00975F91" w:rsidRPr="00632DDF">
        <w:rPr>
          <w:rFonts w:ascii="Verdana" w:eastAsia="SimSun" w:hAnsi="Verdana" w:cs="Mangal"/>
          <w:bCs/>
          <w:iCs/>
          <w:color w:val="auto"/>
          <w:kern w:val="1"/>
          <w:sz w:val="16"/>
          <w:szCs w:val="16"/>
          <w:lang w:eastAsia="zh-CN" w:bidi="hi-IN"/>
        </w:rPr>
        <w:t xml:space="preserve">w zał. nr 1 do SIWZ Opis przedmiotu zamówienia - </w:t>
      </w:r>
      <w:r w:rsidRPr="00632DDF">
        <w:rPr>
          <w:rFonts w:ascii="Verdana" w:eastAsia="SimSun" w:hAnsi="Verdana" w:cs="Mangal"/>
          <w:bCs/>
          <w:iCs/>
          <w:color w:val="auto"/>
          <w:kern w:val="1"/>
          <w:sz w:val="16"/>
          <w:szCs w:val="16"/>
          <w:lang w:eastAsia="zh-CN" w:bidi="hi-IN"/>
        </w:rPr>
        <w:t xml:space="preserve">wymóg posiadania sterylizatora do sterylizacji bielizny I odzieży medycznej w miejscu wykonywania usługi. </w:t>
      </w:r>
    </w:p>
    <w:p w:rsidR="0029721F" w:rsidRPr="00632DDF" w:rsidRDefault="005A3B7B" w:rsidP="00956A6B">
      <w:pPr>
        <w:suppressAutoHyphens/>
        <w:spacing w:after="0" w:line="360" w:lineRule="auto"/>
        <w:rPr>
          <w:rFonts w:ascii="Verdana" w:eastAsia="SimSun" w:hAnsi="Verdana" w:cs="Mangal"/>
          <w:b/>
          <w:bCs/>
          <w:iCs/>
          <w:color w:val="auto"/>
          <w:kern w:val="1"/>
          <w:sz w:val="16"/>
          <w:szCs w:val="16"/>
          <w:lang w:eastAsia="zh-CN" w:bidi="hi-IN"/>
        </w:rPr>
      </w:pPr>
      <w:r>
        <w:rPr>
          <w:rFonts w:ascii="Verdana" w:eastAsia="SimSun" w:hAnsi="Verdana" w:cs="Mangal"/>
          <w:b/>
          <w:bCs/>
          <w:iCs/>
          <w:color w:val="auto"/>
          <w:kern w:val="1"/>
          <w:sz w:val="16"/>
          <w:szCs w:val="16"/>
          <w:lang w:eastAsia="zh-CN" w:bidi="hi-IN"/>
        </w:rPr>
        <w:t>W załączeniu poprawiony z</w:t>
      </w:r>
      <w:r w:rsidR="003D4A38" w:rsidRPr="00632DDF">
        <w:rPr>
          <w:rFonts w:ascii="Verdana" w:eastAsia="SimSun" w:hAnsi="Verdana" w:cs="Mangal"/>
          <w:b/>
          <w:bCs/>
          <w:iCs/>
          <w:color w:val="auto"/>
          <w:kern w:val="1"/>
          <w:sz w:val="16"/>
          <w:szCs w:val="16"/>
          <w:lang w:eastAsia="zh-CN" w:bidi="hi-IN"/>
        </w:rPr>
        <w:t>ał</w:t>
      </w:r>
      <w:r>
        <w:rPr>
          <w:rFonts w:ascii="Verdana" w:eastAsia="SimSun" w:hAnsi="Verdana" w:cs="Mangal"/>
          <w:b/>
          <w:bCs/>
          <w:iCs/>
          <w:color w:val="auto"/>
          <w:kern w:val="1"/>
          <w:sz w:val="16"/>
          <w:szCs w:val="16"/>
          <w:lang w:eastAsia="zh-CN" w:bidi="hi-IN"/>
        </w:rPr>
        <w:t>.</w:t>
      </w:r>
      <w:r w:rsidR="003D4A38" w:rsidRPr="00632DDF">
        <w:rPr>
          <w:rFonts w:ascii="Verdana" w:eastAsia="SimSun" w:hAnsi="Verdana" w:cs="Mangal"/>
          <w:b/>
          <w:bCs/>
          <w:iCs/>
          <w:color w:val="auto"/>
          <w:kern w:val="1"/>
          <w:sz w:val="16"/>
          <w:szCs w:val="16"/>
          <w:lang w:eastAsia="zh-CN" w:bidi="hi-IN"/>
        </w:rPr>
        <w:t xml:space="preserve"> nr 1 do SIWZ</w:t>
      </w:r>
    </w:p>
    <w:p w:rsidR="00975F91" w:rsidRPr="00632DDF" w:rsidRDefault="00975F91" w:rsidP="00956A6B">
      <w:pPr>
        <w:suppressAutoHyphens/>
        <w:spacing w:after="0" w:line="360" w:lineRule="auto"/>
        <w:jc w:val="both"/>
        <w:rPr>
          <w:rFonts w:ascii="Verdana" w:eastAsia="SimSun" w:hAnsi="Verdana" w:cs="Mangal"/>
          <w:b/>
          <w:bCs/>
          <w:color w:val="auto"/>
          <w:kern w:val="1"/>
          <w:sz w:val="16"/>
          <w:szCs w:val="16"/>
          <w:lang w:eastAsia="zh-CN" w:bidi="hi-IN"/>
        </w:rPr>
      </w:pPr>
    </w:p>
    <w:p w:rsidR="00975F91" w:rsidRPr="00632DDF" w:rsidRDefault="00975F91" w:rsidP="00956A6B">
      <w:pPr>
        <w:suppressAutoHyphens/>
        <w:spacing w:after="0" w:line="360" w:lineRule="auto"/>
        <w:jc w:val="both"/>
        <w:rPr>
          <w:rFonts w:ascii="Verdana" w:eastAsia="SimSun" w:hAnsi="Verdana" w:cs="Mangal"/>
          <w:color w:val="auto"/>
          <w:kern w:val="1"/>
          <w:sz w:val="16"/>
          <w:szCs w:val="16"/>
          <w:lang w:eastAsia="zh-CN" w:bidi="hi-IN"/>
        </w:rPr>
      </w:pPr>
      <w:r w:rsidRPr="00632DDF">
        <w:rPr>
          <w:rFonts w:ascii="Verdana" w:eastAsia="SimSun" w:hAnsi="Verdana" w:cs="Mangal"/>
          <w:b/>
          <w:bCs/>
          <w:color w:val="auto"/>
          <w:kern w:val="1"/>
          <w:sz w:val="16"/>
          <w:szCs w:val="16"/>
          <w:lang w:eastAsia="zh-CN" w:bidi="hi-IN"/>
        </w:rPr>
        <w:t xml:space="preserve">Pytanie nr 5 </w:t>
      </w:r>
    </w:p>
    <w:p w:rsidR="00956A6B" w:rsidRPr="00632DDF" w:rsidRDefault="00956A6B" w:rsidP="00956A6B">
      <w:pPr>
        <w:suppressAutoHyphens/>
        <w:spacing w:after="0" w:line="360" w:lineRule="auto"/>
        <w:jc w:val="both"/>
        <w:rPr>
          <w:rFonts w:ascii="Verdana" w:eastAsia="SimSun" w:hAnsi="Verdana" w:cs="Mangal"/>
          <w:color w:val="auto"/>
          <w:kern w:val="1"/>
          <w:sz w:val="16"/>
          <w:szCs w:val="16"/>
          <w:lang w:eastAsia="zh-CN" w:bidi="hi-IN"/>
        </w:rPr>
      </w:pPr>
      <w:r w:rsidRPr="00632DDF">
        <w:rPr>
          <w:rFonts w:ascii="Verdana" w:eastAsia="SimSun" w:hAnsi="Verdana" w:cs="Mangal"/>
          <w:color w:val="auto"/>
          <w:kern w:val="1"/>
          <w:sz w:val="16"/>
          <w:szCs w:val="16"/>
          <w:lang w:eastAsia="zh-CN" w:bidi="hi-IN"/>
        </w:rPr>
        <w:t xml:space="preserve">Zamawiający w </w:t>
      </w:r>
      <w:proofErr w:type="spellStart"/>
      <w:r w:rsidRPr="00632DDF">
        <w:rPr>
          <w:rFonts w:ascii="Verdana" w:eastAsia="SimSun" w:hAnsi="Verdana" w:cs="Mangal"/>
          <w:color w:val="auto"/>
          <w:kern w:val="1"/>
          <w:sz w:val="16"/>
          <w:szCs w:val="16"/>
          <w:lang w:eastAsia="zh-CN" w:bidi="hi-IN"/>
        </w:rPr>
        <w:t>Załącznki</w:t>
      </w:r>
      <w:proofErr w:type="spellEnd"/>
      <w:r w:rsidRPr="00632DDF">
        <w:rPr>
          <w:rFonts w:ascii="Verdana" w:eastAsia="SimSun" w:hAnsi="Verdana" w:cs="Mangal"/>
          <w:color w:val="auto"/>
          <w:kern w:val="1"/>
          <w:sz w:val="16"/>
          <w:szCs w:val="16"/>
          <w:lang w:eastAsia="zh-CN" w:bidi="hi-IN"/>
        </w:rPr>
        <w:t xml:space="preserve"> nr 1 do SIWZ część II </w:t>
      </w:r>
      <w:proofErr w:type="spellStart"/>
      <w:r w:rsidRPr="00632DDF">
        <w:rPr>
          <w:rFonts w:ascii="Verdana" w:eastAsia="SimSun" w:hAnsi="Verdana" w:cs="Mangal"/>
          <w:color w:val="auto"/>
          <w:kern w:val="1"/>
          <w:sz w:val="16"/>
          <w:szCs w:val="16"/>
          <w:lang w:eastAsia="zh-CN" w:bidi="hi-IN"/>
        </w:rPr>
        <w:t>usluga</w:t>
      </w:r>
      <w:proofErr w:type="spellEnd"/>
      <w:r w:rsidRPr="00632DDF">
        <w:rPr>
          <w:rFonts w:ascii="Verdana" w:eastAsia="SimSun" w:hAnsi="Verdana" w:cs="Mangal"/>
          <w:color w:val="auto"/>
          <w:kern w:val="1"/>
          <w:sz w:val="16"/>
          <w:szCs w:val="16"/>
          <w:lang w:eastAsia="zh-CN" w:bidi="hi-IN"/>
        </w:rPr>
        <w:t xml:space="preserve"> pralnicza pkt. 7 oczekuje, iż</w:t>
      </w:r>
    </w:p>
    <w:p w:rsidR="00956A6B" w:rsidRPr="00632DDF" w:rsidRDefault="00956A6B" w:rsidP="00956A6B">
      <w:pPr>
        <w:suppressAutoHyphens/>
        <w:spacing w:after="0" w:line="360" w:lineRule="auto"/>
        <w:jc w:val="both"/>
        <w:rPr>
          <w:rFonts w:ascii="Verdana" w:eastAsia="SimSun" w:hAnsi="Verdana" w:cs="Mangal"/>
          <w:color w:val="auto"/>
          <w:kern w:val="1"/>
          <w:sz w:val="16"/>
          <w:szCs w:val="16"/>
          <w:lang w:eastAsia="zh-CN" w:bidi="hi-IN"/>
        </w:rPr>
      </w:pPr>
      <w:r w:rsidRPr="00632DDF">
        <w:rPr>
          <w:rFonts w:ascii="Verdana" w:eastAsia="SimSun" w:hAnsi="Verdana" w:cs="Arial"/>
          <w:i/>
          <w:iCs/>
          <w:color w:val="000000"/>
          <w:kern w:val="1"/>
          <w:sz w:val="16"/>
          <w:szCs w:val="16"/>
          <w:lang w:eastAsia="zh-CN" w:bidi="hi-IN"/>
        </w:rPr>
        <w:t>Wykonawca odda w użyczenie na czas trwania umowy (a cena zostanie wliczona w koszt usługi) Zamawiającemu następujące urządzenia:</w:t>
      </w:r>
    </w:p>
    <w:p w:rsidR="00956A6B" w:rsidRPr="00632DDF" w:rsidRDefault="00956A6B" w:rsidP="00956A6B">
      <w:pPr>
        <w:suppressAutoHyphens/>
        <w:spacing w:after="0" w:line="360" w:lineRule="auto"/>
        <w:ind w:right="-57"/>
        <w:jc w:val="both"/>
        <w:rPr>
          <w:rFonts w:ascii="Verdana" w:eastAsia="Times New Roman" w:hAnsi="Verdana" w:cs="Times New Roman"/>
          <w:kern w:val="1"/>
          <w:sz w:val="16"/>
          <w:szCs w:val="16"/>
          <w:lang w:eastAsia="pl-PL" w:bidi="hi-IN"/>
        </w:rPr>
      </w:pPr>
      <w:r w:rsidRPr="00632DDF">
        <w:rPr>
          <w:rFonts w:ascii="Verdana" w:eastAsia="Times New Roman" w:hAnsi="Verdana" w:cs="Arial"/>
          <w:i/>
          <w:iCs/>
          <w:color w:val="000000"/>
          <w:kern w:val="1"/>
          <w:sz w:val="16"/>
          <w:szCs w:val="16"/>
          <w:lang w:eastAsia="pl-PL" w:bidi="hi-IN"/>
        </w:rPr>
        <w:t xml:space="preserve">   - urządzenie do mycia i dezynfekcji wózków,</w:t>
      </w:r>
    </w:p>
    <w:p w:rsidR="00956A6B" w:rsidRPr="00632DDF" w:rsidRDefault="00956A6B" w:rsidP="00956A6B">
      <w:pPr>
        <w:suppressAutoHyphens/>
        <w:spacing w:after="0" w:line="360" w:lineRule="auto"/>
        <w:ind w:right="-57"/>
        <w:jc w:val="both"/>
        <w:rPr>
          <w:rFonts w:ascii="Verdana" w:eastAsia="Times New Roman" w:hAnsi="Verdana" w:cs="Times New Roman"/>
          <w:kern w:val="1"/>
          <w:sz w:val="16"/>
          <w:szCs w:val="16"/>
          <w:lang w:eastAsia="pl-PL" w:bidi="hi-IN"/>
        </w:rPr>
      </w:pPr>
      <w:r w:rsidRPr="00632DDF">
        <w:rPr>
          <w:rFonts w:ascii="Verdana" w:eastAsia="Times New Roman" w:hAnsi="Verdana" w:cs="Arial"/>
          <w:i/>
          <w:iCs/>
          <w:color w:val="000000"/>
          <w:kern w:val="1"/>
          <w:sz w:val="16"/>
          <w:szCs w:val="16"/>
          <w:lang w:eastAsia="pl-PL" w:bidi="hi-IN"/>
        </w:rPr>
        <w:t xml:space="preserve">   - automatyczny systemem dozowania środków piorąco – dezynfekujących w procesie prania wodnego,</w:t>
      </w:r>
    </w:p>
    <w:p w:rsidR="00956A6B" w:rsidRPr="00632DDF" w:rsidRDefault="00956A6B" w:rsidP="00956A6B">
      <w:pPr>
        <w:suppressAutoHyphens/>
        <w:spacing w:after="0" w:line="360" w:lineRule="auto"/>
        <w:ind w:right="-57"/>
        <w:jc w:val="both"/>
        <w:rPr>
          <w:rFonts w:ascii="Verdana" w:eastAsia="Times New Roman" w:hAnsi="Verdana" w:cs="Times New Roman"/>
          <w:kern w:val="1"/>
          <w:sz w:val="16"/>
          <w:szCs w:val="16"/>
          <w:lang w:eastAsia="pl-PL" w:bidi="hi-IN"/>
        </w:rPr>
      </w:pPr>
      <w:r w:rsidRPr="00632DDF">
        <w:rPr>
          <w:rFonts w:ascii="Verdana" w:eastAsia="Times New Roman" w:hAnsi="Verdana" w:cs="Arial"/>
          <w:i/>
          <w:iCs/>
          <w:color w:val="000000"/>
          <w:kern w:val="1"/>
          <w:sz w:val="16"/>
          <w:szCs w:val="16"/>
          <w:lang w:eastAsia="pl-PL" w:bidi="hi-IN"/>
        </w:rPr>
        <w:t xml:space="preserve">- urządzenia niezbędne do wdrożenia </w:t>
      </w:r>
      <w:r w:rsidRPr="00632DDF">
        <w:rPr>
          <w:rFonts w:ascii="Verdana" w:eastAsia="Times New Roman" w:hAnsi="Verdana" w:cs="Verdana"/>
          <w:i/>
          <w:iCs/>
          <w:kern w:val="1"/>
          <w:sz w:val="16"/>
          <w:szCs w:val="16"/>
          <w:lang w:eastAsia="pl-PL" w:bidi="hi-IN"/>
        </w:rPr>
        <w:t>systemu radiowej identyfikacji bielizny (RFID) wraz z chipami/</w:t>
      </w:r>
      <w:proofErr w:type="spellStart"/>
      <w:r w:rsidRPr="00632DDF">
        <w:rPr>
          <w:rFonts w:ascii="Verdana" w:eastAsia="Times New Roman" w:hAnsi="Verdana" w:cs="Verdana"/>
          <w:i/>
          <w:iCs/>
          <w:kern w:val="1"/>
          <w:sz w:val="16"/>
          <w:szCs w:val="16"/>
          <w:lang w:eastAsia="pl-PL" w:bidi="hi-IN"/>
        </w:rPr>
        <w:t>tagami</w:t>
      </w:r>
      <w:proofErr w:type="spellEnd"/>
      <w:r w:rsidRPr="00632DDF">
        <w:rPr>
          <w:rFonts w:ascii="Verdana" w:eastAsia="Times New Roman" w:hAnsi="Verdana" w:cs="Verdana"/>
          <w:i/>
          <w:iCs/>
          <w:kern w:val="1"/>
          <w:sz w:val="16"/>
          <w:szCs w:val="16"/>
          <w:lang w:eastAsia="pl-PL" w:bidi="hi-IN"/>
        </w:rPr>
        <w:t xml:space="preserve"> (bądź równoważny)</w:t>
      </w:r>
    </w:p>
    <w:p w:rsidR="00956A6B" w:rsidRPr="00632DDF" w:rsidRDefault="00956A6B" w:rsidP="00956A6B">
      <w:pPr>
        <w:suppressAutoHyphens/>
        <w:spacing w:after="0" w:line="360" w:lineRule="auto"/>
        <w:jc w:val="both"/>
        <w:rPr>
          <w:rFonts w:ascii="Verdana" w:eastAsia="SimSun" w:hAnsi="Verdana" w:cs="Mangal"/>
          <w:color w:val="auto"/>
          <w:kern w:val="1"/>
          <w:sz w:val="16"/>
          <w:szCs w:val="16"/>
          <w:lang w:eastAsia="zh-CN" w:bidi="hi-IN"/>
        </w:rPr>
      </w:pPr>
      <w:r w:rsidRPr="00632DDF">
        <w:rPr>
          <w:rFonts w:ascii="Verdana" w:eastAsia="SimSun" w:hAnsi="Verdana" w:cs="Mangal"/>
          <w:color w:val="auto"/>
          <w:kern w:val="1"/>
          <w:sz w:val="16"/>
          <w:szCs w:val="16"/>
          <w:lang w:eastAsia="zh-CN" w:bidi="hi-IN"/>
        </w:rPr>
        <w:t xml:space="preserve">Równocześnie w tym samym dokumencie w części IV Wymagania </w:t>
      </w:r>
      <w:proofErr w:type="spellStart"/>
      <w:r w:rsidRPr="00632DDF">
        <w:rPr>
          <w:rFonts w:ascii="Verdana" w:eastAsia="SimSun" w:hAnsi="Verdana" w:cs="Mangal"/>
          <w:color w:val="auto"/>
          <w:kern w:val="1"/>
          <w:sz w:val="16"/>
          <w:szCs w:val="16"/>
          <w:lang w:eastAsia="zh-CN" w:bidi="hi-IN"/>
        </w:rPr>
        <w:t>dotyczace</w:t>
      </w:r>
      <w:proofErr w:type="spellEnd"/>
      <w:r w:rsidRPr="00632DDF">
        <w:rPr>
          <w:rFonts w:ascii="Verdana" w:eastAsia="SimSun" w:hAnsi="Verdana" w:cs="Mangal"/>
          <w:color w:val="auto"/>
          <w:kern w:val="1"/>
          <w:sz w:val="16"/>
          <w:szCs w:val="16"/>
          <w:lang w:eastAsia="zh-CN" w:bidi="hi-IN"/>
        </w:rPr>
        <w:t xml:space="preserve"> pralni w pkt 4 </w:t>
      </w:r>
      <w:proofErr w:type="spellStart"/>
      <w:r w:rsidRPr="00632DDF">
        <w:rPr>
          <w:rFonts w:ascii="Verdana" w:eastAsia="SimSun" w:hAnsi="Verdana" w:cs="Mangal"/>
          <w:color w:val="auto"/>
          <w:kern w:val="1"/>
          <w:sz w:val="16"/>
          <w:szCs w:val="16"/>
          <w:lang w:eastAsia="zh-CN" w:bidi="hi-IN"/>
        </w:rPr>
        <w:t>wymaga,iż</w:t>
      </w:r>
      <w:proofErr w:type="spellEnd"/>
      <w:r w:rsidRPr="00632DDF">
        <w:rPr>
          <w:rFonts w:ascii="Verdana" w:eastAsia="SimSun" w:hAnsi="Verdana" w:cs="Mangal"/>
          <w:color w:val="auto"/>
          <w:kern w:val="1"/>
          <w:sz w:val="16"/>
          <w:szCs w:val="16"/>
          <w:lang w:eastAsia="zh-CN" w:bidi="hi-IN"/>
        </w:rPr>
        <w:t xml:space="preserve"> pralnia Wykonawcy będzie posiadała</w:t>
      </w:r>
    </w:p>
    <w:p w:rsidR="00956A6B" w:rsidRPr="00632DDF" w:rsidRDefault="00956A6B" w:rsidP="00956A6B">
      <w:pPr>
        <w:suppressAutoHyphens/>
        <w:spacing w:after="0" w:line="360" w:lineRule="auto"/>
        <w:ind w:hanging="283"/>
        <w:jc w:val="both"/>
        <w:rPr>
          <w:rFonts w:ascii="Verdana" w:eastAsia="SimSun" w:hAnsi="Verdana" w:cs="Mangal"/>
          <w:color w:val="auto"/>
          <w:kern w:val="1"/>
          <w:sz w:val="16"/>
          <w:szCs w:val="16"/>
          <w:lang w:eastAsia="zh-CN" w:bidi="hi-IN"/>
        </w:rPr>
      </w:pPr>
      <w:r w:rsidRPr="00632DDF">
        <w:rPr>
          <w:rFonts w:ascii="Verdana" w:eastAsia="SimSun" w:hAnsi="Verdana" w:cs="Calibri"/>
          <w:color w:val="auto"/>
          <w:kern w:val="1"/>
          <w:sz w:val="16"/>
          <w:szCs w:val="16"/>
          <w:lang w:eastAsia="zh-CN" w:bidi="hi-IN"/>
        </w:rPr>
        <w:tab/>
      </w:r>
      <w:r w:rsidRPr="00632DDF">
        <w:rPr>
          <w:rFonts w:ascii="Verdana" w:eastAsia="SimSun" w:hAnsi="Verdana" w:cs="Calibri"/>
          <w:color w:val="auto"/>
          <w:kern w:val="1"/>
          <w:sz w:val="16"/>
          <w:szCs w:val="16"/>
          <w:lang w:eastAsia="zh-CN" w:bidi="hi-IN"/>
        </w:rPr>
        <w:tab/>
      </w:r>
      <w:r w:rsidRPr="00632DDF">
        <w:rPr>
          <w:rFonts w:ascii="Verdana" w:eastAsia="SimSun" w:hAnsi="Verdana" w:cs="Calibri"/>
          <w:i/>
          <w:iCs/>
          <w:color w:val="auto"/>
          <w:kern w:val="1"/>
          <w:sz w:val="16"/>
          <w:szCs w:val="16"/>
          <w:lang w:eastAsia="zh-CN" w:bidi="hi-IN"/>
        </w:rPr>
        <w:t>“...komorę do dezynfekcji materaców, koców, poduszek, ze zintegrowaną drukarką parametrów procesu dezynfekcji w miejscu gdzie będzie wykonywana usługa prania; skuteczność procesów powinna być potwierdzona przez właściwy organ sanitarno-epidemiologiczny; Wykonawca zobowiązany jest do badania skuteczności procesów dezynfekcji nie rzadziej niż raz w miesiącu; Wykonawca zobowiązany jest do regularnego serwisowania komory min. 1 raz na pół roku;</w:t>
      </w:r>
    </w:p>
    <w:p w:rsidR="00956A6B" w:rsidRPr="00632DDF" w:rsidRDefault="00956A6B" w:rsidP="00956A6B">
      <w:pPr>
        <w:suppressAutoHyphens/>
        <w:spacing w:after="0" w:line="360" w:lineRule="auto"/>
        <w:ind w:hanging="283"/>
        <w:jc w:val="both"/>
        <w:rPr>
          <w:rFonts w:ascii="Verdana" w:eastAsia="SimSun" w:hAnsi="Verdana" w:cs="Mangal"/>
          <w:color w:val="auto"/>
          <w:kern w:val="1"/>
          <w:sz w:val="16"/>
          <w:szCs w:val="16"/>
          <w:lang w:eastAsia="zh-CN" w:bidi="hi-IN"/>
        </w:rPr>
      </w:pPr>
      <w:r w:rsidRPr="00632DDF">
        <w:rPr>
          <w:rFonts w:ascii="Verdana" w:eastAsia="SimSun" w:hAnsi="Verdana" w:cs="Calibri"/>
          <w:b/>
          <w:bCs/>
          <w:color w:val="auto"/>
          <w:kern w:val="1"/>
          <w:sz w:val="16"/>
          <w:szCs w:val="16"/>
          <w:lang w:eastAsia="zh-CN" w:bidi="hi-IN"/>
        </w:rPr>
        <w:tab/>
      </w:r>
      <w:r w:rsidRPr="00632DDF">
        <w:rPr>
          <w:rFonts w:ascii="Verdana" w:eastAsia="SimSun" w:hAnsi="Verdana" w:cs="Calibri"/>
          <w:bCs/>
          <w:color w:val="auto"/>
          <w:kern w:val="1"/>
          <w:sz w:val="16"/>
          <w:szCs w:val="16"/>
          <w:lang w:eastAsia="zh-CN" w:bidi="hi-IN"/>
        </w:rPr>
        <w:t>Wydaje się, iż Zamawiający przez pomyłkę wpisał urządzenie do mycia i dezynfekcji wózków oraz system dozowania środków chemicznych do urządzeń dzierżawionych zamiast zażądać aby oba te urządzenia były na wyposażeniu pralni w której będzie wykonywana usługa.</w:t>
      </w:r>
    </w:p>
    <w:p w:rsidR="00956A6B" w:rsidRPr="00632DDF" w:rsidRDefault="00975F91" w:rsidP="00956A6B">
      <w:pPr>
        <w:suppressAutoHyphens/>
        <w:spacing w:after="0" w:line="360" w:lineRule="auto"/>
        <w:jc w:val="both"/>
        <w:rPr>
          <w:rFonts w:ascii="Verdana" w:eastAsia="SimSun" w:hAnsi="Verdana" w:cs="Mangal"/>
          <w:b/>
          <w:color w:val="auto"/>
          <w:kern w:val="1"/>
          <w:sz w:val="16"/>
          <w:szCs w:val="16"/>
          <w:lang w:eastAsia="zh-CN" w:bidi="hi-IN"/>
        </w:rPr>
      </w:pPr>
      <w:r w:rsidRPr="00632DDF">
        <w:rPr>
          <w:rFonts w:ascii="Verdana" w:eastAsia="SimSun" w:hAnsi="Verdana" w:cs="Mangal"/>
          <w:b/>
          <w:color w:val="auto"/>
          <w:kern w:val="1"/>
          <w:sz w:val="16"/>
          <w:szCs w:val="16"/>
          <w:lang w:eastAsia="zh-CN" w:bidi="hi-IN"/>
        </w:rPr>
        <w:t>Odpowiedź:</w:t>
      </w:r>
    </w:p>
    <w:p w:rsidR="005A3B7B" w:rsidRDefault="005A3B7B" w:rsidP="005A3B7B">
      <w:pPr>
        <w:suppressAutoHyphens/>
        <w:spacing w:after="0" w:line="360" w:lineRule="auto"/>
        <w:jc w:val="both"/>
        <w:rPr>
          <w:rFonts w:ascii="Verdana" w:eastAsia="SimSun" w:hAnsi="Verdana" w:cs="Mangal"/>
          <w:color w:val="auto"/>
          <w:kern w:val="1"/>
          <w:sz w:val="16"/>
          <w:szCs w:val="16"/>
          <w:lang w:eastAsia="zh-CN" w:bidi="hi-IN"/>
        </w:rPr>
      </w:pPr>
      <w:r>
        <w:rPr>
          <w:rFonts w:ascii="Verdana" w:eastAsia="SimSun" w:hAnsi="Verdana" w:cs="Mangal"/>
          <w:color w:val="auto"/>
          <w:kern w:val="1"/>
          <w:sz w:val="16"/>
          <w:szCs w:val="16"/>
          <w:lang w:eastAsia="zh-CN" w:bidi="hi-IN"/>
        </w:rPr>
        <w:t>Zamawiający w z</w:t>
      </w:r>
      <w:r w:rsidRPr="00632DDF">
        <w:rPr>
          <w:rFonts w:ascii="Verdana" w:eastAsia="SimSun" w:hAnsi="Verdana" w:cs="Mangal"/>
          <w:color w:val="auto"/>
          <w:kern w:val="1"/>
          <w:sz w:val="16"/>
          <w:szCs w:val="16"/>
          <w:lang w:eastAsia="zh-CN" w:bidi="hi-IN"/>
        </w:rPr>
        <w:t>ał. nr 1 do SIWZ Opis przedmiotu zamówienia</w:t>
      </w:r>
      <w:r>
        <w:rPr>
          <w:rFonts w:ascii="Verdana" w:eastAsia="SimSun" w:hAnsi="Verdana" w:cs="Mangal"/>
          <w:color w:val="auto"/>
          <w:kern w:val="1"/>
          <w:sz w:val="16"/>
          <w:szCs w:val="16"/>
          <w:lang w:eastAsia="zh-CN" w:bidi="hi-IN"/>
        </w:rPr>
        <w:t xml:space="preserve">: </w:t>
      </w:r>
      <w:r w:rsidRPr="00632DDF">
        <w:rPr>
          <w:rFonts w:ascii="Verdana" w:eastAsia="SimSun" w:hAnsi="Verdana" w:cs="Mangal"/>
          <w:color w:val="auto"/>
          <w:kern w:val="1"/>
          <w:sz w:val="16"/>
          <w:szCs w:val="16"/>
          <w:lang w:eastAsia="zh-CN" w:bidi="hi-IN"/>
        </w:rPr>
        <w:t xml:space="preserve"> </w:t>
      </w:r>
      <w:r>
        <w:rPr>
          <w:rFonts w:ascii="Verdana" w:eastAsia="SimSun" w:hAnsi="Verdana" w:cs="Mangal"/>
          <w:color w:val="auto"/>
          <w:kern w:val="1"/>
          <w:sz w:val="16"/>
          <w:szCs w:val="16"/>
          <w:lang w:eastAsia="zh-CN" w:bidi="hi-IN"/>
        </w:rPr>
        <w:t>dział</w:t>
      </w:r>
      <w:r w:rsidRPr="00632DDF">
        <w:rPr>
          <w:rFonts w:ascii="Verdana" w:eastAsia="SimSun" w:hAnsi="Verdana" w:cs="Mangal"/>
          <w:color w:val="auto"/>
          <w:kern w:val="1"/>
          <w:sz w:val="16"/>
          <w:szCs w:val="16"/>
          <w:lang w:eastAsia="zh-CN" w:bidi="hi-IN"/>
        </w:rPr>
        <w:t xml:space="preserve"> II Usługa pralnicza</w:t>
      </w:r>
      <w:r>
        <w:rPr>
          <w:rFonts w:ascii="Verdana" w:eastAsia="SimSun" w:hAnsi="Verdana" w:cs="Mangal"/>
          <w:color w:val="auto"/>
          <w:kern w:val="1"/>
          <w:sz w:val="16"/>
          <w:szCs w:val="16"/>
          <w:lang w:eastAsia="zh-CN" w:bidi="hi-IN"/>
        </w:rPr>
        <w:t xml:space="preserve"> pkt 7), dział VI – W celu spełnienia wymagań ….</w:t>
      </w:r>
      <w:r w:rsidR="000E0EB4">
        <w:rPr>
          <w:rFonts w:ascii="Verdana" w:eastAsia="SimSun" w:hAnsi="Verdana" w:cs="Mangal"/>
          <w:color w:val="auto"/>
          <w:kern w:val="1"/>
          <w:sz w:val="16"/>
          <w:szCs w:val="16"/>
          <w:lang w:eastAsia="zh-CN" w:bidi="hi-IN"/>
        </w:rPr>
        <w:t xml:space="preserve"> pkt 5</w:t>
      </w:r>
      <w:r>
        <w:rPr>
          <w:rFonts w:ascii="Verdana" w:eastAsia="SimSun" w:hAnsi="Verdana" w:cs="Mangal"/>
          <w:color w:val="auto"/>
          <w:kern w:val="1"/>
          <w:sz w:val="16"/>
          <w:szCs w:val="16"/>
          <w:lang w:eastAsia="zh-CN" w:bidi="hi-IN"/>
        </w:rPr>
        <w:t>, w zał. nr 4 do SIWZ – Oświadczenie o braku podstaw do wykluczenia i spełnieniu</w:t>
      </w:r>
    </w:p>
    <w:p w:rsidR="005A3B7B" w:rsidRDefault="005A3B7B" w:rsidP="005A3B7B">
      <w:pPr>
        <w:suppressAutoHyphens/>
        <w:spacing w:after="0" w:line="360" w:lineRule="auto"/>
        <w:jc w:val="both"/>
        <w:rPr>
          <w:rFonts w:ascii="Verdana" w:eastAsia="SimSun" w:hAnsi="Verdana" w:cs="Mangal"/>
          <w:color w:val="auto"/>
          <w:kern w:val="1"/>
          <w:sz w:val="16"/>
          <w:szCs w:val="16"/>
          <w:lang w:eastAsia="zh-CN" w:bidi="hi-IN"/>
        </w:rPr>
      </w:pPr>
    </w:p>
    <w:p w:rsidR="005A3B7B" w:rsidRDefault="005A3B7B" w:rsidP="005A3B7B">
      <w:pPr>
        <w:suppressAutoHyphens/>
        <w:spacing w:after="0" w:line="360" w:lineRule="auto"/>
        <w:jc w:val="both"/>
        <w:rPr>
          <w:rFonts w:ascii="Verdana" w:eastAsia="SimSun" w:hAnsi="Verdana" w:cs="Mangal"/>
          <w:color w:val="auto"/>
          <w:kern w:val="1"/>
          <w:sz w:val="16"/>
          <w:szCs w:val="16"/>
          <w:lang w:eastAsia="zh-CN" w:bidi="hi-IN"/>
        </w:rPr>
      </w:pPr>
    </w:p>
    <w:p w:rsidR="005A3B7B" w:rsidRDefault="005A3B7B" w:rsidP="005A3B7B">
      <w:pPr>
        <w:suppressAutoHyphens/>
        <w:spacing w:after="0" w:line="360" w:lineRule="auto"/>
        <w:jc w:val="both"/>
        <w:rPr>
          <w:rFonts w:ascii="Verdana" w:eastAsia="SimSun" w:hAnsi="Verdana" w:cs="Mangal"/>
          <w:color w:val="auto"/>
          <w:kern w:val="1"/>
          <w:sz w:val="16"/>
          <w:szCs w:val="16"/>
          <w:lang w:eastAsia="zh-CN" w:bidi="hi-IN"/>
        </w:rPr>
      </w:pPr>
    </w:p>
    <w:p w:rsidR="005A3B7B" w:rsidRDefault="005A3B7B" w:rsidP="005A3B7B">
      <w:pPr>
        <w:suppressAutoHyphens/>
        <w:spacing w:after="0" w:line="360" w:lineRule="auto"/>
        <w:jc w:val="both"/>
        <w:rPr>
          <w:rFonts w:ascii="Verdana" w:eastAsia="SimSun" w:hAnsi="Verdana" w:cs="Mangal"/>
          <w:color w:val="auto"/>
          <w:kern w:val="1"/>
          <w:sz w:val="16"/>
          <w:szCs w:val="16"/>
          <w:lang w:eastAsia="zh-CN" w:bidi="hi-IN"/>
        </w:rPr>
      </w:pPr>
    </w:p>
    <w:p w:rsidR="005A3B7B" w:rsidRPr="00632DDF" w:rsidRDefault="005A3B7B" w:rsidP="005A3B7B">
      <w:pPr>
        <w:suppressAutoHyphens/>
        <w:spacing w:after="0" w:line="360" w:lineRule="auto"/>
        <w:jc w:val="both"/>
        <w:rPr>
          <w:rFonts w:ascii="Verdana" w:eastAsia="SimSun" w:hAnsi="Verdana" w:cs="Mangal"/>
          <w:color w:val="auto"/>
          <w:kern w:val="1"/>
          <w:sz w:val="16"/>
          <w:szCs w:val="16"/>
          <w:lang w:eastAsia="zh-CN" w:bidi="hi-IN"/>
        </w:rPr>
      </w:pPr>
      <w:r>
        <w:rPr>
          <w:rFonts w:ascii="Verdana" w:eastAsia="SimSun" w:hAnsi="Verdana" w:cs="Mangal"/>
          <w:color w:val="auto"/>
          <w:kern w:val="1"/>
          <w:sz w:val="16"/>
          <w:szCs w:val="16"/>
          <w:lang w:eastAsia="zh-CN" w:bidi="hi-IN"/>
        </w:rPr>
        <w:t>warunków udziału w postepowaniu w dziale VI pkt 5</w:t>
      </w:r>
      <w:r w:rsidRPr="00632DDF">
        <w:rPr>
          <w:rFonts w:ascii="Verdana" w:eastAsia="SimSun" w:hAnsi="Verdana" w:cs="Mangal"/>
          <w:color w:val="auto"/>
          <w:kern w:val="1"/>
          <w:sz w:val="16"/>
          <w:szCs w:val="16"/>
          <w:lang w:eastAsia="zh-CN" w:bidi="hi-IN"/>
        </w:rPr>
        <w:t xml:space="preserve"> </w:t>
      </w:r>
      <w:r>
        <w:rPr>
          <w:rFonts w:ascii="Verdana" w:eastAsia="SimSun" w:hAnsi="Verdana" w:cs="Mangal"/>
          <w:color w:val="auto"/>
          <w:kern w:val="1"/>
          <w:sz w:val="16"/>
          <w:szCs w:val="16"/>
          <w:lang w:eastAsia="zh-CN" w:bidi="hi-IN"/>
        </w:rPr>
        <w:t xml:space="preserve">oraz w paragrafie 1 ust. 1 zał. nr 8 do SIWZ – Istotne postanowienia umowy użyczenia, </w:t>
      </w:r>
      <w:r w:rsidRPr="00632DDF">
        <w:rPr>
          <w:rFonts w:ascii="Verdana" w:eastAsia="SimSun" w:hAnsi="Verdana" w:cs="Mangal"/>
          <w:color w:val="auto"/>
          <w:kern w:val="1"/>
          <w:sz w:val="16"/>
          <w:szCs w:val="16"/>
          <w:lang w:eastAsia="zh-CN" w:bidi="hi-IN"/>
        </w:rPr>
        <w:t>wykreśla wymóg dotyczący:</w:t>
      </w:r>
    </w:p>
    <w:p w:rsidR="005A3B7B" w:rsidRPr="00BF3848" w:rsidRDefault="005A3B7B" w:rsidP="005A3B7B">
      <w:pPr>
        <w:suppressAutoHyphens/>
        <w:spacing w:after="0" w:line="360" w:lineRule="auto"/>
        <w:ind w:right="-57"/>
        <w:jc w:val="both"/>
        <w:rPr>
          <w:rFonts w:ascii="Verdana" w:eastAsia="Times New Roman" w:hAnsi="Verdana" w:cs="Arial"/>
          <w:i/>
          <w:iCs/>
          <w:color w:val="000000"/>
          <w:kern w:val="1"/>
          <w:sz w:val="16"/>
          <w:szCs w:val="16"/>
          <w:lang w:eastAsia="pl-PL" w:bidi="hi-IN"/>
        </w:rPr>
      </w:pPr>
      <w:r w:rsidRPr="00632DDF">
        <w:rPr>
          <w:rFonts w:ascii="Verdana" w:eastAsia="Times New Roman" w:hAnsi="Verdana" w:cs="Arial"/>
          <w:i/>
          <w:iCs/>
          <w:color w:val="000000"/>
          <w:kern w:val="1"/>
          <w:sz w:val="16"/>
          <w:szCs w:val="16"/>
          <w:lang w:eastAsia="pl-PL" w:bidi="hi-IN"/>
        </w:rPr>
        <w:t xml:space="preserve">   - urządzenie do mycia i dezynfekcji wózków,</w:t>
      </w:r>
    </w:p>
    <w:p w:rsidR="005A3B7B" w:rsidRPr="00632DDF" w:rsidRDefault="005A3B7B" w:rsidP="005A3B7B">
      <w:pPr>
        <w:suppressAutoHyphens/>
        <w:spacing w:after="0" w:line="360" w:lineRule="auto"/>
        <w:ind w:right="-57"/>
        <w:jc w:val="both"/>
        <w:rPr>
          <w:rFonts w:ascii="Verdana" w:eastAsia="Times New Roman" w:hAnsi="Verdana" w:cs="Times New Roman"/>
          <w:kern w:val="1"/>
          <w:sz w:val="16"/>
          <w:szCs w:val="16"/>
          <w:lang w:eastAsia="pl-PL" w:bidi="hi-IN"/>
        </w:rPr>
      </w:pPr>
      <w:r w:rsidRPr="00632DDF">
        <w:rPr>
          <w:rFonts w:ascii="Verdana" w:eastAsia="Times New Roman" w:hAnsi="Verdana" w:cs="Arial"/>
          <w:i/>
          <w:iCs/>
          <w:color w:val="000000"/>
          <w:kern w:val="1"/>
          <w:sz w:val="16"/>
          <w:szCs w:val="16"/>
          <w:lang w:eastAsia="pl-PL" w:bidi="hi-IN"/>
        </w:rPr>
        <w:t xml:space="preserve">   - automatyczny systemem dozowania środków piorąco – dezynfekuj</w:t>
      </w:r>
      <w:r>
        <w:rPr>
          <w:rFonts w:ascii="Verdana" w:eastAsia="Times New Roman" w:hAnsi="Verdana" w:cs="Arial"/>
          <w:i/>
          <w:iCs/>
          <w:color w:val="000000"/>
          <w:kern w:val="1"/>
          <w:sz w:val="16"/>
          <w:szCs w:val="16"/>
          <w:lang w:eastAsia="pl-PL" w:bidi="hi-IN"/>
        </w:rPr>
        <w:t>ących w procesie prania wodnego.</w:t>
      </w:r>
    </w:p>
    <w:p w:rsidR="00975F91" w:rsidRPr="00632DDF" w:rsidRDefault="00084AC0" w:rsidP="00975F91">
      <w:pPr>
        <w:suppressAutoHyphens/>
        <w:spacing w:after="0" w:line="360" w:lineRule="auto"/>
        <w:rPr>
          <w:rFonts w:ascii="Verdana" w:eastAsia="SimSun" w:hAnsi="Verdana" w:cs="Mangal"/>
          <w:b/>
          <w:bCs/>
          <w:iCs/>
          <w:color w:val="auto"/>
          <w:kern w:val="1"/>
          <w:sz w:val="16"/>
          <w:szCs w:val="16"/>
          <w:lang w:eastAsia="zh-CN" w:bidi="hi-IN"/>
        </w:rPr>
      </w:pPr>
      <w:r>
        <w:rPr>
          <w:rFonts w:ascii="Verdana" w:eastAsia="SimSun" w:hAnsi="Verdana" w:cs="Mangal"/>
          <w:b/>
          <w:bCs/>
          <w:iCs/>
          <w:color w:val="auto"/>
          <w:kern w:val="1"/>
          <w:sz w:val="16"/>
          <w:szCs w:val="16"/>
          <w:lang w:eastAsia="zh-CN" w:bidi="hi-IN"/>
        </w:rPr>
        <w:t>W załączeniu poprawiony z</w:t>
      </w:r>
      <w:r w:rsidR="00975F91" w:rsidRPr="00632DDF">
        <w:rPr>
          <w:rFonts w:ascii="Verdana" w:eastAsia="SimSun" w:hAnsi="Verdana" w:cs="Mangal"/>
          <w:b/>
          <w:bCs/>
          <w:iCs/>
          <w:color w:val="auto"/>
          <w:kern w:val="1"/>
          <w:sz w:val="16"/>
          <w:szCs w:val="16"/>
          <w:lang w:eastAsia="zh-CN" w:bidi="hi-IN"/>
        </w:rPr>
        <w:t>ał</w:t>
      </w:r>
      <w:r>
        <w:rPr>
          <w:rFonts w:ascii="Verdana" w:eastAsia="SimSun" w:hAnsi="Verdana" w:cs="Mangal"/>
          <w:b/>
          <w:bCs/>
          <w:iCs/>
          <w:color w:val="auto"/>
          <w:kern w:val="1"/>
          <w:sz w:val="16"/>
          <w:szCs w:val="16"/>
          <w:lang w:eastAsia="zh-CN" w:bidi="hi-IN"/>
        </w:rPr>
        <w:t>.</w:t>
      </w:r>
      <w:r w:rsidR="00975F91" w:rsidRPr="00632DDF">
        <w:rPr>
          <w:rFonts w:ascii="Verdana" w:eastAsia="SimSun" w:hAnsi="Verdana" w:cs="Mangal"/>
          <w:b/>
          <w:bCs/>
          <w:iCs/>
          <w:color w:val="auto"/>
          <w:kern w:val="1"/>
          <w:sz w:val="16"/>
          <w:szCs w:val="16"/>
          <w:lang w:eastAsia="zh-CN" w:bidi="hi-IN"/>
        </w:rPr>
        <w:t xml:space="preserve"> nr 1 do SIWZ</w:t>
      </w:r>
      <w:r w:rsidR="00A62093">
        <w:rPr>
          <w:rFonts w:ascii="Verdana" w:eastAsia="SimSun" w:hAnsi="Verdana" w:cs="Mangal"/>
          <w:b/>
          <w:bCs/>
          <w:iCs/>
          <w:color w:val="auto"/>
          <w:kern w:val="1"/>
          <w:sz w:val="16"/>
          <w:szCs w:val="16"/>
          <w:lang w:eastAsia="zh-CN" w:bidi="hi-IN"/>
        </w:rPr>
        <w:t xml:space="preserve">, zał. nr 4 do SIWZ </w:t>
      </w:r>
      <w:r>
        <w:rPr>
          <w:rFonts w:ascii="Verdana" w:eastAsia="SimSun" w:hAnsi="Verdana" w:cs="Mangal"/>
          <w:b/>
          <w:bCs/>
          <w:iCs/>
          <w:color w:val="auto"/>
          <w:kern w:val="1"/>
          <w:sz w:val="16"/>
          <w:szCs w:val="16"/>
          <w:lang w:eastAsia="zh-CN" w:bidi="hi-IN"/>
        </w:rPr>
        <w:t>oraz zał.</w:t>
      </w:r>
      <w:r w:rsidR="00B04C36">
        <w:rPr>
          <w:rFonts w:ascii="Verdana" w:eastAsia="SimSun" w:hAnsi="Verdana" w:cs="Mangal"/>
          <w:b/>
          <w:bCs/>
          <w:iCs/>
          <w:color w:val="auto"/>
          <w:kern w:val="1"/>
          <w:sz w:val="16"/>
          <w:szCs w:val="16"/>
          <w:lang w:eastAsia="zh-CN" w:bidi="hi-IN"/>
        </w:rPr>
        <w:t xml:space="preserve"> nr 8 do SIWZ.</w:t>
      </w:r>
    </w:p>
    <w:p w:rsidR="00975F91" w:rsidRPr="00632DDF" w:rsidRDefault="00975F91" w:rsidP="00956A6B">
      <w:pPr>
        <w:suppressAutoHyphens/>
        <w:spacing w:after="0" w:line="360" w:lineRule="auto"/>
        <w:jc w:val="both"/>
        <w:rPr>
          <w:rFonts w:ascii="Verdana" w:eastAsia="SimSun" w:hAnsi="Verdana" w:cs="Mangal"/>
          <w:b/>
          <w:bCs/>
          <w:color w:val="auto"/>
          <w:kern w:val="1"/>
          <w:sz w:val="16"/>
          <w:szCs w:val="16"/>
          <w:lang w:eastAsia="zh-CN" w:bidi="hi-IN"/>
        </w:rPr>
      </w:pPr>
    </w:p>
    <w:p w:rsidR="00975F91" w:rsidRPr="00632DDF" w:rsidRDefault="00975F91" w:rsidP="00956A6B">
      <w:pPr>
        <w:suppressAutoHyphens/>
        <w:spacing w:after="0" w:line="360" w:lineRule="auto"/>
        <w:jc w:val="both"/>
        <w:rPr>
          <w:rFonts w:ascii="Verdana" w:eastAsia="SimSun" w:hAnsi="Verdana" w:cs="Mangal"/>
          <w:b/>
          <w:bCs/>
          <w:color w:val="auto"/>
          <w:kern w:val="1"/>
          <w:sz w:val="16"/>
          <w:szCs w:val="16"/>
          <w:lang w:eastAsia="zh-CN" w:bidi="hi-IN"/>
        </w:rPr>
      </w:pPr>
      <w:r w:rsidRPr="00632DDF">
        <w:rPr>
          <w:rFonts w:ascii="Verdana" w:eastAsia="SimSun" w:hAnsi="Verdana" w:cs="Mangal"/>
          <w:b/>
          <w:bCs/>
          <w:color w:val="auto"/>
          <w:kern w:val="1"/>
          <w:sz w:val="16"/>
          <w:szCs w:val="16"/>
          <w:lang w:eastAsia="zh-CN" w:bidi="hi-IN"/>
        </w:rPr>
        <w:t xml:space="preserve">Pytanie nr 6 </w:t>
      </w:r>
    </w:p>
    <w:p w:rsidR="00956A6B" w:rsidRPr="00632DDF" w:rsidRDefault="005A3B7B" w:rsidP="00956A6B">
      <w:pPr>
        <w:suppressAutoHyphens/>
        <w:spacing w:after="0" w:line="360" w:lineRule="auto"/>
        <w:jc w:val="both"/>
        <w:rPr>
          <w:rFonts w:ascii="Verdana" w:eastAsia="SimSun" w:hAnsi="Verdana" w:cs="Mangal"/>
          <w:color w:val="auto"/>
          <w:kern w:val="1"/>
          <w:sz w:val="16"/>
          <w:szCs w:val="16"/>
          <w:lang w:eastAsia="zh-CN" w:bidi="hi-IN"/>
        </w:rPr>
      </w:pPr>
      <w:r>
        <w:rPr>
          <w:rFonts w:ascii="Verdana" w:eastAsia="SimSun" w:hAnsi="Verdana" w:cs="Mangal"/>
          <w:color w:val="auto"/>
          <w:kern w:val="1"/>
          <w:sz w:val="16"/>
          <w:szCs w:val="16"/>
          <w:lang w:eastAsia="zh-CN" w:bidi="hi-IN"/>
        </w:rPr>
        <w:t xml:space="preserve">Zamawiający w  OGŁOSZENIU o </w:t>
      </w:r>
      <w:r w:rsidR="00956A6B" w:rsidRPr="00632DDF">
        <w:rPr>
          <w:rFonts w:ascii="Verdana" w:eastAsia="SimSun" w:hAnsi="Verdana" w:cs="Mangal"/>
          <w:color w:val="auto"/>
          <w:kern w:val="1"/>
          <w:sz w:val="16"/>
          <w:szCs w:val="16"/>
          <w:lang w:eastAsia="zh-CN" w:bidi="hi-IN"/>
        </w:rPr>
        <w:t xml:space="preserve">ZAMÓWIENIU  część II.9 pkt 10  oraz w Załączniku nr 1 do SIWZ część IV pkt 1 wymaga aby  Wykonawca posiadał wdrożony i </w:t>
      </w:r>
      <w:proofErr w:type="spellStart"/>
      <w:r w:rsidR="00956A6B" w:rsidRPr="00632DDF">
        <w:rPr>
          <w:rFonts w:ascii="Verdana" w:eastAsia="SimSun" w:hAnsi="Verdana" w:cs="Mangal"/>
          <w:color w:val="auto"/>
          <w:kern w:val="1"/>
          <w:sz w:val="16"/>
          <w:szCs w:val="16"/>
          <w:lang w:eastAsia="zh-CN" w:bidi="hi-IN"/>
        </w:rPr>
        <w:t>certyfikownay</w:t>
      </w:r>
      <w:proofErr w:type="spellEnd"/>
      <w:r w:rsidR="00956A6B" w:rsidRPr="00632DDF">
        <w:rPr>
          <w:rFonts w:ascii="Verdana" w:eastAsia="SimSun" w:hAnsi="Verdana" w:cs="Mangal"/>
          <w:color w:val="auto"/>
          <w:kern w:val="1"/>
          <w:sz w:val="16"/>
          <w:szCs w:val="16"/>
          <w:lang w:eastAsia="zh-CN" w:bidi="hi-IN"/>
        </w:rPr>
        <w:t xml:space="preserve"> system zarządzania środowiskowego ISO14001. Równocześnie w opisie przedmiotu zamówienia  </w:t>
      </w:r>
      <w:proofErr w:type="spellStart"/>
      <w:r w:rsidR="00956A6B" w:rsidRPr="00632DDF">
        <w:rPr>
          <w:rFonts w:ascii="Verdana" w:eastAsia="SimSun" w:hAnsi="Verdana" w:cs="Mangal"/>
          <w:color w:val="auto"/>
          <w:kern w:val="1"/>
          <w:sz w:val="16"/>
          <w:szCs w:val="16"/>
          <w:lang w:eastAsia="zh-CN" w:bidi="hi-IN"/>
        </w:rPr>
        <w:t>Zamawiajacy</w:t>
      </w:r>
      <w:proofErr w:type="spellEnd"/>
      <w:r w:rsidR="00956A6B" w:rsidRPr="00632DDF">
        <w:rPr>
          <w:rFonts w:ascii="Verdana" w:eastAsia="SimSun" w:hAnsi="Verdana" w:cs="Mangal"/>
          <w:color w:val="auto"/>
          <w:kern w:val="1"/>
          <w:sz w:val="16"/>
          <w:szCs w:val="16"/>
          <w:lang w:eastAsia="zh-CN" w:bidi="hi-IN"/>
        </w:rPr>
        <w:t xml:space="preserve"> oczekuje, iż </w:t>
      </w:r>
      <w:proofErr w:type="spellStart"/>
      <w:r w:rsidR="00956A6B" w:rsidRPr="00632DDF">
        <w:rPr>
          <w:rFonts w:ascii="Verdana" w:eastAsia="SimSun" w:hAnsi="Verdana" w:cs="Mangal"/>
          <w:color w:val="auto"/>
          <w:kern w:val="1"/>
          <w:sz w:val="16"/>
          <w:szCs w:val="16"/>
          <w:lang w:eastAsia="zh-CN" w:bidi="hi-IN"/>
        </w:rPr>
        <w:t>Wykonwca</w:t>
      </w:r>
      <w:proofErr w:type="spellEnd"/>
      <w:r w:rsidR="00956A6B" w:rsidRPr="00632DDF">
        <w:rPr>
          <w:rFonts w:ascii="Verdana" w:eastAsia="SimSun" w:hAnsi="Verdana" w:cs="Mangal"/>
          <w:color w:val="auto"/>
          <w:kern w:val="1"/>
          <w:sz w:val="16"/>
          <w:szCs w:val="16"/>
          <w:lang w:eastAsia="zh-CN" w:bidi="hi-IN"/>
        </w:rPr>
        <w:t xml:space="preserve">  </w:t>
      </w:r>
      <w:proofErr w:type="spellStart"/>
      <w:r w:rsidR="00956A6B" w:rsidRPr="00632DDF">
        <w:rPr>
          <w:rFonts w:ascii="Verdana" w:eastAsia="SimSun" w:hAnsi="Verdana" w:cs="Mangal"/>
          <w:color w:val="auto"/>
          <w:kern w:val="1"/>
          <w:sz w:val="16"/>
          <w:szCs w:val="16"/>
          <w:lang w:eastAsia="zh-CN" w:bidi="hi-IN"/>
        </w:rPr>
        <w:t>bedzie</w:t>
      </w:r>
      <w:proofErr w:type="spellEnd"/>
      <w:r w:rsidR="00956A6B" w:rsidRPr="00632DDF">
        <w:rPr>
          <w:rFonts w:ascii="Verdana" w:eastAsia="SimSun" w:hAnsi="Verdana" w:cs="Mangal"/>
          <w:color w:val="auto"/>
          <w:kern w:val="1"/>
          <w:sz w:val="16"/>
          <w:szCs w:val="16"/>
          <w:lang w:eastAsia="zh-CN" w:bidi="hi-IN"/>
        </w:rPr>
        <w:t xml:space="preserve"> mu przekazywał </w:t>
      </w:r>
      <w:proofErr w:type="spellStart"/>
      <w:r w:rsidR="00956A6B" w:rsidRPr="00632DDF">
        <w:rPr>
          <w:rFonts w:ascii="Verdana" w:eastAsia="SimSun" w:hAnsi="Verdana" w:cs="Mangal"/>
          <w:color w:val="auto"/>
          <w:kern w:val="1"/>
          <w:sz w:val="16"/>
          <w:szCs w:val="16"/>
          <w:lang w:eastAsia="zh-CN" w:bidi="hi-IN"/>
        </w:rPr>
        <w:t>sykcesywnie</w:t>
      </w:r>
      <w:proofErr w:type="spellEnd"/>
      <w:r w:rsidR="00956A6B" w:rsidRPr="00632DDF">
        <w:rPr>
          <w:rFonts w:ascii="Verdana" w:eastAsia="SimSun" w:hAnsi="Verdana" w:cs="Mangal"/>
          <w:color w:val="auto"/>
          <w:kern w:val="1"/>
          <w:sz w:val="16"/>
          <w:szCs w:val="16"/>
          <w:lang w:eastAsia="zh-CN" w:bidi="hi-IN"/>
        </w:rPr>
        <w:t xml:space="preserve"> worki foliowe do zbierania brudnej bielizny oraz, że Wykonawca będzie  pakował wyprany asortyment  w  pakiety foliowane. Wdrożenie certyfikatu zarządzania środowiskowego wymaga od Wykonawcy redukowania zużycie folii, w związku z tym:</w:t>
      </w:r>
    </w:p>
    <w:p w:rsidR="00956A6B" w:rsidRPr="00632DDF" w:rsidRDefault="00956A6B" w:rsidP="00956A6B">
      <w:pPr>
        <w:suppressAutoHyphens/>
        <w:spacing w:after="0" w:line="360" w:lineRule="auto"/>
        <w:jc w:val="both"/>
        <w:rPr>
          <w:rFonts w:ascii="Verdana" w:eastAsia="SimSun" w:hAnsi="Verdana" w:cs="Mangal"/>
          <w:color w:val="auto"/>
          <w:kern w:val="1"/>
          <w:sz w:val="16"/>
          <w:szCs w:val="16"/>
          <w:lang w:eastAsia="zh-CN" w:bidi="hi-IN"/>
        </w:rPr>
      </w:pPr>
      <w:r w:rsidRPr="00632DDF">
        <w:rPr>
          <w:rFonts w:ascii="Verdana" w:eastAsia="SimSun" w:hAnsi="Verdana" w:cs="Mangal"/>
          <w:bCs/>
          <w:color w:val="auto"/>
          <w:kern w:val="1"/>
          <w:sz w:val="16"/>
          <w:szCs w:val="16"/>
          <w:lang w:eastAsia="zh-CN" w:bidi="hi-IN"/>
        </w:rPr>
        <w:t xml:space="preserve">Czy  Zamawiający dopuści aby Wykonawca przekazał mu do zbierania brudnej bielizny worki barierowe wielokrotnego użytku z rozróżnieniem na bieliznę </w:t>
      </w:r>
      <w:proofErr w:type="spellStart"/>
      <w:r w:rsidRPr="00632DDF">
        <w:rPr>
          <w:rFonts w:ascii="Verdana" w:eastAsia="SimSun" w:hAnsi="Verdana" w:cs="Mangal"/>
          <w:bCs/>
          <w:color w:val="auto"/>
          <w:kern w:val="1"/>
          <w:sz w:val="16"/>
          <w:szCs w:val="16"/>
          <w:lang w:eastAsia="zh-CN" w:bidi="hi-IN"/>
        </w:rPr>
        <w:t>standartową</w:t>
      </w:r>
      <w:proofErr w:type="spellEnd"/>
      <w:r w:rsidRPr="00632DDF">
        <w:rPr>
          <w:rFonts w:ascii="Verdana" w:eastAsia="SimSun" w:hAnsi="Verdana" w:cs="Mangal"/>
          <w:bCs/>
          <w:color w:val="auto"/>
          <w:kern w:val="1"/>
          <w:sz w:val="16"/>
          <w:szCs w:val="16"/>
          <w:lang w:eastAsia="zh-CN" w:bidi="hi-IN"/>
        </w:rPr>
        <w:t xml:space="preserve"> i skażoną , oraz czy  Zamawiający  dopuści aby Wykonawca nie pakował wypranego asortymentu w pakiety foliowe tylko stosował pokrowce wewnętrzne i zewnętrzne do wózków , którymi będzie odbywał się transport wypranej bielizny.</w:t>
      </w:r>
    </w:p>
    <w:p w:rsidR="00956A6B" w:rsidRPr="00632DDF" w:rsidRDefault="00975F91" w:rsidP="00956A6B">
      <w:pPr>
        <w:suppressAutoHyphens/>
        <w:spacing w:after="0" w:line="360" w:lineRule="auto"/>
        <w:jc w:val="both"/>
        <w:rPr>
          <w:rFonts w:ascii="Verdana" w:eastAsia="SimSun" w:hAnsi="Verdana" w:cs="Mangal"/>
          <w:b/>
          <w:bCs/>
          <w:iCs/>
          <w:color w:val="auto"/>
          <w:kern w:val="1"/>
          <w:sz w:val="16"/>
          <w:szCs w:val="16"/>
          <w:lang w:eastAsia="zh-CN" w:bidi="hi-IN"/>
        </w:rPr>
      </w:pPr>
      <w:r w:rsidRPr="00632DDF">
        <w:rPr>
          <w:rFonts w:ascii="Verdana" w:eastAsia="SimSun" w:hAnsi="Verdana" w:cs="Mangal"/>
          <w:b/>
          <w:bCs/>
          <w:iCs/>
          <w:color w:val="auto"/>
          <w:kern w:val="1"/>
          <w:sz w:val="16"/>
          <w:szCs w:val="16"/>
          <w:lang w:eastAsia="zh-CN" w:bidi="hi-IN"/>
        </w:rPr>
        <w:t>Odpowiedź:</w:t>
      </w:r>
    </w:p>
    <w:p w:rsidR="00975F91" w:rsidRPr="00632DDF" w:rsidRDefault="00975F91" w:rsidP="00956A6B">
      <w:pPr>
        <w:suppressAutoHyphens/>
        <w:spacing w:after="0" w:line="360" w:lineRule="auto"/>
        <w:jc w:val="both"/>
        <w:rPr>
          <w:rFonts w:ascii="Verdana" w:eastAsia="SimSun" w:hAnsi="Verdana" w:cs="Mangal"/>
          <w:bCs/>
          <w:iCs/>
          <w:color w:val="auto"/>
          <w:kern w:val="1"/>
          <w:sz w:val="16"/>
          <w:szCs w:val="16"/>
          <w:lang w:eastAsia="zh-CN" w:bidi="hi-IN"/>
        </w:rPr>
      </w:pPr>
      <w:r w:rsidRPr="00632DDF">
        <w:rPr>
          <w:rFonts w:ascii="Verdana" w:eastAsia="SimSun" w:hAnsi="Verdana" w:cs="Mangal"/>
          <w:bCs/>
          <w:iCs/>
          <w:color w:val="auto"/>
          <w:kern w:val="1"/>
          <w:sz w:val="16"/>
          <w:szCs w:val="16"/>
          <w:lang w:eastAsia="zh-CN" w:bidi="hi-IN"/>
        </w:rPr>
        <w:t>Zamawiający dopuszcza stosowanie zamiast worków foliowych worki barierowe wymaga jednak aby worki barierowe były takich samych rozmiarów jak worki opisane worki foliowe.</w:t>
      </w:r>
    </w:p>
    <w:p w:rsidR="00956A6B" w:rsidRPr="00632DDF" w:rsidRDefault="00956A6B" w:rsidP="00956A6B">
      <w:pPr>
        <w:suppressAutoHyphens/>
        <w:spacing w:after="0" w:line="360" w:lineRule="auto"/>
        <w:jc w:val="both"/>
        <w:rPr>
          <w:rFonts w:ascii="Verdana" w:eastAsia="SimSun" w:hAnsi="Verdana" w:cs="Mangal"/>
          <w:color w:val="auto"/>
          <w:kern w:val="1"/>
          <w:sz w:val="16"/>
          <w:szCs w:val="16"/>
          <w:lang w:eastAsia="zh-CN" w:bidi="hi-IN"/>
        </w:rPr>
      </w:pPr>
    </w:p>
    <w:p w:rsidR="008863F5" w:rsidRPr="008863F5" w:rsidRDefault="008863F5" w:rsidP="008863F5">
      <w:pPr>
        <w:spacing w:after="0" w:line="360" w:lineRule="auto"/>
        <w:jc w:val="both"/>
        <w:rPr>
          <w:rFonts w:ascii="Verdana" w:eastAsia="Times New Roman" w:hAnsi="Verdana" w:cs="Times New Roman"/>
          <w:b/>
          <w:color w:val="auto"/>
          <w:sz w:val="16"/>
          <w:szCs w:val="16"/>
          <w:lang w:eastAsia="pl-PL"/>
        </w:rPr>
      </w:pPr>
      <w:r w:rsidRPr="008863F5">
        <w:rPr>
          <w:rFonts w:ascii="Verdana" w:eastAsia="Times New Roman" w:hAnsi="Verdana" w:cs="Times New Roman"/>
          <w:b/>
          <w:color w:val="auto"/>
          <w:sz w:val="16"/>
          <w:szCs w:val="16"/>
          <w:lang w:eastAsia="pl-PL"/>
        </w:rPr>
        <w:t>Pytania</w:t>
      </w:r>
      <w:r>
        <w:rPr>
          <w:rFonts w:ascii="Verdana" w:eastAsia="Times New Roman" w:hAnsi="Verdana" w:cs="Times New Roman"/>
          <w:b/>
          <w:color w:val="auto"/>
          <w:sz w:val="16"/>
          <w:szCs w:val="16"/>
          <w:lang w:eastAsia="pl-PL"/>
        </w:rPr>
        <w:t xml:space="preserve"> nr 7</w:t>
      </w:r>
      <w:r w:rsidRPr="008863F5">
        <w:rPr>
          <w:rFonts w:ascii="Verdana" w:eastAsia="Times New Roman" w:hAnsi="Verdana" w:cs="Times New Roman"/>
          <w:b/>
          <w:color w:val="auto"/>
          <w:sz w:val="16"/>
          <w:szCs w:val="16"/>
          <w:lang w:eastAsia="pl-PL"/>
        </w:rPr>
        <w:t xml:space="preserve"> dot. SIWZ:</w:t>
      </w:r>
    </w:p>
    <w:p w:rsidR="008863F5" w:rsidRPr="008863F5" w:rsidRDefault="008863F5" w:rsidP="008863F5">
      <w:pPr>
        <w:spacing w:after="0" w:line="360" w:lineRule="auto"/>
        <w:jc w:val="both"/>
        <w:rPr>
          <w:rFonts w:ascii="Verdana" w:eastAsia="Times New Roman" w:hAnsi="Verdana" w:cs="Times New Roman"/>
          <w:color w:val="auto"/>
          <w:sz w:val="16"/>
          <w:szCs w:val="16"/>
          <w:lang w:eastAsia="pl-PL"/>
        </w:rPr>
      </w:pPr>
      <w:r w:rsidRPr="008863F5">
        <w:rPr>
          <w:rFonts w:ascii="Verdana" w:eastAsia="Times New Roman" w:hAnsi="Verdana" w:cs="Times New Roman"/>
          <w:color w:val="auto"/>
          <w:sz w:val="16"/>
          <w:szCs w:val="16"/>
          <w:lang w:eastAsia="pl-PL"/>
        </w:rPr>
        <w:t xml:space="preserve">dot. zał. 1 OPZ cz. II Usługa pralnicza pkt 12: Czy Zamawiający dbając o środowisko naturalne zgodzi się na wykorzystanie do transportu bielizny </w:t>
      </w:r>
      <w:proofErr w:type="spellStart"/>
      <w:r w:rsidRPr="008863F5">
        <w:rPr>
          <w:rFonts w:ascii="Verdana" w:eastAsia="Times New Roman" w:hAnsi="Verdana" w:cs="Times New Roman"/>
          <w:color w:val="auto"/>
          <w:sz w:val="16"/>
          <w:szCs w:val="16"/>
          <w:lang w:eastAsia="pl-PL"/>
        </w:rPr>
        <w:t>ogólno</w:t>
      </w:r>
      <w:proofErr w:type="spellEnd"/>
      <w:r w:rsidRPr="008863F5">
        <w:rPr>
          <w:rFonts w:ascii="Verdana" w:eastAsia="Times New Roman" w:hAnsi="Verdana" w:cs="Times New Roman"/>
          <w:color w:val="auto"/>
          <w:sz w:val="16"/>
          <w:szCs w:val="16"/>
          <w:lang w:eastAsia="pl-PL"/>
        </w:rPr>
        <w:t>-szpitalnej wielorazowego użytku worków nieprzemakalnych, barierowych dla mikroorganizmów wykonanych z tkaniny poliestrowej w kolorze zielonym a dla asortymentu zakaźnego wielorazowego użytku worków nieprzemakalnych, barierowych dla mikroorganizmów wykonanych z tkaniny poliestrowej w kolorze zielonym z czerwonym lampasem na obwodzie?</w:t>
      </w:r>
    </w:p>
    <w:p w:rsidR="00A44794" w:rsidRDefault="00A44794" w:rsidP="008863F5">
      <w:pPr>
        <w:spacing w:after="0" w:line="360" w:lineRule="auto"/>
        <w:jc w:val="both"/>
        <w:rPr>
          <w:rFonts w:ascii="Verdana" w:eastAsia="Times New Roman" w:hAnsi="Verdana" w:cs="Times New Roman"/>
          <w:b/>
          <w:color w:val="auto"/>
          <w:sz w:val="16"/>
          <w:szCs w:val="16"/>
          <w:lang w:eastAsia="pl-PL"/>
        </w:rPr>
      </w:pPr>
      <w:r>
        <w:rPr>
          <w:rFonts w:ascii="Verdana" w:eastAsia="Times New Roman" w:hAnsi="Verdana" w:cs="Times New Roman"/>
          <w:b/>
          <w:color w:val="auto"/>
          <w:sz w:val="16"/>
          <w:szCs w:val="16"/>
          <w:lang w:eastAsia="pl-PL"/>
        </w:rPr>
        <w:t>Odpowiedź:</w:t>
      </w:r>
    </w:p>
    <w:p w:rsidR="00A44794" w:rsidRPr="00A44794" w:rsidRDefault="00A44794" w:rsidP="008863F5">
      <w:pPr>
        <w:spacing w:after="0" w:line="360" w:lineRule="auto"/>
        <w:jc w:val="both"/>
        <w:rPr>
          <w:rFonts w:ascii="Verdana" w:eastAsia="Times New Roman" w:hAnsi="Verdana" w:cs="Times New Roman"/>
          <w:color w:val="auto"/>
          <w:sz w:val="16"/>
          <w:szCs w:val="16"/>
          <w:lang w:eastAsia="pl-PL"/>
        </w:rPr>
      </w:pPr>
      <w:r>
        <w:rPr>
          <w:rFonts w:ascii="Verdana" w:eastAsia="Times New Roman" w:hAnsi="Verdana" w:cs="Times New Roman"/>
          <w:color w:val="auto"/>
          <w:sz w:val="16"/>
          <w:szCs w:val="16"/>
          <w:lang w:eastAsia="pl-PL"/>
        </w:rPr>
        <w:t>Tak, Zamawiający dopuszcza zaproponowane rozwiązanie obok opisanego w SIWZ, wymaga jednak aby worki barierowe posiadały takie same rozmiary jak opisane worki foliowe.</w:t>
      </w:r>
    </w:p>
    <w:p w:rsidR="00A44794" w:rsidRDefault="00A44794" w:rsidP="008863F5">
      <w:pPr>
        <w:spacing w:after="0" w:line="360" w:lineRule="auto"/>
        <w:jc w:val="both"/>
        <w:rPr>
          <w:rFonts w:ascii="Verdana" w:eastAsia="Times New Roman" w:hAnsi="Verdana" w:cs="Times New Roman"/>
          <w:b/>
          <w:color w:val="auto"/>
          <w:sz w:val="16"/>
          <w:szCs w:val="16"/>
          <w:lang w:eastAsia="pl-PL"/>
        </w:rPr>
      </w:pPr>
    </w:p>
    <w:p w:rsidR="008863F5" w:rsidRPr="008863F5" w:rsidRDefault="008863F5" w:rsidP="008863F5">
      <w:pPr>
        <w:spacing w:after="0" w:line="360" w:lineRule="auto"/>
        <w:jc w:val="both"/>
        <w:rPr>
          <w:rFonts w:ascii="Verdana" w:eastAsia="Times New Roman" w:hAnsi="Verdana" w:cs="Times New Roman"/>
          <w:b/>
          <w:color w:val="auto"/>
          <w:sz w:val="16"/>
          <w:szCs w:val="16"/>
          <w:lang w:eastAsia="pl-PL"/>
        </w:rPr>
      </w:pPr>
      <w:r w:rsidRPr="008863F5">
        <w:rPr>
          <w:rFonts w:ascii="Verdana" w:eastAsia="Times New Roman" w:hAnsi="Verdana" w:cs="Times New Roman"/>
          <w:b/>
          <w:color w:val="auto"/>
          <w:sz w:val="16"/>
          <w:szCs w:val="16"/>
          <w:lang w:eastAsia="pl-PL"/>
        </w:rPr>
        <w:t>Pytania</w:t>
      </w:r>
      <w:r w:rsidR="00CD247C">
        <w:rPr>
          <w:rFonts w:ascii="Verdana" w:eastAsia="Times New Roman" w:hAnsi="Verdana" w:cs="Times New Roman"/>
          <w:b/>
          <w:color w:val="auto"/>
          <w:sz w:val="16"/>
          <w:szCs w:val="16"/>
          <w:lang w:eastAsia="pl-PL"/>
        </w:rPr>
        <w:t xml:space="preserve"> nr 8</w:t>
      </w:r>
      <w:r w:rsidRPr="008863F5">
        <w:rPr>
          <w:rFonts w:ascii="Verdana" w:eastAsia="Times New Roman" w:hAnsi="Verdana" w:cs="Times New Roman"/>
          <w:b/>
          <w:color w:val="auto"/>
          <w:sz w:val="16"/>
          <w:szCs w:val="16"/>
          <w:lang w:eastAsia="pl-PL"/>
        </w:rPr>
        <w:t xml:space="preserve"> dot. SIWZ:</w:t>
      </w:r>
    </w:p>
    <w:p w:rsidR="008863F5" w:rsidRDefault="008863F5" w:rsidP="008863F5">
      <w:pPr>
        <w:spacing w:after="0" w:line="360" w:lineRule="auto"/>
        <w:jc w:val="both"/>
        <w:rPr>
          <w:rFonts w:ascii="Verdana" w:eastAsia="Times New Roman" w:hAnsi="Verdana" w:cs="Times New Roman"/>
          <w:color w:val="auto"/>
          <w:sz w:val="16"/>
          <w:szCs w:val="16"/>
          <w:lang w:eastAsia="pl-PL"/>
        </w:rPr>
      </w:pPr>
      <w:r w:rsidRPr="008863F5">
        <w:rPr>
          <w:rFonts w:ascii="Verdana" w:eastAsia="Times New Roman" w:hAnsi="Verdana" w:cs="Times New Roman"/>
          <w:color w:val="auto"/>
          <w:sz w:val="16"/>
          <w:szCs w:val="16"/>
          <w:lang w:eastAsia="pl-PL"/>
        </w:rPr>
        <w:t>dot. zał. 1 OPZ cz. III Wymagania stawiane usłudze dzierżawy pkt. 3: Czy Zamawiający zgodzi się na odstąpienie od wymogu, aby każda sztuka asortymentu bielizny dostarczona w ramach usługi dzierżawy była trwale oznaczona logo Szpitala Powiatowego w Zawierciu, w zamian oferujemy bieliznę oznakowaną logo Wykonawcy. Wymaganie dodatkowego oznakowania asortymentu dzierżawionego przy użyciu logo Zamawiającego podnosi koszt wyceny usługi.</w:t>
      </w:r>
    </w:p>
    <w:p w:rsidR="000B53D6" w:rsidRDefault="000B53D6" w:rsidP="000B53D6">
      <w:pPr>
        <w:spacing w:after="0" w:line="360" w:lineRule="auto"/>
        <w:jc w:val="both"/>
        <w:rPr>
          <w:rFonts w:ascii="Verdana" w:eastAsia="Times New Roman" w:hAnsi="Verdana" w:cs="Times New Roman"/>
          <w:b/>
          <w:color w:val="auto"/>
          <w:sz w:val="16"/>
          <w:szCs w:val="16"/>
          <w:lang w:eastAsia="pl-PL"/>
        </w:rPr>
      </w:pPr>
      <w:r>
        <w:rPr>
          <w:rFonts w:ascii="Verdana" w:eastAsia="Times New Roman" w:hAnsi="Verdana" w:cs="Times New Roman"/>
          <w:b/>
          <w:color w:val="auto"/>
          <w:sz w:val="16"/>
          <w:szCs w:val="16"/>
          <w:lang w:eastAsia="pl-PL"/>
        </w:rPr>
        <w:t>Odpowiedź:</w:t>
      </w:r>
    </w:p>
    <w:p w:rsidR="008833AD" w:rsidRPr="0074090A" w:rsidRDefault="0074090A" w:rsidP="008833AD">
      <w:pPr>
        <w:spacing w:after="0" w:line="360" w:lineRule="auto"/>
        <w:jc w:val="both"/>
        <w:rPr>
          <w:rFonts w:ascii="Verdana" w:eastAsia="Times New Roman" w:hAnsi="Verdana" w:cs="Times New Roman"/>
          <w:color w:val="auto"/>
          <w:sz w:val="16"/>
          <w:szCs w:val="16"/>
          <w:lang w:eastAsia="pl-PL"/>
        </w:rPr>
      </w:pPr>
      <w:r w:rsidRPr="0074090A">
        <w:rPr>
          <w:rFonts w:ascii="Verdana" w:eastAsia="Times New Roman" w:hAnsi="Verdana" w:cs="Times New Roman"/>
          <w:color w:val="auto"/>
          <w:sz w:val="16"/>
          <w:szCs w:val="16"/>
          <w:lang w:eastAsia="pl-PL"/>
        </w:rPr>
        <w:t>Tak, Zamawiający wyraża zgodę na zaproponowane rozwiązanie obok opisanego w SIWZ.</w:t>
      </w:r>
    </w:p>
    <w:p w:rsidR="0074090A" w:rsidRDefault="0074090A" w:rsidP="008833AD">
      <w:pPr>
        <w:spacing w:after="0" w:line="360" w:lineRule="auto"/>
        <w:jc w:val="both"/>
        <w:rPr>
          <w:rFonts w:ascii="Verdana" w:eastAsia="Times New Roman" w:hAnsi="Verdana" w:cs="Times New Roman"/>
          <w:b/>
          <w:color w:val="auto"/>
          <w:sz w:val="16"/>
          <w:szCs w:val="16"/>
          <w:lang w:eastAsia="pl-PL"/>
        </w:rPr>
      </w:pPr>
    </w:p>
    <w:p w:rsidR="008833AD" w:rsidRPr="008863F5" w:rsidRDefault="008833AD" w:rsidP="008833AD">
      <w:pPr>
        <w:spacing w:after="0" w:line="360" w:lineRule="auto"/>
        <w:jc w:val="both"/>
        <w:rPr>
          <w:rFonts w:ascii="Verdana" w:eastAsia="Times New Roman" w:hAnsi="Verdana" w:cs="Times New Roman"/>
          <w:b/>
          <w:color w:val="auto"/>
          <w:sz w:val="16"/>
          <w:szCs w:val="16"/>
          <w:lang w:eastAsia="pl-PL"/>
        </w:rPr>
      </w:pPr>
      <w:r w:rsidRPr="008863F5">
        <w:rPr>
          <w:rFonts w:ascii="Verdana" w:eastAsia="Times New Roman" w:hAnsi="Verdana" w:cs="Times New Roman"/>
          <w:b/>
          <w:color w:val="auto"/>
          <w:sz w:val="16"/>
          <w:szCs w:val="16"/>
          <w:lang w:eastAsia="pl-PL"/>
        </w:rPr>
        <w:t>Pytania</w:t>
      </w:r>
      <w:r>
        <w:rPr>
          <w:rFonts w:ascii="Verdana" w:eastAsia="Times New Roman" w:hAnsi="Verdana" w:cs="Times New Roman"/>
          <w:b/>
          <w:color w:val="auto"/>
          <w:sz w:val="16"/>
          <w:szCs w:val="16"/>
          <w:lang w:eastAsia="pl-PL"/>
        </w:rPr>
        <w:t xml:space="preserve"> nr 9 </w:t>
      </w:r>
      <w:r w:rsidRPr="008863F5">
        <w:rPr>
          <w:rFonts w:ascii="Verdana" w:eastAsia="Times New Roman" w:hAnsi="Verdana" w:cs="Times New Roman"/>
          <w:b/>
          <w:color w:val="auto"/>
          <w:sz w:val="16"/>
          <w:szCs w:val="16"/>
          <w:lang w:eastAsia="pl-PL"/>
        </w:rPr>
        <w:t>dot. SIWZ:</w:t>
      </w:r>
    </w:p>
    <w:p w:rsidR="008863F5" w:rsidRPr="008863F5" w:rsidRDefault="008863F5" w:rsidP="008863F5">
      <w:pPr>
        <w:spacing w:after="0" w:line="360" w:lineRule="auto"/>
        <w:jc w:val="both"/>
        <w:rPr>
          <w:rFonts w:ascii="Verdana" w:eastAsia="Times New Roman" w:hAnsi="Verdana" w:cs="Times New Roman"/>
          <w:color w:val="auto"/>
          <w:sz w:val="16"/>
          <w:szCs w:val="16"/>
          <w:lang w:eastAsia="pl-PL"/>
        </w:rPr>
      </w:pPr>
      <w:r w:rsidRPr="008863F5">
        <w:rPr>
          <w:rFonts w:ascii="Verdana" w:eastAsia="Times New Roman" w:hAnsi="Verdana" w:cs="Times New Roman"/>
          <w:color w:val="auto"/>
          <w:sz w:val="16"/>
          <w:szCs w:val="16"/>
          <w:lang w:eastAsia="pl-PL"/>
        </w:rPr>
        <w:t>dot. zał. 1 OPZ cz. V Termin wykonania zamówienia pkt. 3 lit. d): Czy Zamawiający zgodzi się na zaoferowanie asortymentu oznaczonego chipami w równoważnej częstotliwości UHF zgodnymi z normą ISO 18000-6C?</w:t>
      </w:r>
    </w:p>
    <w:p w:rsidR="000E0EB4" w:rsidRDefault="000E0EB4" w:rsidP="000A6E6D">
      <w:pPr>
        <w:spacing w:after="0" w:line="360" w:lineRule="auto"/>
        <w:jc w:val="both"/>
        <w:rPr>
          <w:rFonts w:ascii="Verdana" w:eastAsia="Times New Roman" w:hAnsi="Verdana" w:cs="Times New Roman"/>
          <w:b/>
          <w:color w:val="auto"/>
          <w:sz w:val="16"/>
          <w:szCs w:val="16"/>
          <w:lang w:eastAsia="pl-PL"/>
        </w:rPr>
      </w:pPr>
    </w:p>
    <w:p w:rsidR="000E0EB4" w:rsidRDefault="000E0EB4" w:rsidP="000A6E6D">
      <w:pPr>
        <w:spacing w:after="0" w:line="360" w:lineRule="auto"/>
        <w:jc w:val="both"/>
        <w:rPr>
          <w:rFonts w:ascii="Verdana" w:eastAsia="Times New Roman" w:hAnsi="Verdana" w:cs="Times New Roman"/>
          <w:b/>
          <w:color w:val="auto"/>
          <w:sz w:val="16"/>
          <w:szCs w:val="16"/>
          <w:lang w:eastAsia="pl-PL"/>
        </w:rPr>
      </w:pPr>
    </w:p>
    <w:p w:rsidR="000E0EB4" w:rsidRDefault="000E0EB4" w:rsidP="000A6E6D">
      <w:pPr>
        <w:spacing w:after="0" w:line="360" w:lineRule="auto"/>
        <w:jc w:val="both"/>
        <w:rPr>
          <w:rFonts w:ascii="Verdana" w:eastAsia="Times New Roman" w:hAnsi="Verdana" w:cs="Times New Roman"/>
          <w:b/>
          <w:color w:val="auto"/>
          <w:sz w:val="16"/>
          <w:szCs w:val="16"/>
          <w:lang w:eastAsia="pl-PL"/>
        </w:rPr>
      </w:pPr>
    </w:p>
    <w:p w:rsidR="000E0EB4" w:rsidRDefault="000E0EB4" w:rsidP="000A6E6D">
      <w:pPr>
        <w:spacing w:after="0" w:line="360" w:lineRule="auto"/>
        <w:jc w:val="both"/>
        <w:rPr>
          <w:rFonts w:ascii="Verdana" w:eastAsia="Times New Roman" w:hAnsi="Verdana" w:cs="Times New Roman"/>
          <w:b/>
          <w:color w:val="auto"/>
          <w:sz w:val="16"/>
          <w:szCs w:val="16"/>
          <w:lang w:eastAsia="pl-PL"/>
        </w:rPr>
      </w:pPr>
    </w:p>
    <w:p w:rsidR="000E0EB4" w:rsidRDefault="000A6E6D" w:rsidP="000A6E6D">
      <w:pPr>
        <w:spacing w:after="0" w:line="360" w:lineRule="auto"/>
        <w:jc w:val="both"/>
        <w:rPr>
          <w:rFonts w:ascii="Verdana" w:eastAsia="Times New Roman" w:hAnsi="Verdana" w:cs="Times New Roman"/>
          <w:b/>
          <w:color w:val="auto"/>
          <w:sz w:val="16"/>
          <w:szCs w:val="16"/>
          <w:lang w:eastAsia="pl-PL"/>
        </w:rPr>
      </w:pPr>
      <w:r>
        <w:rPr>
          <w:rFonts w:ascii="Verdana" w:eastAsia="Times New Roman" w:hAnsi="Verdana" w:cs="Times New Roman"/>
          <w:b/>
          <w:color w:val="auto"/>
          <w:sz w:val="16"/>
          <w:szCs w:val="16"/>
          <w:lang w:eastAsia="pl-PL"/>
        </w:rPr>
        <w:t>Odpowiedź:</w:t>
      </w:r>
      <w:r w:rsidR="00FD1C61">
        <w:rPr>
          <w:rFonts w:ascii="Verdana" w:eastAsia="Times New Roman" w:hAnsi="Verdana" w:cs="Times New Roman"/>
          <w:b/>
          <w:color w:val="auto"/>
          <w:sz w:val="16"/>
          <w:szCs w:val="16"/>
          <w:lang w:eastAsia="pl-PL"/>
        </w:rPr>
        <w:t xml:space="preserve"> </w:t>
      </w:r>
    </w:p>
    <w:p w:rsidR="00FD1C61" w:rsidRDefault="00FD1C61" w:rsidP="008863F5">
      <w:pPr>
        <w:spacing w:after="0" w:line="360" w:lineRule="auto"/>
        <w:jc w:val="both"/>
        <w:rPr>
          <w:rFonts w:ascii="Verdana" w:eastAsia="Times New Roman" w:hAnsi="Verdana" w:cs="Times New Roman"/>
          <w:b/>
          <w:color w:val="auto"/>
          <w:sz w:val="16"/>
          <w:szCs w:val="16"/>
          <w:lang w:eastAsia="pl-PL"/>
        </w:rPr>
      </w:pPr>
      <w:r>
        <w:rPr>
          <w:rFonts w:ascii="Verdana" w:eastAsia="Times New Roman" w:hAnsi="Verdana" w:cs="Times New Roman"/>
          <w:color w:val="auto"/>
          <w:sz w:val="16"/>
          <w:szCs w:val="16"/>
          <w:lang w:eastAsia="pl-PL"/>
        </w:rPr>
        <w:t>Tak, Zamawiający dopuszcza zaproponowane rozwiązanie obok opisanego w SIWZ.</w:t>
      </w:r>
    </w:p>
    <w:p w:rsidR="00A62093" w:rsidRDefault="00A62093" w:rsidP="008863F5">
      <w:pPr>
        <w:spacing w:after="0" w:line="360" w:lineRule="auto"/>
        <w:jc w:val="both"/>
        <w:rPr>
          <w:rFonts w:ascii="Verdana" w:eastAsia="Times New Roman" w:hAnsi="Verdana" w:cs="Times New Roman"/>
          <w:b/>
          <w:color w:val="auto"/>
          <w:sz w:val="16"/>
          <w:szCs w:val="16"/>
          <w:lang w:eastAsia="pl-PL"/>
        </w:rPr>
      </w:pPr>
    </w:p>
    <w:p w:rsidR="008863F5" w:rsidRPr="008863F5" w:rsidRDefault="008863F5" w:rsidP="008863F5">
      <w:pPr>
        <w:spacing w:after="0" w:line="360" w:lineRule="auto"/>
        <w:jc w:val="both"/>
        <w:rPr>
          <w:rFonts w:ascii="Verdana" w:eastAsia="Times New Roman" w:hAnsi="Verdana" w:cs="Times New Roman"/>
          <w:b/>
          <w:color w:val="auto"/>
          <w:sz w:val="16"/>
          <w:szCs w:val="16"/>
          <w:lang w:eastAsia="pl-PL"/>
        </w:rPr>
      </w:pPr>
      <w:r w:rsidRPr="008863F5">
        <w:rPr>
          <w:rFonts w:ascii="Verdana" w:eastAsia="Times New Roman" w:hAnsi="Verdana" w:cs="Times New Roman"/>
          <w:b/>
          <w:color w:val="auto"/>
          <w:sz w:val="16"/>
          <w:szCs w:val="16"/>
          <w:lang w:eastAsia="pl-PL"/>
        </w:rPr>
        <w:t>Pytania</w:t>
      </w:r>
      <w:r>
        <w:rPr>
          <w:rFonts w:ascii="Verdana" w:eastAsia="Times New Roman" w:hAnsi="Verdana" w:cs="Times New Roman"/>
          <w:b/>
          <w:color w:val="auto"/>
          <w:sz w:val="16"/>
          <w:szCs w:val="16"/>
          <w:lang w:eastAsia="pl-PL"/>
        </w:rPr>
        <w:t xml:space="preserve"> nr </w:t>
      </w:r>
      <w:r w:rsidR="00CD247C">
        <w:rPr>
          <w:rFonts w:ascii="Verdana" w:eastAsia="Times New Roman" w:hAnsi="Verdana" w:cs="Times New Roman"/>
          <w:b/>
          <w:color w:val="auto"/>
          <w:sz w:val="16"/>
          <w:szCs w:val="16"/>
          <w:lang w:eastAsia="pl-PL"/>
        </w:rPr>
        <w:t>10</w:t>
      </w:r>
      <w:r w:rsidRPr="008863F5">
        <w:rPr>
          <w:rFonts w:ascii="Verdana" w:eastAsia="Times New Roman" w:hAnsi="Verdana" w:cs="Times New Roman"/>
          <w:b/>
          <w:color w:val="auto"/>
          <w:sz w:val="16"/>
          <w:szCs w:val="16"/>
          <w:lang w:eastAsia="pl-PL"/>
        </w:rPr>
        <w:t xml:space="preserve"> dot. SIWZ:</w:t>
      </w:r>
    </w:p>
    <w:p w:rsidR="008863F5" w:rsidRPr="008863F5" w:rsidRDefault="008863F5" w:rsidP="008863F5">
      <w:pPr>
        <w:spacing w:after="0" w:line="360" w:lineRule="auto"/>
        <w:jc w:val="both"/>
        <w:rPr>
          <w:rFonts w:ascii="Verdana" w:eastAsia="Times New Roman" w:hAnsi="Verdana" w:cs="Times New Roman"/>
          <w:color w:val="auto"/>
          <w:sz w:val="16"/>
          <w:szCs w:val="16"/>
          <w:lang w:eastAsia="pl-PL"/>
        </w:rPr>
      </w:pPr>
      <w:r w:rsidRPr="008863F5">
        <w:rPr>
          <w:rFonts w:ascii="Verdana" w:eastAsia="Times New Roman" w:hAnsi="Verdana" w:cs="Times New Roman"/>
          <w:color w:val="auto"/>
          <w:sz w:val="16"/>
          <w:szCs w:val="16"/>
          <w:lang w:eastAsia="pl-PL"/>
        </w:rPr>
        <w:t>Czy Zamawiający dopuści automatyczną myjnię dla mycia i dezynfekcji wózków do transportu pościeli z rejestrem wypełnianym na bieżąco ręcznie przez operatorów?</w:t>
      </w:r>
    </w:p>
    <w:p w:rsidR="000A6E6D" w:rsidRDefault="000A6E6D" w:rsidP="008863F5">
      <w:pPr>
        <w:spacing w:after="0" w:line="360" w:lineRule="auto"/>
        <w:jc w:val="both"/>
        <w:rPr>
          <w:rFonts w:ascii="Verdana" w:eastAsia="Times New Roman" w:hAnsi="Verdana" w:cs="Times New Roman"/>
          <w:b/>
          <w:color w:val="auto"/>
          <w:sz w:val="16"/>
          <w:szCs w:val="16"/>
          <w:lang w:eastAsia="pl-PL"/>
        </w:rPr>
      </w:pPr>
      <w:r>
        <w:rPr>
          <w:rFonts w:ascii="Verdana" w:eastAsia="Times New Roman" w:hAnsi="Verdana" w:cs="Times New Roman"/>
          <w:b/>
          <w:color w:val="auto"/>
          <w:sz w:val="16"/>
          <w:szCs w:val="16"/>
          <w:lang w:eastAsia="pl-PL"/>
        </w:rPr>
        <w:t>Odpowiedź</w:t>
      </w:r>
    </w:p>
    <w:p w:rsidR="000A6E6D" w:rsidRPr="00C67586" w:rsidRDefault="000A6E6D" w:rsidP="000A6E6D">
      <w:pPr>
        <w:spacing w:after="0" w:line="360" w:lineRule="auto"/>
        <w:jc w:val="both"/>
        <w:rPr>
          <w:rFonts w:ascii="Verdana" w:eastAsia="Times New Roman" w:hAnsi="Verdana" w:cs="Times New Roman"/>
          <w:color w:val="auto"/>
          <w:sz w:val="16"/>
          <w:szCs w:val="16"/>
          <w:lang w:eastAsia="pl-PL"/>
        </w:rPr>
      </w:pPr>
      <w:r w:rsidRPr="00C67586">
        <w:rPr>
          <w:rFonts w:ascii="Verdana" w:eastAsia="Times New Roman" w:hAnsi="Verdana" w:cs="Times New Roman"/>
          <w:color w:val="auto"/>
          <w:sz w:val="16"/>
          <w:szCs w:val="16"/>
          <w:lang w:eastAsia="pl-PL"/>
        </w:rPr>
        <w:t>Nie, Zamawiający nie wyraża zgody na zaproponowane rozwiązanie i podtrzymuje zapisy SIWZ.</w:t>
      </w:r>
    </w:p>
    <w:p w:rsidR="000A6E6D" w:rsidRPr="000A6E6D" w:rsidRDefault="000A6E6D" w:rsidP="008863F5">
      <w:pPr>
        <w:spacing w:after="0" w:line="360" w:lineRule="auto"/>
        <w:jc w:val="both"/>
        <w:rPr>
          <w:rFonts w:ascii="Verdana" w:eastAsia="Times New Roman" w:hAnsi="Verdana" w:cs="Times New Roman"/>
          <w:color w:val="auto"/>
          <w:sz w:val="16"/>
          <w:szCs w:val="16"/>
          <w:lang w:eastAsia="pl-PL"/>
        </w:rPr>
      </w:pPr>
    </w:p>
    <w:p w:rsidR="008863F5" w:rsidRPr="008863F5" w:rsidRDefault="008863F5" w:rsidP="008863F5">
      <w:pPr>
        <w:spacing w:after="0" w:line="360" w:lineRule="auto"/>
        <w:jc w:val="both"/>
        <w:rPr>
          <w:rFonts w:ascii="Verdana" w:eastAsia="Times New Roman" w:hAnsi="Verdana" w:cs="Times New Roman"/>
          <w:b/>
          <w:color w:val="auto"/>
          <w:sz w:val="16"/>
          <w:szCs w:val="16"/>
          <w:lang w:eastAsia="pl-PL"/>
        </w:rPr>
      </w:pPr>
      <w:r w:rsidRPr="008863F5">
        <w:rPr>
          <w:rFonts w:ascii="Verdana" w:eastAsia="Times New Roman" w:hAnsi="Verdana" w:cs="Times New Roman"/>
          <w:b/>
          <w:color w:val="auto"/>
          <w:sz w:val="16"/>
          <w:szCs w:val="16"/>
          <w:lang w:eastAsia="pl-PL"/>
        </w:rPr>
        <w:t>Pytania</w:t>
      </w:r>
      <w:r w:rsidR="00CD247C">
        <w:rPr>
          <w:rFonts w:ascii="Verdana" w:eastAsia="Times New Roman" w:hAnsi="Verdana" w:cs="Times New Roman"/>
          <w:b/>
          <w:color w:val="auto"/>
          <w:sz w:val="16"/>
          <w:szCs w:val="16"/>
          <w:lang w:eastAsia="pl-PL"/>
        </w:rPr>
        <w:t xml:space="preserve"> nr 11</w:t>
      </w:r>
      <w:r w:rsidRPr="008863F5">
        <w:rPr>
          <w:rFonts w:ascii="Verdana" w:eastAsia="Times New Roman" w:hAnsi="Verdana" w:cs="Times New Roman"/>
          <w:b/>
          <w:color w:val="auto"/>
          <w:sz w:val="16"/>
          <w:szCs w:val="16"/>
          <w:lang w:eastAsia="pl-PL"/>
        </w:rPr>
        <w:t xml:space="preserve"> dot. SIWZ:</w:t>
      </w:r>
    </w:p>
    <w:p w:rsidR="008863F5" w:rsidRPr="008863F5" w:rsidRDefault="008863F5" w:rsidP="008863F5">
      <w:pPr>
        <w:spacing w:after="0" w:line="360" w:lineRule="auto"/>
        <w:jc w:val="both"/>
        <w:rPr>
          <w:rFonts w:ascii="Verdana" w:eastAsia="Times New Roman" w:hAnsi="Verdana" w:cs="Times New Roman"/>
          <w:color w:val="auto"/>
          <w:sz w:val="16"/>
          <w:szCs w:val="16"/>
          <w:lang w:eastAsia="pl-PL"/>
        </w:rPr>
      </w:pPr>
      <w:r w:rsidRPr="008863F5">
        <w:rPr>
          <w:rFonts w:ascii="Verdana" w:eastAsia="Times New Roman" w:hAnsi="Verdana" w:cs="Times New Roman"/>
          <w:color w:val="auto"/>
          <w:sz w:val="16"/>
          <w:szCs w:val="16"/>
          <w:lang w:eastAsia="pl-PL"/>
        </w:rPr>
        <w:t>Czy asortyment będący własnością Zamawiającego spełnia wymogi pralni przemysłowej (tj. temperatura prania 40 stopni)?</w:t>
      </w:r>
    </w:p>
    <w:p w:rsidR="00F4115E" w:rsidRDefault="00F4115E" w:rsidP="008863F5">
      <w:pPr>
        <w:spacing w:after="0" w:line="360" w:lineRule="auto"/>
        <w:jc w:val="both"/>
        <w:rPr>
          <w:rFonts w:ascii="Verdana" w:eastAsia="Times New Roman" w:hAnsi="Verdana" w:cs="Times New Roman"/>
          <w:b/>
          <w:color w:val="auto"/>
          <w:sz w:val="16"/>
          <w:szCs w:val="16"/>
          <w:lang w:eastAsia="pl-PL"/>
        </w:rPr>
      </w:pPr>
      <w:r>
        <w:rPr>
          <w:rFonts w:ascii="Verdana" w:eastAsia="Times New Roman" w:hAnsi="Verdana" w:cs="Times New Roman"/>
          <w:b/>
          <w:color w:val="auto"/>
          <w:sz w:val="16"/>
          <w:szCs w:val="16"/>
          <w:lang w:eastAsia="pl-PL"/>
        </w:rPr>
        <w:t>Odpowiedź:</w:t>
      </w:r>
    </w:p>
    <w:p w:rsidR="00F4115E" w:rsidRPr="00F4115E" w:rsidRDefault="00F4115E" w:rsidP="008863F5">
      <w:pPr>
        <w:spacing w:after="0" w:line="360" w:lineRule="auto"/>
        <w:jc w:val="both"/>
        <w:rPr>
          <w:rFonts w:ascii="Verdana" w:eastAsia="Times New Roman" w:hAnsi="Verdana" w:cs="Times New Roman"/>
          <w:color w:val="auto"/>
          <w:sz w:val="16"/>
          <w:szCs w:val="16"/>
          <w:lang w:eastAsia="pl-PL"/>
        </w:rPr>
      </w:pPr>
      <w:r>
        <w:rPr>
          <w:rFonts w:ascii="Verdana" w:eastAsia="Times New Roman" w:hAnsi="Verdana" w:cs="Times New Roman"/>
          <w:color w:val="auto"/>
          <w:sz w:val="16"/>
          <w:szCs w:val="16"/>
          <w:lang w:eastAsia="pl-PL"/>
        </w:rPr>
        <w:t>Nie, asortyment Zamawiającego nie spełnia wymogów pralni przemysłowej w części dotyczącej prania w temperaturze 40 stopni.</w:t>
      </w:r>
    </w:p>
    <w:p w:rsidR="00F4115E" w:rsidRDefault="00F4115E" w:rsidP="008863F5">
      <w:pPr>
        <w:spacing w:after="0" w:line="360" w:lineRule="auto"/>
        <w:jc w:val="both"/>
        <w:rPr>
          <w:rFonts w:ascii="Verdana" w:eastAsia="Times New Roman" w:hAnsi="Verdana" w:cs="Times New Roman"/>
          <w:b/>
          <w:color w:val="auto"/>
          <w:sz w:val="16"/>
          <w:szCs w:val="16"/>
          <w:lang w:eastAsia="pl-PL"/>
        </w:rPr>
      </w:pPr>
    </w:p>
    <w:p w:rsidR="008863F5" w:rsidRPr="008863F5" w:rsidRDefault="008863F5" w:rsidP="008863F5">
      <w:pPr>
        <w:spacing w:after="0" w:line="360" w:lineRule="auto"/>
        <w:jc w:val="both"/>
        <w:rPr>
          <w:rFonts w:ascii="Verdana" w:eastAsia="Times New Roman" w:hAnsi="Verdana" w:cs="Times New Roman"/>
          <w:b/>
          <w:color w:val="auto"/>
          <w:sz w:val="16"/>
          <w:szCs w:val="16"/>
          <w:lang w:eastAsia="pl-PL"/>
        </w:rPr>
      </w:pPr>
      <w:r w:rsidRPr="008863F5">
        <w:rPr>
          <w:rFonts w:ascii="Verdana" w:eastAsia="Times New Roman" w:hAnsi="Verdana" w:cs="Times New Roman"/>
          <w:b/>
          <w:color w:val="auto"/>
          <w:sz w:val="16"/>
          <w:szCs w:val="16"/>
          <w:lang w:eastAsia="pl-PL"/>
        </w:rPr>
        <w:t>Pytania</w:t>
      </w:r>
      <w:r w:rsidR="00CD247C">
        <w:rPr>
          <w:rFonts w:ascii="Verdana" w:eastAsia="Times New Roman" w:hAnsi="Verdana" w:cs="Times New Roman"/>
          <w:b/>
          <w:color w:val="auto"/>
          <w:sz w:val="16"/>
          <w:szCs w:val="16"/>
          <w:lang w:eastAsia="pl-PL"/>
        </w:rPr>
        <w:t xml:space="preserve"> nr 12</w:t>
      </w:r>
      <w:r w:rsidRPr="008863F5">
        <w:rPr>
          <w:rFonts w:ascii="Verdana" w:eastAsia="Times New Roman" w:hAnsi="Verdana" w:cs="Times New Roman"/>
          <w:b/>
          <w:color w:val="auto"/>
          <w:sz w:val="16"/>
          <w:szCs w:val="16"/>
          <w:lang w:eastAsia="pl-PL"/>
        </w:rPr>
        <w:t xml:space="preserve"> dot. SIWZ:</w:t>
      </w:r>
    </w:p>
    <w:p w:rsidR="008863F5" w:rsidRDefault="008863F5" w:rsidP="008863F5">
      <w:pPr>
        <w:spacing w:after="0" w:line="360" w:lineRule="auto"/>
        <w:jc w:val="both"/>
        <w:rPr>
          <w:rFonts w:ascii="Verdana" w:eastAsia="Times New Roman" w:hAnsi="Verdana" w:cs="Times New Roman"/>
          <w:color w:val="auto"/>
          <w:sz w:val="16"/>
          <w:szCs w:val="16"/>
          <w:lang w:eastAsia="pl-PL"/>
        </w:rPr>
      </w:pPr>
      <w:r w:rsidRPr="008863F5">
        <w:rPr>
          <w:rFonts w:ascii="Verdana" w:eastAsia="Times New Roman" w:hAnsi="Verdana" w:cs="Times New Roman"/>
          <w:color w:val="auto"/>
          <w:sz w:val="16"/>
          <w:szCs w:val="16"/>
          <w:lang w:eastAsia="pl-PL"/>
        </w:rPr>
        <w:t>Czy Zamawiający odstąpi od wymogu posiadania pralnicy tunelowej zakończonej wirówką do prania bielizny i odzieży operacyjnej barierowej w miejscu wykonywania usług i dopuści pralnico-wirówkę dedykowaną do bielizny barierowej? Takie rozwiązanie pozwala na zachowanie zasad epidemiologii, ponieważ nie ma możliwości styku z bielizną barierową z innej placówki. Ponadto pranie w pralnico-wirówce przedłuża żywotność asortymentu.</w:t>
      </w:r>
    </w:p>
    <w:p w:rsidR="002C0228" w:rsidRPr="002C0228" w:rsidRDefault="002C0228" w:rsidP="008863F5">
      <w:pPr>
        <w:spacing w:after="0" w:line="360" w:lineRule="auto"/>
        <w:jc w:val="both"/>
        <w:rPr>
          <w:rFonts w:ascii="Verdana" w:eastAsia="Times New Roman" w:hAnsi="Verdana" w:cs="Times New Roman"/>
          <w:b/>
          <w:color w:val="auto"/>
          <w:sz w:val="16"/>
          <w:szCs w:val="16"/>
          <w:lang w:eastAsia="pl-PL"/>
        </w:rPr>
      </w:pPr>
      <w:r w:rsidRPr="002C0228">
        <w:rPr>
          <w:rFonts w:ascii="Verdana" w:eastAsia="Times New Roman" w:hAnsi="Verdana" w:cs="Times New Roman"/>
          <w:b/>
          <w:color w:val="auto"/>
          <w:sz w:val="16"/>
          <w:szCs w:val="16"/>
          <w:lang w:eastAsia="pl-PL"/>
        </w:rPr>
        <w:t>Odpowiedź:</w:t>
      </w:r>
    </w:p>
    <w:p w:rsidR="002C0228" w:rsidRPr="008863F5" w:rsidRDefault="002C0228" w:rsidP="008863F5">
      <w:pPr>
        <w:spacing w:after="0" w:line="360" w:lineRule="auto"/>
        <w:jc w:val="both"/>
        <w:rPr>
          <w:rFonts w:ascii="Verdana" w:eastAsia="Times New Roman" w:hAnsi="Verdana" w:cs="Times New Roman"/>
          <w:color w:val="auto"/>
          <w:sz w:val="16"/>
          <w:szCs w:val="16"/>
          <w:lang w:eastAsia="pl-PL"/>
        </w:rPr>
      </w:pPr>
      <w:r>
        <w:rPr>
          <w:rFonts w:ascii="Verdana" w:eastAsia="Times New Roman" w:hAnsi="Verdana" w:cs="Times New Roman"/>
          <w:color w:val="auto"/>
          <w:sz w:val="16"/>
          <w:szCs w:val="16"/>
          <w:lang w:eastAsia="pl-PL"/>
        </w:rPr>
        <w:t>Tak, Zamawiający dopuszcza zaproponowane rozwiązanie obok opisanego w SIWZ.</w:t>
      </w:r>
    </w:p>
    <w:p w:rsidR="008863F5" w:rsidRDefault="008863F5" w:rsidP="008863F5">
      <w:pPr>
        <w:spacing w:after="0" w:line="360" w:lineRule="auto"/>
        <w:jc w:val="both"/>
        <w:rPr>
          <w:rFonts w:ascii="Verdana" w:eastAsia="Times New Roman" w:hAnsi="Verdana" w:cs="Times New Roman"/>
          <w:color w:val="auto"/>
          <w:sz w:val="16"/>
          <w:szCs w:val="16"/>
          <w:lang w:eastAsia="pl-PL"/>
        </w:rPr>
      </w:pPr>
    </w:p>
    <w:p w:rsidR="008863F5" w:rsidRPr="008863F5" w:rsidRDefault="008863F5" w:rsidP="008863F5">
      <w:pPr>
        <w:spacing w:after="0" w:line="360" w:lineRule="auto"/>
        <w:jc w:val="both"/>
        <w:rPr>
          <w:rFonts w:ascii="Verdana" w:eastAsia="Times New Roman" w:hAnsi="Verdana" w:cs="Times New Roman"/>
          <w:b/>
          <w:color w:val="auto"/>
          <w:sz w:val="16"/>
          <w:szCs w:val="16"/>
          <w:lang w:eastAsia="pl-PL"/>
        </w:rPr>
      </w:pPr>
      <w:r w:rsidRPr="008863F5">
        <w:rPr>
          <w:rFonts w:ascii="Verdana" w:eastAsia="Times New Roman" w:hAnsi="Verdana" w:cs="Times New Roman"/>
          <w:b/>
          <w:color w:val="auto"/>
          <w:sz w:val="16"/>
          <w:szCs w:val="16"/>
          <w:lang w:eastAsia="pl-PL"/>
        </w:rPr>
        <w:t>Pytania</w:t>
      </w:r>
      <w:r>
        <w:rPr>
          <w:rFonts w:ascii="Verdana" w:eastAsia="Times New Roman" w:hAnsi="Verdana" w:cs="Times New Roman"/>
          <w:b/>
          <w:color w:val="auto"/>
          <w:sz w:val="16"/>
          <w:szCs w:val="16"/>
          <w:lang w:eastAsia="pl-PL"/>
        </w:rPr>
        <w:t xml:space="preserve"> nr </w:t>
      </w:r>
      <w:r w:rsidR="00CD247C">
        <w:rPr>
          <w:rFonts w:ascii="Verdana" w:eastAsia="Times New Roman" w:hAnsi="Verdana" w:cs="Times New Roman"/>
          <w:b/>
          <w:color w:val="auto"/>
          <w:sz w:val="16"/>
          <w:szCs w:val="16"/>
          <w:lang w:eastAsia="pl-PL"/>
        </w:rPr>
        <w:t>13</w:t>
      </w:r>
      <w:r w:rsidRPr="008863F5">
        <w:rPr>
          <w:rFonts w:ascii="Verdana" w:eastAsia="Times New Roman" w:hAnsi="Verdana" w:cs="Times New Roman"/>
          <w:b/>
          <w:color w:val="auto"/>
          <w:sz w:val="16"/>
          <w:szCs w:val="16"/>
          <w:lang w:eastAsia="pl-PL"/>
        </w:rPr>
        <w:t xml:space="preserve"> dot. SIWZ:</w:t>
      </w:r>
    </w:p>
    <w:p w:rsidR="008863F5" w:rsidRPr="008863F5" w:rsidRDefault="008863F5" w:rsidP="008863F5">
      <w:pPr>
        <w:spacing w:after="0" w:line="360" w:lineRule="auto"/>
        <w:jc w:val="both"/>
        <w:rPr>
          <w:rFonts w:ascii="Verdana" w:eastAsia="Times New Roman" w:hAnsi="Verdana" w:cs="Times New Roman"/>
          <w:color w:val="auto"/>
          <w:sz w:val="16"/>
          <w:szCs w:val="16"/>
          <w:lang w:eastAsia="pl-PL"/>
        </w:rPr>
      </w:pPr>
      <w:r w:rsidRPr="008863F5">
        <w:rPr>
          <w:rFonts w:ascii="Verdana" w:eastAsia="Times New Roman" w:hAnsi="Verdana" w:cs="Times New Roman"/>
          <w:color w:val="auto"/>
          <w:sz w:val="16"/>
          <w:szCs w:val="16"/>
          <w:lang w:eastAsia="pl-PL"/>
        </w:rPr>
        <w:t>Czy Zamawiający odstąpi od wymogu prania chemicznego i dopuści pranie wodne dezynfekcyjne tego asortymentu? Jest to metoda nie powodująca uszkodzenia asortymentu, polegająca na wykonaniu usługi w pralni wyposażonej w pralnico-wirówki z barierą higieniczną, pozwalające na pranie i dezynfekcję przy zachowaniu odpowiednio dobranej technologii środków piorąco-dezynfekujących? Wykonawca jest doświadczonym pralnikiem i ma przekonanie, że w ośrodkach służby zdrowia nie występuje asortyment wymagający używania innych, bardziej kosztownych form czyszczenia niż pranie wodne. Dodatkowo, ponieważ czyszczenie chemiczne jest to proces oparty na środkach chlorowych może on powodować szybsze zużywanie tkanin oraz mieć negatywny wpływ na personel i pacjentów szpitala, narażonych na kontakt z bielizną czyszczoną preparatem chlorowym.</w:t>
      </w:r>
    </w:p>
    <w:p w:rsidR="00795D99" w:rsidRDefault="00795D99" w:rsidP="008863F5">
      <w:pPr>
        <w:spacing w:after="0" w:line="360" w:lineRule="auto"/>
        <w:jc w:val="both"/>
        <w:rPr>
          <w:rFonts w:ascii="Verdana" w:eastAsia="Times New Roman" w:hAnsi="Verdana" w:cs="Times New Roman"/>
          <w:b/>
          <w:color w:val="auto"/>
          <w:sz w:val="16"/>
          <w:szCs w:val="16"/>
          <w:lang w:eastAsia="pl-PL"/>
        </w:rPr>
      </w:pPr>
      <w:r>
        <w:rPr>
          <w:rFonts w:ascii="Verdana" w:eastAsia="Times New Roman" w:hAnsi="Verdana" w:cs="Times New Roman"/>
          <w:b/>
          <w:color w:val="auto"/>
          <w:sz w:val="16"/>
          <w:szCs w:val="16"/>
          <w:lang w:eastAsia="pl-PL"/>
        </w:rPr>
        <w:t>Odpowiedź:</w:t>
      </w:r>
    </w:p>
    <w:p w:rsidR="008E65C9" w:rsidRPr="008863F5" w:rsidRDefault="008E65C9" w:rsidP="008E65C9">
      <w:pPr>
        <w:spacing w:after="0" w:line="360" w:lineRule="auto"/>
        <w:jc w:val="both"/>
        <w:rPr>
          <w:rFonts w:ascii="Verdana" w:eastAsia="Times New Roman" w:hAnsi="Verdana" w:cs="Times New Roman"/>
          <w:color w:val="auto"/>
          <w:sz w:val="16"/>
          <w:szCs w:val="16"/>
          <w:lang w:eastAsia="pl-PL"/>
        </w:rPr>
      </w:pPr>
      <w:r>
        <w:rPr>
          <w:rFonts w:ascii="Verdana" w:eastAsia="Times New Roman" w:hAnsi="Verdana" w:cs="Times New Roman"/>
          <w:color w:val="auto"/>
          <w:sz w:val="16"/>
          <w:szCs w:val="16"/>
          <w:lang w:eastAsia="pl-PL"/>
        </w:rPr>
        <w:t>Tak, Zamawiający dopuszcza zaproponowane rozwiązanie obok opisanego w SIWZ.</w:t>
      </w:r>
    </w:p>
    <w:p w:rsidR="00795D99" w:rsidRPr="00795D99" w:rsidRDefault="00795D99" w:rsidP="008863F5">
      <w:pPr>
        <w:spacing w:after="0" w:line="360" w:lineRule="auto"/>
        <w:jc w:val="both"/>
        <w:rPr>
          <w:rFonts w:ascii="Verdana" w:eastAsia="Times New Roman" w:hAnsi="Verdana" w:cs="Times New Roman"/>
          <w:color w:val="auto"/>
          <w:sz w:val="16"/>
          <w:szCs w:val="16"/>
          <w:lang w:eastAsia="pl-PL"/>
        </w:rPr>
      </w:pPr>
    </w:p>
    <w:p w:rsidR="008863F5" w:rsidRPr="008863F5" w:rsidRDefault="008863F5" w:rsidP="008863F5">
      <w:pPr>
        <w:spacing w:after="0" w:line="360" w:lineRule="auto"/>
        <w:jc w:val="both"/>
        <w:rPr>
          <w:rFonts w:ascii="Verdana" w:eastAsia="Times New Roman" w:hAnsi="Verdana" w:cs="Times New Roman"/>
          <w:b/>
          <w:color w:val="auto"/>
          <w:sz w:val="16"/>
          <w:szCs w:val="16"/>
          <w:lang w:eastAsia="pl-PL"/>
        </w:rPr>
      </w:pPr>
      <w:r w:rsidRPr="008863F5">
        <w:rPr>
          <w:rFonts w:ascii="Verdana" w:eastAsia="Times New Roman" w:hAnsi="Verdana" w:cs="Times New Roman"/>
          <w:b/>
          <w:color w:val="auto"/>
          <w:sz w:val="16"/>
          <w:szCs w:val="16"/>
          <w:lang w:eastAsia="pl-PL"/>
        </w:rPr>
        <w:t>Pytania</w:t>
      </w:r>
      <w:r w:rsidR="00CD247C">
        <w:rPr>
          <w:rFonts w:ascii="Verdana" w:eastAsia="Times New Roman" w:hAnsi="Verdana" w:cs="Times New Roman"/>
          <w:b/>
          <w:color w:val="auto"/>
          <w:sz w:val="16"/>
          <w:szCs w:val="16"/>
          <w:lang w:eastAsia="pl-PL"/>
        </w:rPr>
        <w:t xml:space="preserve"> nr 14 </w:t>
      </w:r>
      <w:r w:rsidRPr="008863F5">
        <w:rPr>
          <w:rFonts w:ascii="Verdana" w:eastAsia="Times New Roman" w:hAnsi="Verdana" w:cs="Times New Roman"/>
          <w:b/>
          <w:color w:val="auto"/>
          <w:sz w:val="16"/>
          <w:szCs w:val="16"/>
          <w:lang w:eastAsia="pl-PL"/>
        </w:rPr>
        <w:t>dot. SIWZ:</w:t>
      </w:r>
    </w:p>
    <w:p w:rsidR="008863F5" w:rsidRPr="008863F5" w:rsidRDefault="008863F5" w:rsidP="008863F5">
      <w:pPr>
        <w:spacing w:after="0" w:line="360" w:lineRule="auto"/>
        <w:jc w:val="both"/>
        <w:rPr>
          <w:rFonts w:ascii="Verdana" w:eastAsia="Times New Roman" w:hAnsi="Verdana" w:cs="Times New Roman"/>
          <w:color w:val="auto"/>
          <w:sz w:val="16"/>
          <w:szCs w:val="16"/>
          <w:lang w:eastAsia="pl-PL"/>
        </w:rPr>
      </w:pPr>
      <w:r w:rsidRPr="008863F5">
        <w:rPr>
          <w:rFonts w:ascii="Verdana" w:eastAsia="Times New Roman" w:hAnsi="Verdana" w:cs="Times New Roman"/>
          <w:color w:val="auto"/>
          <w:sz w:val="16"/>
          <w:szCs w:val="16"/>
          <w:lang w:eastAsia="pl-PL"/>
        </w:rPr>
        <w:t>Czy Zamawiający dopuści, aby czyszczenie chemiczne asortymentu, którego nie można poddać procesowi prania wodnego wykonywane było przez podwykonawcę, a nie w pralni Wykonawcy?</w:t>
      </w:r>
    </w:p>
    <w:p w:rsidR="006D4A7F" w:rsidRDefault="006D4A7F" w:rsidP="006D4A7F">
      <w:pPr>
        <w:spacing w:after="0" w:line="360" w:lineRule="auto"/>
        <w:jc w:val="both"/>
        <w:rPr>
          <w:rFonts w:ascii="Verdana" w:eastAsia="Times New Roman" w:hAnsi="Verdana" w:cs="Times New Roman"/>
          <w:b/>
          <w:color w:val="auto"/>
          <w:sz w:val="16"/>
          <w:szCs w:val="16"/>
          <w:lang w:eastAsia="pl-PL"/>
        </w:rPr>
      </w:pPr>
      <w:bookmarkStart w:id="0" w:name="_Hlk8046381"/>
      <w:r>
        <w:rPr>
          <w:rFonts w:ascii="Verdana" w:eastAsia="Times New Roman" w:hAnsi="Verdana" w:cs="Times New Roman"/>
          <w:b/>
          <w:color w:val="auto"/>
          <w:sz w:val="16"/>
          <w:szCs w:val="16"/>
          <w:lang w:eastAsia="pl-PL"/>
        </w:rPr>
        <w:t>Odpowiedź:</w:t>
      </w:r>
    </w:p>
    <w:p w:rsidR="006D4A7F" w:rsidRPr="008863F5" w:rsidRDefault="006D4A7F" w:rsidP="006D4A7F">
      <w:pPr>
        <w:spacing w:after="0" w:line="360" w:lineRule="auto"/>
        <w:jc w:val="both"/>
        <w:rPr>
          <w:rFonts w:ascii="Verdana" w:eastAsia="Times New Roman" w:hAnsi="Verdana" w:cs="Times New Roman"/>
          <w:color w:val="auto"/>
          <w:sz w:val="16"/>
          <w:szCs w:val="16"/>
          <w:lang w:eastAsia="pl-PL"/>
        </w:rPr>
      </w:pPr>
      <w:r>
        <w:rPr>
          <w:rFonts w:ascii="Verdana" w:eastAsia="Times New Roman" w:hAnsi="Verdana" w:cs="Times New Roman"/>
          <w:color w:val="auto"/>
          <w:sz w:val="16"/>
          <w:szCs w:val="16"/>
          <w:lang w:eastAsia="pl-PL"/>
        </w:rPr>
        <w:t>Tak, Zamawiający dopuszcza zaproponowane rozwiązanie obok opisanego w SIWZ.</w:t>
      </w:r>
    </w:p>
    <w:p w:rsidR="006D4A7F" w:rsidRDefault="006D4A7F" w:rsidP="008863F5">
      <w:pPr>
        <w:spacing w:after="0" w:line="360" w:lineRule="auto"/>
        <w:jc w:val="both"/>
        <w:rPr>
          <w:rFonts w:ascii="Verdana" w:eastAsia="Times New Roman" w:hAnsi="Verdana" w:cs="Times New Roman"/>
          <w:b/>
          <w:color w:val="auto"/>
          <w:sz w:val="16"/>
          <w:szCs w:val="16"/>
          <w:lang w:eastAsia="pl-PL"/>
        </w:rPr>
      </w:pPr>
    </w:p>
    <w:p w:rsidR="00BF3848" w:rsidRDefault="00BF3848" w:rsidP="008863F5">
      <w:pPr>
        <w:spacing w:after="0" w:line="360" w:lineRule="auto"/>
        <w:jc w:val="both"/>
        <w:rPr>
          <w:rFonts w:ascii="Verdana" w:eastAsia="Times New Roman" w:hAnsi="Verdana" w:cs="Times New Roman"/>
          <w:b/>
          <w:color w:val="auto"/>
          <w:sz w:val="16"/>
          <w:szCs w:val="16"/>
          <w:lang w:eastAsia="pl-PL"/>
        </w:rPr>
      </w:pPr>
    </w:p>
    <w:p w:rsidR="00BF3848" w:rsidRDefault="00BF3848" w:rsidP="008863F5">
      <w:pPr>
        <w:spacing w:after="0" w:line="360" w:lineRule="auto"/>
        <w:jc w:val="both"/>
        <w:rPr>
          <w:rFonts w:ascii="Verdana" w:eastAsia="Times New Roman" w:hAnsi="Verdana" w:cs="Times New Roman"/>
          <w:b/>
          <w:color w:val="auto"/>
          <w:sz w:val="16"/>
          <w:szCs w:val="16"/>
          <w:lang w:eastAsia="pl-PL"/>
        </w:rPr>
      </w:pPr>
    </w:p>
    <w:p w:rsidR="00BF3848" w:rsidRDefault="00BF3848" w:rsidP="008863F5">
      <w:pPr>
        <w:spacing w:after="0" w:line="360" w:lineRule="auto"/>
        <w:jc w:val="both"/>
        <w:rPr>
          <w:rFonts w:ascii="Verdana" w:eastAsia="Times New Roman" w:hAnsi="Verdana" w:cs="Times New Roman"/>
          <w:b/>
          <w:color w:val="auto"/>
          <w:sz w:val="16"/>
          <w:szCs w:val="16"/>
          <w:lang w:eastAsia="pl-PL"/>
        </w:rPr>
      </w:pPr>
    </w:p>
    <w:p w:rsidR="00BF3848" w:rsidRDefault="00BF3848" w:rsidP="008863F5">
      <w:pPr>
        <w:spacing w:after="0" w:line="360" w:lineRule="auto"/>
        <w:jc w:val="both"/>
        <w:rPr>
          <w:rFonts w:ascii="Verdana" w:eastAsia="Times New Roman" w:hAnsi="Verdana" w:cs="Times New Roman"/>
          <w:b/>
          <w:color w:val="auto"/>
          <w:sz w:val="16"/>
          <w:szCs w:val="16"/>
          <w:lang w:eastAsia="pl-PL"/>
        </w:rPr>
      </w:pPr>
    </w:p>
    <w:p w:rsidR="00BF3848" w:rsidRDefault="00BF3848" w:rsidP="008863F5">
      <w:pPr>
        <w:spacing w:after="0" w:line="360" w:lineRule="auto"/>
        <w:jc w:val="both"/>
        <w:rPr>
          <w:rFonts w:ascii="Verdana" w:eastAsia="Times New Roman" w:hAnsi="Verdana" w:cs="Times New Roman"/>
          <w:b/>
          <w:color w:val="auto"/>
          <w:sz w:val="16"/>
          <w:szCs w:val="16"/>
          <w:lang w:eastAsia="pl-PL"/>
        </w:rPr>
      </w:pPr>
    </w:p>
    <w:p w:rsidR="00BF3848" w:rsidRDefault="00BF3848" w:rsidP="008863F5">
      <w:pPr>
        <w:spacing w:after="0" w:line="360" w:lineRule="auto"/>
        <w:jc w:val="both"/>
        <w:rPr>
          <w:rFonts w:ascii="Verdana" w:eastAsia="Times New Roman" w:hAnsi="Verdana" w:cs="Times New Roman"/>
          <w:b/>
          <w:color w:val="auto"/>
          <w:sz w:val="16"/>
          <w:szCs w:val="16"/>
          <w:lang w:eastAsia="pl-PL"/>
        </w:rPr>
      </w:pPr>
    </w:p>
    <w:p w:rsidR="008863F5" w:rsidRPr="008863F5" w:rsidRDefault="008863F5" w:rsidP="008863F5">
      <w:pPr>
        <w:spacing w:after="0" w:line="360" w:lineRule="auto"/>
        <w:jc w:val="both"/>
        <w:rPr>
          <w:rFonts w:ascii="Verdana" w:eastAsia="Times New Roman" w:hAnsi="Verdana" w:cs="Times New Roman"/>
          <w:b/>
          <w:color w:val="auto"/>
          <w:sz w:val="16"/>
          <w:szCs w:val="16"/>
          <w:lang w:eastAsia="pl-PL"/>
        </w:rPr>
      </w:pPr>
      <w:r w:rsidRPr="008863F5">
        <w:rPr>
          <w:rFonts w:ascii="Verdana" w:eastAsia="Times New Roman" w:hAnsi="Verdana" w:cs="Times New Roman"/>
          <w:b/>
          <w:color w:val="auto"/>
          <w:sz w:val="16"/>
          <w:szCs w:val="16"/>
          <w:lang w:eastAsia="pl-PL"/>
        </w:rPr>
        <w:t>Pytania</w:t>
      </w:r>
      <w:r w:rsidR="00CD247C">
        <w:rPr>
          <w:rFonts w:ascii="Verdana" w:eastAsia="Times New Roman" w:hAnsi="Verdana" w:cs="Times New Roman"/>
          <w:b/>
          <w:color w:val="auto"/>
          <w:sz w:val="16"/>
          <w:szCs w:val="16"/>
          <w:lang w:eastAsia="pl-PL"/>
        </w:rPr>
        <w:t xml:space="preserve"> nr 15 </w:t>
      </w:r>
      <w:r w:rsidRPr="008863F5">
        <w:rPr>
          <w:rFonts w:ascii="Verdana" w:eastAsia="Times New Roman" w:hAnsi="Verdana" w:cs="Times New Roman"/>
          <w:b/>
          <w:color w:val="auto"/>
          <w:sz w:val="16"/>
          <w:szCs w:val="16"/>
          <w:lang w:eastAsia="pl-PL"/>
        </w:rPr>
        <w:t>dot. SIWZ:</w:t>
      </w:r>
    </w:p>
    <w:p w:rsidR="00FD1C61" w:rsidRDefault="008863F5" w:rsidP="008863F5">
      <w:pPr>
        <w:spacing w:after="0" w:line="360" w:lineRule="auto"/>
        <w:jc w:val="both"/>
        <w:rPr>
          <w:rFonts w:ascii="Verdana" w:eastAsia="Times New Roman" w:hAnsi="Verdana" w:cs="Times New Roman"/>
          <w:i/>
          <w:color w:val="auto"/>
          <w:sz w:val="16"/>
          <w:szCs w:val="16"/>
          <w:lang w:eastAsia="pl-PL"/>
        </w:rPr>
      </w:pPr>
      <w:r w:rsidRPr="008863F5">
        <w:rPr>
          <w:rFonts w:ascii="Verdana" w:eastAsia="Times New Roman" w:hAnsi="Verdana" w:cs="Times New Roman"/>
          <w:color w:val="auto"/>
          <w:sz w:val="16"/>
          <w:szCs w:val="16"/>
          <w:lang w:eastAsia="pl-PL"/>
        </w:rPr>
        <w:t xml:space="preserve">dot. zał. 1 OPZ cz. II Usługa pralnicza pkt 7) </w:t>
      </w:r>
      <w:bookmarkEnd w:id="0"/>
      <w:r w:rsidRPr="008863F5">
        <w:rPr>
          <w:rFonts w:ascii="Verdana" w:eastAsia="Times New Roman" w:hAnsi="Verdana" w:cs="Times New Roman"/>
          <w:color w:val="auto"/>
          <w:sz w:val="16"/>
          <w:szCs w:val="16"/>
          <w:lang w:eastAsia="pl-PL"/>
        </w:rPr>
        <w:t>czy Zamawiający popełnił omyłkę pisarską w następującym zakresie: „</w:t>
      </w:r>
      <w:r w:rsidRPr="008863F5">
        <w:rPr>
          <w:rFonts w:ascii="Verdana" w:eastAsia="Times New Roman" w:hAnsi="Verdana" w:cs="Times New Roman"/>
          <w:i/>
          <w:color w:val="auto"/>
          <w:sz w:val="16"/>
          <w:szCs w:val="16"/>
          <w:lang w:eastAsia="pl-PL"/>
        </w:rPr>
        <w:t>Wykonawca odda w użyczenie na czas trwania umowy (a cena zostanie wliczona w koszt usługi) Zamawiającemu następujące urządzenia:</w:t>
      </w:r>
    </w:p>
    <w:p w:rsidR="008863F5" w:rsidRPr="008863F5" w:rsidRDefault="008863F5" w:rsidP="008863F5">
      <w:pPr>
        <w:spacing w:after="0" w:line="360" w:lineRule="auto"/>
        <w:jc w:val="both"/>
        <w:rPr>
          <w:rFonts w:ascii="Verdana" w:eastAsia="Times New Roman" w:hAnsi="Verdana" w:cs="Times New Roman"/>
          <w:i/>
          <w:color w:val="auto"/>
          <w:sz w:val="16"/>
          <w:szCs w:val="16"/>
          <w:lang w:eastAsia="pl-PL"/>
        </w:rPr>
      </w:pPr>
      <w:r w:rsidRPr="008863F5">
        <w:rPr>
          <w:rFonts w:ascii="Verdana" w:eastAsia="Times New Roman" w:hAnsi="Verdana" w:cs="Times New Roman"/>
          <w:i/>
          <w:color w:val="auto"/>
          <w:sz w:val="16"/>
          <w:szCs w:val="16"/>
          <w:lang w:eastAsia="pl-PL"/>
        </w:rPr>
        <w:t xml:space="preserve"> - urządzenie do mycia i dezynfekcji wózków,</w:t>
      </w:r>
    </w:p>
    <w:p w:rsidR="008863F5" w:rsidRPr="008863F5" w:rsidRDefault="008863F5" w:rsidP="008863F5">
      <w:pPr>
        <w:spacing w:after="0" w:line="360" w:lineRule="auto"/>
        <w:jc w:val="both"/>
        <w:rPr>
          <w:rFonts w:ascii="Verdana" w:eastAsia="Times New Roman" w:hAnsi="Verdana" w:cs="Times New Roman"/>
          <w:color w:val="auto"/>
          <w:sz w:val="16"/>
          <w:szCs w:val="16"/>
          <w:lang w:eastAsia="pl-PL"/>
        </w:rPr>
      </w:pPr>
      <w:r w:rsidRPr="008863F5">
        <w:rPr>
          <w:rFonts w:ascii="Verdana" w:eastAsia="Times New Roman" w:hAnsi="Verdana" w:cs="Times New Roman"/>
          <w:i/>
          <w:color w:val="auto"/>
          <w:sz w:val="16"/>
          <w:szCs w:val="16"/>
          <w:lang w:eastAsia="pl-PL"/>
        </w:rPr>
        <w:t xml:space="preserve">   - automatyczny systemem dozowania środków piorąco – dezynfekujących w procesie prania wodnego</w:t>
      </w:r>
      <w:r w:rsidRPr="008863F5">
        <w:rPr>
          <w:rFonts w:ascii="Verdana" w:eastAsia="Times New Roman" w:hAnsi="Verdana" w:cs="Times New Roman"/>
          <w:color w:val="auto"/>
          <w:sz w:val="16"/>
          <w:szCs w:val="16"/>
          <w:lang w:eastAsia="pl-PL"/>
        </w:rPr>
        <w:t>”</w:t>
      </w:r>
    </w:p>
    <w:p w:rsidR="008863F5" w:rsidRPr="008863F5" w:rsidRDefault="008863F5" w:rsidP="008863F5">
      <w:pPr>
        <w:spacing w:after="0" w:line="360" w:lineRule="auto"/>
        <w:jc w:val="both"/>
        <w:rPr>
          <w:rFonts w:ascii="Verdana" w:eastAsia="Times New Roman" w:hAnsi="Verdana" w:cs="Times New Roman"/>
          <w:color w:val="auto"/>
          <w:sz w:val="16"/>
          <w:szCs w:val="16"/>
          <w:lang w:eastAsia="pl-PL"/>
        </w:rPr>
      </w:pPr>
      <w:r w:rsidRPr="008863F5">
        <w:rPr>
          <w:rFonts w:ascii="Verdana" w:eastAsia="Times New Roman" w:hAnsi="Verdana" w:cs="Times New Roman"/>
          <w:color w:val="auto"/>
          <w:sz w:val="16"/>
          <w:szCs w:val="16"/>
          <w:lang w:eastAsia="pl-PL"/>
        </w:rPr>
        <w:t>Prosimy o potwierdzenie, że nastąpiła omyłka pisarska i Zamawiający nie wymaga oddania w użyczenie ww. urządzeń.</w:t>
      </w:r>
    </w:p>
    <w:p w:rsidR="008863F5" w:rsidRPr="008863F5" w:rsidRDefault="008863F5" w:rsidP="008863F5">
      <w:pPr>
        <w:spacing w:after="0" w:line="360" w:lineRule="auto"/>
        <w:jc w:val="both"/>
        <w:rPr>
          <w:rFonts w:ascii="Verdana" w:eastAsia="Times New Roman" w:hAnsi="Verdana" w:cs="Times New Roman"/>
          <w:color w:val="auto"/>
          <w:sz w:val="16"/>
          <w:szCs w:val="16"/>
          <w:lang w:eastAsia="pl-PL"/>
        </w:rPr>
      </w:pPr>
      <w:r w:rsidRPr="008863F5">
        <w:rPr>
          <w:rFonts w:ascii="Verdana" w:eastAsia="Times New Roman" w:hAnsi="Verdana" w:cs="Times New Roman"/>
          <w:color w:val="auto"/>
          <w:sz w:val="16"/>
          <w:szCs w:val="16"/>
          <w:lang w:eastAsia="pl-PL"/>
        </w:rPr>
        <w:t>Prosimy również o modyfikację §1 ust. 1 wzoru umowy zał. 8 – wykreślenie ww. urządzeń.</w:t>
      </w:r>
    </w:p>
    <w:p w:rsidR="000C5D51" w:rsidRDefault="000C5D51" w:rsidP="008863F5">
      <w:pPr>
        <w:spacing w:after="0" w:line="360" w:lineRule="auto"/>
        <w:jc w:val="both"/>
        <w:rPr>
          <w:rFonts w:ascii="Verdana" w:eastAsia="Times New Roman" w:hAnsi="Verdana" w:cs="Times New Roman"/>
          <w:b/>
          <w:color w:val="auto"/>
          <w:sz w:val="16"/>
          <w:szCs w:val="16"/>
          <w:lang w:eastAsia="pl-PL"/>
        </w:rPr>
      </w:pPr>
      <w:r>
        <w:rPr>
          <w:rFonts w:ascii="Verdana" w:eastAsia="Times New Roman" w:hAnsi="Verdana" w:cs="Times New Roman"/>
          <w:b/>
          <w:color w:val="auto"/>
          <w:sz w:val="16"/>
          <w:szCs w:val="16"/>
          <w:lang w:eastAsia="pl-PL"/>
        </w:rPr>
        <w:t xml:space="preserve">Odpowiedź: </w:t>
      </w:r>
    </w:p>
    <w:p w:rsidR="000E0EB4" w:rsidRPr="00632DDF" w:rsidRDefault="000E0EB4" w:rsidP="000E0EB4">
      <w:pPr>
        <w:suppressAutoHyphens/>
        <w:spacing w:after="0" w:line="360" w:lineRule="auto"/>
        <w:jc w:val="both"/>
        <w:rPr>
          <w:rFonts w:ascii="Verdana" w:eastAsia="SimSun" w:hAnsi="Verdana" w:cs="Mangal"/>
          <w:color w:val="auto"/>
          <w:kern w:val="1"/>
          <w:sz w:val="16"/>
          <w:szCs w:val="16"/>
          <w:lang w:eastAsia="zh-CN" w:bidi="hi-IN"/>
        </w:rPr>
      </w:pPr>
      <w:r>
        <w:rPr>
          <w:rFonts w:ascii="Verdana" w:eastAsia="SimSun" w:hAnsi="Verdana" w:cs="Mangal"/>
          <w:color w:val="auto"/>
          <w:kern w:val="1"/>
          <w:sz w:val="16"/>
          <w:szCs w:val="16"/>
          <w:lang w:eastAsia="zh-CN" w:bidi="hi-IN"/>
        </w:rPr>
        <w:t>Zamawiający w z</w:t>
      </w:r>
      <w:r w:rsidRPr="00632DDF">
        <w:rPr>
          <w:rFonts w:ascii="Verdana" w:eastAsia="SimSun" w:hAnsi="Verdana" w:cs="Mangal"/>
          <w:color w:val="auto"/>
          <w:kern w:val="1"/>
          <w:sz w:val="16"/>
          <w:szCs w:val="16"/>
          <w:lang w:eastAsia="zh-CN" w:bidi="hi-IN"/>
        </w:rPr>
        <w:t>ał. nr 1 do SIWZ Opis przedmiotu zamówienia</w:t>
      </w:r>
      <w:r>
        <w:rPr>
          <w:rFonts w:ascii="Verdana" w:eastAsia="SimSun" w:hAnsi="Verdana" w:cs="Mangal"/>
          <w:color w:val="auto"/>
          <w:kern w:val="1"/>
          <w:sz w:val="16"/>
          <w:szCs w:val="16"/>
          <w:lang w:eastAsia="zh-CN" w:bidi="hi-IN"/>
        </w:rPr>
        <w:t xml:space="preserve">: </w:t>
      </w:r>
      <w:r w:rsidRPr="00632DDF">
        <w:rPr>
          <w:rFonts w:ascii="Verdana" w:eastAsia="SimSun" w:hAnsi="Verdana" w:cs="Mangal"/>
          <w:color w:val="auto"/>
          <w:kern w:val="1"/>
          <w:sz w:val="16"/>
          <w:szCs w:val="16"/>
          <w:lang w:eastAsia="zh-CN" w:bidi="hi-IN"/>
        </w:rPr>
        <w:t xml:space="preserve"> </w:t>
      </w:r>
      <w:r>
        <w:rPr>
          <w:rFonts w:ascii="Verdana" w:eastAsia="SimSun" w:hAnsi="Verdana" w:cs="Mangal"/>
          <w:color w:val="auto"/>
          <w:kern w:val="1"/>
          <w:sz w:val="16"/>
          <w:szCs w:val="16"/>
          <w:lang w:eastAsia="zh-CN" w:bidi="hi-IN"/>
        </w:rPr>
        <w:t>dział</w:t>
      </w:r>
      <w:r w:rsidRPr="00632DDF">
        <w:rPr>
          <w:rFonts w:ascii="Verdana" w:eastAsia="SimSun" w:hAnsi="Verdana" w:cs="Mangal"/>
          <w:color w:val="auto"/>
          <w:kern w:val="1"/>
          <w:sz w:val="16"/>
          <w:szCs w:val="16"/>
          <w:lang w:eastAsia="zh-CN" w:bidi="hi-IN"/>
        </w:rPr>
        <w:t xml:space="preserve"> II Usługa pralnicza</w:t>
      </w:r>
      <w:r>
        <w:rPr>
          <w:rFonts w:ascii="Verdana" w:eastAsia="SimSun" w:hAnsi="Verdana" w:cs="Mangal"/>
          <w:color w:val="auto"/>
          <w:kern w:val="1"/>
          <w:sz w:val="16"/>
          <w:szCs w:val="16"/>
          <w:lang w:eastAsia="zh-CN" w:bidi="hi-IN"/>
        </w:rPr>
        <w:t xml:space="preserve"> pkt 7), dział VI – W celu spełnienia wymagań …. pkt 5, w zał. nr 4 do SIWZ – Oświadczenie o braku podstaw do wykluczenia i spełnieniu</w:t>
      </w:r>
      <w:r>
        <w:rPr>
          <w:rFonts w:ascii="Verdana" w:eastAsia="SimSun" w:hAnsi="Verdana" w:cs="Mangal"/>
          <w:color w:val="auto"/>
          <w:kern w:val="1"/>
          <w:sz w:val="16"/>
          <w:szCs w:val="16"/>
          <w:lang w:eastAsia="zh-CN" w:bidi="hi-IN"/>
        </w:rPr>
        <w:t xml:space="preserve"> </w:t>
      </w:r>
      <w:r>
        <w:rPr>
          <w:rFonts w:ascii="Verdana" w:eastAsia="SimSun" w:hAnsi="Verdana" w:cs="Mangal"/>
          <w:color w:val="auto"/>
          <w:kern w:val="1"/>
          <w:sz w:val="16"/>
          <w:szCs w:val="16"/>
          <w:lang w:eastAsia="zh-CN" w:bidi="hi-IN"/>
        </w:rPr>
        <w:t>warunków udziału w postepowaniu w dziale VI pkt 5</w:t>
      </w:r>
      <w:r w:rsidRPr="00632DDF">
        <w:rPr>
          <w:rFonts w:ascii="Verdana" w:eastAsia="SimSun" w:hAnsi="Verdana" w:cs="Mangal"/>
          <w:color w:val="auto"/>
          <w:kern w:val="1"/>
          <w:sz w:val="16"/>
          <w:szCs w:val="16"/>
          <w:lang w:eastAsia="zh-CN" w:bidi="hi-IN"/>
        </w:rPr>
        <w:t xml:space="preserve"> </w:t>
      </w:r>
      <w:r>
        <w:rPr>
          <w:rFonts w:ascii="Verdana" w:eastAsia="SimSun" w:hAnsi="Verdana" w:cs="Mangal"/>
          <w:color w:val="auto"/>
          <w:kern w:val="1"/>
          <w:sz w:val="16"/>
          <w:szCs w:val="16"/>
          <w:lang w:eastAsia="zh-CN" w:bidi="hi-IN"/>
        </w:rPr>
        <w:t xml:space="preserve">oraz w paragrafie 1 ust. 1 zał. nr 8 do SIWZ – Istotne postanowienia umowy użyczenia, </w:t>
      </w:r>
      <w:r w:rsidRPr="00632DDF">
        <w:rPr>
          <w:rFonts w:ascii="Verdana" w:eastAsia="SimSun" w:hAnsi="Verdana" w:cs="Mangal"/>
          <w:color w:val="auto"/>
          <w:kern w:val="1"/>
          <w:sz w:val="16"/>
          <w:szCs w:val="16"/>
          <w:lang w:eastAsia="zh-CN" w:bidi="hi-IN"/>
        </w:rPr>
        <w:t>wykreśla wymóg dotyczący:</w:t>
      </w:r>
    </w:p>
    <w:p w:rsidR="000E0EB4" w:rsidRPr="00BF3848" w:rsidRDefault="000E0EB4" w:rsidP="000E0EB4">
      <w:pPr>
        <w:suppressAutoHyphens/>
        <w:spacing w:after="0" w:line="360" w:lineRule="auto"/>
        <w:ind w:right="-57"/>
        <w:jc w:val="both"/>
        <w:rPr>
          <w:rFonts w:ascii="Verdana" w:eastAsia="Times New Roman" w:hAnsi="Verdana" w:cs="Arial"/>
          <w:i/>
          <w:iCs/>
          <w:color w:val="000000"/>
          <w:kern w:val="1"/>
          <w:sz w:val="16"/>
          <w:szCs w:val="16"/>
          <w:lang w:eastAsia="pl-PL" w:bidi="hi-IN"/>
        </w:rPr>
      </w:pPr>
      <w:r w:rsidRPr="00632DDF">
        <w:rPr>
          <w:rFonts w:ascii="Verdana" w:eastAsia="Times New Roman" w:hAnsi="Verdana" w:cs="Arial"/>
          <w:i/>
          <w:iCs/>
          <w:color w:val="000000"/>
          <w:kern w:val="1"/>
          <w:sz w:val="16"/>
          <w:szCs w:val="16"/>
          <w:lang w:eastAsia="pl-PL" w:bidi="hi-IN"/>
        </w:rPr>
        <w:t xml:space="preserve">   - urządzenie do mycia i dezynfekcji wózków,</w:t>
      </w:r>
    </w:p>
    <w:p w:rsidR="000E0EB4" w:rsidRPr="00632DDF" w:rsidRDefault="000E0EB4" w:rsidP="000E0EB4">
      <w:pPr>
        <w:suppressAutoHyphens/>
        <w:spacing w:after="0" w:line="360" w:lineRule="auto"/>
        <w:ind w:right="-57"/>
        <w:jc w:val="both"/>
        <w:rPr>
          <w:rFonts w:ascii="Verdana" w:eastAsia="Times New Roman" w:hAnsi="Verdana" w:cs="Times New Roman"/>
          <w:kern w:val="1"/>
          <w:sz w:val="16"/>
          <w:szCs w:val="16"/>
          <w:lang w:eastAsia="pl-PL" w:bidi="hi-IN"/>
        </w:rPr>
      </w:pPr>
      <w:r w:rsidRPr="00632DDF">
        <w:rPr>
          <w:rFonts w:ascii="Verdana" w:eastAsia="Times New Roman" w:hAnsi="Verdana" w:cs="Arial"/>
          <w:i/>
          <w:iCs/>
          <w:color w:val="000000"/>
          <w:kern w:val="1"/>
          <w:sz w:val="16"/>
          <w:szCs w:val="16"/>
          <w:lang w:eastAsia="pl-PL" w:bidi="hi-IN"/>
        </w:rPr>
        <w:t xml:space="preserve">   - automatyczny systemem dozowania środków piorąco – dezynfekuj</w:t>
      </w:r>
      <w:r>
        <w:rPr>
          <w:rFonts w:ascii="Verdana" w:eastAsia="Times New Roman" w:hAnsi="Verdana" w:cs="Arial"/>
          <w:i/>
          <w:iCs/>
          <w:color w:val="000000"/>
          <w:kern w:val="1"/>
          <w:sz w:val="16"/>
          <w:szCs w:val="16"/>
          <w:lang w:eastAsia="pl-PL" w:bidi="hi-IN"/>
        </w:rPr>
        <w:t>ących w procesie prania wodnego.</w:t>
      </w:r>
    </w:p>
    <w:p w:rsidR="000E0EB4" w:rsidRPr="00632DDF" w:rsidRDefault="000E0EB4" w:rsidP="000E0EB4">
      <w:pPr>
        <w:suppressAutoHyphens/>
        <w:spacing w:after="0" w:line="360" w:lineRule="auto"/>
        <w:rPr>
          <w:rFonts w:ascii="Verdana" w:eastAsia="SimSun" w:hAnsi="Verdana" w:cs="Mangal"/>
          <w:b/>
          <w:bCs/>
          <w:iCs/>
          <w:color w:val="auto"/>
          <w:kern w:val="1"/>
          <w:sz w:val="16"/>
          <w:szCs w:val="16"/>
          <w:lang w:eastAsia="zh-CN" w:bidi="hi-IN"/>
        </w:rPr>
      </w:pPr>
      <w:r>
        <w:rPr>
          <w:rFonts w:ascii="Verdana" w:eastAsia="SimSun" w:hAnsi="Verdana" w:cs="Mangal"/>
          <w:b/>
          <w:bCs/>
          <w:iCs/>
          <w:color w:val="auto"/>
          <w:kern w:val="1"/>
          <w:sz w:val="16"/>
          <w:szCs w:val="16"/>
          <w:lang w:eastAsia="zh-CN" w:bidi="hi-IN"/>
        </w:rPr>
        <w:t>W załączeniu poprawiony z</w:t>
      </w:r>
      <w:r w:rsidRPr="00632DDF">
        <w:rPr>
          <w:rFonts w:ascii="Verdana" w:eastAsia="SimSun" w:hAnsi="Verdana" w:cs="Mangal"/>
          <w:b/>
          <w:bCs/>
          <w:iCs/>
          <w:color w:val="auto"/>
          <w:kern w:val="1"/>
          <w:sz w:val="16"/>
          <w:szCs w:val="16"/>
          <w:lang w:eastAsia="zh-CN" w:bidi="hi-IN"/>
        </w:rPr>
        <w:t>ał</w:t>
      </w:r>
      <w:r>
        <w:rPr>
          <w:rFonts w:ascii="Verdana" w:eastAsia="SimSun" w:hAnsi="Verdana" w:cs="Mangal"/>
          <w:b/>
          <w:bCs/>
          <w:iCs/>
          <w:color w:val="auto"/>
          <w:kern w:val="1"/>
          <w:sz w:val="16"/>
          <w:szCs w:val="16"/>
          <w:lang w:eastAsia="zh-CN" w:bidi="hi-IN"/>
        </w:rPr>
        <w:t>.</w:t>
      </w:r>
      <w:r w:rsidRPr="00632DDF">
        <w:rPr>
          <w:rFonts w:ascii="Verdana" w:eastAsia="SimSun" w:hAnsi="Verdana" w:cs="Mangal"/>
          <w:b/>
          <w:bCs/>
          <w:iCs/>
          <w:color w:val="auto"/>
          <w:kern w:val="1"/>
          <w:sz w:val="16"/>
          <w:szCs w:val="16"/>
          <w:lang w:eastAsia="zh-CN" w:bidi="hi-IN"/>
        </w:rPr>
        <w:t xml:space="preserve"> nr 1 do SIWZ</w:t>
      </w:r>
      <w:r>
        <w:rPr>
          <w:rFonts w:ascii="Verdana" w:eastAsia="SimSun" w:hAnsi="Verdana" w:cs="Mangal"/>
          <w:b/>
          <w:bCs/>
          <w:iCs/>
          <w:color w:val="auto"/>
          <w:kern w:val="1"/>
          <w:sz w:val="16"/>
          <w:szCs w:val="16"/>
          <w:lang w:eastAsia="zh-CN" w:bidi="hi-IN"/>
        </w:rPr>
        <w:t>, zał. nr 4 do SIWZ oraz zał. nr 8 do SIWZ.</w:t>
      </w:r>
    </w:p>
    <w:p w:rsidR="000C5D51" w:rsidRDefault="000C5D51" w:rsidP="008863F5">
      <w:pPr>
        <w:spacing w:after="0" w:line="360" w:lineRule="auto"/>
        <w:jc w:val="both"/>
        <w:rPr>
          <w:rFonts w:ascii="Verdana" w:eastAsia="Times New Roman" w:hAnsi="Verdana" w:cs="Times New Roman"/>
          <w:b/>
          <w:color w:val="auto"/>
          <w:sz w:val="16"/>
          <w:szCs w:val="16"/>
          <w:lang w:eastAsia="pl-PL"/>
        </w:rPr>
      </w:pPr>
    </w:p>
    <w:p w:rsidR="008863F5" w:rsidRPr="008863F5" w:rsidRDefault="008863F5" w:rsidP="008863F5">
      <w:pPr>
        <w:spacing w:after="0" w:line="360" w:lineRule="auto"/>
        <w:jc w:val="both"/>
        <w:rPr>
          <w:rFonts w:ascii="Verdana" w:eastAsia="Times New Roman" w:hAnsi="Verdana" w:cs="Times New Roman"/>
          <w:b/>
          <w:color w:val="auto"/>
          <w:sz w:val="16"/>
          <w:szCs w:val="16"/>
          <w:lang w:eastAsia="pl-PL"/>
        </w:rPr>
      </w:pPr>
      <w:r w:rsidRPr="008863F5">
        <w:rPr>
          <w:rFonts w:ascii="Verdana" w:eastAsia="Times New Roman" w:hAnsi="Verdana" w:cs="Times New Roman"/>
          <w:b/>
          <w:color w:val="auto"/>
          <w:sz w:val="16"/>
          <w:szCs w:val="16"/>
          <w:lang w:eastAsia="pl-PL"/>
        </w:rPr>
        <w:t>Pytania</w:t>
      </w:r>
      <w:r w:rsidR="00CD247C">
        <w:rPr>
          <w:rFonts w:ascii="Verdana" w:eastAsia="Times New Roman" w:hAnsi="Verdana" w:cs="Times New Roman"/>
          <w:b/>
          <w:color w:val="auto"/>
          <w:sz w:val="16"/>
          <w:szCs w:val="16"/>
          <w:lang w:eastAsia="pl-PL"/>
        </w:rPr>
        <w:t xml:space="preserve"> nr 16</w:t>
      </w:r>
      <w:r w:rsidRPr="008863F5">
        <w:rPr>
          <w:rFonts w:ascii="Verdana" w:eastAsia="Times New Roman" w:hAnsi="Verdana" w:cs="Times New Roman"/>
          <w:b/>
          <w:color w:val="auto"/>
          <w:sz w:val="16"/>
          <w:szCs w:val="16"/>
          <w:lang w:eastAsia="pl-PL"/>
        </w:rPr>
        <w:t xml:space="preserve"> dot. SIWZ:</w:t>
      </w:r>
    </w:p>
    <w:p w:rsidR="008863F5" w:rsidRPr="008863F5" w:rsidRDefault="008863F5" w:rsidP="008863F5">
      <w:pPr>
        <w:spacing w:after="0" w:line="360" w:lineRule="auto"/>
        <w:jc w:val="both"/>
        <w:rPr>
          <w:rFonts w:ascii="Verdana" w:eastAsia="Times New Roman" w:hAnsi="Verdana" w:cs="Times New Roman"/>
          <w:color w:val="auto"/>
          <w:sz w:val="16"/>
          <w:szCs w:val="16"/>
          <w:lang w:eastAsia="pl-PL"/>
        </w:rPr>
      </w:pPr>
      <w:r w:rsidRPr="008863F5">
        <w:rPr>
          <w:rFonts w:ascii="Verdana" w:eastAsia="Times New Roman" w:hAnsi="Verdana" w:cs="Times New Roman"/>
          <w:color w:val="auto"/>
          <w:sz w:val="16"/>
          <w:szCs w:val="16"/>
          <w:lang w:eastAsia="pl-PL"/>
        </w:rPr>
        <w:t xml:space="preserve">Czy Zamawiający odstąpi od wymogu użyczenia Zamawiającemu na czas trwania umowy urządzenia niezbędnego do wdrożenia systemu radiowej identyfikacji bielizny (RFID)? Użyczenie ww. sprzętu znacząco podwyższy koszt wykonywanej usługi oraz wymaga ze strony Zamawiającego przygotowania niezbędnej infrastruktury (przygotowanie pomieszczenia, zapewnienie dostępu do </w:t>
      </w:r>
      <w:proofErr w:type="spellStart"/>
      <w:r w:rsidRPr="008863F5">
        <w:rPr>
          <w:rFonts w:ascii="Verdana" w:eastAsia="Times New Roman" w:hAnsi="Verdana" w:cs="Times New Roman"/>
          <w:color w:val="auto"/>
          <w:sz w:val="16"/>
          <w:szCs w:val="16"/>
          <w:lang w:eastAsia="pl-PL"/>
        </w:rPr>
        <w:t>internetu</w:t>
      </w:r>
      <w:proofErr w:type="spellEnd"/>
      <w:r w:rsidRPr="008863F5">
        <w:rPr>
          <w:rFonts w:ascii="Verdana" w:eastAsia="Times New Roman" w:hAnsi="Verdana" w:cs="Times New Roman"/>
          <w:color w:val="auto"/>
          <w:sz w:val="16"/>
          <w:szCs w:val="16"/>
          <w:lang w:eastAsia="pl-PL"/>
        </w:rPr>
        <w:t>). Wykonawca zobowiązuje się do prowadzenia nadzoru nad obiegiem bielizny dzierżawionej. Ponadto Wykonawca udostępni Zamawiającemu możliwość korzystania z programu pozwalającego na nadzór nad przebiegiem wykonywanej usługi.</w:t>
      </w:r>
    </w:p>
    <w:p w:rsidR="000C5D51" w:rsidRDefault="000C5D51" w:rsidP="000C5D51">
      <w:pPr>
        <w:spacing w:after="0" w:line="360" w:lineRule="auto"/>
        <w:jc w:val="both"/>
        <w:rPr>
          <w:rFonts w:ascii="Verdana" w:eastAsia="Times New Roman" w:hAnsi="Verdana" w:cs="Times New Roman"/>
          <w:b/>
          <w:color w:val="auto"/>
          <w:sz w:val="16"/>
          <w:szCs w:val="16"/>
          <w:lang w:eastAsia="pl-PL"/>
        </w:rPr>
      </w:pPr>
      <w:r>
        <w:rPr>
          <w:rFonts w:ascii="Verdana" w:eastAsia="Times New Roman" w:hAnsi="Verdana" w:cs="Times New Roman"/>
          <w:b/>
          <w:color w:val="auto"/>
          <w:sz w:val="16"/>
          <w:szCs w:val="16"/>
          <w:lang w:eastAsia="pl-PL"/>
        </w:rPr>
        <w:t xml:space="preserve">Odpowiedź: </w:t>
      </w:r>
    </w:p>
    <w:p w:rsidR="000C5D51" w:rsidRPr="00C67586" w:rsidRDefault="000C5D51" w:rsidP="000C5D51">
      <w:pPr>
        <w:spacing w:after="0" w:line="360" w:lineRule="auto"/>
        <w:jc w:val="both"/>
        <w:rPr>
          <w:rFonts w:ascii="Verdana" w:eastAsia="Times New Roman" w:hAnsi="Verdana" w:cs="Times New Roman"/>
          <w:color w:val="auto"/>
          <w:sz w:val="16"/>
          <w:szCs w:val="16"/>
          <w:lang w:eastAsia="pl-PL"/>
        </w:rPr>
      </w:pPr>
      <w:r w:rsidRPr="00C67586">
        <w:rPr>
          <w:rFonts w:ascii="Verdana" w:eastAsia="Times New Roman" w:hAnsi="Verdana" w:cs="Times New Roman"/>
          <w:color w:val="auto"/>
          <w:sz w:val="16"/>
          <w:szCs w:val="16"/>
          <w:lang w:eastAsia="pl-PL"/>
        </w:rPr>
        <w:t>Nie, Zamawiający nie wyraża zgody na zaproponowane rozwiązanie i podtrzymuje zapisy SIWZ.</w:t>
      </w:r>
    </w:p>
    <w:p w:rsidR="000C5D51" w:rsidRDefault="000C5D51" w:rsidP="008863F5">
      <w:pPr>
        <w:spacing w:after="0" w:line="360" w:lineRule="auto"/>
        <w:jc w:val="both"/>
        <w:rPr>
          <w:rFonts w:ascii="Verdana" w:eastAsia="Times New Roman" w:hAnsi="Verdana" w:cs="Times New Roman"/>
          <w:b/>
          <w:color w:val="auto"/>
          <w:sz w:val="16"/>
          <w:szCs w:val="16"/>
          <w:lang w:eastAsia="pl-PL"/>
        </w:rPr>
      </w:pPr>
    </w:p>
    <w:p w:rsidR="008863F5" w:rsidRPr="008863F5" w:rsidRDefault="008863F5" w:rsidP="008863F5">
      <w:pPr>
        <w:spacing w:after="0" w:line="360" w:lineRule="auto"/>
        <w:jc w:val="both"/>
        <w:rPr>
          <w:rFonts w:ascii="Verdana" w:eastAsia="Times New Roman" w:hAnsi="Verdana" w:cs="Times New Roman"/>
          <w:b/>
          <w:color w:val="auto"/>
          <w:sz w:val="16"/>
          <w:szCs w:val="16"/>
          <w:lang w:eastAsia="pl-PL"/>
        </w:rPr>
      </w:pPr>
      <w:r w:rsidRPr="008863F5">
        <w:rPr>
          <w:rFonts w:ascii="Verdana" w:eastAsia="Times New Roman" w:hAnsi="Verdana" w:cs="Times New Roman"/>
          <w:b/>
          <w:color w:val="auto"/>
          <w:sz w:val="16"/>
          <w:szCs w:val="16"/>
          <w:lang w:eastAsia="pl-PL"/>
        </w:rPr>
        <w:t>Pytania</w:t>
      </w:r>
      <w:r>
        <w:rPr>
          <w:rFonts w:ascii="Verdana" w:eastAsia="Times New Roman" w:hAnsi="Verdana" w:cs="Times New Roman"/>
          <w:b/>
          <w:color w:val="auto"/>
          <w:sz w:val="16"/>
          <w:szCs w:val="16"/>
          <w:lang w:eastAsia="pl-PL"/>
        </w:rPr>
        <w:t xml:space="preserve"> nr </w:t>
      </w:r>
      <w:r w:rsidR="00CD247C">
        <w:rPr>
          <w:rFonts w:ascii="Verdana" w:eastAsia="Times New Roman" w:hAnsi="Verdana" w:cs="Times New Roman"/>
          <w:b/>
          <w:color w:val="auto"/>
          <w:sz w:val="16"/>
          <w:szCs w:val="16"/>
          <w:lang w:eastAsia="pl-PL"/>
        </w:rPr>
        <w:t>1</w:t>
      </w:r>
      <w:r>
        <w:rPr>
          <w:rFonts w:ascii="Verdana" w:eastAsia="Times New Roman" w:hAnsi="Verdana" w:cs="Times New Roman"/>
          <w:b/>
          <w:color w:val="auto"/>
          <w:sz w:val="16"/>
          <w:szCs w:val="16"/>
          <w:lang w:eastAsia="pl-PL"/>
        </w:rPr>
        <w:t>7</w:t>
      </w:r>
      <w:r w:rsidRPr="008863F5">
        <w:rPr>
          <w:rFonts w:ascii="Verdana" w:eastAsia="Times New Roman" w:hAnsi="Verdana" w:cs="Times New Roman"/>
          <w:b/>
          <w:color w:val="auto"/>
          <w:sz w:val="16"/>
          <w:szCs w:val="16"/>
          <w:lang w:eastAsia="pl-PL"/>
        </w:rPr>
        <w:t xml:space="preserve"> dot. SIWZ:</w:t>
      </w:r>
    </w:p>
    <w:p w:rsidR="008863F5" w:rsidRPr="008863F5" w:rsidRDefault="008863F5" w:rsidP="008863F5">
      <w:pPr>
        <w:spacing w:after="0" w:line="360" w:lineRule="auto"/>
        <w:jc w:val="both"/>
        <w:rPr>
          <w:rFonts w:ascii="Verdana" w:eastAsia="Times New Roman" w:hAnsi="Verdana" w:cs="Times New Roman"/>
          <w:color w:val="auto"/>
          <w:sz w:val="16"/>
          <w:szCs w:val="16"/>
          <w:lang w:eastAsia="pl-PL"/>
        </w:rPr>
      </w:pPr>
      <w:r w:rsidRPr="008863F5">
        <w:rPr>
          <w:rFonts w:ascii="Verdana" w:eastAsia="Times New Roman" w:hAnsi="Verdana" w:cs="Times New Roman"/>
          <w:color w:val="auto"/>
          <w:sz w:val="16"/>
          <w:szCs w:val="16"/>
          <w:lang w:eastAsia="pl-PL"/>
        </w:rPr>
        <w:t>Czy Zmawiający dopuści, aby skuteczność procesów dezynfekcji w komorze była potwierdzona badaniami mikrobiologicznymi wykonanymi przez laboratorium akredytowane?</w:t>
      </w:r>
    </w:p>
    <w:p w:rsidR="000C5D51" w:rsidRPr="000C5D51" w:rsidRDefault="000C5D51" w:rsidP="000C5D51">
      <w:pPr>
        <w:spacing w:after="0" w:line="360" w:lineRule="auto"/>
        <w:jc w:val="both"/>
        <w:rPr>
          <w:rFonts w:ascii="Verdana" w:eastAsia="Times New Roman" w:hAnsi="Verdana" w:cs="Times New Roman"/>
          <w:b/>
          <w:color w:val="auto"/>
          <w:sz w:val="16"/>
          <w:szCs w:val="16"/>
          <w:lang w:eastAsia="pl-PL"/>
        </w:rPr>
      </w:pPr>
      <w:r w:rsidRPr="000C5D51">
        <w:rPr>
          <w:rFonts w:ascii="Verdana" w:eastAsia="Times New Roman" w:hAnsi="Verdana" w:cs="Times New Roman"/>
          <w:b/>
          <w:color w:val="auto"/>
          <w:sz w:val="16"/>
          <w:szCs w:val="16"/>
          <w:lang w:eastAsia="pl-PL"/>
        </w:rPr>
        <w:t>Odpowiedź:</w:t>
      </w:r>
    </w:p>
    <w:p w:rsidR="000C5D51" w:rsidRPr="008863F5" w:rsidRDefault="000C5D51" w:rsidP="000C5D51">
      <w:pPr>
        <w:spacing w:after="0" w:line="360" w:lineRule="auto"/>
        <w:jc w:val="both"/>
        <w:rPr>
          <w:rFonts w:ascii="Verdana" w:eastAsia="Times New Roman" w:hAnsi="Verdana" w:cs="Times New Roman"/>
          <w:color w:val="auto"/>
          <w:sz w:val="16"/>
          <w:szCs w:val="16"/>
          <w:lang w:eastAsia="pl-PL"/>
        </w:rPr>
      </w:pPr>
      <w:r>
        <w:rPr>
          <w:rFonts w:ascii="Verdana" w:eastAsia="Times New Roman" w:hAnsi="Verdana" w:cs="Times New Roman"/>
          <w:color w:val="auto"/>
          <w:sz w:val="16"/>
          <w:szCs w:val="16"/>
          <w:lang w:eastAsia="pl-PL"/>
        </w:rPr>
        <w:t>Tak, Zamawiający dopuszcza zaproponowane rozwiązanie obok opisanego w SIWZ.</w:t>
      </w:r>
    </w:p>
    <w:p w:rsidR="000C5D51" w:rsidRDefault="000C5D51" w:rsidP="008863F5">
      <w:pPr>
        <w:spacing w:after="0" w:line="360" w:lineRule="auto"/>
        <w:jc w:val="both"/>
        <w:rPr>
          <w:rFonts w:ascii="Verdana" w:eastAsia="Times New Roman" w:hAnsi="Verdana" w:cs="Times New Roman"/>
          <w:b/>
          <w:color w:val="auto"/>
          <w:sz w:val="16"/>
          <w:szCs w:val="16"/>
          <w:lang w:eastAsia="pl-PL"/>
        </w:rPr>
      </w:pPr>
    </w:p>
    <w:p w:rsidR="008863F5" w:rsidRPr="008863F5" w:rsidRDefault="008863F5" w:rsidP="008863F5">
      <w:pPr>
        <w:spacing w:after="0" w:line="360" w:lineRule="auto"/>
        <w:jc w:val="both"/>
        <w:rPr>
          <w:rFonts w:ascii="Verdana" w:eastAsia="Times New Roman" w:hAnsi="Verdana" w:cs="Times New Roman"/>
          <w:b/>
          <w:color w:val="auto"/>
          <w:sz w:val="16"/>
          <w:szCs w:val="16"/>
          <w:lang w:eastAsia="pl-PL"/>
        </w:rPr>
      </w:pPr>
      <w:r w:rsidRPr="008863F5">
        <w:rPr>
          <w:rFonts w:ascii="Verdana" w:eastAsia="Times New Roman" w:hAnsi="Verdana" w:cs="Times New Roman"/>
          <w:b/>
          <w:color w:val="auto"/>
          <w:sz w:val="16"/>
          <w:szCs w:val="16"/>
          <w:lang w:eastAsia="pl-PL"/>
        </w:rPr>
        <w:t>Pytania</w:t>
      </w:r>
      <w:r>
        <w:rPr>
          <w:rFonts w:ascii="Verdana" w:eastAsia="Times New Roman" w:hAnsi="Verdana" w:cs="Times New Roman"/>
          <w:b/>
          <w:color w:val="auto"/>
          <w:sz w:val="16"/>
          <w:szCs w:val="16"/>
          <w:lang w:eastAsia="pl-PL"/>
        </w:rPr>
        <w:t xml:space="preserve"> nr </w:t>
      </w:r>
      <w:r w:rsidR="00CD247C">
        <w:rPr>
          <w:rFonts w:ascii="Verdana" w:eastAsia="Times New Roman" w:hAnsi="Verdana" w:cs="Times New Roman"/>
          <w:b/>
          <w:color w:val="auto"/>
          <w:sz w:val="16"/>
          <w:szCs w:val="16"/>
          <w:lang w:eastAsia="pl-PL"/>
        </w:rPr>
        <w:t>18</w:t>
      </w:r>
      <w:r w:rsidRPr="008863F5">
        <w:rPr>
          <w:rFonts w:ascii="Verdana" w:eastAsia="Times New Roman" w:hAnsi="Verdana" w:cs="Times New Roman"/>
          <w:b/>
          <w:color w:val="auto"/>
          <w:sz w:val="16"/>
          <w:szCs w:val="16"/>
          <w:lang w:eastAsia="pl-PL"/>
        </w:rPr>
        <w:t xml:space="preserve"> dot. SIWZ:</w:t>
      </w:r>
    </w:p>
    <w:p w:rsidR="008863F5" w:rsidRPr="008863F5" w:rsidRDefault="008863F5" w:rsidP="008863F5">
      <w:pPr>
        <w:spacing w:after="0" w:line="360" w:lineRule="auto"/>
        <w:jc w:val="both"/>
        <w:rPr>
          <w:rFonts w:ascii="Verdana" w:eastAsia="Times New Roman" w:hAnsi="Verdana" w:cs="Times New Roman"/>
          <w:color w:val="auto"/>
          <w:sz w:val="16"/>
          <w:szCs w:val="16"/>
          <w:lang w:eastAsia="pl-PL"/>
        </w:rPr>
      </w:pPr>
      <w:r w:rsidRPr="008863F5">
        <w:rPr>
          <w:rFonts w:ascii="Verdana" w:eastAsia="Times New Roman" w:hAnsi="Verdana" w:cs="Times New Roman"/>
          <w:color w:val="auto"/>
          <w:sz w:val="16"/>
          <w:szCs w:val="16"/>
          <w:lang w:eastAsia="pl-PL"/>
        </w:rPr>
        <w:t>dot. zał. 1 OPZ cz. V Termin wykonania zamówienia pkt. 2)  lit. f): Czy Zamawiający dopuści, aby monitorowanie ilości wystąpień cykli prania suszenia, maglowania, dezynfekcji, ilości impregnacji, napraw w systemie elektronicznym po niepowtarzalnym numerem chipa zamiast kodem kreskowym?</w:t>
      </w:r>
    </w:p>
    <w:p w:rsidR="00D20839" w:rsidRPr="000C5D51" w:rsidRDefault="00D20839" w:rsidP="00D20839">
      <w:pPr>
        <w:spacing w:after="0" w:line="360" w:lineRule="auto"/>
        <w:jc w:val="both"/>
        <w:rPr>
          <w:rFonts w:ascii="Verdana" w:eastAsia="Times New Roman" w:hAnsi="Verdana" w:cs="Times New Roman"/>
          <w:b/>
          <w:color w:val="auto"/>
          <w:sz w:val="16"/>
          <w:szCs w:val="16"/>
          <w:lang w:eastAsia="pl-PL"/>
        </w:rPr>
      </w:pPr>
      <w:r w:rsidRPr="000C5D51">
        <w:rPr>
          <w:rFonts w:ascii="Verdana" w:eastAsia="Times New Roman" w:hAnsi="Verdana" w:cs="Times New Roman"/>
          <w:b/>
          <w:color w:val="auto"/>
          <w:sz w:val="16"/>
          <w:szCs w:val="16"/>
          <w:lang w:eastAsia="pl-PL"/>
        </w:rPr>
        <w:t>Odpowiedź:</w:t>
      </w:r>
    </w:p>
    <w:p w:rsidR="00D20839" w:rsidRPr="008863F5" w:rsidRDefault="00D20839" w:rsidP="00D20839">
      <w:pPr>
        <w:spacing w:after="0" w:line="360" w:lineRule="auto"/>
        <w:jc w:val="both"/>
        <w:rPr>
          <w:rFonts w:ascii="Verdana" w:eastAsia="Times New Roman" w:hAnsi="Verdana" w:cs="Times New Roman"/>
          <w:color w:val="auto"/>
          <w:sz w:val="16"/>
          <w:szCs w:val="16"/>
          <w:lang w:eastAsia="pl-PL"/>
        </w:rPr>
      </w:pPr>
      <w:r>
        <w:rPr>
          <w:rFonts w:ascii="Verdana" w:eastAsia="Times New Roman" w:hAnsi="Verdana" w:cs="Times New Roman"/>
          <w:color w:val="auto"/>
          <w:sz w:val="16"/>
          <w:szCs w:val="16"/>
          <w:lang w:eastAsia="pl-PL"/>
        </w:rPr>
        <w:t>Tak, Zamawiający dopuszcza zaproponowane rozwiązanie obok opisanego w SIWZ.</w:t>
      </w:r>
    </w:p>
    <w:p w:rsidR="00D20839" w:rsidRDefault="00D20839" w:rsidP="008863F5">
      <w:pPr>
        <w:spacing w:after="0" w:line="360" w:lineRule="auto"/>
        <w:jc w:val="both"/>
        <w:rPr>
          <w:rFonts w:ascii="Verdana" w:eastAsia="Times New Roman" w:hAnsi="Verdana" w:cs="Times New Roman"/>
          <w:b/>
          <w:color w:val="auto"/>
          <w:sz w:val="16"/>
          <w:szCs w:val="16"/>
          <w:lang w:eastAsia="pl-PL"/>
        </w:rPr>
      </w:pPr>
    </w:p>
    <w:p w:rsidR="000E0EB4" w:rsidRDefault="000E0EB4" w:rsidP="008863F5">
      <w:pPr>
        <w:spacing w:after="0" w:line="360" w:lineRule="auto"/>
        <w:jc w:val="both"/>
        <w:rPr>
          <w:rFonts w:ascii="Verdana" w:eastAsia="Times New Roman" w:hAnsi="Verdana" w:cs="Times New Roman"/>
          <w:b/>
          <w:color w:val="auto"/>
          <w:sz w:val="16"/>
          <w:szCs w:val="16"/>
          <w:lang w:eastAsia="pl-PL"/>
        </w:rPr>
      </w:pPr>
    </w:p>
    <w:p w:rsidR="000E0EB4" w:rsidRDefault="000E0EB4" w:rsidP="008863F5">
      <w:pPr>
        <w:spacing w:after="0" w:line="360" w:lineRule="auto"/>
        <w:jc w:val="both"/>
        <w:rPr>
          <w:rFonts w:ascii="Verdana" w:eastAsia="Times New Roman" w:hAnsi="Verdana" w:cs="Times New Roman"/>
          <w:b/>
          <w:color w:val="auto"/>
          <w:sz w:val="16"/>
          <w:szCs w:val="16"/>
          <w:lang w:eastAsia="pl-PL"/>
        </w:rPr>
      </w:pPr>
    </w:p>
    <w:p w:rsidR="000E0EB4" w:rsidRDefault="000E0EB4" w:rsidP="008863F5">
      <w:pPr>
        <w:spacing w:after="0" w:line="360" w:lineRule="auto"/>
        <w:jc w:val="both"/>
        <w:rPr>
          <w:rFonts w:ascii="Verdana" w:eastAsia="Times New Roman" w:hAnsi="Verdana" w:cs="Times New Roman"/>
          <w:b/>
          <w:color w:val="auto"/>
          <w:sz w:val="16"/>
          <w:szCs w:val="16"/>
          <w:lang w:eastAsia="pl-PL"/>
        </w:rPr>
      </w:pPr>
    </w:p>
    <w:p w:rsidR="000E0EB4" w:rsidRDefault="000E0EB4" w:rsidP="008863F5">
      <w:pPr>
        <w:spacing w:after="0" w:line="360" w:lineRule="auto"/>
        <w:jc w:val="both"/>
        <w:rPr>
          <w:rFonts w:ascii="Verdana" w:eastAsia="Times New Roman" w:hAnsi="Verdana" w:cs="Times New Roman"/>
          <w:b/>
          <w:color w:val="auto"/>
          <w:sz w:val="16"/>
          <w:szCs w:val="16"/>
          <w:lang w:eastAsia="pl-PL"/>
        </w:rPr>
      </w:pPr>
    </w:p>
    <w:p w:rsidR="000E0EB4" w:rsidRDefault="000E0EB4" w:rsidP="008863F5">
      <w:pPr>
        <w:spacing w:after="0" w:line="360" w:lineRule="auto"/>
        <w:jc w:val="both"/>
        <w:rPr>
          <w:rFonts w:ascii="Verdana" w:eastAsia="Times New Roman" w:hAnsi="Verdana" w:cs="Times New Roman"/>
          <w:b/>
          <w:color w:val="auto"/>
          <w:sz w:val="16"/>
          <w:szCs w:val="16"/>
          <w:lang w:eastAsia="pl-PL"/>
        </w:rPr>
      </w:pPr>
    </w:p>
    <w:p w:rsidR="000E0EB4" w:rsidRDefault="000E0EB4" w:rsidP="008863F5">
      <w:pPr>
        <w:spacing w:after="0" w:line="360" w:lineRule="auto"/>
        <w:jc w:val="both"/>
        <w:rPr>
          <w:rFonts w:ascii="Verdana" w:eastAsia="Times New Roman" w:hAnsi="Verdana" w:cs="Times New Roman"/>
          <w:b/>
          <w:color w:val="auto"/>
          <w:sz w:val="16"/>
          <w:szCs w:val="16"/>
          <w:lang w:eastAsia="pl-PL"/>
        </w:rPr>
      </w:pPr>
    </w:p>
    <w:p w:rsidR="008863F5" w:rsidRPr="008863F5" w:rsidRDefault="00D20839" w:rsidP="008863F5">
      <w:pPr>
        <w:spacing w:after="0" w:line="360" w:lineRule="auto"/>
        <w:jc w:val="both"/>
        <w:rPr>
          <w:rFonts w:ascii="Verdana" w:eastAsia="Times New Roman" w:hAnsi="Verdana" w:cs="Times New Roman"/>
          <w:b/>
          <w:color w:val="auto"/>
          <w:sz w:val="16"/>
          <w:szCs w:val="16"/>
          <w:lang w:eastAsia="pl-PL"/>
        </w:rPr>
      </w:pPr>
      <w:r>
        <w:rPr>
          <w:rFonts w:ascii="Verdana" w:eastAsia="Times New Roman" w:hAnsi="Verdana" w:cs="Times New Roman"/>
          <w:b/>
          <w:color w:val="auto"/>
          <w:sz w:val="16"/>
          <w:szCs w:val="16"/>
          <w:lang w:eastAsia="pl-PL"/>
        </w:rPr>
        <w:t>P</w:t>
      </w:r>
      <w:r w:rsidR="008863F5" w:rsidRPr="008863F5">
        <w:rPr>
          <w:rFonts w:ascii="Verdana" w:eastAsia="Times New Roman" w:hAnsi="Verdana" w:cs="Times New Roman"/>
          <w:b/>
          <w:color w:val="auto"/>
          <w:sz w:val="16"/>
          <w:szCs w:val="16"/>
          <w:lang w:eastAsia="pl-PL"/>
        </w:rPr>
        <w:t>ytania</w:t>
      </w:r>
      <w:r w:rsidR="008863F5">
        <w:rPr>
          <w:rFonts w:ascii="Verdana" w:eastAsia="Times New Roman" w:hAnsi="Verdana" w:cs="Times New Roman"/>
          <w:b/>
          <w:color w:val="auto"/>
          <w:sz w:val="16"/>
          <w:szCs w:val="16"/>
          <w:lang w:eastAsia="pl-PL"/>
        </w:rPr>
        <w:t xml:space="preserve"> nr </w:t>
      </w:r>
      <w:r w:rsidR="00CD247C">
        <w:rPr>
          <w:rFonts w:ascii="Verdana" w:eastAsia="Times New Roman" w:hAnsi="Verdana" w:cs="Times New Roman"/>
          <w:b/>
          <w:color w:val="auto"/>
          <w:sz w:val="16"/>
          <w:szCs w:val="16"/>
          <w:lang w:eastAsia="pl-PL"/>
        </w:rPr>
        <w:t>19</w:t>
      </w:r>
      <w:r w:rsidR="008863F5" w:rsidRPr="008863F5">
        <w:rPr>
          <w:rFonts w:ascii="Verdana" w:eastAsia="Times New Roman" w:hAnsi="Verdana" w:cs="Times New Roman"/>
          <w:b/>
          <w:color w:val="auto"/>
          <w:sz w:val="16"/>
          <w:szCs w:val="16"/>
          <w:lang w:eastAsia="pl-PL"/>
        </w:rPr>
        <w:t xml:space="preserve"> dot. SIWZ:</w:t>
      </w:r>
    </w:p>
    <w:p w:rsidR="00BF3848" w:rsidRPr="008863F5" w:rsidRDefault="008863F5" w:rsidP="008863F5">
      <w:pPr>
        <w:spacing w:after="0" w:line="360" w:lineRule="auto"/>
        <w:jc w:val="both"/>
        <w:rPr>
          <w:rFonts w:ascii="Verdana" w:eastAsia="Times New Roman" w:hAnsi="Verdana" w:cs="Times New Roman"/>
          <w:color w:val="auto"/>
          <w:sz w:val="16"/>
          <w:szCs w:val="16"/>
          <w:lang w:eastAsia="pl-PL"/>
        </w:rPr>
      </w:pPr>
      <w:r w:rsidRPr="008863F5">
        <w:rPr>
          <w:rFonts w:ascii="Verdana" w:eastAsia="Times New Roman" w:hAnsi="Verdana" w:cs="Times New Roman"/>
          <w:color w:val="auto"/>
          <w:sz w:val="16"/>
          <w:szCs w:val="16"/>
          <w:lang w:eastAsia="pl-PL"/>
        </w:rPr>
        <w:t>dot. zał. 1 OPZ cz. II Usługa pralnicza pkt 15) i §1 ust. 1 wzoru umowy zał. 8: Czy Zamawiający dopuści użyczenie 13 sztuk wózków trzypółkowych, z półkami które się rozkładają  i z regału zamienia się w wózek transportowy. Wymiary w cm 59x149x79 cm.</w:t>
      </w:r>
    </w:p>
    <w:p w:rsidR="00D20839" w:rsidRPr="000C5D51" w:rsidRDefault="00D20839" w:rsidP="00D20839">
      <w:pPr>
        <w:spacing w:after="0" w:line="360" w:lineRule="auto"/>
        <w:jc w:val="both"/>
        <w:rPr>
          <w:rFonts w:ascii="Verdana" w:eastAsia="Times New Roman" w:hAnsi="Verdana" w:cs="Times New Roman"/>
          <w:b/>
          <w:color w:val="auto"/>
          <w:sz w:val="16"/>
          <w:szCs w:val="16"/>
          <w:lang w:eastAsia="pl-PL"/>
        </w:rPr>
      </w:pPr>
      <w:r w:rsidRPr="000C5D51">
        <w:rPr>
          <w:rFonts w:ascii="Verdana" w:eastAsia="Times New Roman" w:hAnsi="Verdana" w:cs="Times New Roman"/>
          <w:b/>
          <w:color w:val="auto"/>
          <w:sz w:val="16"/>
          <w:szCs w:val="16"/>
          <w:lang w:eastAsia="pl-PL"/>
        </w:rPr>
        <w:t>Odpowiedź:</w:t>
      </w:r>
    </w:p>
    <w:p w:rsidR="00D20839" w:rsidRPr="008863F5" w:rsidRDefault="00D20839" w:rsidP="00D20839">
      <w:pPr>
        <w:spacing w:after="0" w:line="360" w:lineRule="auto"/>
        <w:jc w:val="both"/>
        <w:rPr>
          <w:rFonts w:ascii="Verdana" w:eastAsia="Times New Roman" w:hAnsi="Verdana" w:cs="Times New Roman"/>
          <w:color w:val="auto"/>
          <w:sz w:val="16"/>
          <w:szCs w:val="16"/>
          <w:lang w:eastAsia="pl-PL"/>
        </w:rPr>
      </w:pPr>
      <w:r>
        <w:rPr>
          <w:rFonts w:ascii="Verdana" w:eastAsia="Times New Roman" w:hAnsi="Verdana" w:cs="Times New Roman"/>
          <w:color w:val="auto"/>
          <w:sz w:val="16"/>
          <w:szCs w:val="16"/>
          <w:lang w:eastAsia="pl-PL"/>
        </w:rPr>
        <w:t>Tak, Zamawiający dopuszcza zaproponowane rozwiązanie obok opisanego w SIWZ.</w:t>
      </w:r>
    </w:p>
    <w:p w:rsidR="00D20839" w:rsidRDefault="00D20839" w:rsidP="008863F5">
      <w:pPr>
        <w:spacing w:after="0" w:line="360" w:lineRule="auto"/>
        <w:jc w:val="both"/>
        <w:rPr>
          <w:rFonts w:ascii="Verdana" w:eastAsia="Times New Roman" w:hAnsi="Verdana" w:cs="Times New Roman"/>
          <w:b/>
          <w:color w:val="000000"/>
          <w:sz w:val="16"/>
          <w:szCs w:val="16"/>
          <w:lang w:eastAsia="pl-PL"/>
        </w:rPr>
      </w:pPr>
    </w:p>
    <w:p w:rsidR="008863F5" w:rsidRPr="008863F5" w:rsidRDefault="008863F5" w:rsidP="008863F5">
      <w:pPr>
        <w:spacing w:after="0" w:line="360" w:lineRule="auto"/>
        <w:jc w:val="both"/>
        <w:rPr>
          <w:rFonts w:ascii="Verdana" w:eastAsia="Times New Roman" w:hAnsi="Verdana" w:cs="Times New Roman"/>
          <w:b/>
          <w:color w:val="000000"/>
          <w:sz w:val="16"/>
          <w:szCs w:val="16"/>
          <w:u w:val="single"/>
          <w:lang w:eastAsia="pl-PL"/>
        </w:rPr>
      </w:pPr>
      <w:r w:rsidRPr="008863F5">
        <w:rPr>
          <w:rFonts w:ascii="Verdana" w:eastAsia="Times New Roman" w:hAnsi="Verdana" w:cs="Times New Roman"/>
          <w:b/>
          <w:color w:val="000000"/>
          <w:sz w:val="16"/>
          <w:szCs w:val="16"/>
          <w:lang w:eastAsia="pl-PL"/>
        </w:rPr>
        <w:t>Pytania</w:t>
      </w:r>
      <w:r w:rsidR="00CD247C" w:rsidRPr="00CD247C">
        <w:rPr>
          <w:rFonts w:ascii="Verdana" w:eastAsia="Times New Roman" w:hAnsi="Verdana" w:cs="Times New Roman"/>
          <w:b/>
          <w:color w:val="000000"/>
          <w:sz w:val="16"/>
          <w:szCs w:val="16"/>
          <w:lang w:eastAsia="pl-PL"/>
        </w:rPr>
        <w:t xml:space="preserve"> nr 20 </w:t>
      </w:r>
      <w:r w:rsidRPr="008863F5">
        <w:rPr>
          <w:rFonts w:ascii="Verdana" w:eastAsia="Times New Roman" w:hAnsi="Verdana" w:cs="Times New Roman"/>
          <w:b/>
          <w:color w:val="000000"/>
          <w:sz w:val="16"/>
          <w:szCs w:val="16"/>
          <w:lang w:eastAsia="pl-PL"/>
        </w:rPr>
        <w:t xml:space="preserve"> dot. wzoru umowy</w:t>
      </w:r>
      <w:r w:rsidRPr="008863F5">
        <w:rPr>
          <w:rFonts w:ascii="Verdana" w:eastAsia="Times New Roman" w:hAnsi="Verdana" w:cs="Times New Roman"/>
          <w:b/>
          <w:color w:val="000000"/>
          <w:sz w:val="16"/>
          <w:szCs w:val="16"/>
          <w:u w:val="single"/>
          <w:lang w:eastAsia="pl-PL"/>
        </w:rPr>
        <w:t>:</w:t>
      </w:r>
    </w:p>
    <w:p w:rsidR="00CD247C" w:rsidRPr="00BF3848" w:rsidRDefault="008863F5" w:rsidP="00CD247C">
      <w:pPr>
        <w:spacing w:after="0" w:line="360" w:lineRule="auto"/>
        <w:jc w:val="both"/>
        <w:rPr>
          <w:rFonts w:ascii="Verdana" w:eastAsia="Times New Roman" w:hAnsi="Verdana" w:cs="Times New Roman"/>
          <w:color w:val="000000"/>
          <w:sz w:val="16"/>
          <w:szCs w:val="16"/>
          <w:lang w:eastAsia="pl-PL"/>
        </w:rPr>
      </w:pPr>
      <w:r w:rsidRPr="008863F5">
        <w:rPr>
          <w:rFonts w:ascii="Verdana" w:eastAsia="Times New Roman" w:hAnsi="Verdana" w:cs="Times New Roman"/>
          <w:color w:val="000000"/>
          <w:sz w:val="16"/>
          <w:szCs w:val="16"/>
          <w:lang w:eastAsia="pl-PL"/>
        </w:rPr>
        <w:t xml:space="preserve">Czy za dni robocze w rozumieniu wzoru umowy będą uważane dni od poniedziałku do piątku, za wyjątkiem dni ustawowo wolnych od pracy? </w:t>
      </w:r>
    </w:p>
    <w:p w:rsidR="00CD247C" w:rsidRDefault="00BF3848" w:rsidP="00CD247C">
      <w:pPr>
        <w:spacing w:after="0" w:line="360" w:lineRule="auto"/>
        <w:jc w:val="both"/>
        <w:rPr>
          <w:rFonts w:ascii="Verdana" w:eastAsia="Times New Roman" w:hAnsi="Verdana" w:cs="Times New Roman"/>
          <w:b/>
          <w:color w:val="000000"/>
          <w:sz w:val="16"/>
          <w:szCs w:val="16"/>
          <w:lang w:eastAsia="pl-PL"/>
        </w:rPr>
      </w:pPr>
      <w:r>
        <w:rPr>
          <w:rFonts w:ascii="Verdana" w:eastAsia="Times New Roman" w:hAnsi="Verdana" w:cs="Times New Roman"/>
          <w:b/>
          <w:color w:val="000000"/>
          <w:sz w:val="16"/>
          <w:szCs w:val="16"/>
          <w:lang w:eastAsia="pl-PL"/>
        </w:rPr>
        <w:t>Odpowiedź:</w:t>
      </w:r>
    </w:p>
    <w:p w:rsidR="00D20839" w:rsidRPr="00D20839" w:rsidRDefault="00D20839" w:rsidP="00CD247C">
      <w:pPr>
        <w:spacing w:after="0" w:line="360" w:lineRule="auto"/>
        <w:jc w:val="both"/>
        <w:rPr>
          <w:rFonts w:ascii="Verdana" w:eastAsia="Times New Roman" w:hAnsi="Verdana" w:cs="Times New Roman"/>
          <w:color w:val="000000"/>
          <w:sz w:val="16"/>
          <w:szCs w:val="16"/>
          <w:lang w:eastAsia="pl-PL"/>
        </w:rPr>
      </w:pPr>
      <w:r w:rsidRPr="00D20839">
        <w:rPr>
          <w:rFonts w:ascii="Verdana" w:eastAsia="Times New Roman" w:hAnsi="Verdana" w:cs="Times New Roman"/>
          <w:color w:val="000000"/>
          <w:sz w:val="16"/>
          <w:szCs w:val="16"/>
          <w:lang w:eastAsia="pl-PL"/>
        </w:rPr>
        <w:t>Tak, Zamawiający potwierdza</w:t>
      </w:r>
    </w:p>
    <w:p w:rsidR="00D20839" w:rsidRDefault="00D20839" w:rsidP="00CD247C">
      <w:pPr>
        <w:spacing w:after="0" w:line="360" w:lineRule="auto"/>
        <w:jc w:val="both"/>
        <w:rPr>
          <w:rFonts w:ascii="Verdana" w:eastAsia="Times New Roman" w:hAnsi="Verdana" w:cs="Times New Roman"/>
          <w:b/>
          <w:color w:val="000000"/>
          <w:sz w:val="16"/>
          <w:szCs w:val="16"/>
          <w:lang w:eastAsia="pl-PL"/>
        </w:rPr>
      </w:pPr>
    </w:p>
    <w:p w:rsidR="00CD247C" w:rsidRPr="008863F5" w:rsidRDefault="00CD247C" w:rsidP="00CD247C">
      <w:pPr>
        <w:spacing w:after="0" w:line="360" w:lineRule="auto"/>
        <w:jc w:val="both"/>
        <w:rPr>
          <w:rFonts w:ascii="Verdana" w:eastAsia="Times New Roman" w:hAnsi="Verdana" w:cs="Times New Roman"/>
          <w:b/>
          <w:color w:val="000000"/>
          <w:sz w:val="16"/>
          <w:szCs w:val="16"/>
          <w:u w:val="single"/>
          <w:lang w:eastAsia="pl-PL"/>
        </w:rPr>
      </w:pPr>
      <w:r w:rsidRPr="008863F5">
        <w:rPr>
          <w:rFonts w:ascii="Verdana" w:eastAsia="Times New Roman" w:hAnsi="Verdana" w:cs="Times New Roman"/>
          <w:b/>
          <w:color w:val="000000"/>
          <w:sz w:val="16"/>
          <w:szCs w:val="16"/>
          <w:lang w:eastAsia="pl-PL"/>
        </w:rPr>
        <w:t>Pytania</w:t>
      </w:r>
      <w:r w:rsidRPr="00CD247C">
        <w:rPr>
          <w:rFonts w:ascii="Verdana" w:eastAsia="Times New Roman" w:hAnsi="Verdana" w:cs="Times New Roman"/>
          <w:b/>
          <w:color w:val="000000"/>
          <w:sz w:val="16"/>
          <w:szCs w:val="16"/>
          <w:lang w:eastAsia="pl-PL"/>
        </w:rPr>
        <w:t xml:space="preserve"> </w:t>
      </w:r>
      <w:r>
        <w:rPr>
          <w:rFonts w:ascii="Verdana" w:eastAsia="Times New Roman" w:hAnsi="Verdana" w:cs="Times New Roman"/>
          <w:b/>
          <w:color w:val="000000"/>
          <w:sz w:val="16"/>
          <w:szCs w:val="16"/>
          <w:lang w:eastAsia="pl-PL"/>
        </w:rPr>
        <w:t>nr 21</w:t>
      </w:r>
      <w:r w:rsidRPr="00CD247C">
        <w:rPr>
          <w:rFonts w:ascii="Verdana" w:eastAsia="Times New Roman" w:hAnsi="Verdana" w:cs="Times New Roman"/>
          <w:b/>
          <w:color w:val="000000"/>
          <w:sz w:val="16"/>
          <w:szCs w:val="16"/>
          <w:lang w:eastAsia="pl-PL"/>
        </w:rPr>
        <w:t xml:space="preserve"> </w:t>
      </w:r>
      <w:r w:rsidRPr="008863F5">
        <w:rPr>
          <w:rFonts w:ascii="Verdana" w:eastAsia="Times New Roman" w:hAnsi="Verdana" w:cs="Times New Roman"/>
          <w:b/>
          <w:color w:val="000000"/>
          <w:sz w:val="16"/>
          <w:szCs w:val="16"/>
          <w:lang w:eastAsia="pl-PL"/>
        </w:rPr>
        <w:t xml:space="preserve"> dot. wzoru umowy</w:t>
      </w:r>
      <w:r w:rsidRPr="008863F5">
        <w:rPr>
          <w:rFonts w:ascii="Verdana" w:eastAsia="Times New Roman" w:hAnsi="Verdana" w:cs="Times New Roman"/>
          <w:b/>
          <w:color w:val="000000"/>
          <w:sz w:val="16"/>
          <w:szCs w:val="16"/>
          <w:u w:val="single"/>
          <w:lang w:eastAsia="pl-PL"/>
        </w:rPr>
        <w:t>:</w:t>
      </w:r>
    </w:p>
    <w:p w:rsidR="008863F5" w:rsidRPr="008863F5" w:rsidRDefault="008863F5" w:rsidP="008863F5">
      <w:pPr>
        <w:spacing w:after="0" w:line="360" w:lineRule="auto"/>
        <w:jc w:val="both"/>
        <w:rPr>
          <w:rFonts w:ascii="Verdana" w:eastAsia="Times New Roman" w:hAnsi="Verdana" w:cs="Times New Roman"/>
          <w:color w:val="000000"/>
          <w:sz w:val="16"/>
          <w:szCs w:val="16"/>
          <w:lang w:eastAsia="pl-PL"/>
        </w:rPr>
      </w:pPr>
      <w:r w:rsidRPr="008863F5">
        <w:rPr>
          <w:rFonts w:ascii="Verdana" w:eastAsia="Times New Roman" w:hAnsi="Verdana" w:cs="Times New Roman"/>
          <w:color w:val="000000"/>
          <w:sz w:val="16"/>
          <w:szCs w:val="16"/>
          <w:lang w:eastAsia="pl-PL"/>
        </w:rPr>
        <w:t>Czy Zamawiający zgadza się aby w § 7 ust. 1 pkt a)-d) oraz j) wzoru umowy słowo „opóźnienia” zostało zastąpione słowem „zwłoki”?</w:t>
      </w:r>
    </w:p>
    <w:p w:rsidR="008863F5" w:rsidRPr="008863F5" w:rsidRDefault="008863F5" w:rsidP="008863F5">
      <w:pPr>
        <w:spacing w:after="0" w:line="360" w:lineRule="auto"/>
        <w:jc w:val="both"/>
        <w:rPr>
          <w:rFonts w:ascii="Verdana" w:eastAsia="Times New Roman" w:hAnsi="Verdana" w:cs="Times New Roman"/>
          <w:color w:val="000000"/>
          <w:sz w:val="16"/>
          <w:szCs w:val="16"/>
          <w:lang w:eastAsia="pl-PL"/>
        </w:rPr>
      </w:pPr>
      <w:r w:rsidRPr="008863F5">
        <w:rPr>
          <w:rFonts w:ascii="Verdana" w:eastAsia="Times New Roman" w:hAnsi="Verdana" w:cs="Times New Roman"/>
          <w:color w:val="000000"/>
          <w:sz w:val="16"/>
          <w:szCs w:val="16"/>
          <w:lang w:eastAsia="pl-PL"/>
        </w:rPr>
        <w:t>Uzasadnione jest aby kara była naliczana tylko za zwłokę (czyli opóźnienie zawinione przez wykonawcę), nie zaś za wszelkie opóźnienia, czyli także niezawinione przez wykonawcę. Nie ma uzasadnienia rozszerzanie odpowiedzialności wykonawcy także na niezawinione naruszenie terminu. Zgodnie z wyrokiem Krajowej Izby Odwoławczej z dnia 17 lipca 2014 r. KIO 1338/14; KIO 1377/14, „kara umowna należy się za niewykonanie lub nienależyte wykonanie umowy (art. 483 i nast. Kodeksu cywilnego), a więc tradycyjnie za zwłokę, a nie każde opóźnienie w wykonaniu umowy.”</w:t>
      </w:r>
    </w:p>
    <w:p w:rsidR="00D20839" w:rsidRDefault="00D20839" w:rsidP="00CD247C">
      <w:pPr>
        <w:spacing w:after="0" w:line="360" w:lineRule="auto"/>
        <w:jc w:val="both"/>
        <w:rPr>
          <w:rFonts w:ascii="Verdana" w:eastAsia="Times New Roman" w:hAnsi="Verdana" w:cs="Times New Roman"/>
          <w:b/>
          <w:color w:val="000000"/>
          <w:sz w:val="16"/>
          <w:szCs w:val="16"/>
          <w:lang w:eastAsia="pl-PL"/>
        </w:rPr>
      </w:pPr>
      <w:r>
        <w:rPr>
          <w:rFonts w:ascii="Verdana" w:eastAsia="Times New Roman" w:hAnsi="Verdana" w:cs="Times New Roman"/>
          <w:b/>
          <w:color w:val="000000"/>
          <w:sz w:val="16"/>
          <w:szCs w:val="16"/>
          <w:lang w:eastAsia="pl-PL"/>
        </w:rPr>
        <w:t>Odpowiedź:</w:t>
      </w:r>
    </w:p>
    <w:p w:rsidR="00D20839" w:rsidRPr="00D20839" w:rsidRDefault="00D20839" w:rsidP="00CD247C">
      <w:pPr>
        <w:spacing w:after="0" w:line="360" w:lineRule="auto"/>
        <w:jc w:val="both"/>
        <w:rPr>
          <w:rFonts w:ascii="Verdana" w:eastAsia="Times New Roman" w:hAnsi="Verdana" w:cs="Times New Roman"/>
          <w:color w:val="000000"/>
          <w:sz w:val="16"/>
          <w:szCs w:val="16"/>
          <w:lang w:eastAsia="pl-PL"/>
        </w:rPr>
      </w:pPr>
      <w:r w:rsidRPr="00D20839">
        <w:rPr>
          <w:rFonts w:ascii="Verdana" w:eastAsia="Times New Roman" w:hAnsi="Verdana" w:cs="Times New Roman"/>
          <w:color w:val="000000"/>
          <w:sz w:val="16"/>
          <w:szCs w:val="16"/>
          <w:lang w:eastAsia="pl-PL"/>
        </w:rPr>
        <w:t>Nie, Zamawiający nie wyraża zgody i podtrzymuje zapisy SIWZ.</w:t>
      </w:r>
    </w:p>
    <w:p w:rsidR="00D20839" w:rsidRDefault="00D20839" w:rsidP="00CD247C">
      <w:pPr>
        <w:spacing w:after="0" w:line="360" w:lineRule="auto"/>
        <w:jc w:val="both"/>
        <w:rPr>
          <w:rFonts w:ascii="Verdana" w:eastAsia="Times New Roman" w:hAnsi="Verdana" w:cs="Times New Roman"/>
          <w:b/>
          <w:color w:val="000000"/>
          <w:sz w:val="16"/>
          <w:szCs w:val="16"/>
          <w:lang w:eastAsia="pl-PL"/>
        </w:rPr>
      </w:pPr>
    </w:p>
    <w:p w:rsidR="00CD247C" w:rsidRPr="008863F5" w:rsidRDefault="00CD247C" w:rsidP="00CD247C">
      <w:pPr>
        <w:spacing w:after="0" w:line="360" w:lineRule="auto"/>
        <w:jc w:val="both"/>
        <w:rPr>
          <w:rFonts w:ascii="Verdana" w:eastAsia="Times New Roman" w:hAnsi="Verdana" w:cs="Times New Roman"/>
          <w:b/>
          <w:color w:val="000000"/>
          <w:sz w:val="16"/>
          <w:szCs w:val="16"/>
          <w:u w:val="single"/>
          <w:lang w:eastAsia="pl-PL"/>
        </w:rPr>
      </w:pPr>
      <w:r w:rsidRPr="008863F5">
        <w:rPr>
          <w:rFonts w:ascii="Verdana" w:eastAsia="Times New Roman" w:hAnsi="Verdana" w:cs="Times New Roman"/>
          <w:b/>
          <w:color w:val="000000"/>
          <w:sz w:val="16"/>
          <w:szCs w:val="16"/>
          <w:lang w:eastAsia="pl-PL"/>
        </w:rPr>
        <w:t>Pytania</w:t>
      </w:r>
      <w:r w:rsidRPr="00CD247C">
        <w:rPr>
          <w:rFonts w:ascii="Verdana" w:eastAsia="Times New Roman" w:hAnsi="Verdana" w:cs="Times New Roman"/>
          <w:b/>
          <w:color w:val="000000"/>
          <w:sz w:val="16"/>
          <w:szCs w:val="16"/>
          <w:lang w:eastAsia="pl-PL"/>
        </w:rPr>
        <w:t xml:space="preserve"> nr 2</w:t>
      </w:r>
      <w:r>
        <w:rPr>
          <w:rFonts w:ascii="Verdana" w:eastAsia="Times New Roman" w:hAnsi="Verdana" w:cs="Times New Roman"/>
          <w:b/>
          <w:color w:val="000000"/>
          <w:sz w:val="16"/>
          <w:szCs w:val="16"/>
          <w:lang w:eastAsia="pl-PL"/>
        </w:rPr>
        <w:t>2</w:t>
      </w:r>
      <w:r w:rsidRPr="00CD247C">
        <w:rPr>
          <w:rFonts w:ascii="Verdana" w:eastAsia="Times New Roman" w:hAnsi="Verdana" w:cs="Times New Roman"/>
          <w:b/>
          <w:color w:val="000000"/>
          <w:sz w:val="16"/>
          <w:szCs w:val="16"/>
          <w:lang w:eastAsia="pl-PL"/>
        </w:rPr>
        <w:t xml:space="preserve"> </w:t>
      </w:r>
      <w:r w:rsidRPr="008863F5">
        <w:rPr>
          <w:rFonts w:ascii="Verdana" w:eastAsia="Times New Roman" w:hAnsi="Verdana" w:cs="Times New Roman"/>
          <w:b/>
          <w:color w:val="000000"/>
          <w:sz w:val="16"/>
          <w:szCs w:val="16"/>
          <w:lang w:eastAsia="pl-PL"/>
        </w:rPr>
        <w:t xml:space="preserve"> dot. wzoru umowy</w:t>
      </w:r>
      <w:r w:rsidRPr="008863F5">
        <w:rPr>
          <w:rFonts w:ascii="Verdana" w:eastAsia="Times New Roman" w:hAnsi="Verdana" w:cs="Times New Roman"/>
          <w:b/>
          <w:color w:val="000000"/>
          <w:sz w:val="16"/>
          <w:szCs w:val="16"/>
          <w:u w:val="single"/>
          <w:lang w:eastAsia="pl-PL"/>
        </w:rPr>
        <w:t>:</w:t>
      </w:r>
    </w:p>
    <w:p w:rsidR="008863F5" w:rsidRPr="008863F5" w:rsidRDefault="008863F5" w:rsidP="008863F5">
      <w:pPr>
        <w:spacing w:after="0" w:line="360" w:lineRule="auto"/>
        <w:jc w:val="both"/>
        <w:rPr>
          <w:rFonts w:ascii="Verdana" w:eastAsia="Times New Roman" w:hAnsi="Verdana" w:cs="Times New Roman"/>
          <w:color w:val="000000"/>
          <w:sz w:val="16"/>
          <w:szCs w:val="16"/>
          <w:lang w:eastAsia="pl-PL"/>
        </w:rPr>
      </w:pPr>
      <w:r w:rsidRPr="008863F5">
        <w:rPr>
          <w:rFonts w:ascii="Verdana" w:eastAsia="Times New Roman" w:hAnsi="Verdana" w:cs="Times New Roman"/>
          <w:color w:val="000000"/>
          <w:sz w:val="16"/>
          <w:szCs w:val="16"/>
          <w:lang w:eastAsia="pl-PL"/>
        </w:rPr>
        <w:t>Czy Zamawiający zgadza się aby w § 7 ust. 1 pkt d) wzoru umowy wyrażenie „</w:t>
      </w:r>
      <w:bookmarkStart w:id="1" w:name="_Hlk8049105"/>
      <w:r w:rsidRPr="008863F5">
        <w:rPr>
          <w:rFonts w:ascii="Verdana" w:eastAsia="Times New Roman" w:hAnsi="Verdana" w:cs="Times New Roman"/>
          <w:color w:val="000000"/>
          <w:sz w:val="16"/>
          <w:szCs w:val="16"/>
          <w:lang w:eastAsia="pl-PL"/>
        </w:rPr>
        <w:t xml:space="preserve">0,05 % </w:t>
      </w:r>
      <w:bookmarkEnd w:id="1"/>
      <w:r w:rsidRPr="008863F5">
        <w:rPr>
          <w:rFonts w:ascii="Verdana" w:eastAsia="Times New Roman" w:hAnsi="Verdana" w:cs="Times New Roman"/>
          <w:color w:val="000000"/>
          <w:sz w:val="16"/>
          <w:szCs w:val="16"/>
          <w:lang w:eastAsia="pl-PL"/>
        </w:rPr>
        <w:t>kwoty wynagrodzenia netto określonego w  § 5 ust. 1” zostało zastąpione wyrażeniem „0,05% niezrealizowanej wartości umowy”? Czy Zamawiający zgadza się aby w § 7 ust. 1 pkt h) wzoru umowy wyrażenie „10% kwoty wynagrodzenia netto określonego w  § 5 ust. 1 umowy” zostało zastąpione wyrażeniem „10% niezrealizowanej wartości umowy”?</w:t>
      </w:r>
    </w:p>
    <w:p w:rsidR="008863F5" w:rsidRPr="008863F5" w:rsidRDefault="008863F5" w:rsidP="008863F5">
      <w:pPr>
        <w:spacing w:after="0" w:line="360" w:lineRule="auto"/>
        <w:jc w:val="both"/>
        <w:rPr>
          <w:rFonts w:ascii="Verdana" w:eastAsia="Times New Roman" w:hAnsi="Verdana" w:cs="Times New Roman"/>
          <w:color w:val="000000"/>
          <w:sz w:val="16"/>
          <w:szCs w:val="16"/>
          <w:lang w:eastAsia="pl-PL"/>
        </w:rPr>
      </w:pPr>
      <w:r w:rsidRPr="008863F5">
        <w:rPr>
          <w:rFonts w:ascii="Verdana" w:eastAsia="Times New Roman" w:hAnsi="Verdana" w:cs="Times New Roman"/>
          <w:color w:val="000000"/>
          <w:sz w:val="16"/>
          <w:szCs w:val="16"/>
          <w:lang w:eastAsia="pl-PL"/>
        </w:rPr>
        <w:t xml:space="preserve">Uzasadnione jest aby kara umowna za odstąpienie od umowy była naliczana od wartości niezrealizowanej części umowy, nie zaś od wartości całej umowy. W przeciwnym razie, zwłaszcza w przypadku odstąpienia od umowy po zrealizowaniu znaczącej części umowy, kara umowna byłaby niewspółmiernie wysoka w stosunku do wartości niezrealizowanej części umowy, a nawet mogłaby przewyższać tę wartość. Taka kara byłaby rażąco wygórowana w rozumieniu art. 484 § 2 Kodeksu cywilnego i naruszałaby zasadę proporcjonalności wyrażoną w art. 7 ust. 1 ustawy Prawo zamówień publicznych.  </w:t>
      </w:r>
    </w:p>
    <w:p w:rsidR="008863F5" w:rsidRPr="008863F5" w:rsidRDefault="008863F5" w:rsidP="008863F5">
      <w:pPr>
        <w:spacing w:after="0" w:line="360" w:lineRule="auto"/>
        <w:jc w:val="both"/>
        <w:rPr>
          <w:rFonts w:ascii="Verdana" w:eastAsia="Times New Roman" w:hAnsi="Verdana" w:cs="Times New Roman"/>
          <w:color w:val="000000"/>
          <w:sz w:val="16"/>
          <w:szCs w:val="16"/>
          <w:lang w:eastAsia="pl-PL"/>
        </w:rPr>
      </w:pPr>
      <w:r w:rsidRPr="008863F5">
        <w:rPr>
          <w:rFonts w:ascii="Verdana" w:eastAsia="Times New Roman" w:hAnsi="Verdana" w:cs="Times New Roman"/>
          <w:color w:val="000000"/>
          <w:sz w:val="16"/>
          <w:szCs w:val="16"/>
          <w:lang w:eastAsia="pl-PL"/>
        </w:rPr>
        <w:t xml:space="preserve">Udzielając odpowiedzi na powyższe pytania proszę wziąć pod uwagę bieżące orzecznictwo Krajowej Izby Odwoławczej dotyczące umów. </w:t>
      </w:r>
    </w:p>
    <w:p w:rsidR="008863F5" w:rsidRDefault="008863F5" w:rsidP="008863F5">
      <w:pPr>
        <w:spacing w:after="0" w:line="360" w:lineRule="auto"/>
        <w:jc w:val="both"/>
        <w:rPr>
          <w:rFonts w:ascii="Verdana" w:eastAsia="Times New Roman" w:hAnsi="Verdana" w:cs="Times New Roman"/>
          <w:color w:val="000000"/>
          <w:sz w:val="16"/>
          <w:szCs w:val="16"/>
          <w:lang w:eastAsia="pl-PL"/>
        </w:rPr>
      </w:pPr>
      <w:r w:rsidRPr="008863F5">
        <w:rPr>
          <w:rFonts w:ascii="Verdana" w:eastAsia="Times New Roman" w:hAnsi="Verdana" w:cs="Times New Roman"/>
          <w:color w:val="000000"/>
          <w:sz w:val="16"/>
          <w:szCs w:val="16"/>
          <w:lang w:eastAsia="pl-PL"/>
        </w:rPr>
        <w:t>Zgodnie z wyrokiem Krajowej Izby Odwoławczej z dnia 29 czerwca 2009 r. KIO/UZP 767/09, „mimo iż sytuacja Zamawiającego przy kształtowaniu treści umowy jest silniejsza, powinien on brać pod uwagę nie tylko swoje interesy, ale także interesy Wykonawcy i starać się ułożyć stosunek prawny tak, aby te interesy były jak najbardziej zrównoważone”. Podobne stanowisko Krajowa Izba Odwoławcza zajęła w wyroku z dnia 21 lutego 2008 r. KIO/UZP 97/08, w wyroku z dnia 27 grudnia 2011 r. KIO 2649/11, w wyroku z dnia 17 grudnia 2012 r. KIO 2631/12, KIO 2655/12 oraz w wielu innych orzeczeniach.</w:t>
      </w:r>
    </w:p>
    <w:p w:rsidR="000E0EB4" w:rsidRDefault="000E0EB4" w:rsidP="008863F5">
      <w:pPr>
        <w:spacing w:after="0" w:line="360" w:lineRule="auto"/>
        <w:jc w:val="both"/>
        <w:rPr>
          <w:rFonts w:ascii="Verdana" w:eastAsia="Times New Roman" w:hAnsi="Verdana" w:cs="Times New Roman"/>
          <w:color w:val="000000"/>
          <w:sz w:val="16"/>
          <w:szCs w:val="16"/>
          <w:lang w:eastAsia="pl-PL"/>
        </w:rPr>
      </w:pPr>
    </w:p>
    <w:p w:rsidR="000E0EB4" w:rsidRDefault="000E0EB4" w:rsidP="008863F5">
      <w:pPr>
        <w:spacing w:after="0" w:line="360" w:lineRule="auto"/>
        <w:jc w:val="both"/>
        <w:rPr>
          <w:rFonts w:ascii="Verdana" w:eastAsia="Times New Roman" w:hAnsi="Verdana" w:cs="Times New Roman"/>
          <w:color w:val="000000"/>
          <w:sz w:val="16"/>
          <w:szCs w:val="16"/>
          <w:lang w:eastAsia="pl-PL"/>
        </w:rPr>
      </w:pPr>
    </w:p>
    <w:p w:rsidR="000E0EB4" w:rsidRPr="008863F5" w:rsidRDefault="000E0EB4" w:rsidP="008863F5">
      <w:pPr>
        <w:spacing w:after="0" w:line="360" w:lineRule="auto"/>
        <w:jc w:val="both"/>
        <w:rPr>
          <w:rFonts w:ascii="Verdana" w:eastAsia="Times New Roman" w:hAnsi="Verdana" w:cs="Times New Roman"/>
          <w:color w:val="000000"/>
          <w:sz w:val="16"/>
          <w:szCs w:val="16"/>
          <w:lang w:eastAsia="pl-PL"/>
        </w:rPr>
      </w:pPr>
    </w:p>
    <w:p w:rsidR="000E0EB4" w:rsidRDefault="00D20839" w:rsidP="00D20839">
      <w:pPr>
        <w:spacing w:after="0" w:line="360" w:lineRule="auto"/>
        <w:jc w:val="both"/>
        <w:rPr>
          <w:rFonts w:ascii="Verdana" w:eastAsia="Times New Roman" w:hAnsi="Verdana" w:cs="Times New Roman"/>
          <w:b/>
          <w:color w:val="000000"/>
          <w:sz w:val="16"/>
          <w:szCs w:val="16"/>
          <w:lang w:eastAsia="pl-PL"/>
        </w:rPr>
      </w:pPr>
      <w:r>
        <w:rPr>
          <w:rFonts w:ascii="Verdana" w:eastAsia="Times New Roman" w:hAnsi="Verdana" w:cs="Times New Roman"/>
          <w:b/>
          <w:color w:val="000000"/>
          <w:sz w:val="16"/>
          <w:szCs w:val="16"/>
          <w:lang w:eastAsia="pl-PL"/>
        </w:rPr>
        <w:t>Odpowiedź:</w:t>
      </w:r>
      <w:bookmarkStart w:id="2" w:name="_GoBack"/>
      <w:bookmarkEnd w:id="2"/>
    </w:p>
    <w:p w:rsidR="00D20839" w:rsidRPr="00D20839" w:rsidRDefault="00D20839" w:rsidP="00D20839">
      <w:pPr>
        <w:spacing w:after="0" w:line="360" w:lineRule="auto"/>
        <w:jc w:val="both"/>
        <w:rPr>
          <w:rFonts w:ascii="Verdana" w:eastAsia="Times New Roman" w:hAnsi="Verdana" w:cs="Times New Roman"/>
          <w:color w:val="000000"/>
          <w:sz w:val="16"/>
          <w:szCs w:val="16"/>
          <w:lang w:eastAsia="pl-PL"/>
        </w:rPr>
      </w:pPr>
      <w:r w:rsidRPr="00D20839">
        <w:rPr>
          <w:rFonts w:ascii="Verdana" w:eastAsia="Times New Roman" w:hAnsi="Verdana" w:cs="Times New Roman"/>
          <w:color w:val="000000"/>
          <w:sz w:val="16"/>
          <w:szCs w:val="16"/>
          <w:lang w:eastAsia="pl-PL"/>
        </w:rPr>
        <w:t>Nie, Zamawiający nie wyraża zgody i podtrzymuje zapisy SIWZ.</w:t>
      </w:r>
    </w:p>
    <w:p w:rsidR="00BF3848" w:rsidRDefault="00BF3848" w:rsidP="00CD247C">
      <w:pPr>
        <w:spacing w:after="0" w:line="360" w:lineRule="auto"/>
        <w:jc w:val="both"/>
        <w:rPr>
          <w:rFonts w:ascii="Verdana" w:eastAsia="Times New Roman" w:hAnsi="Verdana" w:cs="Times New Roman"/>
          <w:b/>
          <w:color w:val="000000"/>
          <w:sz w:val="16"/>
          <w:szCs w:val="16"/>
          <w:lang w:eastAsia="pl-PL"/>
        </w:rPr>
      </w:pPr>
    </w:p>
    <w:p w:rsidR="00CD247C" w:rsidRPr="008863F5" w:rsidRDefault="00CD247C" w:rsidP="00CD247C">
      <w:pPr>
        <w:spacing w:after="0" w:line="360" w:lineRule="auto"/>
        <w:jc w:val="both"/>
        <w:rPr>
          <w:rFonts w:ascii="Verdana" w:eastAsia="Times New Roman" w:hAnsi="Verdana" w:cs="Times New Roman"/>
          <w:b/>
          <w:color w:val="000000"/>
          <w:sz w:val="16"/>
          <w:szCs w:val="16"/>
          <w:u w:val="single"/>
          <w:lang w:eastAsia="pl-PL"/>
        </w:rPr>
      </w:pPr>
      <w:r w:rsidRPr="008863F5">
        <w:rPr>
          <w:rFonts w:ascii="Verdana" w:eastAsia="Times New Roman" w:hAnsi="Verdana" w:cs="Times New Roman"/>
          <w:b/>
          <w:color w:val="000000"/>
          <w:sz w:val="16"/>
          <w:szCs w:val="16"/>
          <w:lang w:eastAsia="pl-PL"/>
        </w:rPr>
        <w:t>Pytania</w:t>
      </w:r>
      <w:r w:rsidRPr="00CD247C">
        <w:rPr>
          <w:rFonts w:ascii="Verdana" w:eastAsia="Times New Roman" w:hAnsi="Verdana" w:cs="Times New Roman"/>
          <w:b/>
          <w:color w:val="000000"/>
          <w:sz w:val="16"/>
          <w:szCs w:val="16"/>
          <w:lang w:eastAsia="pl-PL"/>
        </w:rPr>
        <w:t xml:space="preserve"> nr 2</w:t>
      </w:r>
      <w:r>
        <w:rPr>
          <w:rFonts w:ascii="Verdana" w:eastAsia="Times New Roman" w:hAnsi="Verdana" w:cs="Times New Roman"/>
          <w:b/>
          <w:color w:val="000000"/>
          <w:sz w:val="16"/>
          <w:szCs w:val="16"/>
          <w:lang w:eastAsia="pl-PL"/>
        </w:rPr>
        <w:t>3</w:t>
      </w:r>
      <w:r w:rsidRPr="00CD247C">
        <w:rPr>
          <w:rFonts w:ascii="Verdana" w:eastAsia="Times New Roman" w:hAnsi="Verdana" w:cs="Times New Roman"/>
          <w:b/>
          <w:color w:val="000000"/>
          <w:sz w:val="16"/>
          <w:szCs w:val="16"/>
          <w:lang w:eastAsia="pl-PL"/>
        </w:rPr>
        <w:t xml:space="preserve"> </w:t>
      </w:r>
      <w:r w:rsidRPr="008863F5">
        <w:rPr>
          <w:rFonts w:ascii="Verdana" w:eastAsia="Times New Roman" w:hAnsi="Verdana" w:cs="Times New Roman"/>
          <w:b/>
          <w:color w:val="000000"/>
          <w:sz w:val="16"/>
          <w:szCs w:val="16"/>
          <w:lang w:eastAsia="pl-PL"/>
        </w:rPr>
        <w:t xml:space="preserve"> dot. wzoru umowy</w:t>
      </w:r>
      <w:r w:rsidRPr="00BF3848">
        <w:rPr>
          <w:rFonts w:ascii="Verdana" w:eastAsia="Times New Roman" w:hAnsi="Verdana" w:cs="Times New Roman"/>
          <w:b/>
          <w:color w:val="000000"/>
          <w:sz w:val="16"/>
          <w:szCs w:val="16"/>
          <w:lang w:eastAsia="pl-PL"/>
        </w:rPr>
        <w:t>:</w:t>
      </w:r>
    </w:p>
    <w:p w:rsidR="008863F5" w:rsidRPr="008863F5" w:rsidRDefault="008863F5" w:rsidP="008863F5">
      <w:pPr>
        <w:spacing w:after="0" w:line="360" w:lineRule="auto"/>
        <w:jc w:val="both"/>
        <w:rPr>
          <w:rFonts w:ascii="Verdana" w:eastAsia="Times New Roman" w:hAnsi="Verdana" w:cs="Times New Roman"/>
          <w:color w:val="000000"/>
          <w:sz w:val="16"/>
          <w:szCs w:val="16"/>
          <w:lang w:eastAsia="pl-PL"/>
        </w:rPr>
      </w:pPr>
      <w:r w:rsidRPr="008863F5">
        <w:rPr>
          <w:rFonts w:ascii="Verdana" w:eastAsia="Times New Roman" w:hAnsi="Verdana" w:cs="Times New Roman"/>
          <w:color w:val="000000"/>
          <w:sz w:val="16"/>
          <w:szCs w:val="16"/>
          <w:lang w:eastAsia="pl-PL"/>
        </w:rPr>
        <w:t xml:space="preserve">Czy Zamawiający zgadza się aby w § 8 ust. 2 i 4 wzoru umowy zostało dodane zdanie o następującej (lub podobnej) treści: „Przed odstąpieniem od umowy Zamawiający pisemnie wezwie Wykonawcę do należytego wykonywania umowy;”?  </w:t>
      </w:r>
    </w:p>
    <w:p w:rsidR="00FD1C61" w:rsidRDefault="008863F5" w:rsidP="008863F5">
      <w:pPr>
        <w:spacing w:after="0" w:line="360" w:lineRule="auto"/>
        <w:jc w:val="both"/>
        <w:rPr>
          <w:rFonts w:ascii="Verdana" w:eastAsia="Times New Roman" w:hAnsi="Verdana" w:cs="Times New Roman"/>
          <w:color w:val="000000"/>
          <w:sz w:val="16"/>
          <w:szCs w:val="16"/>
          <w:lang w:eastAsia="pl-PL"/>
        </w:rPr>
      </w:pPr>
      <w:r w:rsidRPr="008863F5">
        <w:rPr>
          <w:rFonts w:ascii="Verdana" w:eastAsia="Times New Roman" w:hAnsi="Verdana" w:cs="Times New Roman"/>
          <w:color w:val="000000"/>
          <w:sz w:val="16"/>
          <w:szCs w:val="16"/>
          <w:lang w:eastAsia="pl-PL"/>
        </w:rPr>
        <w:t xml:space="preserve">Zważywszy na doniosłe i nieodwracalne skutki prawne odstąpienia od umowy, celowe jest aby przed odstąpieniem od umowy przez Zamawiającego wykonawca został wezwany do należytego wykonywania umowy. </w:t>
      </w:r>
    </w:p>
    <w:p w:rsidR="008863F5" w:rsidRPr="008863F5" w:rsidRDefault="008863F5" w:rsidP="008863F5">
      <w:pPr>
        <w:spacing w:after="0" w:line="360" w:lineRule="auto"/>
        <w:jc w:val="both"/>
        <w:rPr>
          <w:rFonts w:ascii="Verdana" w:eastAsia="Times New Roman" w:hAnsi="Verdana" w:cs="Times New Roman"/>
          <w:color w:val="000000"/>
          <w:sz w:val="16"/>
          <w:szCs w:val="16"/>
          <w:lang w:eastAsia="pl-PL"/>
        </w:rPr>
      </w:pPr>
      <w:r w:rsidRPr="008863F5">
        <w:rPr>
          <w:rFonts w:ascii="Verdana" w:eastAsia="Times New Roman" w:hAnsi="Verdana" w:cs="Times New Roman"/>
          <w:color w:val="000000"/>
          <w:sz w:val="16"/>
          <w:szCs w:val="16"/>
          <w:lang w:eastAsia="pl-PL"/>
        </w:rPr>
        <w:t>Takie wezwanie prawdopodobnie zmobilizuje wykonawcę do należytego wykonywania umowy i pozwoli uniknąć odstąpienia od umowy i skutków odstąpienia od umowy, które są niekorzystne dla obu stron.</w:t>
      </w:r>
    </w:p>
    <w:p w:rsidR="00D20839" w:rsidRDefault="00D20839" w:rsidP="00D20839">
      <w:pPr>
        <w:spacing w:after="0" w:line="360" w:lineRule="auto"/>
        <w:jc w:val="both"/>
        <w:rPr>
          <w:rFonts w:ascii="Verdana" w:eastAsia="Times New Roman" w:hAnsi="Verdana" w:cs="Times New Roman"/>
          <w:b/>
          <w:color w:val="000000"/>
          <w:sz w:val="16"/>
          <w:szCs w:val="16"/>
          <w:lang w:eastAsia="pl-PL"/>
        </w:rPr>
      </w:pPr>
      <w:r>
        <w:rPr>
          <w:rFonts w:ascii="Verdana" w:eastAsia="Times New Roman" w:hAnsi="Verdana" w:cs="Times New Roman"/>
          <w:b/>
          <w:color w:val="000000"/>
          <w:sz w:val="16"/>
          <w:szCs w:val="16"/>
          <w:lang w:eastAsia="pl-PL"/>
        </w:rPr>
        <w:t>Odpowiedź:</w:t>
      </w:r>
    </w:p>
    <w:p w:rsidR="00D20839" w:rsidRPr="00D20839" w:rsidRDefault="00D20839" w:rsidP="00D20839">
      <w:pPr>
        <w:spacing w:after="0" w:line="360" w:lineRule="auto"/>
        <w:jc w:val="both"/>
        <w:rPr>
          <w:rFonts w:ascii="Verdana" w:eastAsia="Times New Roman" w:hAnsi="Verdana" w:cs="Times New Roman"/>
          <w:color w:val="000000"/>
          <w:sz w:val="16"/>
          <w:szCs w:val="16"/>
          <w:lang w:eastAsia="pl-PL"/>
        </w:rPr>
      </w:pPr>
      <w:r w:rsidRPr="00D20839">
        <w:rPr>
          <w:rFonts w:ascii="Verdana" w:eastAsia="Times New Roman" w:hAnsi="Verdana" w:cs="Times New Roman"/>
          <w:color w:val="000000"/>
          <w:sz w:val="16"/>
          <w:szCs w:val="16"/>
          <w:lang w:eastAsia="pl-PL"/>
        </w:rPr>
        <w:t>Nie, Zamawiający nie wyraża zgody i podtrzymuje zapisy SIWZ.</w:t>
      </w:r>
    </w:p>
    <w:p w:rsidR="00D20839" w:rsidRDefault="00D20839" w:rsidP="00D20839">
      <w:pPr>
        <w:spacing w:after="0" w:line="360" w:lineRule="auto"/>
        <w:jc w:val="both"/>
        <w:rPr>
          <w:rFonts w:ascii="Verdana" w:eastAsia="Times New Roman" w:hAnsi="Verdana" w:cs="Times New Roman"/>
          <w:b/>
          <w:color w:val="000000"/>
          <w:sz w:val="16"/>
          <w:szCs w:val="16"/>
          <w:lang w:eastAsia="pl-PL"/>
        </w:rPr>
      </w:pPr>
    </w:p>
    <w:p w:rsidR="00D20839" w:rsidRPr="008863F5" w:rsidRDefault="00D20839" w:rsidP="002233B4">
      <w:pPr>
        <w:spacing w:after="0" w:line="360" w:lineRule="auto"/>
        <w:rPr>
          <w:rFonts w:ascii="Verdana" w:hAnsi="Verdana"/>
          <w:sz w:val="16"/>
          <w:szCs w:val="16"/>
        </w:rPr>
      </w:pPr>
    </w:p>
    <w:sectPr w:rsidR="00D20839" w:rsidRPr="008863F5" w:rsidSect="00717B0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0" w:footer="708" w:gutter="0"/>
      <w:cols w:space="708"/>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213" w:rsidRDefault="00604213">
      <w:pPr>
        <w:spacing w:after="0" w:line="240" w:lineRule="auto"/>
      </w:pPr>
      <w:r>
        <w:separator/>
      </w:r>
    </w:p>
  </w:endnote>
  <w:endnote w:type="continuationSeparator" w:id="0">
    <w:p w:rsidR="00604213" w:rsidRDefault="00604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D93" w:rsidRDefault="0060421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D93" w:rsidRDefault="0060421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B0B" w:rsidRDefault="0060421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213" w:rsidRDefault="00604213">
      <w:pPr>
        <w:spacing w:after="0" w:line="240" w:lineRule="auto"/>
      </w:pPr>
      <w:r>
        <w:separator/>
      </w:r>
    </w:p>
  </w:footnote>
  <w:footnote w:type="continuationSeparator" w:id="0">
    <w:p w:rsidR="00604213" w:rsidRDefault="006042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D93" w:rsidRDefault="0060421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D93" w:rsidRDefault="002233B4">
    <w:pPr>
      <w:pStyle w:val="Nagwek"/>
    </w:pPr>
    <w:r>
      <w:rPr>
        <w:noProof/>
        <w:lang w:eastAsia="pl-PL"/>
      </w:rPr>
      <w:drawing>
        <wp:anchor distT="0" distB="0" distL="114300" distR="114300" simplePos="0" relativeHeight="251657216" behindDoc="1" locked="0" layoutInCell="0" allowOverlap="1" wp14:anchorId="61E35790" wp14:editId="69A30866">
          <wp:simplePos x="0" y="0"/>
          <wp:positionH relativeFrom="margin">
            <wp:posOffset>-859155</wp:posOffset>
          </wp:positionH>
          <wp:positionV relativeFrom="margin">
            <wp:posOffset>-1014730</wp:posOffset>
          </wp:positionV>
          <wp:extent cx="7784465" cy="10911840"/>
          <wp:effectExtent l="0" t="0" r="6985" b="3810"/>
          <wp:wrapNone/>
          <wp:docPr id="1" name="Obraz 1" descr="papier_Obszar roboczy 1 k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pier_Obszar roboczy 1 ko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4465" cy="109118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D93" w:rsidRDefault="00604213">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6673" o:spid="_x0000_s2049" type="#_x0000_t75" style="position:absolute;margin-left:0;margin-top:0;width:612.95pt;height:859.2pt;z-index:-251658240;mso-position-horizontal:center;mso-position-horizontal-relative:margin;mso-position-vertical:center;mso-position-vertical-relative:margin" o:allowincell="f">
          <v:imagedata r:id="rId1" o:title="papier_Obszar roboczy 1 kopi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3"/>
    <w:multiLevelType w:val="singleLevel"/>
    <w:tmpl w:val="00000043"/>
    <w:name w:val="WW8Num67"/>
    <w:lvl w:ilvl="0">
      <w:start w:val="1"/>
      <w:numFmt w:val="bullet"/>
      <w:lvlText w:val="·"/>
      <w:lvlJc w:val="left"/>
      <w:pPr>
        <w:tabs>
          <w:tab w:val="num" w:pos="0"/>
        </w:tabs>
        <w:ind w:left="0" w:firstLine="0"/>
      </w:pPr>
      <w:rPr>
        <w:rFonts w:ascii="Arial" w:hAnsi="Arial"/>
        <w:color w:val="040404"/>
      </w:rPr>
    </w:lvl>
  </w:abstractNum>
  <w:abstractNum w:abstractNumId="1">
    <w:nsid w:val="06C02EC3"/>
    <w:multiLevelType w:val="hybridMultilevel"/>
    <w:tmpl w:val="33324F24"/>
    <w:lvl w:ilvl="0" w:tplc="E5D22ACC">
      <w:start w:val="1"/>
      <w:numFmt w:val="decimal"/>
      <w:lvlText w:val="%1."/>
      <w:lvlJc w:val="left"/>
      <w:pPr>
        <w:tabs>
          <w:tab w:val="num" w:pos="357"/>
        </w:tabs>
        <w:ind w:left="357" w:hanging="35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9190719"/>
    <w:multiLevelType w:val="hybridMultilevel"/>
    <w:tmpl w:val="EB1AC8A0"/>
    <w:lvl w:ilvl="0" w:tplc="CD364942">
      <w:start w:val="2"/>
      <w:numFmt w:val="decimal"/>
      <w:lvlText w:val="%1."/>
      <w:lvlJc w:val="left"/>
      <w:pPr>
        <w:tabs>
          <w:tab w:val="num" w:pos="357"/>
        </w:tabs>
        <w:ind w:left="357" w:hanging="35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27CB4FED"/>
    <w:multiLevelType w:val="hybridMultilevel"/>
    <w:tmpl w:val="A6A0CD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284348E"/>
    <w:multiLevelType w:val="hybridMultilevel"/>
    <w:tmpl w:val="F20E90E0"/>
    <w:lvl w:ilvl="0" w:tplc="91002F78">
      <w:start w:val="1"/>
      <w:numFmt w:val="decimal"/>
      <w:lvlText w:val="%1."/>
      <w:lvlJc w:val="left"/>
      <w:pPr>
        <w:tabs>
          <w:tab w:val="num" w:pos="357"/>
        </w:tabs>
        <w:ind w:left="357" w:hanging="35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367C6B7B"/>
    <w:multiLevelType w:val="hybridMultilevel"/>
    <w:tmpl w:val="2E4C8664"/>
    <w:lvl w:ilvl="0" w:tplc="E66098CC">
      <w:start w:val="1"/>
      <w:numFmt w:val="decimal"/>
      <w:lvlText w:val="%1."/>
      <w:lvlJc w:val="left"/>
      <w:pPr>
        <w:tabs>
          <w:tab w:val="num" w:pos="357"/>
        </w:tabs>
        <w:ind w:left="357" w:hanging="35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36EE0756"/>
    <w:multiLevelType w:val="hybridMultilevel"/>
    <w:tmpl w:val="EA30C2B6"/>
    <w:lvl w:ilvl="0" w:tplc="179AEE98">
      <w:start w:val="1"/>
      <w:numFmt w:val="decimal"/>
      <w:lvlText w:val="%1."/>
      <w:lvlJc w:val="left"/>
      <w:pPr>
        <w:tabs>
          <w:tab w:val="num" w:pos="357"/>
        </w:tabs>
        <w:ind w:left="357" w:hanging="357"/>
      </w:pPr>
      <w:rPr>
        <w:rFonts w:hint="default"/>
        <w:b w:val="0"/>
        <w:i w:val="0"/>
      </w:rPr>
    </w:lvl>
    <w:lvl w:ilvl="1" w:tplc="674C4B5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6"/>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F91"/>
    <w:rsid w:val="00030694"/>
    <w:rsid w:val="00034E58"/>
    <w:rsid w:val="000670C1"/>
    <w:rsid w:val="000800B0"/>
    <w:rsid w:val="00084AC0"/>
    <w:rsid w:val="000A6E6D"/>
    <w:rsid w:val="000B53D6"/>
    <w:rsid w:val="000C5D51"/>
    <w:rsid w:val="000E0EB4"/>
    <w:rsid w:val="0010379D"/>
    <w:rsid w:val="00186B44"/>
    <w:rsid w:val="002233B4"/>
    <w:rsid w:val="00270B4C"/>
    <w:rsid w:val="0029721F"/>
    <w:rsid w:val="002A7D05"/>
    <w:rsid w:val="002C0228"/>
    <w:rsid w:val="00333A14"/>
    <w:rsid w:val="003D4A38"/>
    <w:rsid w:val="003F0062"/>
    <w:rsid w:val="00424A3E"/>
    <w:rsid w:val="00426B9E"/>
    <w:rsid w:val="00443891"/>
    <w:rsid w:val="00467F7E"/>
    <w:rsid w:val="0055646E"/>
    <w:rsid w:val="005A3B7B"/>
    <w:rsid w:val="00604213"/>
    <w:rsid w:val="00632DDF"/>
    <w:rsid w:val="006D4A7F"/>
    <w:rsid w:val="0074090A"/>
    <w:rsid w:val="00744D05"/>
    <w:rsid w:val="00795D99"/>
    <w:rsid w:val="007B3CB0"/>
    <w:rsid w:val="008833AD"/>
    <w:rsid w:val="008863F5"/>
    <w:rsid w:val="008E65C9"/>
    <w:rsid w:val="009568D1"/>
    <w:rsid w:val="00956A6B"/>
    <w:rsid w:val="00975F91"/>
    <w:rsid w:val="00A44794"/>
    <w:rsid w:val="00A5093C"/>
    <w:rsid w:val="00A62093"/>
    <w:rsid w:val="00A703D5"/>
    <w:rsid w:val="00A70EA2"/>
    <w:rsid w:val="00AC13B8"/>
    <w:rsid w:val="00AE7D2F"/>
    <w:rsid w:val="00B04C36"/>
    <w:rsid w:val="00B058AA"/>
    <w:rsid w:val="00B40960"/>
    <w:rsid w:val="00B56469"/>
    <w:rsid w:val="00B64FD7"/>
    <w:rsid w:val="00BB1F91"/>
    <w:rsid w:val="00BB3F10"/>
    <w:rsid w:val="00BF3848"/>
    <w:rsid w:val="00C26173"/>
    <w:rsid w:val="00C67586"/>
    <w:rsid w:val="00CD247C"/>
    <w:rsid w:val="00D032DC"/>
    <w:rsid w:val="00D20839"/>
    <w:rsid w:val="00D74E9D"/>
    <w:rsid w:val="00E132D6"/>
    <w:rsid w:val="00E512A2"/>
    <w:rsid w:val="00E67FC1"/>
    <w:rsid w:val="00E76EE9"/>
    <w:rsid w:val="00F15C76"/>
    <w:rsid w:val="00F4115E"/>
    <w:rsid w:val="00F5332C"/>
    <w:rsid w:val="00FD1C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4A3E"/>
    <w:rPr>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qFormat/>
    <w:rsid w:val="002233B4"/>
  </w:style>
  <w:style w:type="paragraph" w:styleId="Stopka">
    <w:name w:val="footer"/>
    <w:basedOn w:val="Normalny"/>
    <w:link w:val="StopkaZnak"/>
    <w:uiPriority w:val="99"/>
    <w:unhideWhenUsed/>
    <w:rsid w:val="002233B4"/>
    <w:pPr>
      <w:tabs>
        <w:tab w:val="center" w:pos="4536"/>
        <w:tab w:val="right" w:pos="9072"/>
      </w:tabs>
      <w:spacing w:after="0" w:line="240" w:lineRule="auto"/>
    </w:pPr>
  </w:style>
  <w:style w:type="character" w:customStyle="1" w:styleId="StopkaZnak1">
    <w:name w:val="Stopka Znak1"/>
    <w:basedOn w:val="Domylnaczcionkaakapitu"/>
    <w:uiPriority w:val="99"/>
    <w:semiHidden/>
    <w:rsid w:val="002233B4"/>
  </w:style>
  <w:style w:type="paragraph" w:styleId="Nagwek">
    <w:name w:val="header"/>
    <w:basedOn w:val="Normalny"/>
    <w:link w:val="NagwekZnak"/>
    <w:uiPriority w:val="99"/>
    <w:unhideWhenUsed/>
    <w:rsid w:val="002233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33B4"/>
  </w:style>
  <w:style w:type="paragraph" w:customStyle="1" w:styleId="Standard">
    <w:name w:val="Standard"/>
    <w:rsid w:val="00424A3E"/>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Akapitzlist">
    <w:name w:val="List Paragraph"/>
    <w:basedOn w:val="Normalny"/>
    <w:uiPriority w:val="34"/>
    <w:qFormat/>
    <w:rsid w:val="008863F5"/>
    <w:pPr>
      <w:ind w:left="720"/>
      <w:contextualSpacing/>
    </w:pPr>
  </w:style>
  <w:style w:type="paragraph" w:styleId="Tekstdymka">
    <w:name w:val="Balloon Text"/>
    <w:basedOn w:val="Normalny"/>
    <w:link w:val="TekstdymkaZnak"/>
    <w:uiPriority w:val="99"/>
    <w:semiHidden/>
    <w:unhideWhenUsed/>
    <w:rsid w:val="00FD1C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D1C61"/>
    <w:rPr>
      <w:rFonts w:ascii="Tahoma" w:hAnsi="Tahoma" w:cs="Tahoma"/>
      <w:color w:val="00000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4A3E"/>
    <w:rPr>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qFormat/>
    <w:rsid w:val="002233B4"/>
  </w:style>
  <w:style w:type="paragraph" w:styleId="Stopka">
    <w:name w:val="footer"/>
    <w:basedOn w:val="Normalny"/>
    <w:link w:val="StopkaZnak"/>
    <w:uiPriority w:val="99"/>
    <w:unhideWhenUsed/>
    <w:rsid w:val="002233B4"/>
    <w:pPr>
      <w:tabs>
        <w:tab w:val="center" w:pos="4536"/>
        <w:tab w:val="right" w:pos="9072"/>
      </w:tabs>
      <w:spacing w:after="0" w:line="240" w:lineRule="auto"/>
    </w:pPr>
  </w:style>
  <w:style w:type="character" w:customStyle="1" w:styleId="StopkaZnak1">
    <w:name w:val="Stopka Znak1"/>
    <w:basedOn w:val="Domylnaczcionkaakapitu"/>
    <w:uiPriority w:val="99"/>
    <w:semiHidden/>
    <w:rsid w:val="002233B4"/>
  </w:style>
  <w:style w:type="paragraph" w:styleId="Nagwek">
    <w:name w:val="header"/>
    <w:basedOn w:val="Normalny"/>
    <w:link w:val="NagwekZnak"/>
    <w:uiPriority w:val="99"/>
    <w:unhideWhenUsed/>
    <w:rsid w:val="002233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33B4"/>
  </w:style>
  <w:style w:type="paragraph" w:customStyle="1" w:styleId="Standard">
    <w:name w:val="Standard"/>
    <w:rsid w:val="00424A3E"/>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Akapitzlist">
    <w:name w:val="List Paragraph"/>
    <w:basedOn w:val="Normalny"/>
    <w:uiPriority w:val="34"/>
    <w:qFormat/>
    <w:rsid w:val="008863F5"/>
    <w:pPr>
      <w:ind w:left="720"/>
      <w:contextualSpacing/>
    </w:pPr>
  </w:style>
  <w:style w:type="paragraph" w:styleId="Tekstdymka">
    <w:name w:val="Balloon Text"/>
    <w:basedOn w:val="Normalny"/>
    <w:link w:val="TekstdymkaZnak"/>
    <w:uiPriority w:val="99"/>
    <w:semiHidden/>
    <w:unhideWhenUsed/>
    <w:rsid w:val="00FD1C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D1C61"/>
    <w:rPr>
      <w:rFonts w:ascii="Tahoma" w:hAnsi="Tahoma" w:cs="Tahoma"/>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93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2556</Words>
  <Characters>15341</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Nowak</dc:creator>
  <cp:lastModifiedBy>Grzegorz Bartos</cp:lastModifiedBy>
  <cp:revision>15</cp:revision>
  <cp:lastPrinted>2019-05-07T12:39:00Z</cp:lastPrinted>
  <dcterms:created xsi:type="dcterms:W3CDTF">2019-05-07T10:04:00Z</dcterms:created>
  <dcterms:modified xsi:type="dcterms:W3CDTF">2019-05-07T12:45:00Z</dcterms:modified>
</cp:coreProperties>
</file>