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</w:t>
      </w:r>
      <w:r w:rsidR="002B7A6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34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EF5F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EF5F4D" w:rsidRPr="00EF5F4D" w:rsidRDefault="00EF5F4D" w:rsidP="00EF5F4D">
      <w:pPr>
        <w:spacing w:line="36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>
        <w:rPr>
          <w:rFonts w:ascii="Arial" w:eastAsia="Calibri" w:hAnsi="Arial"/>
          <w:b/>
          <w:noProof/>
          <w:sz w:val="20"/>
          <w:szCs w:val="20"/>
        </w:rPr>
        <w:t>Dostawę</w:t>
      </w:r>
      <w:r w:rsidRPr="00EF5F4D">
        <w:rPr>
          <w:rFonts w:ascii="Arial" w:eastAsia="Calibri" w:hAnsi="Arial"/>
          <w:b/>
          <w:noProof/>
          <w:sz w:val="20"/>
          <w:szCs w:val="20"/>
        </w:rPr>
        <w:t xml:space="preserve"> produktów leczniczych przeznaczonych do realizacji programu lekowego WZW </w:t>
      </w:r>
    </w:p>
    <w:p w:rsidR="001B58A4" w:rsidRPr="001B58A4" w:rsidRDefault="001B58A4" w:rsidP="00EF5F4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Termin dostaw</w:t>
      </w:r>
      <w:r w:rsidR="001B58A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cząstkowych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 dni/dzień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1B58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 w:rsidR="001B58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Pr="002B7A6C" w:rsidRDefault="00DF2A3F" w:rsidP="002B7A6C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1B58A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1B58A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wymiany w przypadku reklamacji produktu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</w:t>
      </w:r>
      <w:r w:rsidR="001B58A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dni/dzień </w:t>
      </w:r>
      <w:r w:rsidR="001B58A4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1B58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1B58A4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 w:rsidR="001B58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="001B58A4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1D30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1D30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1129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A1CDF" w:rsidRDefault="000A1CD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bookmarkStart w:id="0" w:name="_GoBack"/>
      <w:bookmarkEnd w:id="0"/>
    </w:p>
    <w:p w:rsidR="002B7A6C" w:rsidRDefault="002B7A6C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2B7A6C" w:rsidRDefault="002B7A6C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2B7A6C" w:rsidRDefault="002B7A6C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2B7A6C" w:rsidRDefault="002B7A6C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2B7A6C" w:rsidRDefault="002B7A6C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A1C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A1C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A1C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10068A"/>
    <w:rsid w:val="001024CA"/>
    <w:rsid w:val="00113FC7"/>
    <w:rsid w:val="0012207D"/>
    <w:rsid w:val="001336E7"/>
    <w:rsid w:val="00171771"/>
    <w:rsid w:val="001B58A4"/>
    <w:rsid w:val="001D1A09"/>
    <w:rsid w:val="001D3031"/>
    <w:rsid w:val="00205605"/>
    <w:rsid w:val="00227BE8"/>
    <w:rsid w:val="00257A23"/>
    <w:rsid w:val="00263F5E"/>
    <w:rsid w:val="002A0305"/>
    <w:rsid w:val="002B7A6C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E4990"/>
    <w:rsid w:val="00715C06"/>
    <w:rsid w:val="007A171B"/>
    <w:rsid w:val="007A6627"/>
    <w:rsid w:val="007D23B5"/>
    <w:rsid w:val="007E3857"/>
    <w:rsid w:val="008167DA"/>
    <w:rsid w:val="00855977"/>
    <w:rsid w:val="008879F8"/>
    <w:rsid w:val="008B390B"/>
    <w:rsid w:val="00945975"/>
    <w:rsid w:val="0094736E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F5F4D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CB87356-CD36-4BC5-B9A8-03D32444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CBC1-E5B3-4403-BF40-92F4EF2E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28</cp:revision>
  <cp:lastPrinted>2021-02-15T12:54:00Z</cp:lastPrinted>
  <dcterms:created xsi:type="dcterms:W3CDTF">2020-11-24T10:29:00Z</dcterms:created>
  <dcterms:modified xsi:type="dcterms:W3CDTF">2022-05-30T11:52:00Z</dcterms:modified>
</cp:coreProperties>
</file>