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9C24E" w14:textId="77777777" w:rsidR="006E62BE" w:rsidRDefault="006E62BE" w:rsidP="00033FDE">
      <w:pPr>
        <w:pStyle w:val="Standard"/>
        <w:tabs>
          <w:tab w:val="left" w:pos="7180"/>
        </w:tabs>
        <w:jc w:val="right"/>
        <w:rPr>
          <w:rFonts w:ascii="Arial" w:hAnsi="Arial"/>
          <w:sz w:val="20"/>
          <w:szCs w:val="20"/>
        </w:rPr>
      </w:pPr>
    </w:p>
    <w:p w14:paraId="423021FF" w14:textId="77777777" w:rsidR="006E62BE" w:rsidRDefault="006E62BE" w:rsidP="00033FDE">
      <w:pPr>
        <w:pStyle w:val="Standard"/>
        <w:tabs>
          <w:tab w:val="left" w:pos="7180"/>
        </w:tabs>
        <w:jc w:val="right"/>
        <w:rPr>
          <w:rFonts w:ascii="Arial" w:hAnsi="Arial"/>
          <w:sz w:val="20"/>
          <w:szCs w:val="20"/>
        </w:rPr>
      </w:pPr>
    </w:p>
    <w:p w14:paraId="4B95108C" w14:textId="77777777" w:rsidR="006E62BE" w:rsidRDefault="006E62BE" w:rsidP="00033FDE">
      <w:pPr>
        <w:pStyle w:val="Standard"/>
        <w:tabs>
          <w:tab w:val="left" w:pos="7180"/>
        </w:tabs>
        <w:jc w:val="right"/>
        <w:rPr>
          <w:rFonts w:ascii="Arial" w:hAnsi="Arial"/>
          <w:sz w:val="20"/>
          <w:szCs w:val="20"/>
        </w:rPr>
      </w:pPr>
    </w:p>
    <w:p w14:paraId="30A8ADB1" w14:textId="77777777" w:rsidR="006E62BE" w:rsidRDefault="006E62BE" w:rsidP="00033FDE">
      <w:pPr>
        <w:pStyle w:val="Standard"/>
        <w:tabs>
          <w:tab w:val="left" w:pos="7180"/>
        </w:tabs>
        <w:jc w:val="right"/>
        <w:rPr>
          <w:rFonts w:ascii="Arial" w:hAnsi="Arial"/>
          <w:sz w:val="20"/>
          <w:szCs w:val="20"/>
        </w:rPr>
      </w:pPr>
    </w:p>
    <w:p w14:paraId="521C292E" w14:textId="77777777" w:rsidR="00221EBE" w:rsidRPr="0006733E" w:rsidRDefault="00221EBE" w:rsidP="00221EBE">
      <w:pPr>
        <w:pStyle w:val="Standard"/>
        <w:tabs>
          <w:tab w:val="left" w:pos="7180"/>
        </w:tabs>
        <w:spacing w:line="300" w:lineRule="auto"/>
        <w:jc w:val="right"/>
        <w:rPr>
          <w:rFonts w:ascii="Arial" w:hAnsi="Arial"/>
          <w:sz w:val="22"/>
          <w:szCs w:val="22"/>
          <w:lang w:val="en-US"/>
        </w:rPr>
      </w:pPr>
      <w:r w:rsidRPr="0006733E">
        <w:rPr>
          <w:rFonts w:ascii="Arial" w:hAnsi="Arial"/>
          <w:sz w:val="22"/>
          <w:szCs w:val="22"/>
          <w:lang w:val="en-US"/>
        </w:rPr>
        <w:t xml:space="preserve">Zawiercie, dnia </w:t>
      </w:r>
      <w:r w:rsidR="00101631">
        <w:rPr>
          <w:rFonts w:ascii="Arial" w:hAnsi="Arial"/>
          <w:sz w:val="22"/>
          <w:szCs w:val="22"/>
          <w:lang w:val="en-US"/>
        </w:rPr>
        <w:t>20.04</w:t>
      </w:r>
      <w:r w:rsidR="00CB35C3" w:rsidRPr="0006733E">
        <w:rPr>
          <w:rFonts w:ascii="Arial" w:hAnsi="Arial"/>
          <w:sz w:val="22"/>
          <w:szCs w:val="22"/>
          <w:lang w:val="en-US"/>
        </w:rPr>
        <w:t>.202</w:t>
      </w:r>
      <w:r w:rsidR="00C069B0">
        <w:rPr>
          <w:rFonts w:ascii="Arial" w:hAnsi="Arial"/>
          <w:sz w:val="22"/>
          <w:szCs w:val="22"/>
          <w:lang w:val="en-US"/>
        </w:rPr>
        <w:t>2</w:t>
      </w:r>
      <w:r w:rsidRPr="0006733E">
        <w:rPr>
          <w:rFonts w:ascii="Arial" w:hAnsi="Arial"/>
          <w:sz w:val="22"/>
          <w:szCs w:val="22"/>
          <w:lang w:val="en-US"/>
        </w:rPr>
        <w:t xml:space="preserve"> r.</w:t>
      </w:r>
    </w:p>
    <w:p w14:paraId="1D64A74C" w14:textId="77777777" w:rsidR="00221EBE" w:rsidRPr="00EB3F8D" w:rsidRDefault="00221EBE" w:rsidP="00221EBE">
      <w:pPr>
        <w:numPr>
          <w:ilvl w:val="0"/>
          <w:numId w:val="1"/>
        </w:numPr>
        <w:suppressAutoHyphens/>
        <w:spacing w:after="0" w:line="300" w:lineRule="auto"/>
        <w:jc w:val="both"/>
        <w:rPr>
          <w:rFonts w:ascii="Arial" w:hAnsi="Arial"/>
          <w:vanish/>
          <w:sz w:val="20"/>
          <w:szCs w:val="20"/>
        </w:rPr>
      </w:pPr>
    </w:p>
    <w:p w14:paraId="3972E36E" w14:textId="77777777" w:rsidR="00221EBE" w:rsidRPr="00EB3F8D" w:rsidRDefault="00221EBE" w:rsidP="00221EBE">
      <w:pPr>
        <w:spacing w:after="120" w:line="300" w:lineRule="auto"/>
        <w:jc w:val="both"/>
        <w:rPr>
          <w:rFonts w:ascii="Arial" w:hAnsi="Arial"/>
          <w:b/>
          <w:sz w:val="20"/>
          <w:szCs w:val="20"/>
        </w:rPr>
      </w:pPr>
    </w:p>
    <w:p w14:paraId="078BBE1E" w14:textId="77777777"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14:paraId="17093F7F" w14:textId="77777777" w:rsidR="00221EBE" w:rsidRPr="00EB3F8D" w:rsidRDefault="00221EBE" w:rsidP="00221EBE">
      <w:pPr>
        <w:spacing w:line="300" w:lineRule="auto"/>
        <w:jc w:val="both"/>
        <w:rPr>
          <w:rFonts w:ascii="Arial" w:hAnsi="Arial"/>
          <w:sz w:val="20"/>
          <w:szCs w:val="20"/>
        </w:rPr>
      </w:pPr>
    </w:p>
    <w:p w14:paraId="58D5A042" w14:textId="77777777" w:rsidR="00487FE7" w:rsidRPr="0006733E" w:rsidRDefault="00221EBE" w:rsidP="005254D3">
      <w:pPr>
        <w:spacing w:line="276" w:lineRule="auto"/>
        <w:jc w:val="both"/>
        <w:rPr>
          <w:rFonts w:ascii="Arial" w:eastAsia="Calibri" w:hAnsi="Arial" w:cs="Arial"/>
          <w:b/>
          <w:noProof/>
        </w:rPr>
      </w:pPr>
      <w:r w:rsidRPr="0006733E">
        <w:rPr>
          <w:rFonts w:ascii="Arial" w:hAnsi="Arial"/>
        </w:rPr>
        <w:t>dotyczy: DZP/</w:t>
      </w:r>
      <w:r w:rsidR="00DF57BF">
        <w:rPr>
          <w:rFonts w:ascii="Arial" w:hAnsi="Arial"/>
        </w:rPr>
        <w:t>T</w:t>
      </w:r>
      <w:r w:rsidRPr="0006733E">
        <w:rPr>
          <w:rFonts w:ascii="Arial" w:hAnsi="Arial"/>
        </w:rPr>
        <w:t>P/</w:t>
      </w:r>
      <w:r w:rsidR="00605B6D">
        <w:rPr>
          <w:rFonts w:ascii="Arial" w:hAnsi="Arial"/>
        </w:rPr>
        <w:t>15</w:t>
      </w:r>
      <w:r w:rsidRPr="0006733E">
        <w:rPr>
          <w:rFonts w:ascii="Arial" w:hAnsi="Arial"/>
        </w:rPr>
        <w:t>/202</w:t>
      </w:r>
      <w:r w:rsidR="00C069B0">
        <w:rPr>
          <w:rFonts w:ascii="Arial" w:hAnsi="Arial"/>
        </w:rPr>
        <w:t>2</w:t>
      </w:r>
      <w:r w:rsidRPr="0006733E">
        <w:rPr>
          <w:rFonts w:ascii="Arial" w:hAnsi="Arial"/>
        </w:rPr>
        <w:t xml:space="preserve"> – </w:t>
      </w:r>
      <w:r w:rsidR="00C069B0">
        <w:rPr>
          <w:rFonts w:ascii="Arial" w:eastAsia="Times New Roman" w:hAnsi="Arial" w:cs="Arial"/>
          <w:kern w:val="2"/>
          <w:lang w:eastAsia="hi-IN"/>
        </w:rPr>
        <w:t xml:space="preserve">Usługa </w:t>
      </w:r>
      <w:r w:rsidR="00605B6D">
        <w:rPr>
          <w:rFonts w:ascii="Arial" w:eastAsia="Times New Roman" w:hAnsi="Arial" w:cs="Arial"/>
          <w:kern w:val="2"/>
          <w:lang w:eastAsia="hi-IN"/>
        </w:rPr>
        <w:t>pogwarancyjnego serwisu tomografu komputerowego wraz z oprogramowaniem, stacją opisową i iniektorem kontrastowym</w:t>
      </w:r>
    </w:p>
    <w:p w14:paraId="1671FBDD" w14:textId="77777777" w:rsidR="00221EBE" w:rsidRPr="0006733E" w:rsidRDefault="00221EBE" w:rsidP="00221EBE">
      <w:pPr>
        <w:spacing w:line="276" w:lineRule="auto"/>
        <w:rPr>
          <w:rFonts w:ascii="Arial" w:eastAsia="Times New Roman" w:hAnsi="Arial"/>
          <w:kern w:val="2"/>
          <w:lang w:eastAsia="hi-IN"/>
        </w:rPr>
      </w:pPr>
    </w:p>
    <w:p w14:paraId="2DD818BD" w14:textId="77777777" w:rsidR="005254D3" w:rsidRPr="005254D3" w:rsidRDefault="00221EBE" w:rsidP="005254D3">
      <w:pPr>
        <w:spacing w:after="240" w:line="276" w:lineRule="auto"/>
        <w:jc w:val="both"/>
        <w:rPr>
          <w:rFonts w:ascii="Arial" w:hAnsi="Arial" w:cs="Arial"/>
        </w:rPr>
      </w:pPr>
      <w:r w:rsidRPr="0006733E">
        <w:rPr>
          <w:rFonts w:ascii="Arial" w:hAnsi="Arial" w:cs="Arial"/>
        </w:rPr>
        <w:t>Zamawiający Szpital Powiatowy w Zawierciu odpow</w:t>
      </w:r>
      <w:r w:rsidR="005254D3">
        <w:rPr>
          <w:rFonts w:ascii="Arial" w:hAnsi="Arial" w:cs="Arial"/>
        </w:rPr>
        <w:t>iadając na pytania informuje:</w:t>
      </w:r>
    </w:p>
    <w:p w14:paraId="5639E120" w14:textId="77777777" w:rsidR="00605B6D" w:rsidRDefault="00605B6D" w:rsidP="005254D3">
      <w:pPr>
        <w:spacing w:after="0" w:line="276" w:lineRule="auto"/>
        <w:jc w:val="both"/>
        <w:rPr>
          <w:rFonts w:ascii="Arial" w:hAnsi="Arial" w:cs="Arial"/>
          <w:b/>
        </w:rPr>
      </w:pPr>
      <w:r w:rsidRPr="00605B6D">
        <w:rPr>
          <w:rFonts w:ascii="Arial" w:hAnsi="Arial" w:cs="Arial"/>
          <w:b/>
        </w:rPr>
        <w:t>I Pytania dotyczące zapisów SWZ</w:t>
      </w:r>
    </w:p>
    <w:p w14:paraId="057E79FF" w14:textId="77777777" w:rsidR="00DD48C7" w:rsidRDefault="00DD48C7" w:rsidP="005254D3">
      <w:pPr>
        <w:spacing w:after="0" w:line="276" w:lineRule="auto"/>
        <w:jc w:val="both"/>
        <w:rPr>
          <w:rFonts w:ascii="Arial" w:hAnsi="Arial" w:cs="Arial"/>
          <w:b/>
        </w:rPr>
      </w:pPr>
    </w:p>
    <w:p w14:paraId="601AD84B" w14:textId="77777777" w:rsidR="00605B6D" w:rsidRDefault="00605B6D" w:rsidP="005254D3">
      <w:pPr>
        <w:pStyle w:val="Domylne"/>
        <w:spacing w:line="276" w:lineRule="auto"/>
        <w:jc w:val="both"/>
        <w:rPr>
          <w:rFonts w:ascii="Arial" w:hAnsi="Arial" w:cs="Arial"/>
          <w:color w:val="auto"/>
        </w:rPr>
      </w:pPr>
      <w:r w:rsidRPr="00605B6D">
        <w:rPr>
          <w:rFonts w:ascii="Arial" w:hAnsi="Arial" w:cs="Arial"/>
          <w:color w:val="auto"/>
        </w:rPr>
        <w:t xml:space="preserve">1. Prosimy o potwierdzenie, iż w przypadku gdy wykonawca nie złoży przedmiotowych środków dowodowych lub są one niekompletne lub zawierają błędy, zamawiający wezwie go ich złożenia, poprawienia lub uzupełnienia w wyznaczonym terminie. </w:t>
      </w:r>
    </w:p>
    <w:p w14:paraId="00E898FB" w14:textId="77777777" w:rsidR="005254D3" w:rsidRDefault="005254D3" w:rsidP="005254D3">
      <w:pPr>
        <w:pStyle w:val="Domylne"/>
        <w:spacing w:line="276" w:lineRule="auto"/>
        <w:jc w:val="both"/>
        <w:rPr>
          <w:rFonts w:ascii="Arial" w:hAnsi="Arial" w:cs="Arial"/>
          <w:color w:val="auto"/>
        </w:rPr>
      </w:pPr>
    </w:p>
    <w:p w14:paraId="76417F97" w14:textId="1127D882" w:rsidR="005254D3" w:rsidRDefault="00605B6D"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2AA13E06" w14:textId="61E2DA20" w:rsidR="00152170" w:rsidRPr="00152170" w:rsidRDefault="00152170" w:rsidP="00152170">
      <w:pPr>
        <w:autoSpaceDE w:val="0"/>
        <w:adjustRightInd w:val="0"/>
        <w:spacing w:line="276" w:lineRule="auto"/>
        <w:jc w:val="both"/>
        <w:rPr>
          <w:rFonts w:ascii="Arial" w:hAnsi="Arial"/>
          <w:color w:val="000000"/>
          <w:lang w:eastAsia="pl-PL"/>
        </w:rPr>
      </w:pPr>
      <w:r w:rsidRPr="00152170">
        <w:rPr>
          <w:rFonts w:ascii="Arial" w:hAnsi="Arial"/>
          <w:color w:val="000000"/>
          <w:lang w:eastAsia="pl-PL"/>
        </w:rPr>
        <w:t xml:space="preserve">Zamawiający nie wymaga złożenia </w:t>
      </w:r>
      <w:r w:rsidRPr="00152170">
        <w:rPr>
          <w:rFonts w:ascii="Arial" w:hAnsi="Arial" w:cs="Arial"/>
        </w:rPr>
        <w:t>przedmiotowych środków dowodowych natomiast jednocześnie Zamawiający wskazuję, że zgodnie z częścią XI pkt 10 SWZ „</w:t>
      </w:r>
      <w:r w:rsidRPr="00152170">
        <w:rPr>
          <w:rFonts w:ascii="Arial" w:hAnsi="Arial"/>
          <w:i/>
          <w:iCs/>
          <w:color w:val="000000"/>
          <w:lang w:eastAsia="pl-PL"/>
        </w:rPr>
        <w:t>Jeżeli Wykonawca nie złoży przedmiotowych środków dowodowych lub złożone przedmiotowe środki dowodowe będą niekompletne, Zamawiający wezwie do ich złożenia lub uzupełnienia w wyznaczonym terminie”.</w:t>
      </w:r>
      <w:r w:rsidRPr="00152170">
        <w:rPr>
          <w:rFonts w:ascii="Arial" w:hAnsi="Arial"/>
          <w:color w:val="000000"/>
          <w:lang w:eastAsia="pl-PL"/>
        </w:rPr>
        <w:t xml:space="preserve"> </w:t>
      </w:r>
    </w:p>
    <w:p w14:paraId="49C8BCB7" w14:textId="77777777" w:rsidR="005254D3" w:rsidRPr="00605B6D" w:rsidRDefault="005254D3" w:rsidP="005254D3">
      <w:pPr>
        <w:pStyle w:val="Domylne"/>
        <w:spacing w:line="276" w:lineRule="auto"/>
        <w:jc w:val="both"/>
        <w:rPr>
          <w:rFonts w:ascii="Arial" w:hAnsi="Arial" w:cs="Arial"/>
          <w:b/>
          <w:color w:val="auto"/>
        </w:rPr>
      </w:pPr>
    </w:p>
    <w:p w14:paraId="34FC9D69" w14:textId="77777777" w:rsidR="005254D3" w:rsidRDefault="00605B6D" w:rsidP="005254D3">
      <w:pPr>
        <w:pStyle w:val="Domylne"/>
        <w:spacing w:line="276" w:lineRule="auto"/>
        <w:jc w:val="both"/>
        <w:rPr>
          <w:rFonts w:ascii="Arial" w:hAnsi="Arial" w:cs="Arial"/>
          <w:color w:val="auto"/>
        </w:rPr>
      </w:pPr>
      <w:r w:rsidRPr="00605B6D">
        <w:rPr>
          <w:rFonts w:ascii="Arial" w:hAnsi="Arial" w:cs="Arial"/>
          <w:color w:val="auto"/>
        </w:rPr>
        <w:t xml:space="preserve">2. Dotyczy SWZ pkt VI, podpunkt 3.4 W jaki sposób należy potwierdzić doświadczenie „w zakresie serwisu technicznego tomografu”? Czy Zamawiający wymagać będzie dostarczenia certyfikatu odbytego szkolenia? Jeśli tak to czy Zamawiający ma wymagania jakościowe dotyczące podmiotu przeprowadzającego szkolenie? Nadmieniamy, iż dopuszczenie osób nieprzeszkolonych w odpowiednich jednostkach szkoleniowych może wpłynąć na bezpieczeństwo użytkowania tomografu.  </w:t>
      </w:r>
    </w:p>
    <w:p w14:paraId="5A2F9252" w14:textId="77777777" w:rsidR="005254D3" w:rsidRDefault="005254D3" w:rsidP="005254D3">
      <w:pPr>
        <w:pStyle w:val="Domylne"/>
        <w:spacing w:line="276" w:lineRule="auto"/>
        <w:jc w:val="both"/>
        <w:rPr>
          <w:rFonts w:ascii="Arial" w:hAnsi="Arial" w:cs="Arial"/>
          <w:b/>
          <w:color w:val="auto"/>
        </w:rPr>
      </w:pPr>
    </w:p>
    <w:p w14:paraId="6E0D3113" w14:textId="00740AD0" w:rsidR="005254D3" w:rsidRDefault="00605B6D"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7ECF7C77" w14:textId="72349577" w:rsidR="00152170" w:rsidRDefault="00152170" w:rsidP="005254D3">
      <w:pPr>
        <w:pStyle w:val="Domylne"/>
        <w:spacing w:line="276" w:lineRule="auto"/>
        <w:jc w:val="both"/>
        <w:rPr>
          <w:rFonts w:ascii="Arial" w:hAnsi="Arial" w:cs="Arial"/>
          <w:b/>
          <w:color w:val="auto"/>
        </w:rPr>
      </w:pPr>
      <w:r>
        <w:rPr>
          <w:rFonts w:ascii="Arial" w:hAnsi="Arial" w:cs="Arial"/>
          <w:color w:val="auto"/>
        </w:rPr>
        <w:t>Zamaw</w:t>
      </w:r>
      <w:r w:rsidR="00ED6C85">
        <w:rPr>
          <w:rFonts w:ascii="Arial" w:hAnsi="Arial" w:cs="Arial"/>
          <w:color w:val="auto"/>
        </w:rPr>
        <w:t xml:space="preserve">iający wyjaśnia, że </w:t>
      </w:r>
      <w:r w:rsidRPr="00605B6D">
        <w:rPr>
          <w:rFonts w:ascii="Arial" w:hAnsi="Arial" w:cs="Arial"/>
          <w:color w:val="auto"/>
        </w:rPr>
        <w:t>doświadczenie „w zakresie serwisu technicznego tomografu”</w:t>
      </w:r>
      <w:r w:rsidR="00ED6C85">
        <w:rPr>
          <w:rFonts w:ascii="Arial" w:hAnsi="Arial" w:cs="Arial"/>
          <w:color w:val="auto"/>
        </w:rPr>
        <w:t xml:space="preserve"> Wykonawca winien potwierdzić składając „Wykaz osób” zgodnie z załącznikiem nr 5 do SWZ. Zgodnie z zapisami SWZ przed wyborem najkorzystniejszej oferty, Zamawiający wezwie Wykonawcę, którego oferta zostanie najwyżej oceniona do złożenia ww. dokumentu.</w:t>
      </w:r>
    </w:p>
    <w:p w14:paraId="0B208537" w14:textId="77777777" w:rsidR="005254D3" w:rsidRPr="00605B6D" w:rsidRDefault="005254D3" w:rsidP="005254D3">
      <w:pPr>
        <w:pStyle w:val="Domylne"/>
        <w:spacing w:line="276" w:lineRule="auto"/>
        <w:jc w:val="both"/>
        <w:rPr>
          <w:rFonts w:ascii="Arial" w:hAnsi="Arial" w:cs="Arial"/>
          <w:b/>
          <w:color w:val="auto"/>
        </w:rPr>
      </w:pPr>
    </w:p>
    <w:p w14:paraId="79A34440" w14:textId="77777777" w:rsidR="00605B6D" w:rsidRDefault="00605B6D" w:rsidP="005254D3">
      <w:pPr>
        <w:pStyle w:val="Domylne"/>
        <w:spacing w:line="276" w:lineRule="auto"/>
        <w:jc w:val="both"/>
        <w:rPr>
          <w:rFonts w:ascii="Arial" w:hAnsi="Arial" w:cs="Arial"/>
          <w:color w:val="auto"/>
        </w:rPr>
      </w:pPr>
      <w:r w:rsidRPr="00605B6D">
        <w:rPr>
          <w:rFonts w:ascii="Arial" w:hAnsi="Arial" w:cs="Arial"/>
          <w:color w:val="auto"/>
        </w:rPr>
        <w:t>3. Dotyczy wzoru umowy paragraf 4 pkt 1. Prosimy o wskazanie, w którym miejscu w dokumentach oferty należy wpisa</w:t>
      </w:r>
      <w:r w:rsidR="005254D3">
        <w:rPr>
          <w:rFonts w:ascii="Arial" w:hAnsi="Arial" w:cs="Arial"/>
          <w:color w:val="auto"/>
        </w:rPr>
        <w:t xml:space="preserve">ć proponowany okres gwarancji? </w:t>
      </w:r>
    </w:p>
    <w:p w14:paraId="077E5113" w14:textId="77777777" w:rsidR="005254D3" w:rsidRDefault="005254D3" w:rsidP="005254D3">
      <w:pPr>
        <w:pStyle w:val="Domylne"/>
        <w:spacing w:line="276" w:lineRule="auto"/>
        <w:jc w:val="both"/>
        <w:rPr>
          <w:rFonts w:ascii="Arial" w:hAnsi="Arial" w:cs="Arial"/>
          <w:color w:val="auto"/>
        </w:rPr>
      </w:pPr>
    </w:p>
    <w:p w14:paraId="13F90944" w14:textId="6656FA7A" w:rsidR="005254D3" w:rsidRDefault="00605B6D"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1AF443E1" w14:textId="16141468" w:rsidR="00CA5210" w:rsidRDefault="00CA5210" w:rsidP="00CA5210">
      <w:pPr>
        <w:spacing w:after="0" w:line="240" w:lineRule="auto"/>
        <w:jc w:val="both"/>
        <w:rPr>
          <w:rFonts w:ascii="Arial" w:eastAsia="Tahoma" w:hAnsi="Arial" w:cs="Arial"/>
          <w:bCs/>
          <w:iCs/>
          <w:color w:val="00000A"/>
          <w:kern w:val="2"/>
        </w:rPr>
      </w:pPr>
      <w:r w:rsidRPr="003D78EC">
        <w:rPr>
          <w:rFonts w:ascii="Arial" w:eastAsia="Tahoma" w:hAnsi="Arial" w:cs="Arial"/>
          <w:bCs/>
          <w:iCs/>
          <w:color w:val="00000A"/>
          <w:kern w:val="2"/>
        </w:rPr>
        <w:t>Zamawiający dokonuje zmiany  §</w:t>
      </w:r>
      <w:r>
        <w:rPr>
          <w:rFonts w:ascii="Arial" w:eastAsia="Tahoma" w:hAnsi="Arial" w:cs="Arial"/>
          <w:bCs/>
          <w:iCs/>
          <w:color w:val="00000A"/>
          <w:kern w:val="2"/>
        </w:rPr>
        <w:t xml:space="preserve"> 4 ust. 1 </w:t>
      </w:r>
      <w:r w:rsidRPr="003D78EC">
        <w:rPr>
          <w:rFonts w:ascii="Arial" w:eastAsia="Tahoma" w:hAnsi="Arial" w:cs="Arial"/>
          <w:bCs/>
          <w:iCs/>
          <w:color w:val="00000A"/>
          <w:kern w:val="2"/>
        </w:rPr>
        <w:t xml:space="preserve"> projektowanych postanowień umowy, który otrzymuje brzmienie:</w:t>
      </w:r>
      <w:r>
        <w:rPr>
          <w:rFonts w:ascii="Arial" w:eastAsia="Tahoma" w:hAnsi="Arial" w:cs="Arial"/>
          <w:bCs/>
          <w:iCs/>
          <w:color w:val="00000A"/>
          <w:kern w:val="2"/>
        </w:rPr>
        <w:t xml:space="preserve"> </w:t>
      </w:r>
    </w:p>
    <w:p w14:paraId="27DCC3A4" w14:textId="77777777" w:rsidR="00CA5210" w:rsidRPr="00CA5210" w:rsidRDefault="00CA5210" w:rsidP="00CA5210">
      <w:pPr>
        <w:spacing w:after="0" w:line="240" w:lineRule="auto"/>
        <w:jc w:val="both"/>
        <w:rPr>
          <w:rFonts w:ascii="Arial" w:eastAsia="Tahoma" w:hAnsi="Arial" w:cs="Arial"/>
          <w:bCs/>
          <w:i/>
          <w:iCs/>
          <w:color w:val="00000A"/>
          <w:kern w:val="2"/>
        </w:rPr>
      </w:pPr>
    </w:p>
    <w:p w14:paraId="16B5394E" w14:textId="49225424" w:rsidR="00CA5210" w:rsidRPr="00CA5210" w:rsidRDefault="00CA5210" w:rsidP="00CA5210">
      <w:pPr>
        <w:tabs>
          <w:tab w:val="left" w:pos="708"/>
        </w:tabs>
        <w:spacing w:line="256" w:lineRule="auto"/>
        <w:contextualSpacing/>
        <w:jc w:val="both"/>
        <w:rPr>
          <w:rFonts w:ascii="Arial" w:hAnsi="Arial" w:cs="Arial"/>
          <w:i/>
          <w:iCs/>
          <w:lang w:eastAsia="ar-SA"/>
        </w:rPr>
      </w:pPr>
      <w:r w:rsidRPr="00CA5210">
        <w:rPr>
          <w:rFonts w:ascii="Arial" w:hAnsi="Arial" w:cs="Arial"/>
          <w:i/>
          <w:iCs/>
          <w:lang w:eastAsia="ar-SA"/>
        </w:rPr>
        <w:t>„Wykonawca udziela Zamawiającemu gwarancji jakości na zamontowane w sprzęcie części zamienne na okres minimum 12 miesięcy od daty uruchomienia sprzętu po ich zamontowaniu. Okres gwarancji nie może być krótszy niż okres gwarancji udzielanej przez producenta części”.</w:t>
      </w:r>
      <w:r w:rsidRPr="00CA5210">
        <w:rPr>
          <w:rFonts w:ascii="Arial" w:hAnsi="Arial" w:cs="Arial"/>
          <w:i/>
          <w:iCs/>
          <w:color w:val="FF0000"/>
          <w:lang w:eastAsia="ar-SA"/>
        </w:rPr>
        <w:t xml:space="preserve"> </w:t>
      </w:r>
    </w:p>
    <w:p w14:paraId="7B36F286" w14:textId="77777777" w:rsidR="00CA5210" w:rsidRDefault="00CA5210" w:rsidP="00CA5210">
      <w:pPr>
        <w:spacing w:after="0" w:line="240" w:lineRule="auto"/>
        <w:jc w:val="both"/>
        <w:rPr>
          <w:rFonts w:ascii="Arial" w:hAnsi="Arial" w:cs="Arial"/>
          <w:bCs/>
          <w:iCs/>
        </w:rPr>
      </w:pPr>
    </w:p>
    <w:p w14:paraId="0602FA9D" w14:textId="6BFD5CE3" w:rsidR="00CA5210" w:rsidRDefault="00CA5210" w:rsidP="00CA5210">
      <w:pPr>
        <w:spacing w:after="0" w:line="240" w:lineRule="auto"/>
        <w:jc w:val="both"/>
        <w:rPr>
          <w:rFonts w:ascii="Arial" w:hAnsi="Arial" w:cs="Arial"/>
          <w:bCs/>
          <w:iCs/>
        </w:rPr>
      </w:pPr>
      <w:r>
        <w:rPr>
          <w:rFonts w:ascii="Arial" w:hAnsi="Arial" w:cs="Arial"/>
          <w:bCs/>
          <w:iCs/>
        </w:rPr>
        <w:t>W załączeniu poprawiony załącznik nr 4 – projektowane postanowienia umowy.</w:t>
      </w:r>
    </w:p>
    <w:p w14:paraId="71E15145" w14:textId="6BF7B7FA" w:rsidR="00CA5210" w:rsidRDefault="00CA5210" w:rsidP="00CA5210">
      <w:pPr>
        <w:spacing w:after="0" w:line="240" w:lineRule="auto"/>
        <w:jc w:val="both"/>
        <w:rPr>
          <w:rFonts w:ascii="Arial" w:hAnsi="Arial" w:cs="Arial"/>
          <w:bCs/>
          <w:iCs/>
        </w:rPr>
      </w:pPr>
    </w:p>
    <w:p w14:paraId="1959F206" w14:textId="2AA6A1EE" w:rsidR="00CA5210" w:rsidRDefault="00CA5210" w:rsidP="00CA5210">
      <w:pPr>
        <w:spacing w:after="0" w:line="240" w:lineRule="auto"/>
        <w:jc w:val="both"/>
        <w:rPr>
          <w:rFonts w:ascii="Arial" w:hAnsi="Arial" w:cs="Arial"/>
          <w:bCs/>
          <w:iCs/>
        </w:rPr>
      </w:pPr>
    </w:p>
    <w:p w14:paraId="559EE174" w14:textId="77777777" w:rsidR="00CA5210" w:rsidRPr="002D6F7F" w:rsidRDefault="00CA5210" w:rsidP="00CA5210">
      <w:pPr>
        <w:spacing w:after="0" w:line="240" w:lineRule="auto"/>
        <w:jc w:val="both"/>
        <w:rPr>
          <w:rFonts w:ascii="Arial" w:hAnsi="Arial" w:cs="Arial"/>
          <w:bCs/>
          <w:iCs/>
        </w:rPr>
      </w:pPr>
    </w:p>
    <w:p w14:paraId="3B551D4C" w14:textId="77777777" w:rsidR="00CA5210" w:rsidRDefault="00CA5210" w:rsidP="00CA5210">
      <w:pPr>
        <w:spacing w:after="0" w:line="240" w:lineRule="auto"/>
        <w:jc w:val="both"/>
        <w:rPr>
          <w:rFonts w:ascii="Arial" w:eastAsia="Tahoma" w:hAnsi="Arial" w:cs="Arial"/>
          <w:b/>
          <w:bCs/>
          <w:iCs/>
          <w:color w:val="00000A"/>
          <w:kern w:val="2"/>
        </w:rPr>
      </w:pPr>
    </w:p>
    <w:p w14:paraId="60E3B71A" w14:textId="77777777" w:rsidR="00CA5210" w:rsidRDefault="00CA5210" w:rsidP="005254D3">
      <w:pPr>
        <w:pStyle w:val="Domylne"/>
        <w:spacing w:line="276" w:lineRule="auto"/>
        <w:jc w:val="both"/>
        <w:rPr>
          <w:rFonts w:ascii="Arial" w:hAnsi="Arial" w:cs="Arial"/>
          <w:b/>
          <w:color w:val="auto"/>
        </w:rPr>
      </w:pPr>
    </w:p>
    <w:p w14:paraId="1B1BA7DB" w14:textId="6F31B46D" w:rsidR="00605B6D" w:rsidRDefault="00605B6D" w:rsidP="005254D3">
      <w:pPr>
        <w:pStyle w:val="Domylne"/>
        <w:spacing w:line="276" w:lineRule="auto"/>
        <w:jc w:val="both"/>
        <w:rPr>
          <w:rFonts w:ascii="Arial" w:hAnsi="Arial" w:cs="Arial"/>
          <w:color w:val="auto"/>
        </w:rPr>
      </w:pPr>
      <w:r w:rsidRPr="00605B6D">
        <w:rPr>
          <w:rFonts w:ascii="Arial" w:hAnsi="Arial" w:cs="Arial"/>
          <w:color w:val="auto"/>
        </w:rPr>
        <w:t>4. Czy Zamawiający wymaga podłączenia tomografu do systemu zdalnej diagnostyki? Jeśli tak to czy Zamawiający będzie wymagać funkcjonalności zdalnego pobierania obrazów do analizy artefaktów w sposób zanonimizowany zgodnie z RODO? Ta funkcjonalność umożliwia bardzo szybką reakcję na problemy z obrazowaniem i pomaga znacznie szybciej przywrócić system do pracy. Po drugie czy Zamawiający będzie wymagał umiejętności zdalnej kalibracji lampy? W przypadku problemów z lampą ta umiejętność może pomóc w znacznie szybszej naprawie lampy</w:t>
      </w:r>
      <w:r w:rsidR="005254D3">
        <w:rPr>
          <w:rFonts w:ascii="Arial" w:hAnsi="Arial" w:cs="Arial"/>
          <w:color w:val="auto"/>
        </w:rPr>
        <w:t>.</w:t>
      </w:r>
    </w:p>
    <w:p w14:paraId="0F034D7C" w14:textId="77777777" w:rsidR="005254D3" w:rsidRPr="00605B6D" w:rsidRDefault="005254D3" w:rsidP="005254D3">
      <w:pPr>
        <w:pStyle w:val="Domylne"/>
        <w:spacing w:line="276" w:lineRule="auto"/>
        <w:jc w:val="both"/>
        <w:rPr>
          <w:rFonts w:ascii="Arial" w:hAnsi="Arial" w:cs="Arial"/>
          <w:color w:val="auto"/>
        </w:rPr>
      </w:pPr>
    </w:p>
    <w:p w14:paraId="0CC0481F" w14:textId="71823044" w:rsidR="00605B6D" w:rsidRDefault="00605B6D" w:rsidP="005254D3">
      <w:pPr>
        <w:pStyle w:val="Domylne"/>
        <w:spacing w:line="276" w:lineRule="auto"/>
        <w:jc w:val="both"/>
        <w:rPr>
          <w:rFonts w:ascii="Arial" w:hAnsi="Arial" w:cs="Arial"/>
          <w:b/>
          <w:color w:val="auto"/>
        </w:rPr>
      </w:pPr>
      <w:r>
        <w:rPr>
          <w:rFonts w:ascii="Arial" w:hAnsi="Arial" w:cs="Arial"/>
          <w:b/>
          <w:color w:val="auto"/>
        </w:rPr>
        <w:t>Odpowiedź:</w:t>
      </w:r>
      <w:r w:rsidR="00CA5210">
        <w:rPr>
          <w:rFonts w:ascii="Arial" w:hAnsi="Arial" w:cs="Arial"/>
          <w:b/>
          <w:color w:val="auto"/>
        </w:rPr>
        <w:t xml:space="preserve"> </w:t>
      </w:r>
    </w:p>
    <w:p w14:paraId="2A828BA1" w14:textId="2E6E880C" w:rsidR="00A94A8A" w:rsidRDefault="00A94A8A" w:rsidP="005254D3">
      <w:pPr>
        <w:pStyle w:val="Domylne"/>
        <w:spacing w:line="276" w:lineRule="auto"/>
        <w:jc w:val="both"/>
        <w:rPr>
          <w:rFonts w:ascii="Arial" w:hAnsi="Arial" w:cs="Arial"/>
          <w:color w:val="auto"/>
        </w:rPr>
      </w:pPr>
      <w:r>
        <w:rPr>
          <w:rFonts w:ascii="Arial" w:hAnsi="Arial" w:cs="Arial"/>
          <w:color w:val="auto"/>
        </w:rPr>
        <w:t>Zamawiający informuje, że obecnie aparat jest podłączony i ma możliwość diagnostyki zdalnej.</w:t>
      </w:r>
      <w:r w:rsidR="00635C09">
        <w:rPr>
          <w:rFonts w:ascii="Arial" w:hAnsi="Arial" w:cs="Arial"/>
          <w:color w:val="auto"/>
        </w:rPr>
        <w:t xml:space="preserve"> </w:t>
      </w:r>
      <w:r w:rsidR="008D08C0">
        <w:rPr>
          <w:rFonts w:ascii="Arial" w:hAnsi="Arial" w:cs="Arial"/>
          <w:color w:val="auto"/>
        </w:rPr>
        <w:t xml:space="preserve">Jednocześnie </w:t>
      </w:r>
      <w:r w:rsidR="00635C09">
        <w:rPr>
          <w:rFonts w:ascii="Arial" w:hAnsi="Arial" w:cs="Arial"/>
          <w:color w:val="auto"/>
        </w:rPr>
        <w:t xml:space="preserve">Zamawiający nie wymaga ale dopuszcza </w:t>
      </w:r>
      <w:r w:rsidR="00635C09" w:rsidRPr="00605B6D">
        <w:rPr>
          <w:rFonts w:ascii="Arial" w:hAnsi="Arial" w:cs="Arial"/>
          <w:color w:val="auto"/>
        </w:rPr>
        <w:t>funkcjonalnoś</w:t>
      </w:r>
      <w:r w:rsidR="008D08C0">
        <w:rPr>
          <w:rFonts w:ascii="Arial" w:hAnsi="Arial" w:cs="Arial"/>
          <w:color w:val="auto"/>
        </w:rPr>
        <w:t>ć</w:t>
      </w:r>
      <w:r w:rsidR="00635C09" w:rsidRPr="00605B6D">
        <w:rPr>
          <w:rFonts w:ascii="Arial" w:hAnsi="Arial" w:cs="Arial"/>
          <w:color w:val="auto"/>
        </w:rPr>
        <w:t xml:space="preserve"> zdalnego pobierania obrazów do analizy artefaktów w sposób zanonimizowany zgodnie z RODO</w:t>
      </w:r>
      <w:r w:rsidR="00635C09">
        <w:rPr>
          <w:rFonts w:ascii="Arial" w:hAnsi="Arial" w:cs="Arial"/>
          <w:color w:val="auto"/>
        </w:rPr>
        <w:t>.</w:t>
      </w:r>
    </w:p>
    <w:p w14:paraId="5D9A2740" w14:textId="011D10CB" w:rsidR="00A94A8A" w:rsidRPr="00A94A8A" w:rsidRDefault="00A94A8A" w:rsidP="005254D3">
      <w:pPr>
        <w:pStyle w:val="Domylne"/>
        <w:spacing w:line="276" w:lineRule="auto"/>
        <w:jc w:val="both"/>
        <w:rPr>
          <w:rFonts w:ascii="Arial" w:hAnsi="Arial" w:cs="Arial"/>
          <w:color w:val="auto"/>
        </w:rPr>
      </w:pPr>
      <w:r>
        <w:rPr>
          <w:rFonts w:ascii="Arial" w:hAnsi="Arial" w:cs="Arial"/>
          <w:color w:val="auto"/>
        </w:rPr>
        <w:t>Zamawiający nie dopuszcza zdalnej kalibracji lampy.</w:t>
      </w:r>
    </w:p>
    <w:p w14:paraId="479B77F9" w14:textId="77777777" w:rsidR="00605B6D" w:rsidRPr="00605B6D" w:rsidRDefault="00605B6D" w:rsidP="005254D3">
      <w:pPr>
        <w:pStyle w:val="Domylne"/>
        <w:spacing w:line="276" w:lineRule="auto"/>
        <w:jc w:val="both"/>
        <w:rPr>
          <w:rFonts w:ascii="Arial" w:hAnsi="Arial" w:cs="Arial"/>
          <w:b/>
          <w:color w:val="auto"/>
        </w:rPr>
      </w:pPr>
    </w:p>
    <w:p w14:paraId="32565377" w14:textId="77777777" w:rsidR="00605B6D" w:rsidRDefault="00605B6D" w:rsidP="005254D3">
      <w:pPr>
        <w:spacing w:after="0" w:line="276" w:lineRule="auto"/>
        <w:jc w:val="both"/>
        <w:rPr>
          <w:rFonts w:ascii="Arial" w:hAnsi="Arial" w:cs="Arial"/>
          <w:b/>
        </w:rPr>
      </w:pPr>
      <w:r>
        <w:rPr>
          <w:rFonts w:ascii="Arial" w:hAnsi="Arial" w:cs="Arial"/>
          <w:b/>
        </w:rPr>
        <w:t>II Pytania dotyczące wzoru umó</w:t>
      </w:r>
      <w:r w:rsidRPr="00605B6D">
        <w:rPr>
          <w:rFonts w:ascii="Arial" w:hAnsi="Arial" w:cs="Arial"/>
          <w:b/>
        </w:rPr>
        <w:t>w</w:t>
      </w:r>
    </w:p>
    <w:p w14:paraId="34CCC510" w14:textId="77777777" w:rsidR="005254D3" w:rsidRDefault="005254D3" w:rsidP="005254D3">
      <w:pPr>
        <w:spacing w:after="0" w:line="276" w:lineRule="auto"/>
        <w:jc w:val="both"/>
        <w:rPr>
          <w:rFonts w:ascii="Arial" w:hAnsi="Arial" w:cs="Arial"/>
          <w:b/>
        </w:rPr>
      </w:pPr>
    </w:p>
    <w:p w14:paraId="2EB0BF92" w14:textId="77777777" w:rsidR="00605B6D" w:rsidRPr="00012353" w:rsidRDefault="00605B6D" w:rsidP="005254D3">
      <w:pPr>
        <w:pStyle w:val="Standard"/>
        <w:tabs>
          <w:tab w:val="left" w:pos="7180"/>
        </w:tabs>
        <w:spacing w:line="276" w:lineRule="auto"/>
        <w:jc w:val="both"/>
        <w:rPr>
          <w:rFonts w:ascii="Arial" w:hAnsi="Arial"/>
          <w:sz w:val="22"/>
          <w:szCs w:val="22"/>
        </w:rPr>
      </w:pPr>
      <w:r w:rsidRPr="00012353">
        <w:rPr>
          <w:rFonts w:ascii="Arial" w:hAnsi="Arial"/>
          <w:sz w:val="22"/>
          <w:szCs w:val="22"/>
        </w:rPr>
        <w:t>1. Gwarancja jakośc</w:t>
      </w:r>
      <w:r w:rsidR="00DD48C7" w:rsidRPr="00012353">
        <w:rPr>
          <w:rFonts w:ascii="Arial" w:hAnsi="Arial"/>
          <w:sz w:val="22"/>
          <w:szCs w:val="22"/>
        </w:rPr>
        <w:t>i</w:t>
      </w:r>
    </w:p>
    <w:p w14:paraId="4DB205D3" w14:textId="77777777" w:rsidR="00605B6D" w:rsidRPr="0064066B" w:rsidRDefault="00605B6D"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 </w:t>
      </w:r>
    </w:p>
    <w:p w14:paraId="775ED1A2" w14:textId="1FA37B28" w:rsidR="00605B6D" w:rsidRDefault="00605B6D"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4 ust. 1 wzoru umowy – gwarancja jakości dotyczy odpowiedzialno</w:t>
      </w:r>
      <w:r w:rsidR="00DD48C7">
        <w:rPr>
          <w:rFonts w:ascii="Arial" w:hAnsi="Arial"/>
          <w:sz w:val="22"/>
          <w:szCs w:val="22"/>
        </w:rPr>
        <w:t>ści gwaranta za pewnego rodzaju</w:t>
      </w:r>
      <w:r w:rsidR="00DD48C7">
        <w:rPr>
          <w:rFonts w:ascii="Arial" w:hAnsi="Arial"/>
          <w:sz w:val="22"/>
          <w:szCs w:val="22"/>
        </w:rPr>
        <w:br/>
      </w:r>
      <w:r w:rsidRPr="0064066B">
        <w:rPr>
          <w:rFonts w:ascii="Arial" w:hAnsi="Arial"/>
          <w:sz w:val="22"/>
          <w:szCs w:val="22"/>
        </w:rPr>
        <w:t>niezgodność towaru z umową, wadliwość towaru. Brzmienie postanowienia jest nieprecyzyjne i nie</w:t>
      </w:r>
      <w:r w:rsidR="00DD48C7">
        <w:rPr>
          <w:rFonts w:ascii="Arial" w:hAnsi="Arial"/>
          <w:sz w:val="22"/>
          <w:szCs w:val="22"/>
        </w:rPr>
        <w:br/>
      </w:r>
      <w:r w:rsidRPr="0064066B">
        <w:rPr>
          <w:rFonts w:ascii="Arial" w:hAnsi="Arial"/>
          <w:sz w:val="22"/>
          <w:szCs w:val="22"/>
        </w:rPr>
        <w:t>uwzględnia sytuacji, w których powstała awaria/usterka spowodowana została np. okolicznościami siły wyższej, normalnego zużycia, ingerencją w sprzęt osób trzecich. Powo</w:t>
      </w:r>
      <w:r w:rsidR="00DD48C7">
        <w:rPr>
          <w:rFonts w:ascii="Arial" w:hAnsi="Arial"/>
          <w:sz w:val="22"/>
          <w:szCs w:val="22"/>
        </w:rPr>
        <w:t>duje to niemożność lub istotne</w:t>
      </w:r>
      <w:r w:rsidR="00DD48C7">
        <w:rPr>
          <w:rFonts w:ascii="Arial" w:hAnsi="Arial"/>
          <w:sz w:val="22"/>
          <w:szCs w:val="22"/>
        </w:rPr>
        <w:br/>
      </w:r>
      <w:r w:rsidRPr="0064066B">
        <w:rPr>
          <w:rFonts w:ascii="Arial" w:hAnsi="Arial"/>
          <w:sz w:val="22"/>
          <w:szCs w:val="22"/>
        </w:rPr>
        <w:t>utrudnienie wyliczenia kosztu usługi (może prowadzić do zawyżenia kosztu usługi wskutek konieczności objęcia dużego zakresu ryzyka) i ryzyka po stronie Wykonawcy.</w:t>
      </w:r>
    </w:p>
    <w:p w14:paraId="0B9D3B8D" w14:textId="77777777" w:rsidR="0064066B" w:rsidRDefault="0064066B" w:rsidP="005254D3">
      <w:pPr>
        <w:pStyle w:val="Standard"/>
        <w:tabs>
          <w:tab w:val="left" w:pos="7180"/>
        </w:tabs>
        <w:spacing w:line="276" w:lineRule="auto"/>
        <w:jc w:val="both"/>
        <w:rPr>
          <w:rFonts w:ascii="Arial" w:hAnsi="Arial"/>
          <w:sz w:val="22"/>
          <w:szCs w:val="22"/>
        </w:rPr>
      </w:pPr>
    </w:p>
    <w:p w14:paraId="2A0241E7" w14:textId="77777777" w:rsid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Czy w związku z tym Zamawiający wyraża zgodę na dodanie postanowienia, precyzującego w/w okoliczności, które odzwierciedla przyjęte rynkowo standardy wyłączające/ograniczające ryzyko Wykonawcy, a także naturę gwarancji:  </w:t>
      </w:r>
    </w:p>
    <w:p w14:paraId="33A6FECE" w14:textId="77777777" w:rsidR="0064066B" w:rsidRDefault="0064066B" w:rsidP="005254D3">
      <w:pPr>
        <w:pStyle w:val="Standard"/>
        <w:tabs>
          <w:tab w:val="left" w:pos="7180"/>
        </w:tabs>
        <w:spacing w:line="276" w:lineRule="auto"/>
        <w:jc w:val="both"/>
        <w:rPr>
          <w:rFonts w:ascii="Arial" w:hAnsi="Arial"/>
          <w:sz w:val="22"/>
          <w:szCs w:val="22"/>
        </w:rPr>
      </w:pPr>
    </w:p>
    <w:p w14:paraId="2889EE0B"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„Gwarancja określona niniejszą umową nie obejmuje awarii/usterek wynikających z:  </w:t>
      </w:r>
    </w:p>
    <w:p w14:paraId="4E7DE13B"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a. niewłaściwego użytkowania urządzenia, w tym niezgodnie z jego przeznaczeniem lub instrukcją użytkowania;  </w:t>
      </w:r>
    </w:p>
    <w:p w14:paraId="4E3667FA"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b. mechanicznego uszkodzenia urządzenia, powstałego z przyczyn leżących po stronie Zamawiającego lub osób trzecich i wywołane nimi wady;  </w:t>
      </w:r>
    </w:p>
    <w:p w14:paraId="183FCFF8"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c. samowolnych napraw, przeróbek lub zmian konstrukcyjnych (dokonywanych przez Zamawiającego lub inne nieuprawnione osoby);  </w:t>
      </w:r>
    </w:p>
    <w:p w14:paraId="631A1104"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d. jakiejkolwiek ingerencji osób trzecich;  </w:t>
      </w:r>
    </w:p>
    <w:p w14:paraId="7A0BC1EF"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e. uszkodzenia spowodowane zdarzeniami noszącymi znamiona siły wyższej (pożar, powódź,  </w:t>
      </w:r>
    </w:p>
    <w:p w14:paraId="301BD4DA" w14:textId="77777777" w:rsid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f. normalnego zużycia wymienionych części</w:t>
      </w:r>
    </w:p>
    <w:p w14:paraId="36C17FBE" w14:textId="77777777" w:rsidR="00DD48C7" w:rsidRDefault="00DD48C7" w:rsidP="005254D3">
      <w:pPr>
        <w:pStyle w:val="Standard"/>
        <w:tabs>
          <w:tab w:val="left" w:pos="7180"/>
        </w:tabs>
        <w:spacing w:line="276" w:lineRule="auto"/>
        <w:jc w:val="both"/>
        <w:rPr>
          <w:rFonts w:ascii="Arial" w:hAnsi="Arial"/>
          <w:i/>
          <w:sz w:val="22"/>
          <w:szCs w:val="22"/>
        </w:rPr>
      </w:pPr>
    </w:p>
    <w:p w14:paraId="384E7FFB" w14:textId="77777777" w:rsidR="0064066B" w:rsidRDefault="0064066B"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46103E3B" w14:textId="20C763C3" w:rsidR="00EC5B01" w:rsidRDefault="00EC5B01" w:rsidP="00EC5B01">
      <w:pPr>
        <w:spacing w:after="0" w:line="240" w:lineRule="auto"/>
        <w:jc w:val="both"/>
        <w:rPr>
          <w:rFonts w:ascii="Arial" w:eastAsia="Tahoma" w:hAnsi="Arial" w:cs="Arial"/>
          <w:bCs/>
          <w:iCs/>
          <w:color w:val="00000A"/>
          <w:kern w:val="2"/>
        </w:rPr>
      </w:pPr>
      <w:r w:rsidRPr="008757E4">
        <w:rPr>
          <w:rFonts w:ascii="Arial" w:eastAsia="Tahoma" w:hAnsi="Arial" w:cs="Arial"/>
          <w:bCs/>
          <w:iCs/>
          <w:color w:val="00000A"/>
          <w:kern w:val="2"/>
        </w:rPr>
        <w:t>Zamawiający wyjaśnia, że wady urządzeń części zamiennych wynikające z niewłaściwego użytkowania urządzenia</w:t>
      </w:r>
      <w:r>
        <w:rPr>
          <w:rFonts w:ascii="Arial" w:eastAsia="Tahoma" w:hAnsi="Arial" w:cs="Arial"/>
          <w:bCs/>
          <w:iCs/>
          <w:color w:val="00000A"/>
          <w:kern w:val="2"/>
        </w:rPr>
        <w:t xml:space="preserve"> </w:t>
      </w:r>
      <w:r w:rsidRPr="008757E4">
        <w:rPr>
          <w:rFonts w:ascii="Arial" w:eastAsia="Tahoma" w:hAnsi="Arial" w:cs="Arial"/>
          <w:bCs/>
          <w:iCs/>
          <w:color w:val="00000A"/>
          <w:kern w:val="2"/>
        </w:rPr>
        <w:t>przez Zamawiającego nie są objęte gwarancją o której mowa w</w:t>
      </w:r>
      <w:r>
        <w:rPr>
          <w:rFonts w:ascii="Arial" w:eastAsia="Tahoma" w:hAnsi="Arial" w:cs="Arial"/>
          <w:bCs/>
          <w:iCs/>
          <w:color w:val="00000A"/>
          <w:kern w:val="2"/>
        </w:rPr>
        <w:t xml:space="preserve"> </w:t>
      </w:r>
      <w:r w:rsidRPr="0064066B">
        <w:rPr>
          <w:rFonts w:ascii="Arial" w:hAnsi="Arial"/>
        </w:rPr>
        <w:t>§</w:t>
      </w:r>
      <w:r>
        <w:rPr>
          <w:rFonts w:ascii="Arial" w:hAnsi="Arial"/>
        </w:rPr>
        <w:t>4</w:t>
      </w:r>
      <w:r w:rsidRPr="008757E4">
        <w:rPr>
          <w:rFonts w:ascii="Arial" w:eastAsia="Tahoma" w:hAnsi="Arial" w:cs="Arial"/>
          <w:bCs/>
          <w:iCs/>
          <w:color w:val="00000A"/>
          <w:kern w:val="2"/>
        </w:rPr>
        <w:t xml:space="preserve"> projektowanych postanowień umowy.</w:t>
      </w:r>
    </w:p>
    <w:p w14:paraId="36907F80" w14:textId="77777777" w:rsidR="00DD48C7" w:rsidRPr="00605B6D" w:rsidRDefault="00DD48C7" w:rsidP="005254D3">
      <w:pPr>
        <w:pStyle w:val="Domylne"/>
        <w:spacing w:line="276" w:lineRule="auto"/>
        <w:jc w:val="both"/>
        <w:rPr>
          <w:rFonts w:ascii="Arial" w:hAnsi="Arial" w:cs="Arial"/>
          <w:b/>
          <w:color w:val="auto"/>
        </w:rPr>
      </w:pPr>
    </w:p>
    <w:p w14:paraId="607817A2" w14:textId="77777777" w:rsidR="0064066B" w:rsidRPr="00DD48C7" w:rsidRDefault="0064066B" w:rsidP="005254D3">
      <w:pPr>
        <w:pStyle w:val="Standard"/>
        <w:tabs>
          <w:tab w:val="left" w:pos="7180"/>
        </w:tabs>
        <w:spacing w:line="276" w:lineRule="auto"/>
        <w:jc w:val="both"/>
        <w:rPr>
          <w:rFonts w:ascii="Arial" w:hAnsi="Arial"/>
          <w:sz w:val="22"/>
          <w:szCs w:val="22"/>
        </w:rPr>
      </w:pPr>
      <w:r w:rsidRPr="00DD48C7">
        <w:rPr>
          <w:rFonts w:ascii="Arial" w:hAnsi="Arial"/>
          <w:sz w:val="22"/>
          <w:szCs w:val="22"/>
        </w:rPr>
        <w:t xml:space="preserve">2. </w:t>
      </w:r>
      <w:r w:rsidRPr="00012353">
        <w:rPr>
          <w:rFonts w:ascii="Arial" w:hAnsi="Arial"/>
          <w:sz w:val="22"/>
          <w:szCs w:val="22"/>
        </w:rPr>
        <w:t>Rękojmia</w:t>
      </w:r>
    </w:p>
    <w:p w14:paraId="7A2F7C49" w14:textId="77777777" w:rsidR="0064066B" w:rsidRP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 </w:t>
      </w:r>
    </w:p>
    <w:p w14:paraId="6165EF1A" w14:textId="77777777" w:rsidR="008D08C0"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Mając na względzie fakt, iż rękojmia jest instytucją niedostosowaną do specyfiki [urządzeń </w:t>
      </w:r>
    </w:p>
    <w:p w14:paraId="7A58B14A" w14:textId="77777777" w:rsidR="008D08C0" w:rsidRDefault="008D08C0" w:rsidP="005254D3">
      <w:pPr>
        <w:pStyle w:val="Standard"/>
        <w:tabs>
          <w:tab w:val="left" w:pos="7180"/>
        </w:tabs>
        <w:spacing w:line="276" w:lineRule="auto"/>
        <w:jc w:val="both"/>
        <w:rPr>
          <w:rFonts w:ascii="Arial" w:hAnsi="Arial"/>
          <w:sz w:val="22"/>
          <w:szCs w:val="22"/>
        </w:rPr>
      </w:pPr>
    </w:p>
    <w:p w14:paraId="37965673" w14:textId="77777777" w:rsidR="008D08C0" w:rsidRDefault="008D08C0" w:rsidP="005254D3">
      <w:pPr>
        <w:pStyle w:val="Standard"/>
        <w:tabs>
          <w:tab w:val="left" w:pos="7180"/>
        </w:tabs>
        <w:spacing w:line="276" w:lineRule="auto"/>
        <w:jc w:val="both"/>
        <w:rPr>
          <w:rFonts w:ascii="Arial" w:hAnsi="Arial"/>
          <w:sz w:val="22"/>
          <w:szCs w:val="22"/>
        </w:rPr>
      </w:pPr>
    </w:p>
    <w:p w14:paraId="1D7F4947" w14:textId="77777777" w:rsidR="008D08C0" w:rsidRDefault="008D08C0" w:rsidP="005254D3">
      <w:pPr>
        <w:pStyle w:val="Standard"/>
        <w:tabs>
          <w:tab w:val="left" w:pos="7180"/>
        </w:tabs>
        <w:spacing w:line="276" w:lineRule="auto"/>
        <w:jc w:val="both"/>
        <w:rPr>
          <w:rFonts w:ascii="Arial" w:hAnsi="Arial"/>
          <w:sz w:val="22"/>
          <w:szCs w:val="22"/>
        </w:rPr>
      </w:pPr>
    </w:p>
    <w:p w14:paraId="372AF7EB" w14:textId="77777777" w:rsidR="008D08C0" w:rsidRDefault="008D08C0" w:rsidP="005254D3">
      <w:pPr>
        <w:pStyle w:val="Standard"/>
        <w:tabs>
          <w:tab w:val="left" w:pos="7180"/>
        </w:tabs>
        <w:spacing w:line="276" w:lineRule="auto"/>
        <w:jc w:val="both"/>
        <w:rPr>
          <w:rFonts w:ascii="Arial" w:hAnsi="Arial"/>
          <w:sz w:val="22"/>
          <w:szCs w:val="22"/>
        </w:rPr>
      </w:pPr>
    </w:p>
    <w:p w14:paraId="0AC005F1" w14:textId="011BDD4F" w:rsid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medycznych/rynku serwisu urządzeń medycznych] i w związku z tym standardem staje się ograniczanie lub wyłączanie rękojmi w zamian za udzielenie Zamawiającym gwarancji na lepszych i dogodniejszych dla Zamawiających warunkach wykonywania uprawnień z gwarancji, Wykonawca proponuje zmianę § 4 ust. 2 i wskazanie, że uprawnienie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powinno więc odpowiadać okresowi udzielanej rękojmi.  </w:t>
      </w:r>
    </w:p>
    <w:p w14:paraId="03B0A720" w14:textId="77777777" w:rsidR="0064066B" w:rsidRDefault="0064066B" w:rsidP="005254D3">
      <w:pPr>
        <w:pStyle w:val="Standard"/>
        <w:tabs>
          <w:tab w:val="left" w:pos="7180"/>
        </w:tabs>
        <w:spacing w:line="276" w:lineRule="auto"/>
        <w:jc w:val="both"/>
        <w:rPr>
          <w:rFonts w:ascii="Arial" w:hAnsi="Arial"/>
          <w:sz w:val="22"/>
          <w:szCs w:val="22"/>
        </w:rPr>
      </w:pPr>
    </w:p>
    <w:p w14:paraId="2B082F6C" w14:textId="77777777" w:rsid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sz w:val="22"/>
          <w:szCs w:val="22"/>
        </w:rPr>
        <w:t>Dodatkowo wskazujemy, że zastosowanie instytucji rękojmi wiąże się z ryzykiem możliwości odstąpienia od umowy przez Zamawiającego, co – jest niekorzystne i niecelowe również dla Zamawiającego. W związku z tym, w naszej ocenie, zasadne jest wyłączenie prawa do odstąpienia na podstawie rękojmi, które stanowi dodatkowe ryzyko dla Wykonawcy, a rezygnacja z którego dla Zamawiającego nie będzie stanowiła istotnego zmniejszenia jego praw wynikających z Umowy. Proponujemy wobec tego dodanie następującego zdania do § 4 ust. 4</w:t>
      </w:r>
      <w:r w:rsidRPr="0064066B">
        <w:rPr>
          <w:rFonts w:ascii="Arial" w:hAnsi="Arial"/>
          <w:i/>
          <w:sz w:val="22"/>
          <w:szCs w:val="22"/>
        </w:rPr>
        <w:t>:„Niezależnie od uprawnień wynikających z gwarancji, Zamawiającemu przysługuje prawo wykorzystania uprawnień z rękojmi – na zasadach ogólnych, z wyłączeniem prawa do odstąpienia od umowy.”</w:t>
      </w:r>
    </w:p>
    <w:p w14:paraId="74100FEF" w14:textId="77777777" w:rsidR="00012353" w:rsidRDefault="00012353" w:rsidP="005254D3">
      <w:pPr>
        <w:pStyle w:val="Domylne"/>
        <w:spacing w:line="276" w:lineRule="auto"/>
        <w:jc w:val="both"/>
        <w:rPr>
          <w:rFonts w:ascii="Arial" w:eastAsia="SimSun" w:hAnsi="Arial" w:cs="Arial"/>
          <w:i/>
          <w:color w:val="auto"/>
          <w:kern w:val="3"/>
          <w:bdr w:val="none" w:sz="0" w:space="0" w:color="auto"/>
          <w:lang w:eastAsia="zh-CN" w:bidi="hi-IN"/>
        </w:rPr>
      </w:pPr>
    </w:p>
    <w:p w14:paraId="27402B87" w14:textId="77777777" w:rsidR="0064066B" w:rsidRPr="0064066B" w:rsidRDefault="0064066B"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21CADF20" w14:textId="454B3FD6" w:rsidR="0064066B" w:rsidRPr="00EC5B01" w:rsidRDefault="00EC5B01" w:rsidP="005254D3">
      <w:pPr>
        <w:pStyle w:val="Standard"/>
        <w:tabs>
          <w:tab w:val="left" w:pos="7180"/>
        </w:tabs>
        <w:spacing w:line="276" w:lineRule="auto"/>
        <w:jc w:val="both"/>
        <w:rPr>
          <w:rFonts w:ascii="Arial" w:hAnsi="Arial"/>
          <w:sz w:val="22"/>
          <w:szCs w:val="22"/>
        </w:rPr>
      </w:pPr>
      <w:r w:rsidRPr="00EC5B01">
        <w:rPr>
          <w:rFonts w:ascii="Arial" w:eastAsia="Tahoma" w:hAnsi="Arial"/>
          <w:bCs/>
          <w:iCs/>
          <w:color w:val="00000A"/>
          <w:kern w:val="2"/>
          <w:sz w:val="22"/>
          <w:szCs w:val="22"/>
        </w:rPr>
        <w:t>Zamawiający nie dokonuje zmiany zapisów projektowanych postanowień umowy.</w:t>
      </w:r>
    </w:p>
    <w:p w14:paraId="6EF29D14" w14:textId="77777777" w:rsidR="0064066B" w:rsidRDefault="0064066B" w:rsidP="005254D3">
      <w:pPr>
        <w:pStyle w:val="Standard"/>
        <w:tabs>
          <w:tab w:val="left" w:pos="7180"/>
        </w:tabs>
        <w:spacing w:line="276" w:lineRule="auto"/>
        <w:jc w:val="both"/>
        <w:rPr>
          <w:rFonts w:ascii="Arial" w:hAnsi="Arial"/>
          <w:sz w:val="22"/>
          <w:szCs w:val="22"/>
        </w:rPr>
      </w:pPr>
    </w:p>
    <w:p w14:paraId="6C80EA6B" w14:textId="77777777" w:rsidR="0064066B" w:rsidRPr="00DD48C7" w:rsidRDefault="0064066B" w:rsidP="005254D3">
      <w:pPr>
        <w:pStyle w:val="Standard"/>
        <w:tabs>
          <w:tab w:val="left" w:pos="7180"/>
        </w:tabs>
        <w:spacing w:line="276" w:lineRule="auto"/>
        <w:jc w:val="both"/>
        <w:rPr>
          <w:rFonts w:ascii="Arial" w:hAnsi="Arial"/>
          <w:sz w:val="22"/>
          <w:szCs w:val="22"/>
        </w:rPr>
      </w:pPr>
      <w:r w:rsidRPr="00DD48C7">
        <w:rPr>
          <w:rFonts w:ascii="Arial" w:hAnsi="Arial"/>
          <w:sz w:val="22"/>
          <w:szCs w:val="22"/>
        </w:rPr>
        <w:t xml:space="preserve">3. </w:t>
      </w:r>
      <w:r w:rsidRPr="00012353">
        <w:rPr>
          <w:rFonts w:ascii="Arial" w:hAnsi="Arial"/>
          <w:sz w:val="22"/>
          <w:szCs w:val="22"/>
        </w:rPr>
        <w:t>BHP</w:t>
      </w:r>
      <w:r w:rsidRPr="00DD48C7">
        <w:rPr>
          <w:rFonts w:ascii="Arial" w:hAnsi="Arial"/>
          <w:sz w:val="22"/>
          <w:szCs w:val="22"/>
        </w:rPr>
        <w:t xml:space="preserve"> </w:t>
      </w:r>
    </w:p>
    <w:p w14:paraId="28AE0947" w14:textId="77777777" w:rsidR="0064066B" w:rsidRP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 </w:t>
      </w:r>
    </w:p>
    <w:p w14:paraId="37A6ACC1" w14:textId="77777777" w:rsidR="0064066B" w:rsidRP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W przypadku wizyt u Zamawiającego, współpraca Zamawiającego w kwestiach bhp jest kluczowa. Czy zamawiający wyraża zgodę na dodanie do postanowień wzoru umowy postanowienia z odpowiednim obowiązkiem Zamawiającego w tym zakresie: </w:t>
      </w:r>
    </w:p>
    <w:p w14:paraId="103E384A"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„Zamawiający jest zobowiązany do współpracy z Wykonawcą w celu zapewnienia właściwe warunków bezpieczeństwa personelowi Wykonawcy, w trakcie realizacji usług, w tym:  </w:t>
      </w:r>
    </w:p>
    <w:p w14:paraId="3E022FFF"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a)         podjęcia wszelkich kroków mających na celu zapobieżenie przekazaniu czynników zakaźnych przenoszonych poprzez krew i/lub płyny ustrojowe;  </w:t>
      </w:r>
    </w:p>
    <w:p w14:paraId="74F81D8E" w14:textId="77777777" w:rsidR="0064066B" w:rsidRP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 xml:space="preserve">b)         przestrzegania norm postępowania obowiązujących w przypadku zdarzeń dotyczących narażenia na kontakt z krwią lub płynami ustrojowymi, </w:t>
      </w:r>
    </w:p>
    <w:p w14:paraId="6D92BB35" w14:textId="77777777" w:rsidR="0064066B" w:rsidRDefault="0064066B" w:rsidP="005254D3">
      <w:pPr>
        <w:pStyle w:val="Standard"/>
        <w:tabs>
          <w:tab w:val="left" w:pos="7180"/>
        </w:tabs>
        <w:spacing w:line="276" w:lineRule="auto"/>
        <w:jc w:val="both"/>
        <w:rPr>
          <w:rFonts w:ascii="Arial" w:hAnsi="Arial"/>
          <w:i/>
          <w:sz w:val="22"/>
          <w:szCs w:val="22"/>
        </w:rPr>
      </w:pPr>
      <w:r w:rsidRPr="0064066B">
        <w:rPr>
          <w:rFonts w:ascii="Arial" w:hAnsi="Arial"/>
          <w:i/>
          <w:sz w:val="22"/>
          <w:szCs w:val="22"/>
        </w:rPr>
        <w:t>c)         podjęcia kroków wymaganych w instrukcji urządzenia (w szczególności dezynfekcji sprzętu przed kontaktem z personelem Wykonawcy i potwierdzenia tego piśmie na prośbę Wykonawcy)”?</w:t>
      </w:r>
    </w:p>
    <w:p w14:paraId="3124CC60" w14:textId="77777777" w:rsidR="0064066B" w:rsidRDefault="0064066B" w:rsidP="005254D3">
      <w:pPr>
        <w:pStyle w:val="Standard"/>
        <w:tabs>
          <w:tab w:val="left" w:pos="7180"/>
        </w:tabs>
        <w:spacing w:line="276" w:lineRule="auto"/>
        <w:jc w:val="both"/>
        <w:rPr>
          <w:rFonts w:ascii="Arial" w:hAnsi="Arial"/>
          <w:i/>
          <w:sz w:val="22"/>
          <w:szCs w:val="22"/>
        </w:rPr>
      </w:pPr>
    </w:p>
    <w:p w14:paraId="24DEB5F3" w14:textId="77777777" w:rsidR="00EC5B01" w:rsidRDefault="0064066B" w:rsidP="005254D3">
      <w:pPr>
        <w:pStyle w:val="Domylne"/>
        <w:spacing w:line="276" w:lineRule="auto"/>
        <w:jc w:val="both"/>
        <w:rPr>
          <w:rFonts w:ascii="Arial" w:eastAsia="Tahoma" w:hAnsi="Arial" w:cs="Arial"/>
          <w:bCs/>
          <w:iCs/>
          <w:color w:val="00000A"/>
          <w:kern w:val="2"/>
        </w:rPr>
      </w:pPr>
      <w:r w:rsidRPr="00EE7087">
        <w:rPr>
          <w:rFonts w:ascii="Arial" w:hAnsi="Arial" w:cs="Arial"/>
          <w:b/>
          <w:color w:val="auto"/>
        </w:rPr>
        <w:t>Odpowiedź:</w:t>
      </w:r>
      <w:r w:rsidR="00EC5B01" w:rsidRPr="00EC5B01">
        <w:rPr>
          <w:rFonts w:ascii="Arial" w:eastAsia="Tahoma" w:hAnsi="Arial" w:cs="Arial"/>
          <w:bCs/>
          <w:iCs/>
          <w:color w:val="00000A"/>
          <w:kern w:val="2"/>
        </w:rPr>
        <w:t xml:space="preserve"> </w:t>
      </w:r>
    </w:p>
    <w:p w14:paraId="6BC15CE8" w14:textId="2D72B6E2" w:rsidR="0064066B" w:rsidRDefault="00EC5B01" w:rsidP="005254D3">
      <w:pPr>
        <w:pStyle w:val="Domylne"/>
        <w:spacing w:line="276" w:lineRule="auto"/>
        <w:jc w:val="both"/>
        <w:rPr>
          <w:rFonts w:ascii="Arial" w:hAnsi="Arial" w:cs="Arial"/>
          <w:b/>
          <w:color w:val="auto"/>
        </w:rPr>
      </w:pPr>
      <w:r w:rsidRPr="002D6F7F">
        <w:rPr>
          <w:rFonts w:ascii="Arial" w:eastAsia="Tahoma" w:hAnsi="Arial" w:cs="Arial"/>
          <w:bCs/>
          <w:iCs/>
          <w:color w:val="00000A"/>
          <w:kern w:val="2"/>
        </w:rPr>
        <w:t>Zamawiaj</w:t>
      </w:r>
      <w:r>
        <w:rPr>
          <w:rFonts w:ascii="Arial" w:eastAsia="Tahoma" w:hAnsi="Arial" w:cs="Arial"/>
          <w:bCs/>
          <w:iCs/>
          <w:color w:val="00000A"/>
          <w:kern w:val="2"/>
        </w:rPr>
        <w:t xml:space="preserve">ący nie dokonuje zmiany zapisów </w:t>
      </w:r>
      <w:r w:rsidRPr="002D6F7F">
        <w:rPr>
          <w:rFonts w:ascii="Arial" w:eastAsia="Tahoma" w:hAnsi="Arial" w:cs="Arial"/>
          <w:bCs/>
          <w:iCs/>
          <w:color w:val="00000A"/>
          <w:kern w:val="2"/>
        </w:rPr>
        <w:t>projektowanych postanowie</w:t>
      </w:r>
      <w:r>
        <w:rPr>
          <w:rFonts w:ascii="Arial" w:eastAsia="Tahoma" w:hAnsi="Arial" w:cs="Arial"/>
          <w:bCs/>
          <w:iCs/>
          <w:color w:val="00000A"/>
          <w:kern w:val="2"/>
        </w:rPr>
        <w:t>ń</w:t>
      </w:r>
      <w:r w:rsidRPr="002D6F7F">
        <w:rPr>
          <w:rFonts w:ascii="Arial" w:eastAsia="Tahoma" w:hAnsi="Arial" w:cs="Arial"/>
          <w:bCs/>
          <w:iCs/>
          <w:color w:val="00000A"/>
          <w:kern w:val="2"/>
        </w:rPr>
        <w:t xml:space="preserve"> umowy.</w:t>
      </w:r>
    </w:p>
    <w:p w14:paraId="74162EE8" w14:textId="77777777" w:rsidR="00DD48C7" w:rsidRPr="0064066B" w:rsidRDefault="00DD48C7" w:rsidP="005254D3">
      <w:pPr>
        <w:pStyle w:val="Domylne"/>
        <w:spacing w:line="276" w:lineRule="auto"/>
        <w:jc w:val="both"/>
        <w:rPr>
          <w:rFonts w:ascii="Arial" w:hAnsi="Arial" w:cs="Arial"/>
          <w:b/>
          <w:color w:val="auto"/>
        </w:rPr>
      </w:pPr>
    </w:p>
    <w:p w14:paraId="12127996" w14:textId="77777777" w:rsidR="0064066B" w:rsidRPr="00DD48C7" w:rsidRDefault="0064066B" w:rsidP="005254D3">
      <w:pPr>
        <w:pStyle w:val="Standard"/>
        <w:tabs>
          <w:tab w:val="left" w:pos="7180"/>
        </w:tabs>
        <w:spacing w:line="276" w:lineRule="auto"/>
        <w:jc w:val="both"/>
        <w:rPr>
          <w:rFonts w:ascii="Arial" w:hAnsi="Arial"/>
          <w:sz w:val="22"/>
          <w:szCs w:val="22"/>
        </w:rPr>
      </w:pPr>
      <w:r w:rsidRPr="00DD48C7">
        <w:rPr>
          <w:rFonts w:ascii="Arial" w:hAnsi="Arial"/>
          <w:sz w:val="22"/>
          <w:szCs w:val="22"/>
        </w:rPr>
        <w:t xml:space="preserve">4. </w:t>
      </w:r>
      <w:r w:rsidRPr="00012353">
        <w:rPr>
          <w:rFonts w:ascii="Arial" w:hAnsi="Arial"/>
          <w:sz w:val="22"/>
          <w:szCs w:val="22"/>
        </w:rPr>
        <w:t>Instrukcje i zalecenia producenta</w:t>
      </w:r>
      <w:r w:rsidRPr="00DD48C7">
        <w:rPr>
          <w:rFonts w:ascii="Arial" w:hAnsi="Arial"/>
          <w:sz w:val="22"/>
          <w:szCs w:val="22"/>
        </w:rPr>
        <w:t xml:space="preserve"> </w:t>
      </w:r>
    </w:p>
    <w:p w14:paraId="69CF3A58" w14:textId="77777777" w:rsidR="0064066B" w:rsidRP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 </w:t>
      </w:r>
    </w:p>
    <w:p w14:paraId="4DFE2D6A" w14:textId="77777777" w:rsidR="0064066B" w:rsidRP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Mając na uwadze bezpieczeństwo urządzeń medycznych, stosowanie najnowszych zaleceń producenta jest kluczowe. Producent aktualizuje wytyczne serwisowe od czasu do czasu, z uwagi na dokonywane zgłoszenia serwisowe, uwzględniając najnowsze kwestie techniczne związane z danym modelem.  </w:t>
      </w:r>
    </w:p>
    <w:p w14:paraId="2B21277B" w14:textId="77777777" w:rsidR="0064066B" w:rsidRDefault="0064066B" w:rsidP="005254D3">
      <w:pPr>
        <w:pStyle w:val="Standard"/>
        <w:tabs>
          <w:tab w:val="left" w:pos="7180"/>
        </w:tabs>
        <w:spacing w:line="276" w:lineRule="auto"/>
        <w:jc w:val="both"/>
        <w:rPr>
          <w:rFonts w:ascii="Arial" w:hAnsi="Arial"/>
          <w:sz w:val="22"/>
          <w:szCs w:val="22"/>
        </w:rPr>
      </w:pPr>
    </w:p>
    <w:p w14:paraId="31F469B5" w14:textId="77777777" w:rsidR="00DD48C7"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 xml:space="preserve">Czy Zamawiający potwierdza, że Wykonawca oraz Zamawiający będą zobowiązani do stosowania się do </w:t>
      </w:r>
      <w:r w:rsidRPr="00012353">
        <w:rPr>
          <w:rFonts w:ascii="Arial" w:hAnsi="Arial"/>
          <w:b/>
          <w:sz w:val="22"/>
          <w:szCs w:val="22"/>
        </w:rPr>
        <w:t>najnowszych</w:t>
      </w:r>
      <w:r w:rsidRPr="0064066B">
        <w:rPr>
          <w:rFonts w:ascii="Arial" w:hAnsi="Arial"/>
          <w:sz w:val="22"/>
          <w:szCs w:val="22"/>
        </w:rPr>
        <w:t xml:space="preserve"> wymagań producentów (wytwórców) i </w:t>
      </w:r>
      <w:r w:rsidRPr="0064066B">
        <w:rPr>
          <w:rFonts w:ascii="Arial" w:hAnsi="Arial"/>
          <w:b/>
          <w:sz w:val="22"/>
          <w:szCs w:val="22"/>
        </w:rPr>
        <w:t>najbardziej aktualnych</w:t>
      </w:r>
      <w:r w:rsidR="00DD48C7">
        <w:rPr>
          <w:rFonts w:ascii="Arial" w:hAnsi="Arial"/>
          <w:sz w:val="22"/>
          <w:szCs w:val="22"/>
        </w:rPr>
        <w:t xml:space="preserve"> instrukcji w zakresie sprzętu</w:t>
      </w:r>
    </w:p>
    <w:p w14:paraId="2505DDBE" w14:textId="77777777" w:rsidR="008D08C0" w:rsidRDefault="008D08C0" w:rsidP="005254D3">
      <w:pPr>
        <w:pStyle w:val="Standard"/>
        <w:tabs>
          <w:tab w:val="left" w:pos="7180"/>
        </w:tabs>
        <w:spacing w:line="276" w:lineRule="auto"/>
        <w:jc w:val="both"/>
        <w:rPr>
          <w:rFonts w:ascii="Arial" w:hAnsi="Arial"/>
          <w:sz w:val="22"/>
          <w:szCs w:val="22"/>
        </w:rPr>
      </w:pPr>
    </w:p>
    <w:p w14:paraId="6D1884C9" w14:textId="77777777" w:rsidR="008D08C0" w:rsidRDefault="008D08C0" w:rsidP="005254D3">
      <w:pPr>
        <w:pStyle w:val="Standard"/>
        <w:tabs>
          <w:tab w:val="left" w:pos="7180"/>
        </w:tabs>
        <w:spacing w:line="276" w:lineRule="auto"/>
        <w:jc w:val="both"/>
        <w:rPr>
          <w:rFonts w:ascii="Arial" w:hAnsi="Arial"/>
          <w:sz w:val="22"/>
          <w:szCs w:val="22"/>
        </w:rPr>
      </w:pPr>
    </w:p>
    <w:p w14:paraId="60AAF24A" w14:textId="77777777" w:rsidR="008D08C0" w:rsidRDefault="008D08C0" w:rsidP="005254D3">
      <w:pPr>
        <w:pStyle w:val="Standard"/>
        <w:tabs>
          <w:tab w:val="left" w:pos="7180"/>
        </w:tabs>
        <w:spacing w:line="276" w:lineRule="auto"/>
        <w:jc w:val="both"/>
        <w:rPr>
          <w:rFonts w:ascii="Arial" w:hAnsi="Arial"/>
          <w:sz w:val="22"/>
          <w:szCs w:val="22"/>
        </w:rPr>
      </w:pPr>
    </w:p>
    <w:p w14:paraId="191DEC42" w14:textId="77777777" w:rsidR="008D08C0" w:rsidRDefault="008D08C0" w:rsidP="005254D3">
      <w:pPr>
        <w:pStyle w:val="Standard"/>
        <w:tabs>
          <w:tab w:val="left" w:pos="7180"/>
        </w:tabs>
        <w:spacing w:line="276" w:lineRule="auto"/>
        <w:jc w:val="both"/>
        <w:rPr>
          <w:rFonts w:ascii="Arial" w:hAnsi="Arial"/>
          <w:sz w:val="22"/>
          <w:szCs w:val="22"/>
        </w:rPr>
      </w:pPr>
    </w:p>
    <w:p w14:paraId="08881E4C" w14:textId="77777777" w:rsidR="0064066B" w:rsidRDefault="0064066B" w:rsidP="005254D3">
      <w:pPr>
        <w:pStyle w:val="Standard"/>
        <w:tabs>
          <w:tab w:val="left" w:pos="7180"/>
        </w:tabs>
        <w:spacing w:line="276" w:lineRule="auto"/>
        <w:jc w:val="both"/>
        <w:rPr>
          <w:rFonts w:ascii="Arial" w:hAnsi="Arial"/>
          <w:sz w:val="22"/>
          <w:szCs w:val="22"/>
        </w:rPr>
      </w:pPr>
      <w:r w:rsidRPr="0064066B">
        <w:rPr>
          <w:rFonts w:ascii="Arial" w:hAnsi="Arial"/>
          <w:sz w:val="22"/>
          <w:szCs w:val="22"/>
        </w:rPr>
        <w:t>będącego przedmiotem umowy i wykonania umowy zgodnie z nimi?</w:t>
      </w:r>
    </w:p>
    <w:p w14:paraId="6B9E91E6" w14:textId="77777777" w:rsidR="00E42826" w:rsidRDefault="00E42826" w:rsidP="005254D3">
      <w:pPr>
        <w:pStyle w:val="Domylne"/>
        <w:spacing w:line="276" w:lineRule="auto"/>
        <w:jc w:val="both"/>
        <w:rPr>
          <w:rFonts w:ascii="Arial" w:hAnsi="Arial" w:cs="Arial"/>
          <w:b/>
          <w:color w:val="auto"/>
        </w:rPr>
      </w:pPr>
    </w:p>
    <w:p w14:paraId="199922A8" w14:textId="77777777" w:rsidR="0064066B" w:rsidRDefault="0064066B"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22D353C3" w14:textId="4E58F97C" w:rsidR="00DD48C7" w:rsidRDefault="00EC5B01" w:rsidP="005254D3">
      <w:pPr>
        <w:pStyle w:val="Domylne"/>
        <w:spacing w:line="276" w:lineRule="auto"/>
        <w:jc w:val="both"/>
        <w:rPr>
          <w:rFonts w:ascii="Arial" w:hAnsi="Arial" w:cs="Arial"/>
          <w:b/>
          <w:color w:val="auto"/>
        </w:rPr>
      </w:pPr>
      <w:r w:rsidRPr="002D6F7F">
        <w:rPr>
          <w:rFonts w:ascii="Arial" w:eastAsia="Tahoma" w:hAnsi="Arial" w:cs="Arial"/>
          <w:bCs/>
          <w:iCs/>
          <w:color w:val="00000A"/>
          <w:kern w:val="2"/>
        </w:rPr>
        <w:t>Zamawiaj</w:t>
      </w:r>
      <w:r>
        <w:rPr>
          <w:rFonts w:ascii="Arial" w:eastAsia="Tahoma" w:hAnsi="Arial" w:cs="Arial"/>
          <w:bCs/>
          <w:iCs/>
          <w:color w:val="00000A"/>
          <w:kern w:val="2"/>
        </w:rPr>
        <w:t xml:space="preserve">ący nie </w:t>
      </w:r>
      <w:r w:rsidR="00C73434">
        <w:rPr>
          <w:rFonts w:ascii="Arial" w:eastAsia="Tahoma" w:hAnsi="Arial" w:cs="Arial"/>
          <w:bCs/>
          <w:iCs/>
          <w:color w:val="00000A"/>
          <w:kern w:val="2"/>
        </w:rPr>
        <w:t>stawia wymogów w tym zakresie.</w:t>
      </w:r>
    </w:p>
    <w:p w14:paraId="45BEDE57" w14:textId="77777777" w:rsidR="00EC5B01" w:rsidRDefault="00EC5B01" w:rsidP="005254D3">
      <w:pPr>
        <w:pStyle w:val="Domylne"/>
        <w:spacing w:line="276" w:lineRule="auto"/>
        <w:jc w:val="both"/>
        <w:rPr>
          <w:rFonts w:ascii="Arial" w:hAnsi="Arial" w:cs="Arial"/>
          <w:color w:val="auto"/>
        </w:rPr>
      </w:pPr>
    </w:p>
    <w:p w14:paraId="20411351" w14:textId="56138414" w:rsidR="0064066B" w:rsidRPr="00DD48C7" w:rsidRDefault="00DD48C7" w:rsidP="005254D3">
      <w:pPr>
        <w:pStyle w:val="Domylne"/>
        <w:spacing w:line="276" w:lineRule="auto"/>
        <w:jc w:val="both"/>
        <w:rPr>
          <w:rFonts w:ascii="Arial" w:hAnsi="Arial" w:cs="Arial"/>
          <w:color w:val="auto"/>
        </w:rPr>
      </w:pPr>
      <w:r w:rsidRPr="00DD48C7">
        <w:rPr>
          <w:rFonts w:ascii="Arial" w:hAnsi="Arial" w:cs="Arial"/>
          <w:color w:val="auto"/>
        </w:rPr>
        <w:t xml:space="preserve">5. </w:t>
      </w:r>
      <w:r w:rsidRPr="00012353">
        <w:rPr>
          <w:rFonts w:ascii="Arial" w:hAnsi="Arial" w:cs="Arial"/>
          <w:color w:val="auto"/>
        </w:rPr>
        <w:t>Siła Wyższa</w:t>
      </w:r>
      <w:r w:rsidR="0064066B" w:rsidRPr="00DD48C7">
        <w:rPr>
          <w:rFonts w:ascii="Arial" w:hAnsi="Arial" w:cs="Arial"/>
          <w:color w:val="auto"/>
        </w:rPr>
        <w:t xml:space="preserve"> </w:t>
      </w:r>
    </w:p>
    <w:p w14:paraId="7B8EDC18" w14:textId="77777777" w:rsidR="00DD48C7" w:rsidRPr="0064066B" w:rsidRDefault="00DD48C7" w:rsidP="005254D3">
      <w:pPr>
        <w:pStyle w:val="Domylne"/>
        <w:spacing w:line="276" w:lineRule="auto"/>
        <w:jc w:val="both"/>
        <w:rPr>
          <w:rFonts w:ascii="Arial" w:hAnsi="Arial" w:cs="Arial"/>
          <w:color w:val="auto"/>
        </w:rPr>
      </w:pPr>
    </w:p>
    <w:p w14:paraId="329E8479" w14:textId="77777777" w:rsidR="0064066B" w:rsidRPr="0064066B" w:rsidRDefault="0064066B" w:rsidP="005254D3">
      <w:pPr>
        <w:pStyle w:val="Domylne"/>
        <w:spacing w:line="276" w:lineRule="auto"/>
        <w:jc w:val="both"/>
        <w:rPr>
          <w:rFonts w:ascii="Arial" w:hAnsi="Arial" w:cs="Arial"/>
          <w:color w:val="auto"/>
        </w:rPr>
      </w:pPr>
      <w:r w:rsidRPr="0064066B">
        <w:rPr>
          <w:rFonts w:ascii="Arial" w:hAnsi="Arial" w:cs="Arial"/>
          <w:color w:val="auto"/>
        </w:rPr>
        <w:t>Z uwagi brak regulacji dot. siły wyższej projektowanych w projektowanych postanowieniach umowy proponujemy dodan</w:t>
      </w:r>
      <w:r>
        <w:rPr>
          <w:rFonts w:ascii="Arial" w:hAnsi="Arial" w:cs="Arial"/>
          <w:color w:val="auto"/>
        </w:rPr>
        <w:t xml:space="preserve">ie następujących postanowień:  </w:t>
      </w:r>
    </w:p>
    <w:p w14:paraId="064CE443" w14:textId="77777777" w:rsidR="0064066B" w:rsidRPr="0064066B" w:rsidRDefault="0064066B" w:rsidP="005254D3">
      <w:pPr>
        <w:pStyle w:val="Domylne"/>
        <w:spacing w:line="276" w:lineRule="auto"/>
        <w:jc w:val="both"/>
        <w:rPr>
          <w:rFonts w:ascii="Arial" w:hAnsi="Arial" w:cs="Arial"/>
          <w:i/>
          <w:color w:val="auto"/>
        </w:rPr>
      </w:pPr>
      <w:r w:rsidRPr="0064066B">
        <w:rPr>
          <w:rFonts w:ascii="Arial" w:hAnsi="Arial" w:cs="Arial"/>
          <w:i/>
          <w:color w:val="auto"/>
        </w:rPr>
        <w:t xml:space="preserve">„1. Strony nie ponoszą odpowiedzialności za szkody powstałe w wyniku działania siły wyższej, tj. przez okoliczności nadzwyczajne, nieprzewidywalne lub też niemożliwe do uniknięcia mimo możliwości ich przewidzenia, w szczególności: klęski żywiołowe, katastrofy, strajki, zamieszki, embarga, stany nadzwyczajne, zagrożenia epidemicznego lub epidemii, itp.  </w:t>
      </w:r>
    </w:p>
    <w:p w14:paraId="4EDD8AB2" w14:textId="77777777" w:rsidR="0064066B" w:rsidRPr="0064066B" w:rsidRDefault="0064066B" w:rsidP="005254D3">
      <w:pPr>
        <w:pStyle w:val="Domylne"/>
        <w:spacing w:line="276" w:lineRule="auto"/>
        <w:jc w:val="both"/>
        <w:rPr>
          <w:rFonts w:ascii="Arial" w:hAnsi="Arial" w:cs="Arial"/>
          <w:i/>
          <w:color w:val="auto"/>
        </w:rPr>
      </w:pPr>
      <w:r w:rsidRPr="0064066B">
        <w:rPr>
          <w:rFonts w:ascii="Arial" w:hAnsi="Arial" w:cs="Arial"/>
          <w:i/>
          <w:color w:val="auto"/>
        </w:rPr>
        <w:t xml:space="preserve">2. Terminy wykonania zobowiązań wynikających z Umowy, w tym czasu reakcji, ulegają przedłużeniu o czas trwania siły wyższej.  </w:t>
      </w:r>
    </w:p>
    <w:p w14:paraId="241EBCE3" w14:textId="77777777" w:rsidR="0064066B" w:rsidRDefault="0064066B" w:rsidP="005254D3">
      <w:pPr>
        <w:pStyle w:val="Domylne"/>
        <w:spacing w:line="276" w:lineRule="auto"/>
        <w:jc w:val="both"/>
        <w:rPr>
          <w:rFonts w:ascii="Arial" w:hAnsi="Arial" w:cs="Arial"/>
          <w:i/>
          <w:color w:val="auto"/>
        </w:rPr>
      </w:pPr>
      <w:r w:rsidRPr="0064066B">
        <w:rPr>
          <w:rFonts w:ascii="Arial" w:hAnsi="Arial" w:cs="Arial"/>
          <w:i/>
          <w:color w:val="auto"/>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14:paraId="4A410B5C" w14:textId="77777777" w:rsidR="00DD48C7" w:rsidRPr="0064066B" w:rsidRDefault="00DD48C7" w:rsidP="005254D3">
      <w:pPr>
        <w:pStyle w:val="Domylne"/>
        <w:spacing w:line="276" w:lineRule="auto"/>
        <w:jc w:val="both"/>
        <w:rPr>
          <w:rFonts w:ascii="Arial" w:hAnsi="Arial" w:cs="Arial"/>
          <w:i/>
          <w:color w:val="auto"/>
        </w:rPr>
      </w:pPr>
    </w:p>
    <w:p w14:paraId="3C5D996B" w14:textId="77777777" w:rsidR="0064066B" w:rsidRDefault="0064066B"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6DD38545" w14:textId="1DB7477A" w:rsidR="0064066B" w:rsidRDefault="009E49CA" w:rsidP="005254D3">
      <w:pPr>
        <w:pStyle w:val="Standard"/>
        <w:tabs>
          <w:tab w:val="left" w:pos="7180"/>
        </w:tabs>
        <w:spacing w:line="276" w:lineRule="auto"/>
        <w:jc w:val="both"/>
        <w:rPr>
          <w:rFonts w:ascii="Arial" w:hAnsi="Arial"/>
          <w:sz w:val="22"/>
          <w:szCs w:val="22"/>
        </w:rPr>
      </w:pPr>
      <w:r>
        <w:rPr>
          <w:rFonts w:ascii="Arial" w:eastAsia="Tahoma" w:hAnsi="Arial"/>
          <w:bCs/>
          <w:iCs/>
          <w:color w:val="00000A"/>
          <w:kern w:val="2"/>
        </w:rPr>
        <w:t>Z</w:t>
      </w:r>
      <w:r w:rsidRPr="002D6F7F">
        <w:rPr>
          <w:rFonts w:ascii="Arial" w:eastAsia="Tahoma" w:hAnsi="Arial"/>
          <w:bCs/>
          <w:iCs/>
          <w:color w:val="00000A"/>
          <w:kern w:val="2"/>
        </w:rPr>
        <w:t>amawiaj</w:t>
      </w:r>
      <w:r>
        <w:rPr>
          <w:rFonts w:ascii="Arial" w:eastAsia="Tahoma" w:hAnsi="Arial"/>
          <w:bCs/>
          <w:iCs/>
          <w:color w:val="00000A"/>
          <w:kern w:val="2"/>
        </w:rPr>
        <w:t xml:space="preserve">ący nie dokonuje zmiany zapisów </w:t>
      </w:r>
      <w:r w:rsidRPr="002D6F7F">
        <w:rPr>
          <w:rFonts w:ascii="Arial" w:eastAsia="Tahoma" w:hAnsi="Arial"/>
          <w:bCs/>
          <w:iCs/>
          <w:color w:val="00000A"/>
          <w:kern w:val="2"/>
        </w:rPr>
        <w:t>projektowanych postanowień umowy.</w:t>
      </w:r>
    </w:p>
    <w:p w14:paraId="66AC9B61" w14:textId="77777777" w:rsidR="005254D3" w:rsidRDefault="005254D3" w:rsidP="005254D3">
      <w:pPr>
        <w:pStyle w:val="Standard"/>
        <w:tabs>
          <w:tab w:val="left" w:pos="7180"/>
        </w:tabs>
        <w:spacing w:line="276" w:lineRule="auto"/>
        <w:jc w:val="both"/>
        <w:rPr>
          <w:rFonts w:ascii="Arial" w:hAnsi="Arial"/>
          <w:sz w:val="22"/>
          <w:szCs w:val="22"/>
        </w:rPr>
      </w:pPr>
    </w:p>
    <w:p w14:paraId="7C984C57" w14:textId="77777777" w:rsidR="005254D3" w:rsidRPr="00012353" w:rsidRDefault="005254D3" w:rsidP="005254D3">
      <w:pPr>
        <w:pStyle w:val="Standard"/>
        <w:tabs>
          <w:tab w:val="left" w:pos="7180"/>
        </w:tabs>
        <w:spacing w:line="276" w:lineRule="auto"/>
        <w:jc w:val="both"/>
        <w:rPr>
          <w:rFonts w:ascii="Arial" w:hAnsi="Arial"/>
          <w:sz w:val="22"/>
          <w:szCs w:val="22"/>
        </w:rPr>
      </w:pPr>
      <w:r w:rsidRPr="00012353">
        <w:rPr>
          <w:rFonts w:ascii="Arial" w:hAnsi="Arial"/>
          <w:sz w:val="22"/>
          <w:szCs w:val="22"/>
        </w:rPr>
        <w:t xml:space="preserve">6. Kary umowne </w:t>
      </w:r>
    </w:p>
    <w:p w14:paraId="79B5AF52" w14:textId="77777777" w:rsidR="005254D3" w:rsidRP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 </w:t>
      </w:r>
    </w:p>
    <w:p w14:paraId="4A13D799" w14:textId="77777777" w:rsidR="005254D3" w:rsidRDefault="005254D3" w:rsidP="005254D3">
      <w:pPr>
        <w:pStyle w:val="Standard"/>
        <w:tabs>
          <w:tab w:val="left" w:pos="7180"/>
        </w:tabs>
        <w:spacing w:line="276" w:lineRule="auto"/>
        <w:jc w:val="both"/>
        <w:rPr>
          <w:rFonts w:ascii="Arial" w:hAnsi="Arial"/>
          <w:b/>
          <w:sz w:val="22"/>
          <w:szCs w:val="22"/>
        </w:rPr>
      </w:pPr>
      <w:r w:rsidRPr="005254D3">
        <w:rPr>
          <w:rFonts w:ascii="Arial" w:hAnsi="Arial"/>
          <w:b/>
          <w:sz w:val="22"/>
          <w:szCs w:val="22"/>
        </w:rPr>
        <w:t>Limit Ka</w:t>
      </w:r>
      <w:r w:rsidR="00DD48C7">
        <w:rPr>
          <w:rFonts w:ascii="Arial" w:hAnsi="Arial"/>
          <w:b/>
          <w:sz w:val="22"/>
          <w:szCs w:val="22"/>
        </w:rPr>
        <w:t>r Umownych</w:t>
      </w:r>
    </w:p>
    <w:p w14:paraId="7642D754" w14:textId="77777777" w:rsidR="00DD48C7" w:rsidRPr="005254D3" w:rsidRDefault="00DD48C7" w:rsidP="005254D3">
      <w:pPr>
        <w:pStyle w:val="Standard"/>
        <w:tabs>
          <w:tab w:val="left" w:pos="7180"/>
        </w:tabs>
        <w:spacing w:line="276" w:lineRule="auto"/>
        <w:jc w:val="both"/>
        <w:rPr>
          <w:rFonts w:ascii="Arial" w:hAnsi="Arial"/>
          <w:b/>
          <w:sz w:val="22"/>
          <w:szCs w:val="22"/>
        </w:rPr>
      </w:pPr>
    </w:p>
    <w:p w14:paraId="7D4BAE0B" w14:textId="77777777"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7 ust 2 wzoru umowy  - Zwracamy uwagę, że limitu kar ustalony na poziomie 30% wynagrodzenia wykonawcy może doprowadzić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Wskazać należy, iż celem art. 436 pkt 3) Ustawy z dnia 11 września</w:t>
      </w:r>
      <w:r>
        <w:rPr>
          <w:rFonts w:ascii="Arial" w:hAnsi="Arial"/>
          <w:sz w:val="22"/>
          <w:szCs w:val="22"/>
        </w:rPr>
        <w:t xml:space="preserve"> </w:t>
      </w:r>
      <w:r w:rsidRPr="005254D3">
        <w:rPr>
          <w:rFonts w:ascii="Arial" w:hAnsi="Arial"/>
          <w:sz w:val="22"/>
          <w:szCs w:val="22"/>
        </w:rPr>
        <w:t>2019 r. Prawo zamówień publicznych (Dz.U. z 2019, poz. 2019) i wprowadzenie obowiązku przewidywania łącznej maksymalnej wysokości kar umownych, których mogą dochodzić Strony, było właśnie uniknięcie sytuacji naliczania rażąco wygórowanych. Zastosowanie kary na poziomie 30% wynagrodzenia Wykonawcy w naszej ocenie jest sprzeczne z celem tego postanowienia.</w:t>
      </w:r>
    </w:p>
    <w:p w14:paraId="5B60D800" w14:textId="77777777" w:rsidR="005254D3" w:rsidRDefault="005254D3" w:rsidP="005254D3">
      <w:pPr>
        <w:pStyle w:val="Standard"/>
        <w:tabs>
          <w:tab w:val="left" w:pos="7180"/>
        </w:tabs>
        <w:spacing w:line="276" w:lineRule="auto"/>
        <w:jc w:val="both"/>
        <w:rPr>
          <w:rFonts w:ascii="Arial" w:hAnsi="Arial"/>
          <w:sz w:val="22"/>
          <w:szCs w:val="22"/>
        </w:rPr>
      </w:pPr>
    </w:p>
    <w:p w14:paraId="2D4B6985" w14:textId="77777777"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W związku z tym, proponujemy określenie limitu kar umownych do wysokości 20 % wartości wynagrodzenia wykonawcy, co umożliwi również wykonawcom właściwą ocenę ryzyka i należytą wycenę oferty.</w:t>
      </w:r>
    </w:p>
    <w:p w14:paraId="411BCDE9" w14:textId="77777777" w:rsidR="00DD48C7" w:rsidRDefault="00DD48C7" w:rsidP="005254D3">
      <w:pPr>
        <w:pStyle w:val="Standard"/>
        <w:tabs>
          <w:tab w:val="left" w:pos="7180"/>
        </w:tabs>
        <w:spacing w:line="276" w:lineRule="auto"/>
        <w:jc w:val="both"/>
        <w:rPr>
          <w:rFonts w:ascii="Arial" w:hAnsi="Arial"/>
          <w:sz w:val="22"/>
          <w:szCs w:val="22"/>
        </w:rPr>
      </w:pPr>
    </w:p>
    <w:p w14:paraId="62B73F21" w14:textId="77777777" w:rsidR="005254D3" w:rsidRDefault="005254D3"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48A05193" w14:textId="77777777" w:rsidR="009E49CA" w:rsidRPr="008966D9" w:rsidRDefault="009E49CA" w:rsidP="009E49CA">
      <w:pPr>
        <w:pStyle w:val="Standard"/>
        <w:tabs>
          <w:tab w:val="left" w:pos="7180"/>
        </w:tabs>
        <w:spacing w:line="276" w:lineRule="auto"/>
        <w:jc w:val="both"/>
        <w:rPr>
          <w:rFonts w:ascii="Arial" w:hAnsi="Arial"/>
          <w:sz w:val="22"/>
          <w:szCs w:val="22"/>
        </w:rPr>
      </w:pPr>
      <w:r w:rsidRPr="008966D9">
        <w:rPr>
          <w:rFonts w:ascii="Arial" w:eastAsia="Tahoma" w:hAnsi="Arial"/>
          <w:bCs/>
          <w:iCs/>
          <w:color w:val="00000A"/>
          <w:kern w:val="2"/>
          <w:sz w:val="22"/>
          <w:szCs w:val="22"/>
        </w:rPr>
        <w:t>Zamawiający nie dokonuje zmiany zapisów projektowanych postanowień umowy.</w:t>
      </w:r>
    </w:p>
    <w:p w14:paraId="2AFDCCE0" w14:textId="77777777" w:rsidR="00DD48C7" w:rsidRPr="0064066B" w:rsidRDefault="00DD48C7" w:rsidP="005254D3">
      <w:pPr>
        <w:pStyle w:val="Domylne"/>
        <w:spacing w:line="276" w:lineRule="auto"/>
        <w:jc w:val="both"/>
        <w:rPr>
          <w:rFonts w:ascii="Arial" w:hAnsi="Arial" w:cs="Arial"/>
          <w:b/>
          <w:color w:val="auto"/>
        </w:rPr>
      </w:pPr>
    </w:p>
    <w:p w14:paraId="3D5006A3" w14:textId="77777777" w:rsidR="00E42826" w:rsidRDefault="00E42826" w:rsidP="005254D3">
      <w:pPr>
        <w:pStyle w:val="Standard"/>
        <w:tabs>
          <w:tab w:val="left" w:pos="7180"/>
        </w:tabs>
        <w:spacing w:line="276" w:lineRule="auto"/>
        <w:jc w:val="both"/>
        <w:rPr>
          <w:rFonts w:ascii="Arial" w:hAnsi="Arial"/>
          <w:sz w:val="22"/>
          <w:szCs w:val="22"/>
        </w:rPr>
      </w:pPr>
    </w:p>
    <w:p w14:paraId="421B6C36" w14:textId="77777777" w:rsidR="00E42826" w:rsidRDefault="00E42826" w:rsidP="005254D3">
      <w:pPr>
        <w:pStyle w:val="Standard"/>
        <w:tabs>
          <w:tab w:val="left" w:pos="7180"/>
        </w:tabs>
        <w:spacing w:line="276" w:lineRule="auto"/>
        <w:jc w:val="both"/>
        <w:rPr>
          <w:rFonts w:ascii="Arial" w:hAnsi="Arial"/>
          <w:sz w:val="22"/>
          <w:szCs w:val="22"/>
        </w:rPr>
      </w:pPr>
    </w:p>
    <w:p w14:paraId="31133B05" w14:textId="77777777" w:rsidR="00E42826" w:rsidRDefault="00E42826" w:rsidP="005254D3">
      <w:pPr>
        <w:pStyle w:val="Standard"/>
        <w:tabs>
          <w:tab w:val="left" w:pos="7180"/>
        </w:tabs>
        <w:spacing w:line="276" w:lineRule="auto"/>
        <w:jc w:val="both"/>
        <w:rPr>
          <w:rFonts w:ascii="Arial" w:hAnsi="Arial"/>
          <w:sz w:val="22"/>
          <w:szCs w:val="22"/>
        </w:rPr>
      </w:pPr>
    </w:p>
    <w:p w14:paraId="49CBFBC4" w14:textId="77777777" w:rsidR="00E42826" w:rsidRDefault="00E42826" w:rsidP="005254D3">
      <w:pPr>
        <w:pStyle w:val="Standard"/>
        <w:tabs>
          <w:tab w:val="left" w:pos="7180"/>
        </w:tabs>
        <w:spacing w:line="276" w:lineRule="auto"/>
        <w:jc w:val="both"/>
        <w:rPr>
          <w:rFonts w:ascii="Arial" w:hAnsi="Arial"/>
          <w:sz w:val="22"/>
          <w:szCs w:val="22"/>
        </w:rPr>
      </w:pPr>
    </w:p>
    <w:p w14:paraId="31867CF3" w14:textId="77777777" w:rsidR="00E42826" w:rsidRDefault="00E42826" w:rsidP="005254D3">
      <w:pPr>
        <w:pStyle w:val="Standard"/>
        <w:tabs>
          <w:tab w:val="left" w:pos="7180"/>
        </w:tabs>
        <w:spacing w:line="276" w:lineRule="auto"/>
        <w:jc w:val="both"/>
        <w:rPr>
          <w:rFonts w:ascii="Arial" w:hAnsi="Arial"/>
          <w:sz w:val="22"/>
          <w:szCs w:val="22"/>
        </w:rPr>
      </w:pPr>
    </w:p>
    <w:p w14:paraId="170252EE" w14:textId="77777777" w:rsidR="000429C3" w:rsidRDefault="000429C3" w:rsidP="005254D3">
      <w:pPr>
        <w:pStyle w:val="Standard"/>
        <w:tabs>
          <w:tab w:val="left" w:pos="7180"/>
        </w:tabs>
        <w:spacing w:line="276" w:lineRule="auto"/>
        <w:jc w:val="both"/>
        <w:rPr>
          <w:rFonts w:ascii="Arial" w:hAnsi="Arial"/>
          <w:sz w:val="22"/>
          <w:szCs w:val="22"/>
        </w:rPr>
      </w:pPr>
    </w:p>
    <w:p w14:paraId="65A978D3" w14:textId="77777777" w:rsidR="005254D3" w:rsidRPr="005254D3" w:rsidRDefault="005254D3" w:rsidP="005254D3">
      <w:pPr>
        <w:pStyle w:val="Standard"/>
        <w:tabs>
          <w:tab w:val="left" w:pos="7180"/>
        </w:tabs>
        <w:spacing w:line="276" w:lineRule="auto"/>
        <w:jc w:val="both"/>
        <w:rPr>
          <w:rFonts w:ascii="Arial" w:hAnsi="Arial"/>
          <w:sz w:val="22"/>
          <w:szCs w:val="22"/>
        </w:rPr>
      </w:pPr>
      <w:bookmarkStart w:id="0" w:name="_GoBack"/>
      <w:bookmarkEnd w:id="0"/>
      <w:r w:rsidRPr="005254D3">
        <w:rPr>
          <w:rFonts w:ascii="Arial" w:hAnsi="Arial"/>
          <w:sz w:val="22"/>
          <w:szCs w:val="22"/>
        </w:rPr>
        <w:t xml:space="preserve">7. </w:t>
      </w:r>
      <w:r w:rsidRPr="00012353">
        <w:rPr>
          <w:rFonts w:ascii="Arial" w:hAnsi="Arial"/>
          <w:sz w:val="22"/>
          <w:szCs w:val="22"/>
        </w:rPr>
        <w:t>Potrącenie kar umownych</w:t>
      </w:r>
      <w:r w:rsidRPr="00DD48C7">
        <w:rPr>
          <w:rFonts w:ascii="Arial" w:hAnsi="Arial"/>
          <w:sz w:val="22"/>
          <w:szCs w:val="22"/>
          <w:u w:val="single"/>
        </w:rPr>
        <w:t xml:space="preserve"> </w:t>
      </w:r>
    </w:p>
    <w:p w14:paraId="318D337C" w14:textId="77777777" w:rsidR="005254D3" w:rsidRP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 </w:t>
      </w:r>
    </w:p>
    <w:p w14:paraId="10FCE70E" w14:textId="77777777"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Prosimy o usunięcie postanowienia §7 ust. 6 projektu umowy uprawniającego Zamawiającego do potrącania kar umownych z wynagrodzeniem wykonawcy.  </w:t>
      </w:r>
    </w:p>
    <w:p w14:paraId="5138B0BE" w14:textId="77777777" w:rsidR="005254D3" w:rsidRPr="005254D3" w:rsidRDefault="005254D3" w:rsidP="005254D3">
      <w:pPr>
        <w:pStyle w:val="Standard"/>
        <w:tabs>
          <w:tab w:val="left" w:pos="7180"/>
        </w:tabs>
        <w:spacing w:line="276" w:lineRule="auto"/>
        <w:jc w:val="both"/>
        <w:rPr>
          <w:rFonts w:ascii="Arial" w:hAnsi="Arial"/>
          <w:sz w:val="22"/>
          <w:szCs w:val="22"/>
        </w:rPr>
      </w:pPr>
    </w:p>
    <w:p w14:paraId="06E14CC2" w14:textId="77777777"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Postanowienie takie narusza zasadę równowagi stron i proporcjonalności.   </w:t>
      </w:r>
    </w:p>
    <w:p w14:paraId="0C4A58E4" w14:textId="77777777" w:rsidR="005254D3" w:rsidRPr="005254D3" w:rsidRDefault="005254D3" w:rsidP="005254D3">
      <w:pPr>
        <w:pStyle w:val="Standard"/>
        <w:tabs>
          <w:tab w:val="left" w:pos="7180"/>
        </w:tabs>
        <w:spacing w:line="276" w:lineRule="auto"/>
        <w:jc w:val="both"/>
        <w:rPr>
          <w:rFonts w:ascii="Arial" w:hAnsi="Arial"/>
          <w:sz w:val="22"/>
          <w:szCs w:val="22"/>
        </w:rPr>
      </w:pPr>
    </w:p>
    <w:p w14:paraId="1B40CEF7" w14:textId="77777777"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Ponadto zwracamy uwagę, iż </w:t>
      </w:r>
      <w:r w:rsidRPr="005254D3">
        <w:rPr>
          <w:rFonts w:ascii="Arial" w:hAnsi="Arial"/>
          <w:b/>
          <w:sz w:val="22"/>
          <w:szCs w:val="22"/>
        </w:rPr>
        <w:t>w obecnej sytuacji związanej z COVID-19 przepisy prawa wprost zakazują Zamawiającemu dokonywania tego typu potrąceń.</w:t>
      </w:r>
      <w:r w:rsidRPr="005254D3">
        <w:rPr>
          <w:rFonts w:ascii="Arial" w:hAnsi="Arial"/>
          <w:sz w:val="22"/>
          <w:szCs w:val="22"/>
        </w:rPr>
        <w:t xml:space="preserve"> Zgodnie bowiem z art. 15r¹ ustawy o szczególnych rozwiązaniach związanych z zapobieganiem, przeciwdziałaniem i zwalczaniem covid-19, innych chorób zakaźnych oraz wywołanych nimi sytuacji kryzysowych z dnia 2 marca 2020 r. (Dz.U.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0508CAF" w14:textId="77777777" w:rsidR="00DD48C7" w:rsidRDefault="00DD48C7" w:rsidP="005254D3">
      <w:pPr>
        <w:pStyle w:val="Standard"/>
        <w:tabs>
          <w:tab w:val="left" w:pos="7180"/>
        </w:tabs>
        <w:spacing w:line="276" w:lineRule="auto"/>
        <w:jc w:val="both"/>
        <w:rPr>
          <w:rFonts w:ascii="Arial" w:hAnsi="Arial"/>
          <w:sz w:val="22"/>
          <w:szCs w:val="22"/>
        </w:rPr>
      </w:pPr>
    </w:p>
    <w:p w14:paraId="4D31DCD5" w14:textId="77777777" w:rsidR="005254D3" w:rsidRDefault="005254D3"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12274F44" w14:textId="14564691" w:rsidR="00CF54DB" w:rsidRDefault="00CF54DB" w:rsidP="00CF54DB">
      <w:pPr>
        <w:spacing w:after="0" w:line="240" w:lineRule="auto"/>
        <w:jc w:val="both"/>
        <w:rPr>
          <w:rFonts w:ascii="Arial" w:eastAsia="Tahoma" w:hAnsi="Arial" w:cs="Arial"/>
          <w:b/>
          <w:bCs/>
          <w:iCs/>
          <w:color w:val="00000A"/>
          <w:kern w:val="2"/>
        </w:rPr>
      </w:pPr>
      <w:r w:rsidRPr="00F56C58">
        <w:rPr>
          <w:rFonts w:ascii="Arial" w:eastAsia="Tahoma" w:hAnsi="Arial" w:cs="Arial"/>
          <w:bCs/>
          <w:iCs/>
          <w:color w:val="00000A"/>
          <w:kern w:val="2"/>
        </w:rPr>
        <w:t xml:space="preserve">Zamawiający dokonuje zmiany § </w:t>
      </w:r>
      <w:r>
        <w:rPr>
          <w:rFonts w:ascii="Arial" w:eastAsia="Tahoma" w:hAnsi="Arial" w:cs="Arial"/>
          <w:bCs/>
          <w:iCs/>
          <w:color w:val="00000A"/>
          <w:kern w:val="2"/>
        </w:rPr>
        <w:t>7</w:t>
      </w:r>
      <w:r w:rsidRPr="00F56C58">
        <w:rPr>
          <w:rFonts w:ascii="Arial" w:eastAsia="Tahoma" w:hAnsi="Arial" w:cs="Arial"/>
          <w:bCs/>
          <w:iCs/>
          <w:color w:val="00000A"/>
          <w:kern w:val="2"/>
        </w:rPr>
        <w:t xml:space="preserve"> ust. 6 projektowanych postanowień umowy, który otrzymuje brzmienie:</w:t>
      </w:r>
    </w:p>
    <w:p w14:paraId="09189C81" w14:textId="77777777" w:rsidR="00CF54DB" w:rsidRDefault="00CF54DB" w:rsidP="00CF54DB">
      <w:pPr>
        <w:spacing w:after="0" w:line="240" w:lineRule="auto"/>
        <w:jc w:val="both"/>
        <w:rPr>
          <w:rFonts w:ascii="Arial" w:eastAsia="Tahoma" w:hAnsi="Arial" w:cs="Arial"/>
          <w:b/>
          <w:bCs/>
          <w:iCs/>
          <w:color w:val="00000A"/>
          <w:kern w:val="2"/>
        </w:rPr>
      </w:pPr>
    </w:p>
    <w:p w14:paraId="1038A834" w14:textId="2E1623DE" w:rsidR="00CF54DB" w:rsidRPr="00F56C58" w:rsidRDefault="00CF54DB" w:rsidP="00CF54DB">
      <w:pPr>
        <w:spacing w:after="0" w:line="240" w:lineRule="auto"/>
        <w:jc w:val="both"/>
        <w:rPr>
          <w:rFonts w:ascii="Arial" w:eastAsia="Tahoma" w:hAnsi="Arial" w:cs="Arial"/>
          <w:b/>
          <w:bCs/>
          <w:iCs/>
          <w:color w:val="00000A"/>
          <w:kern w:val="2"/>
        </w:rPr>
      </w:pPr>
      <w:r>
        <w:rPr>
          <w:rFonts w:ascii="Arial" w:hAnsi="Arial" w:cs="Arial"/>
        </w:rPr>
        <w:t>„</w:t>
      </w:r>
      <w:r w:rsidRPr="00F56C58">
        <w:rPr>
          <w:rFonts w:ascii="Arial" w:hAnsi="Arial" w:cs="Arial"/>
        </w:rPr>
        <w:t>Zamawiający może potrącić kary umowne z wynagrodzenia przysługującego za wykonaną dostawę Wykonawcy, na co Wykonawca niniejszym wyraża zgodę</w:t>
      </w:r>
      <w:r>
        <w:rPr>
          <w:rFonts w:ascii="Arial" w:hAnsi="Arial" w:cs="Arial"/>
        </w:rPr>
        <w:t>,</w:t>
      </w:r>
      <w:r w:rsidRPr="00F56C58">
        <w:rPr>
          <w:rFonts w:ascii="Arial" w:hAnsi="Arial" w:cs="Arial"/>
        </w:rPr>
        <w:t xml:space="preserve"> </w:t>
      </w:r>
      <w:r>
        <w:rPr>
          <w:rFonts w:ascii="Arial" w:hAnsi="Arial" w:cs="Arial"/>
        </w:rPr>
        <w:t xml:space="preserve">z </w:t>
      </w:r>
      <w:r w:rsidRPr="00F56C58">
        <w:rPr>
          <w:rFonts w:ascii="Arial" w:hAnsi="Arial" w:cs="Arial"/>
        </w:rPr>
        <w:t>zastrzeżeniem art. 15r</w:t>
      </w:r>
      <w:r w:rsidRPr="00F56C58">
        <w:rPr>
          <w:rFonts w:ascii="Arial" w:hAnsi="Arial" w:cs="Arial"/>
          <w:vertAlign w:val="superscript"/>
        </w:rPr>
        <w:t xml:space="preserve">1 </w:t>
      </w:r>
      <w:r w:rsidRPr="00F56C58">
        <w:rPr>
          <w:rFonts w:ascii="Arial" w:hAnsi="Arial" w:cs="Arial"/>
        </w:rPr>
        <w:t xml:space="preserve">Ustawy </w:t>
      </w:r>
      <w:r w:rsidRPr="00F56C58">
        <w:rPr>
          <w:rFonts w:ascii="Arial" w:hAnsi="Arial" w:cs="Arial"/>
          <w:iCs/>
        </w:rPr>
        <w:t>o szczególnych rozwiązaniach związanych z zapobieganiem, przeciwdziałaniem i zwalczaniem covid-19, innych chorób zakaźnych oraz wywołanych nimi sytuacji kryzysowych z dnia 2 marca 2020 r. (D</w:t>
      </w:r>
      <w:r>
        <w:rPr>
          <w:rFonts w:ascii="Arial" w:hAnsi="Arial" w:cs="Arial"/>
          <w:iCs/>
        </w:rPr>
        <w:t xml:space="preserve">z. U. z 2020 r. poz. 374, </w:t>
      </w:r>
      <w:r w:rsidRPr="00F56C58">
        <w:rPr>
          <w:rFonts w:ascii="Arial" w:hAnsi="Arial" w:cs="Arial"/>
          <w:iCs/>
        </w:rPr>
        <w:t xml:space="preserve">z </w:t>
      </w:r>
      <w:proofErr w:type="spellStart"/>
      <w:r w:rsidRPr="00F56C58">
        <w:rPr>
          <w:rFonts w:ascii="Arial" w:hAnsi="Arial" w:cs="Arial"/>
          <w:iCs/>
        </w:rPr>
        <w:t>późn</w:t>
      </w:r>
      <w:proofErr w:type="spellEnd"/>
      <w:r w:rsidRPr="00F56C58">
        <w:rPr>
          <w:rFonts w:ascii="Arial" w:hAnsi="Arial" w:cs="Arial"/>
          <w:iCs/>
        </w:rPr>
        <w:t>. zm.)</w:t>
      </w:r>
      <w:r>
        <w:rPr>
          <w:rFonts w:ascii="Arial" w:hAnsi="Arial" w:cs="Arial"/>
          <w:iCs/>
        </w:rPr>
        <w:t>.”</w:t>
      </w:r>
    </w:p>
    <w:p w14:paraId="6899943A" w14:textId="77777777" w:rsidR="00CF54DB" w:rsidRDefault="00CF54DB" w:rsidP="00CF54DB">
      <w:pPr>
        <w:spacing w:after="0" w:line="240" w:lineRule="auto"/>
        <w:jc w:val="both"/>
        <w:rPr>
          <w:rFonts w:ascii="Arial" w:eastAsia="Tahoma" w:hAnsi="Arial" w:cs="Arial"/>
          <w:b/>
          <w:bCs/>
          <w:iCs/>
          <w:color w:val="00000A"/>
          <w:kern w:val="2"/>
        </w:rPr>
      </w:pPr>
    </w:p>
    <w:p w14:paraId="66D85DE5" w14:textId="77777777" w:rsidR="00CF54DB" w:rsidRPr="00F56C58" w:rsidRDefault="00CF54DB" w:rsidP="00CF54DB">
      <w:pPr>
        <w:spacing w:after="0" w:line="240" w:lineRule="auto"/>
        <w:jc w:val="both"/>
        <w:rPr>
          <w:rFonts w:ascii="Arial" w:eastAsia="Tahoma" w:hAnsi="Arial" w:cs="Arial"/>
          <w:bCs/>
          <w:iCs/>
          <w:color w:val="00000A"/>
          <w:kern w:val="2"/>
        </w:rPr>
      </w:pPr>
      <w:r w:rsidRPr="00F56C58">
        <w:rPr>
          <w:rFonts w:ascii="Arial" w:eastAsia="Tahoma" w:hAnsi="Arial" w:cs="Arial"/>
          <w:bCs/>
          <w:iCs/>
          <w:color w:val="00000A"/>
          <w:kern w:val="2"/>
        </w:rPr>
        <w:t xml:space="preserve">W załączeniu </w:t>
      </w:r>
      <w:r>
        <w:rPr>
          <w:rFonts w:ascii="Arial" w:eastAsia="Tahoma" w:hAnsi="Arial" w:cs="Arial"/>
          <w:bCs/>
          <w:iCs/>
          <w:color w:val="00000A"/>
          <w:kern w:val="2"/>
        </w:rPr>
        <w:t xml:space="preserve">poprawiony załącznik nr 4 do SWZ - </w:t>
      </w:r>
      <w:r w:rsidRPr="00F56C58">
        <w:rPr>
          <w:rFonts w:ascii="Arial" w:eastAsia="Tahoma" w:hAnsi="Arial" w:cs="Arial"/>
          <w:bCs/>
          <w:iCs/>
          <w:color w:val="00000A"/>
          <w:kern w:val="2"/>
        </w:rPr>
        <w:t xml:space="preserve"> projektowane postanowienia umowy.</w:t>
      </w:r>
    </w:p>
    <w:p w14:paraId="0CF1A742" w14:textId="77777777" w:rsidR="00DD48C7" w:rsidRPr="0064066B" w:rsidRDefault="00DD48C7" w:rsidP="005254D3">
      <w:pPr>
        <w:pStyle w:val="Domylne"/>
        <w:spacing w:line="276" w:lineRule="auto"/>
        <w:jc w:val="both"/>
        <w:rPr>
          <w:rFonts w:ascii="Arial" w:hAnsi="Arial" w:cs="Arial"/>
          <w:b/>
          <w:color w:val="auto"/>
        </w:rPr>
      </w:pPr>
    </w:p>
    <w:p w14:paraId="2DAA3438" w14:textId="77777777" w:rsidR="005254D3" w:rsidRP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8. </w:t>
      </w:r>
      <w:r w:rsidRPr="00012353">
        <w:rPr>
          <w:rFonts w:ascii="Arial" w:hAnsi="Arial"/>
          <w:sz w:val="22"/>
          <w:szCs w:val="22"/>
        </w:rPr>
        <w:t>Wykonanie zastępcze</w:t>
      </w:r>
      <w:r w:rsidRPr="005254D3">
        <w:rPr>
          <w:rFonts w:ascii="Arial" w:hAnsi="Arial"/>
          <w:sz w:val="22"/>
          <w:szCs w:val="22"/>
        </w:rPr>
        <w:t xml:space="preserve"> </w:t>
      </w:r>
    </w:p>
    <w:p w14:paraId="75A20662" w14:textId="77777777" w:rsidR="005254D3" w:rsidRP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 </w:t>
      </w:r>
    </w:p>
    <w:p w14:paraId="441FB930" w14:textId="35E324F3"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W przypadku zlecenia wykonania zastępczego innemu podmiotowi ten podmiot jako profesjonalista będzie ponosił odpowiedzialność wobec zamawiającego za realizację zlecenia. W przypadku realizacji zlecenia przez inny podmiot niewłaściwym jest nakładanie na wykonawcę obowiązku ponoszenia ryzyka w tym</w:t>
      </w:r>
      <w:r w:rsidR="00DD48C7">
        <w:rPr>
          <w:rFonts w:ascii="Arial" w:hAnsi="Arial"/>
          <w:sz w:val="22"/>
          <w:szCs w:val="22"/>
        </w:rPr>
        <w:br/>
      </w:r>
      <w:r w:rsidRPr="005254D3">
        <w:rPr>
          <w:rFonts w:ascii="Arial" w:hAnsi="Arial"/>
          <w:sz w:val="22"/>
          <w:szCs w:val="22"/>
        </w:rPr>
        <w:t>zakresie, skoro Wykonawca nie ma żadnego wpływu na wykonanie zlecenia przez ten podmiot, który jako profesjonalista powinien udzielić na wymienione części gwarancji, dlatego prosimy o zmianę § 4 ust. 5 zdanie 1 in fine, że powoduje to wyłączenie gwarancji Wykonawcy w zakresie wykonan</w:t>
      </w:r>
      <w:r>
        <w:rPr>
          <w:rFonts w:ascii="Arial" w:hAnsi="Arial"/>
          <w:sz w:val="22"/>
          <w:szCs w:val="22"/>
        </w:rPr>
        <w:t>ia zlecenia przez inny podmiot.</w:t>
      </w:r>
    </w:p>
    <w:p w14:paraId="10104DD7" w14:textId="77777777" w:rsidR="005254D3" w:rsidRDefault="005254D3" w:rsidP="005254D3">
      <w:pPr>
        <w:pStyle w:val="Standard"/>
        <w:tabs>
          <w:tab w:val="left" w:pos="7180"/>
        </w:tabs>
        <w:spacing w:line="276" w:lineRule="auto"/>
        <w:jc w:val="both"/>
        <w:rPr>
          <w:rFonts w:ascii="Arial" w:hAnsi="Arial"/>
          <w:sz w:val="22"/>
          <w:szCs w:val="22"/>
        </w:rPr>
      </w:pPr>
    </w:p>
    <w:p w14:paraId="5C86FE0E" w14:textId="77777777" w:rsid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W związku z powyższym proponujemy tego zmianę § 4 ust. 5 w następujący sposób: </w:t>
      </w:r>
    </w:p>
    <w:p w14:paraId="41CD4DD5" w14:textId="77777777" w:rsidR="005254D3" w:rsidRPr="005254D3" w:rsidRDefault="005254D3" w:rsidP="005254D3">
      <w:pPr>
        <w:pStyle w:val="Standard"/>
        <w:tabs>
          <w:tab w:val="left" w:pos="7180"/>
        </w:tabs>
        <w:spacing w:line="276" w:lineRule="auto"/>
        <w:jc w:val="both"/>
        <w:rPr>
          <w:rFonts w:ascii="Arial" w:hAnsi="Arial"/>
          <w:sz w:val="22"/>
          <w:szCs w:val="22"/>
        </w:rPr>
      </w:pPr>
    </w:p>
    <w:p w14:paraId="2BFD5E9E" w14:textId="77777777" w:rsidR="008D08C0" w:rsidRDefault="005254D3" w:rsidP="005254D3">
      <w:pPr>
        <w:pStyle w:val="Standard"/>
        <w:tabs>
          <w:tab w:val="left" w:pos="7180"/>
        </w:tabs>
        <w:spacing w:line="276" w:lineRule="auto"/>
        <w:jc w:val="both"/>
        <w:rPr>
          <w:rFonts w:ascii="Arial" w:hAnsi="Arial"/>
          <w:i/>
          <w:sz w:val="22"/>
          <w:szCs w:val="22"/>
        </w:rPr>
      </w:pPr>
      <w:r w:rsidRPr="005254D3">
        <w:rPr>
          <w:rFonts w:ascii="Arial" w:hAnsi="Arial"/>
          <w:i/>
          <w:sz w:val="22"/>
          <w:szCs w:val="22"/>
        </w:rPr>
        <w:t>5.W przypadku zwłoki w realizacji obowiązku wskazanego w ust. 2 trwającej dłużej niż 5 dni roboczych, Zamawiający ma prawo do wezwania Wykonawcy do niezwłocznego wykonania naprawy, a w przypadku braku reakcji, do wykonania naprawy we własnym zakresie lub zlecenia takiej naprawy innemu podmiotowi posiadającemu autoryzację producenta i obciążenia kosztami naprawy Wykona</w:t>
      </w:r>
      <w:r w:rsidR="00DD48C7">
        <w:rPr>
          <w:rFonts w:ascii="Arial" w:hAnsi="Arial"/>
          <w:i/>
          <w:sz w:val="22"/>
          <w:szCs w:val="22"/>
        </w:rPr>
        <w:t xml:space="preserve">wcy, co nie powoduje </w:t>
      </w:r>
    </w:p>
    <w:p w14:paraId="2C524463" w14:textId="3223A78B" w:rsidR="00E42826" w:rsidRDefault="00DD48C7" w:rsidP="005254D3">
      <w:pPr>
        <w:pStyle w:val="Standard"/>
        <w:tabs>
          <w:tab w:val="left" w:pos="7180"/>
        </w:tabs>
        <w:spacing w:line="276" w:lineRule="auto"/>
        <w:jc w:val="both"/>
        <w:rPr>
          <w:rFonts w:ascii="Arial" w:hAnsi="Arial"/>
          <w:b/>
          <w:i/>
          <w:sz w:val="22"/>
          <w:szCs w:val="22"/>
          <w:u w:val="single"/>
        </w:rPr>
      </w:pPr>
      <w:r>
        <w:rPr>
          <w:rFonts w:ascii="Arial" w:hAnsi="Arial"/>
          <w:i/>
          <w:sz w:val="22"/>
          <w:szCs w:val="22"/>
        </w:rPr>
        <w:t>wyłączenia</w:t>
      </w:r>
      <w:r w:rsidR="005254D3" w:rsidRPr="005254D3">
        <w:rPr>
          <w:rFonts w:ascii="Arial" w:hAnsi="Arial"/>
          <w:i/>
          <w:sz w:val="22"/>
          <w:szCs w:val="22"/>
        </w:rPr>
        <w:t xml:space="preserve"> udzielonej przez Wykonawcę gwarancji </w:t>
      </w:r>
      <w:r w:rsidR="005254D3" w:rsidRPr="005254D3">
        <w:rPr>
          <w:rFonts w:ascii="Arial" w:hAnsi="Arial"/>
          <w:b/>
          <w:i/>
          <w:sz w:val="22"/>
          <w:szCs w:val="22"/>
          <w:u w:val="single"/>
        </w:rPr>
        <w:t xml:space="preserve">w zakresie wymienionych części w ramach naprawy </w:t>
      </w:r>
    </w:p>
    <w:p w14:paraId="2707A17D" w14:textId="77777777" w:rsidR="000429C3" w:rsidRDefault="005254D3" w:rsidP="005254D3">
      <w:pPr>
        <w:pStyle w:val="Standard"/>
        <w:tabs>
          <w:tab w:val="left" w:pos="7180"/>
        </w:tabs>
        <w:spacing w:line="276" w:lineRule="auto"/>
        <w:jc w:val="both"/>
        <w:rPr>
          <w:rFonts w:ascii="Arial" w:hAnsi="Arial"/>
          <w:i/>
          <w:sz w:val="22"/>
          <w:szCs w:val="22"/>
        </w:rPr>
      </w:pPr>
      <w:r w:rsidRPr="005254D3">
        <w:rPr>
          <w:rFonts w:ascii="Arial" w:hAnsi="Arial"/>
          <w:b/>
          <w:i/>
          <w:sz w:val="22"/>
          <w:szCs w:val="22"/>
          <w:u w:val="single"/>
        </w:rPr>
        <w:t>przez inny podmiot.</w:t>
      </w:r>
      <w:r w:rsidRPr="005254D3">
        <w:rPr>
          <w:rFonts w:ascii="Arial" w:hAnsi="Arial"/>
          <w:i/>
          <w:sz w:val="22"/>
          <w:szCs w:val="22"/>
        </w:rPr>
        <w:t xml:space="preserve"> Skorzystanie przez Zamawiającego z uprawnień  określonych powyżej nie zwalnia </w:t>
      </w:r>
    </w:p>
    <w:p w14:paraId="090F9AE1" w14:textId="77777777" w:rsidR="000429C3" w:rsidRDefault="000429C3" w:rsidP="005254D3">
      <w:pPr>
        <w:pStyle w:val="Standard"/>
        <w:tabs>
          <w:tab w:val="left" w:pos="7180"/>
        </w:tabs>
        <w:spacing w:line="276" w:lineRule="auto"/>
        <w:jc w:val="both"/>
        <w:rPr>
          <w:rFonts w:ascii="Arial" w:hAnsi="Arial"/>
          <w:i/>
          <w:sz w:val="22"/>
          <w:szCs w:val="22"/>
        </w:rPr>
      </w:pPr>
    </w:p>
    <w:p w14:paraId="36B55D5D" w14:textId="77777777" w:rsidR="000429C3" w:rsidRDefault="000429C3" w:rsidP="005254D3">
      <w:pPr>
        <w:pStyle w:val="Standard"/>
        <w:tabs>
          <w:tab w:val="left" w:pos="7180"/>
        </w:tabs>
        <w:spacing w:line="276" w:lineRule="auto"/>
        <w:jc w:val="both"/>
        <w:rPr>
          <w:rFonts w:ascii="Arial" w:hAnsi="Arial"/>
          <w:i/>
          <w:sz w:val="22"/>
          <w:szCs w:val="22"/>
        </w:rPr>
      </w:pPr>
    </w:p>
    <w:p w14:paraId="66CB9864" w14:textId="77777777" w:rsidR="000429C3" w:rsidRDefault="000429C3" w:rsidP="005254D3">
      <w:pPr>
        <w:pStyle w:val="Standard"/>
        <w:tabs>
          <w:tab w:val="left" w:pos="7180"/>
        </w:tabs>
        <w:spacing w:line="276" w:lineRule="auto"/>
        <w:jc w:val="both"/>
        <w:rPr>
          <w:rFonts w:ascii="Arial" w:hAnsi="Arial"/>
          <w:i/>
          <w:sz w:val="22"/>
          <w:szCs w:val="22"/>
        </w:rPr>
      </w:pPr>
    </w:p>
    <w:p w14:paraId="2BA22BD7" w14:textId="77777777" w:rsidR="000429C3" w:rsidRDefault="000429C3" w:rsidP="005254D3">
      <w:pPr>
        <w:pStyle w:val="Standard"/>
        <w:tabs>
          <w:tab w:val="left" w:pos="7180"/>
        </w:tabs>
        <w:spacing w:line="276" w:lineRule="auto"/>
        <w:jc w:val="both"/>
        <w:rPr>
          <w:rFonts w:ascii="Arial" w:hAnsi="Arial"/>
          <w:i/>
          <w:sz w:val="22"/>
          <w:szCs w:val="22"/>
        </w:rPr>
      </w:pPr>
    </w:p>
    <w:p w14:paraId="7C2FA9AF" w14:textId="6ACB01C4" w:rsidR="005254D3" w:rsidRDefault="005254D3" w:rsidP="005254D3">
      <w:pPr>
        <w:pStyle w:val="Standard"/>
        <w:tabs>
          <w:tab w:val="left" w:pos="7180"/>
        </w:tabs>
        <w:spacing w:line="276" w:lineRule="auto"/>
        <w:jc w:val="both"/>
        <w:rPr>
          <w:rFonts w:ascii="Arial" w:hAnsi="Arial"/>
          <w:i/>
          <w:sz w:val="22"/>
          <w:szCs w:val="22"/>
        </w:rPr>
      </w:pPr>
      <w:r w:rsidRPr="005254D3">
        <w:rPr>
          <w:rFonts w:ascii="Arial" w:hAnsi="Arial"/>
          <w:i/>
          <w:sz w:val="22"/>
          <w:szCs w:val="22"/>
        </w:rPr>
        <w:t>Wykonawcy z zapłaty kar umownych, o których mowa w umowie, ani nie pozbawia Zamawiającego żadnych innych uprawnień wynikających z umowy lub z przepisów prawa.”</w:t>
      </w:r>
    </w:p>
    <w:p w14:paraId="4B8D9F73" w14:textId="77777777" w:rsidR="005254D3" w:rsidRDefault="005254D3" w:rsidP="005254D3">
      <w:pPr>
        <w:pStyle w:val="Standard"/>
        <w:tabs>
          <w:tab w:val="left" w:pos="7180"/>
        </w:tabs>
        <w:spacing w:line="276" w:lineRule="auto"/>
        <w:jc w:val="both"/>
        <w:rPr>
          <w:rFonts w:ascii="Arial" w:hAnsi="Arial"/>
          <w:i/>
          <w:sz w:val="22"/>
          <w:szCs w:val="22"/>
        </w:rPr>
      </w:pPr>
    </w:p>
    <w:p w14:paraId="132AE8CE" w14:textId="77777777" w:rsidR="005254D3" w:rsidRDefault="005254D3"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7031DB22" w14:textId="25F50B5C" w:rsidR="00DD48C7" w:rsidRDefault="008966D9" w:rsidP="005254D3">
      <w:pPr>
        <w:pStyle w:val="Domylne"/>
        <w:spacing w:line="276" w:lineRule="auto"/>
        <w:jc w:val="both"/>
        <w:rPr>
          <w:rFonts w:ascii="Arial" w:eastAsia="Tahoma" w:hAnsi="Arial" w:cs="Arial"/>
          <w:bCs/>
          <w:iCs/>
          <w:color w:val="00000A"/>
          <w:kern w:val="2"/>
        </w:rPr>
      </w:pPr>
      <w:r>
        <w:rPr>
          <w:rFonts w:ascii="Arial" w:eastAsia="Tahoma" w:hAnsi="Arial"/>
          <w:bCs/>
          <w:iCs/>
          <w:color w:val="00000A"/>
          <w:kern w:val="2"/>
        </w:rPr>
        <w:t>Z</w:t>
      </w:r>
      <w:r w:rsidRPr="002D6F7F">
        <w:rPr>
          <w:rFonts w:ascii="Arial" w:eastAsia="Tahoma" w:hAnsi="Arial" w:cs="Arial"/>
          <w:bCs/>
          <w:iCs/>
          <w:color w:val="00000A"/>
          <w:kern w:val="2"/>
        </w:rPr>
        <w:t>amawiaj</w:t>
      </w:r>
      <w:r>
        <w:rPr>
          <w:rFonts w:ascii="Arial" w:eastAsia="Tahoma" w:hAnsi="Arial" w:cs="Arial"/>
          <w:bCs/>
          <w:iCs/>
          <w:color w:val="00000A"/>
          <w:kern w:val="2"/>
        </w:rPr>
        <w:t xml:space="preserve">ący nie dokonuje zmiany zapisów </w:t>
      </w:r>
      <w:r w:rsidRPr="002D6F7F">
        <w:rPr>
          <w:rFonts w:ascii="Arial" w:eastAsia="Tahoma" w:hAnsi="Arial" w:cs="Arial"/>
          <w:bCs/>
          <w:iCs/>
          <w:color w:val="00000A"/>
          <w:kern w:val="2"/>
        </w:rPr>
        <w:t>projektowanych postanowień umowy.</w:t>
      </w:r>
    </w:p>
    <w:p w14:paraId="44C19DD7" w14:textId="77777777" w:rsidR="008966D9" w:rsidRPr="0064066B" w:rsidRDefault="008966D9" w:rsidP="005254D3">
      <w:pPr>
        <w:pStyle w:val="Domylne"/>
        <w:spacing w:line="276" w:lineRule="auto"/>
        <w:jc w:val="both"/>
        <w:rPr>
          <w:rFonts w:ascii="Arial" w:hAnsi="Arial" w:cs="Arial"/>
          <w:b/>
          <w:color w:val="auto"/>
        </w:rPr>
      </w:pPr>
    </w:p>
    <w:p w14:paraId="43B09F50" w14:textId="77777777" w:rsidR="005254D3" w:rsidRPr="005254D3" w:rsidRDefault="005254D3" w:rsidP="005254D3">
      <w:pPr>
        <w:pStyle w:val="Standard"/>
        <w:tabs>
          <w:tab w:val="left" w:pos="7180"/>
        </w:tabs>
        <w:spacing w:line="276" w:lineRule="auto"/>
        <w:jc w:val="both"/>
        <w:rPr>
          <w:rFonts w:ascii="Arial" w:hAnsi="Arial"/>
          <w:b/>
          <w:sz w:val="22"/>
          <w:szCs w:val="22"/>
        </w:rPr>
      </w:pPr>
      <w:r w:rsidRPr="005254D3">
        <w:rPr>
          <w:rFonts w:ascii="Arial" w:hAnsi="Arial"/>
          <w:b/>
          <w:sz w:val="22"/>
          <w:szCs w:val="22"/>
        </w:rPr>
        <w:t xml:space="preserve">III Pytania do umowy powierzenia danych osobowych </w:t>
      </w:r>
    </w:p>
    <w:p w14:paraId="69DC928E" w14:textId="77777777" w:rsidR="005254D3" w:rsidRPr="005254D3" w:rsidRDefault="005254D3" w:rsidP="005254D3">
      <w:pPr>
        <w:pStyle w:val="Standard"/>
        <w:tabs>
          <w:tab w:val="left" w:pos="7180"/>
        </w:tabs>
        <w:spacing w:line="276" w:lineRule="auto"/>
        <w:jc w:val="both"/>
        <w:rPr>
          <w:rFonts w:ascii="Arial" w:hAnsi="Arial"/>
          <w:sz w:val="22"/>
          <w:szCs w:val="22"/>
        </w:rPr>
      </w:pPr>
      <w:r w:rsidRPr="005254D3">
        <w:rPr>
          <w:rFonts w:ascii="Arial" w:hAnsi="Arial"/>
          <w:sz w:val="22"/>
          <w:szCs w:val="22"/>
        </w:rPr>
        <w:t xml:space="preserve"> </w:t>
      </w:r>
    </w:p>
    <w:p w14:paraId="4DEF5143" w14:textId="77777777" w:rsidR="005254D3" w:rsidRDefault="00DD48C7" w:rsidP="005254D3">
      <w:pPr>
        <w:pStyle w:val="Standard"/>
        <w:tabs>
          <w:tab w:val="left" w:pos="7180"/>
        </w:tabs>
        <w:spacing w:line="276" w:lineRule="auto"/>
        <w:jc w:val="both"/>
        <w:rPr>
          <w:rFonts w:ascii="Arial" w:hAnsi="Arial"/>
          <w:sz w:val="22"/>
          <w:szCs w:val="22"/>
        </w:rPr>
      </w:pPr>
      <w:r>
        <w:rPr>
          <w:rFonts w:ascii="Arial" w:hAnsi="Arial"/>
          <w:sz w:val="22"/>
          <w:szCs w:val="22"/>
        </w:rPr>
        <w:t xml:space="preserve">1. </w:t>
      </w:r>
      <w:r w:rsidR="005254D3" w:rsidRPr="005254D3">
        <w:rPr>
          <w:rFonts w:ascii="Arial" w:hAnsi="Arial"/>
          <w:sz w:val="22"/>
          <w:szCs w:val="22"/>
        </w:rPr>
        <w:t>Z tytułu wykonania umowy może dojść do powierzenia przetwarzania danych osobowych pacjentów i/lub personelu Zamawiającego podwykonawcy przetwarzania. W takiej sytuacji zgodnie z obowiązującymi przepisami RODO strony są zobowiązane zawrzeć umowę o powierzeniu przetwarzania danych osobowych. Czy Zamawiający wyraża zgodę na zawarcie takiej umowy na wzorze Wykonawcy?</w:t>
      </w:r>
    </w:p>
    <w:p w14:paraId="710D64F5" w14:textId="77777777" w:rsidR="00DD48C7" w:rsidRDefault="00DD48C7" w:rsidP="005254D3">
      <w:pPr>
        <w:pStyle w:val="Domylne"/>
        <w:spacing w:line="276" w:lineRule="auto"/>
        <w:jc w:val="both"/>
        <w:rPr>
          <w:rFonts w:ascii="Arial" w:hAnsi="Arial" w:cs="Arial"/>
          <w:b/>
          <w:color w:val="auto"/>
        </w:rPr>
      </w:pPr>
    </w:p>
    <w:p w14:paraId="29E7013E" w14:textId="77777777" w:rsidR="005254D3" w:rsidRPr="0064066B" w:rsidRDefault="005254D3" w:rsidP="005254D3">
      <w:pPr>
        <w:pStyle w:val="Domylne"/>
        <w:spacing w:line="276" w:lineRule="auto"/>
        <w:jc w:val="both"/>
        <w:rPr>
          <w:rFonts w:ascii="Arial" w:hAnsi="Arial" w:cs="Arial"/>
          <w:b/>
          <w:color w:val="auto"/>
        </w:rPr>
      </w:pPr>
      <w:r w:rsidRPr="00EE7087">
        <w:rPr>
          <w:rFonts w:ascii="Arial" w:hAnsi="Arial" w:cs="Arial"/>
          <w:b/>
          <w:color w:val="auto"/>
        </w:rPr>
        <w:t>Odpowiedź:</w:t>
      </w:r>
    </w:p>
    <w:p w14:paraId="0EADF7F6" w14:textId="120D4E72" w:rsidR="0034078D" w:rsidRDefault="0034078D" w:rsidP="00352879">
      <w:pPr>
        <w:spacing w:after="120" w:line="240" w:lineRule="auto"/>
        <w:jc w:val="both"/>
        <w:rPr>
          <w:rFonts w:ascii="Arial" w:eastAsia="Tahoma" w:hAnsi="Arial" w:cs="Arial"/>
          <w:bCs/>
          <w:iCs/>
          <w:color w:val="00000A"/>
          <w:kern w:val="2"/>
        </w:rPr>
      </w:pPr>
      <w:r w:rsidRPr="00F56C58">
        <w:rPr>
          <w:rFonts w:ascii="Arial" w:eastAsia="Tahoma" w:hAnsi="Arial" w:cs="Arial"/>
          <w:bCs/>
          <w:iCs/>
          <w:color w:val="00000A"/>
          <w:kern w:val="2"/>
        </w:rPr>
        <w:t xml:space="preserve">Zamawiający dokonuje zmiany § </w:t>
      </w:r>
      <w:r>
        <w:rPr>
          <w:rFonts w:ascii="Arial" w:eastAsia="Tahoma" w:hAnsi="Arial" w:cs="Arial"/>
          <w:bCs/>
          <w:iCs/>
          <w:color w:val="00000A"/>
          <w:kern w:val="2"/>
        </w:rPr>
        <w:t>7</w:t>
      </w:r>
      <w:r w:rsidRPr="00F56C58">
        <w:rPr>
          <w:rFonts w:ascii="Arial" w:eastAsia="Tahoma" w:hAnsi="Arial" w:cs="Arial"/>
          <w:bCs/>
          <w:iCs/>
          <w:color w:val="00000A"/>
          <w:kern w:val="2"/>
        </w:rPr>
        <w:t xml:space="preserve"> </w:t>
      </w:r>
      <w:r>
        <w:rPr>
          <w:rFonts w:ascii="Arial" w:eastAsia="Tahoma" w:hAnsi="Arial" w:cs="Arial"/>
          <w:bCs/>
          <w:iCs/>
          <w:color w:val="00000A"/>
          <w:kern w:val="2"/>
        </w:rPr>
        <w:t xml:space="preserve">dodając </w:t>
      </w:r>
      <w:r w:rsidRPr="00F56C58">
        <w:rPr>
          <w:rFonts w:ascii="Arial" w:eastAsia="Tahoma" w:hAnsi="Arial" w:cs="Arial"/>
          <w:bCs/>
          <w:iCs/>
          <w:color w:val="00000A"/>
          <w:kern w:val="2"/>
        </w:rPr>
        <w:t xml:space="preserve">ust. </w:t>
      </w:r>
      <w:r>
        <w:rPr>
          <w:rFonts w:ascii="Arial" w:eastAsia="Tahoma" w:hAnsi="Arial" w:cs="Arial"/>
          <w:bCs/>
          <w:iCs/>
          <w:color w:val="00000A"/>
          <w:kern w:val="2"/>
        </w:rPr>
        <w:t>9</w:t>
      </w:r>
      <w:r w:rsidRPr="00F56C58">
        <w:rPr>
          <w:rFonts w:ascii="Arial" w:eastAsia="Tahoma" w:hAnsi="Arial" w:cs="Arial"/>
          <w:bCs/>
          <w:iCs/>
          <w:color w:val="00000A"/>
          <w:kern w:val="2"/>
        </w:rPr>
        <w:t xml:space="preserve"> projektowanych postanowień umowy, który otrzymuje brzmienie:</w:t>
      </w:r>
    </w:p>
    <w:p w14:paraId="7F5CAED5" w14:textId="02D6147A" w:rsidR="00352879" w:rsidRPr="00352879" w:rsidRDefault="00352879" w:rsidP="00352879">
      <w:pPr>
        <w:tabs>
          <w:tab w:val="left" w:pos="709"/>
        </w:tabs>
        <w:spacing w:line="276" w:lineRule="auto"/>
        <w:contextualSpacing/>
        <w:jc w:val="both"/>
        <w:rPr>
          <w:rFonts w:ascii="Arial" w:hAnsi="Arial" w:cs="Arial"/>
        </w:rPr>
      </w:pPr>
      <w:r>
        <w:rPr>
          <w:rFonts w:ascii="Arial" w:hAnsi="Arial" w:cs="Arial"/>
        </w:rPr>
        <w:t>”</w:t>
      </w:r>
      <w:r w:rsidRPr="00352879">
        <w:rPr>
          <w:rFonts w:ascii="Arial" w:hAnsi="Arial" w:cs="Arial"/>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3 do umowy.</w:t>
      </w:r>
      <w:r>
        <w:rPr>
          <w:rFonts w:ascii="Arial" w:hAnsi="Arial" w:cs="Arial"/>
        </w:rPr>
        <w:t>”</w:t>
      </w:r>
    </w:p>
    <w:p w14:paraId="220044D0" w14:textId="77777777" w:rsidR="00352879" w:rsidRDefault="00352879" w:rsidP="0034078D">
      <w:pPr>
        <w:spacing w:after="0" w:line="240" w:lineRule="auto"/>
        <w:jc w:val="both"/>
        <w:rPr>
          <w:rFonts w:ascii="Arial" w:eastAsia="Tahoma" w:hAnsi="Arial" w:cs="Arial"/>
          <w:bCs/>
          <w:iCs/>
          <w:color w:val="00000A"/>
          <w:kern w:val="2"/>
        </w:rPr>
      </w:pPr>
    </w:p>
    <w:p w14:paraId="238721BD" w14:textId="0DED7CEC" w:rsidR="0034078D" w:rsidRDefault="0034078D" w:rsidP="0034078D">
      <w:pPr>
        <w:spacing w:after="0" w:line="240" w:lineRule="auto"/>
        <w:jc w:val="both"/>
        <w:rPr>
          <w:rFonts w:ascii="Arial" w:eastAsia="Tahoma" w:hAnsi="Arial" w:cs="Arial"/>
          <w:bCs/>
          <w:iCs/>
          <w:color w:val="00000A"/>
          <w:kern w:val="2"/>
        </w:rPr>
      </w:pPr>
      <w:r w:rsidRPr="00F56C58">
        <w:rPr>
          <w:rFonts w:ascii="Arial" w:eastAsia="Tahoma" w:hAnsi="Arial" w:cs="Arial"/>
          <w:bCs/>
          <w:iCs/>
          <w:color w:val="00000A"/>
          <w:kern w:val="2"/>
        </w:rPr>
        <w:t xml:space="preserve">W załączeniu </w:t>
      </w:r>
      <w:r>
        <w:rPr>
          <w:rFonts w:ascii="Arial" w:eastAsia="Tahoma" w:hAnsi="Arial" w:cs="Arial"/>
          <w:bCs/>
          <w:iCs/>
          <w:color w:val="00000A"/>
          <w:kern w:val="2"/>
        </w:rPr>
        <w:t xml:space="preserve">poprawiony załącznik nr 4 do SWZ - </w:t>
      </w:r>
      <w:r w:rsidRPr="00F56C58">
        <w:rPr>
          <w:rFonts w:ascii="Arial" w:eastAsia="Tahoma" w:hAnsi="Arial" w:cs="Arial"/>
          <w:bCs/>
          <w:iCs/>
          <w:color w:val="00000A"/>
          <w:kern w:val="2"/>
        </w:rPr>
        <w:t xml:space="preserve"> projektowane postanowienia umowy</w:t>
      </w:r>
      <w:r>
        <w:rPr>
          <w:rFonts w:ascii="Arial" w:eastAsia="Tahoma" w:hAnsi="Arial" w:cs="Arial"/>
          <w:bCs/>
          <w:iCs/>
          <w:color w:val="00000A"/>
          <w:kern w:val="2"/>
        </w:rPr>
        <w:t xml:space="preserve"> oraz załącznik </w:t>
      </w:r>
      <w:r w:rsidR="00C73434">
        <w:rPr>
          <w:rFonts w:ascii="Arial" w:eastAsia="Tahoma" w:hAnsi="Arial" w:cs="Arial"/>
          <w:bCs/>
          <w:iCs/>
          <w:color w:val="00000A"/>
          <w:kern w:val="2"/>
        </w:rPr>
        <w:br/>
      </w:r>
      <w:r>
        <w:rPr>
          <w:rFonts w:ascii="Arial" w:eastAsia="Tahoma" w:hAnsi="Arial" w:cs="Arial"/>
          <w:bCs/>
          <w:iCs/>
          <w:color w:val="00000A"/>
          <w:kern w:val="2"/>
        </w:rPr>
        <w:t xml:space="preserve">nr </w:t>
      </w:r>
      <w:r w:rsidR="00C73434">
        <w:rPr>
          <w:rFonts w:ascii="Arial" w:eastAsia="Tahoma" w:hAnsi="Arial" w:cs="Arial"/>
          <w:bCs/>
          <w:iCs/>
          <w:color w:val="00000A"/>
          <w:kern w:val="2"/>
        </w:rPr>
        <w:t>4A</w:t>
      </w:r>
      <w:r>
        <w:rPr>
          <w:rFonts w:ascii="Arial" w:eastAsia="Tahoma" w:hAnsi="Arial" w:cs="Arial"/>
          <w:bCs/>
          <w:iCs/>
          <w:color w:val="00000A"/>
          <w:kern w:val="2"/>
        </w:rPr>
        <w:t xml:space="preserve"> do SWZ - </w:t>
      </w:r>
      <w:r w:rsidR="00C73434" w:rsidRPr="00F56C58">
        <w:rPr>
          <w:rFonts w:ascii="Arial" w:eastAsia="Tahoma" w:hAnsi="Arial" w:cs="Arial"/>
          <w:bCs/>
          <w:iCs/>
          <w:color w:val="00000A"/>
          <w:kern w:val="2"/>
        </w:rPr>
        <w:t>projektowane postanowienia umowy</w:t>
      </w:r>
      <w:r w:rsidR="00C73434">
        <w:rPr>
          <w:rFonts w:ascii="Arial" w:eastAsia="Tahoma" w:hAnsi="Arial" w:cs="Arial"/>
          <w:bCs/>
          <w:iCs/>
          <w:color w:val="00000A"/>
          <w:kern w:val="2"/>
        </w:rPr>
        <w:t xml:space="preserve"> powierzenia przetwarzania danych osobowych.</w:t>
      </w:r>
    </w:p>
    <w:p w14:paraId="0F22D3A5" w14:textId="77777777" w:rsidR="00C73434" w:rsidRDefault="00C73434" w:rsidP="0034078D">
      <w:pPr>
        <w:spacing w:after="0" w:line="240" w:lineRule="auto"/>
        <w:jc w:val="both"/>
        <w:rPr>
          <w:rFonts w:ascii="Arial" w:eastAsia="Tahoma" w:hAnsi="Arial" w:cs="Arial"/>
          <w:b/>
          <w:bCs/>
          <w:iCs/>
          <w:color w:val="00000A"/>
          <w:kern w:val="2"/>
        </w:rPr>
      </w:pPr>
    </w:p>
    <w:p w14:paraId="6A7E36C5" w14:textId="77777777" w:rsidR="00255F1A" w:rsidRPr="00BA6F77" w:rsidRDefault="00255F1A" w:rsidP="00255F1A">
      <w:pPr>
        <w:autoSpaceDE w:val="0"/>
        <w:autoSpaceDN w:val="0"/>
        <w:adjustRightInd w:val="0"/>
        <w:spacing w:after="0" w:line="276" w:lineRule="auto"/>
        <w:jc w:val="both"/>
        <w:rPr>
          <w:rFonts w:ascii="Arial" w:hAnsi="Arial" w:cs="Arial"/>
          <w:bCs/>
        </w:rPr>
      </w:pPr>
      <w:r w:rsidRPr="00BA6F77">
        <w:rPr>
          <w:rFonts w:ascii="Arial" w:hAnsi="Arial" w:cs="Arial"/>
          <w:bCs/>
        </w:rPr>
        <w:t>Pytanie nr 1:</w:t>
      </w:r>
    </w:p>
    <w:p w14:paraId="07080474" w14:textId="77777777" w:rsidR="00255F1A" w:rsidRPr="00255F1A" w:rsidRDefault="00255F1A" w:rsidP="00255F1A">
      <w:pPr>
        <w:autoSpaceDE w:val="0"/>
        <w:autoSpaceDN w:val="0"/>
        <w:adjustRightInd w:val="0"/>
        <w:spacing w:after="0" w:line="276" w:lineRule="auto"/>
        <w:jc w:val="both"/>
        <w:rPr>
          <w:rFonts w:ascii="Arial" w:hAnsi="Arial" w:cs="Arial"/>
          <w:b/>
          <w:bCs/>
        </w:rPr>
      </w:pPr>
    </w:p>
    <w:p w14:paraId="599F844C" w14:textId="77777777" w:rsidR="00255F1A" w:rsidRPr="00255F1A" w:rsidRDefault="00255F1A" w:rsidP="00255F1A">
      <w:pPr>
        <w:autoSpaceDE w:val="0"/>
        <w:autoSpaceDN w:val="0"/>
        <w:adjustRightInd w:val="0"/>
        <w:spacing w:after="0" w:line="276" w:lineRule="auto"/>
        <w:jc w:val="both"/>
        <w:rPr>
          <w:rFonts w:ascii="Arial" w:hAnsi="Arial" w:cs="Arial"/>
          <w:b/>
          <w:bCs/>
        </w:rPr>
      </w:pPr>
      <w:r w:rsidRPr="00255F1A">
        <w:rPr>
          <w:rFonts w:ascii="Arial" w:hAnsi="Arial" w:cs="Arial"/>
          <w:b/>
          <w:bCs/>
        </w:rPr>
        <w:t>Dot. SWZ,</w:t>
      </w:r>
      <w:r w:rsidRPr="00255F1A">
        <w:rPr>
          <w:rFonts w:ascii="Arial" w:hAnsi="Arial" w:cs="Arial"/>
        </w:rPr>
        <w:t xml:space="preserve"> </w:t>
      </w:r>
      <w:r w:rsidRPr="00255F1A">
        <w:rPr>
          <w:rFonts w:ascii="Arial" w:hAnsi="Arial" w:cs="Arial"/>
          <w:b/>
          <w:bCs/>
        </w:rPr>
        <w:t xml:space="preserve">III. OPIS PRZEDMIOTU ZAMÓWIENIA </w:t>
      </w:r>
    </w:p>
    <w:p w14:paraId="57A32D40" w14:textId="77777777" w:rsidR="00255F1A" w:rsidRPr="00255F1A" w:rsidRDefault="00255F1A" w:rsidP="00255F1A">
      <w:pPr>
        <w:spacing w:after="0" w:line="276" w:lineRule="auto"/>
        <w:jc w:val="both"/>
        <w:rPr>
          <w:rFonts w:ascii="Arial" w:hAnsi="Arial" w:cs="Arial"/>
          <w:bCs/>
        </w:rPr>
      </w:pPr>
      <w:r w:rsidRPr="00255F1A">
        <w:rPr>
          <w:rFonts w:ascii="Arial" w:hAnsi="Arial" w:cs="Arial"/>
          <w:bCs/>
        </w:rPr>
        <w:t xml:space="preserve">Zwracamy się z prośbą o podanie daty ostatniej wymiany lamp RTG oraz ilości wykonanych badań w tomografach komputerowych będących przedmiotem zamówienia. </w:t>
      </w:r>
    </w:p>
    <w:p w14:paraId="2A0BE1B1" w14:textId="77777777" w:rsidR="00255F1A" w:rsidRDefault="00255F1A" w:rsidP="00255F1A">
      <w:pPr>
        <w:spacing w:after="0" w:line="276" w:lineRule="auto"/>
        <w:jc w:val="both"/>
        <w:rPr>
          <w:rFonts w:ascii="Arial" w:hAnsi="Arial" w:cs="Arial"/>
          <w:bCs/>
        </w:rPr>
      </w:pPr>
    </w:p>
    <w:p w14:paraId="24DE1D4B" w14:textId="77777777" w:rsidR="00255F1A" w:rsidRPr="0064066B" w:rsidRDefault="00255F1A" w:rsidP="00255F1A">
      <w:pPr>
        <w:pStyle w:val="Domylne"/>
        <w:spacing w:line="276" w:lineRule="auto"/>
        <w:jc w:val="both"/>
        <w:rPr>
          <w:rFonts w:ascii="Arial" w:hAnsi="Arial" w:cs="Arial"/>
          <w:b/>
          <w:color w:val="auto"/>
        </w:rPr>
      </w:pPr>
      <w:r w:rsidRPr="00EE7087">
        <w:rPr>
          <w:rFonts w:ascii="Arial" w:hAnsi="Arial" w:cs="Arial"/>
          <w:b/>
          <w:color w:val="auto"/>
        </w:rPr>
        <w:t>Odpowiedź:</w:t>
      </w:r>
    </w:p>
    <w:p w14:paraId="78167F7D" w14:textId="69DC3A66" w:rsidR="00255F1A" w:rsidRDefault="00C73434" w:rsidP="00255F1A">
      <w:pPr>
        <w:spacing w:after="0" w:line="276" w:lineRule="auto"/>
        <w:jc w:val="both"/>
        <w:rPr>
          <w:rFonts w:ascii="Arial" w:hAnsi="Arial" w:cs="Arial"/>
        </w:rPr>
      </w:pPr>
      <w:r w:rsidRPr="00C73434">
        <w:rPr>
          <w:rFonts w:ascii="Arial" w:hAnsi="Arial" w:cs="Arial"/>
        </w:rPr>
        <w:t>Zamawiający informuje, że lampa była wymieniana 27.07.2021 roku.</w:t>
      </w:r>
      <w:r w:rsidR="00352879">
        <w:rPr>
          <w:rFonts w:ascii="Arial" w:hAnsi="Arial" w:cs="Arial"/>
        </w:rPr>
        <w:t xml:space="preserve"> Do dnia 20.04.2022 r. zostały wykonane 9103 badania.</w:t>
      </w:r>
    </w:p>
    <w:p w14:paraId="3D7DA17F" w14:textId="77777777" w:rsidR="00C73434" w:rsidRPr="00C73434" w:rsidRDefault="00C73434" w:rsidP="00255F1A">
      <w:pPr>
        <w:spacing w:after="0" w:line="276" w:lineRule="auto"/>
        <w:jc w:val="both"/>
        <w:rPr>
          <w:rFonts w:ascii="Arial" w:hAnsi="Arial" w:cs="Arial"/>
          <w:bCs/>
        </w:rPr>
      </w:pPr>
    </w:p>
    <w:p w14:paraId="1225D5ED" w14:textId="77777777" w:rsidR="00255F1A" w:rsidRPr="00BA6F77" w:rsidRDefault="00255F1A" w:rsidP="00255F1A">
      <w:pPr>
        <w:autoSpaceDE w:val="0"/>
        <w:autoSpaceDN w:val="0"/>
        <w:adjustRightInd w:val="0"/>
        <w:spacing w:after="0" w:line="276" w:lineRule="auto"/>
        <w:jc w:val="both"/>
        <w:rPr>
          <w:rFonts w:ascii="Arial" w:hAnsi="Arial" w:cs="Arial"/>
          <w:bCs/>
        </w:rPr>
      </w:pPr>
      <w:r w:rsidRPr="00BA6F77">
        <w:rPr>
          <w:rFonts w:ascii="Arial" w:hAnsi="Arial" w:cs="Arial"/>
          <w:bCs/>
        </w:rPr>
        <w:t>Pytanie nr 2:</w:t>
      </w:r>
    </w:p>
    <w:p w14:paraId="508C8DC8" w14:textId="77777777" w:rsidR="00BA6F77" w:rsidRPr="00255F1A" w:rsidRDefault="00BA6F77" w:rsidP="00255F1A">
      <w:pPr>
        <w:autoSpaceDE w:val="0"/>
        <w:autoSpaceDN w:val="0"/>
        <w:adjustRightInd w:val="0"/>
        <w:spacing w:after="0" w:line="276" w:lineRule="auto"/>
        <w:jc w:val="both"/>
        <w:rPr>
          <w:rFonts w:ascii="Arial" w:hAnsi="Arial" w:cs="Arial"/>
          <w:b/>
          <w:bCs/>
        </w:rPr>
      </w:pPr>
    </w:p>
    <w:p w14:paraId="3B2823B3" w14:textId="77777777" w:rsidR="00255F1A" w:rsidRPr="00255F1A" w:rsidRDefault="00255F1A" w:rsidP="00255F1A">
      <w:pPr>
        <w:autoSpaceDE w:val="0"/>
        <w:autoSpaceDN w:val="0"/>
        <w:adjustRightInd w:val="0"/>
        <w:spacing w:after="0" w:line="276" w:lineRule="auto"/>
        <w:jc w:val="both"/>
        <w:rPr>
          <w:rFonts w:ascii="Arial" w:hAnsi="Arial" w:cs="Arial"/>
          <w:b/>
          <w:bCs/>
        </w:rPr>
      </w:pPr>
      <w:r w:rsidRPr="00255F1A">
        <w:rPr>
          <w:rFonts w:ascii="Arial" w:hAnsi="Arial" w:cs="Arial"/>
          <w:b/>
          <w:bCs/>
        </w:rPr>
        <w:t>Dot. SWZ,</w:t>
      </w:r>
      <w:r w:rsidRPr="00255F1A">
        <w:rPr>
          <w:rFonts w:ascii="Arial" w:hAnsi="Arial" w:cs="Arial"/>
        </w:rPr>
        <w:t xml:space="preserve"> </w:t>
      </w:r>
      <w:r w:rsidRPr="00255F1A">
        <w:rPr>
          <w:rFonts w:ascii="Arial" w:hAnsi="Arial" w:cs="Arial"/>
          <w:b/>
          <w:bCs/>
        </w:rPr>
        <w:t xml:space="preserve">III. OPIS PRZEDMIOTU ZAMÓWIENIA </w:t>
      </w:r>
    </w:p>
    <w:p w14:paraId="0DEE4F0A" w14:textId="17A94D38" w:rsidR="00255F1A" w:rsidRDefault="00255F1A" w:rsidP="00255F1A">
      <w:pPr>
        <w:autoSpaceDE w:val="0"/>
        <w:autoSpaceDN w:val="0"/>
        <w:adjustRightInd w:val="0"/>
        <w:spacing w:after="0" w:line="276" w:lineRule="auto"/>
        <w:jc w:val="both"/>
        <w:rPr>
          <w:rFonts w:ascii="Arial" w:hAnsi="Arial" w:cs="Arial"/>
        </w:rPr>
      </w:pPr>
      <w:r w:rsidRPr="00255F1A">
        <w:rPr>
          <w:rFonts w:ascii="Arial" w:hAnsi="Arial" w:cs="Arial"/>
        </w:rPr>
        <w:t xml:space="preserve">Bardzo prosimy o potwierdzenie, że na dzień podpisania umowy aparaty będące przedmiotem zamówienia będą sprawne, będą posiadały ważny przegląd techniczny, natomiast </w:t>
      </w:r>
      <w:r w:rsidRPr="00255F1A">
        <w:rPr>
          <w:rFonts w:ascii="Arial" w:hAnsi="Arial" w:cs="Arial"/>
          <w:b/>
        </w:rPr>
        <w:t>Wykonawca nie będzie odpowiadał za uszkodzenia powstałe w trakcie obowiązywania poprzedniej umowy serwisowej i nie usunięte przez jego poprzedniego Wykonawcę do momentu jej zakończenia, a tym samym nie będzie zobowiązany do naprawy usterek powstałych przed podpisaniem umowy</w:t>
      </w:r>
      <w:r w:rsidRPr="00255F1A">
        <w:rPr>
          <w:rFonts w:ascii="Arial" w:hAnsi="Arial" w:cs="Arial"/>
        </w:rPr>
        <w:t xml:space="preserve">. </w:t>
      </w:r>
    </w:p>
    <w:p w14:paraId="0A5AF147" w14:textId="77777777" w:rsidR="00255F1A" w:rsidRDefault="00255F1A" w:rsidP="00255F1A">
      <w:pPr>
        <w:autoSpaceDE w:val="0"/>
        <w:autoSpaceDN w:val="0"/>
        <w:adjustRightInd w:val="0"/>
        <w:spacing w:after="0" w:line="276" w:lineRule="auto"/>
        <w:jc w:val="both"/>
        <w:rPr>
          <w:rFonts w:ascii="Arial" w:hAnsi="Arial" w:cs="Arial"/>
        </w:rPr>
      </w:pPr>
    </w:p>
    <w:p w14:paraId="5DE6DE93" w14:textId="77777777" w:rsidR="00255F1A" w:rsidRPr="0064066B" w:rsidRDefault="00255F1A" w:rsidP="00255F1A">
      <w:pPr>
        <w:pStyle w:val="Domylne"/>
        <w:spacing w:line="276" w:lineRule="auto"/>
        <w:jc w:val="both"/>
        <w:rPr>
          <w:rFonts w:ascii="Arial" w:hAnsi="Arial" w:cs="Arial"/>
          <w:b/>
          <w:color w:val="auto"/>
        </w:rPr>
      </w:pPr>
      <w:r w:rsidRPr="00EE7087">
        <w:rPr>
          <w:rFonts w:ascii="Arial" w:hAnsi="Arial" w:cs="Arial"/>
          <w:b/>
          <w:color w:val="auto"/>
        </w:rPr>
        <w:t>Odpowiedź:</w:t>
      </w:r>
    </w:p>
    <w:p w14:paraId="7CF58690" w14:textId="402A0C59" w:rsidR="00255F1A" w:rsidRPr="00255F1A" w:rsidRDefault="00C73434" w:rsidP="00255F1A">
      <w:pPr>
        <w:autoSpaceDE w:val="0"/>
        <w:autoSpaceDN w:val="0"/>
        <w:adjustRightInd w:val="0"/>
        <w:spacing w:after="0" w:line="276" w:lineRule="auto"/>
        <w:jc w:val="both"/>
        <w:rPr>
          <w:rFonts w:ascii="Arial" w:hAnsi="Arial" w:cs="Arial"/>
        </w:rPr>
      </w:pPr>
      <w:r w:rsidRPr="00C73434">
        <w:rPr>
          <w:rFonts w:ascii="Arial" w:hAnsi="Arial" w:cs="Arial"/>
        </w:rPr>
        <w:t>Zamawiający informuje, że</w:t>
      </w:r>
      <w:r>
        <w:rPr>
          <w:rFonts w:ascii="Arial" w:hAnsi="Arial" w:cs="Arial"/>
        </w:rPr>
        <w:t xml:space="preserve"> aparaty są sprawne i posiadają aktualne przeglądy techniczne.</w:t>
      </w:r>
    </w:p>
    <w:p w14:paraId="7238485B" w14:textId="77777777" w:rsidR="00255F1A" w:rsidRPr="005254D3" w:rsidRDefault="00255F1A" w:rsidP="005254D3">
      <w:pPr>
        <w:pStyle w:val="Standard"/>
        <w:tabs>
          <w:tab w:val="left" w:pos="7180"/>
        </w:tabs>
        <w:spacing w:line="276" w:lineRule="auto"/>
        <w:jc w:val="both"/>
        <w:rPr>
          <w:rFonts w:ascii="Arial" w:hAnsi="Arial"/>
          <w:sz w:val="22"/>
          <w:szCs w:val="22"/>
        </w:rPr>
      </w:pPr>
    </w:p>
    <w:sectPr w:rsidR="00255F1A" w:rsidRPr="005254D3" w:rsidSect="00605B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E6D60" w14:textId="77777777" w:rsidR="00BA6F77" w:rsidRDefault="00BA6F77">
      <w:pPr>
        <w:spacing w:after="0" w:line="240" w:lineRule="auto"/>
      </w:pPr>
      <w:r>
        <w:separator/>
      </w:r>
    </w:p>
  </w:endnote>
  <w:endnote w:type="continuationSeparator" w:id="0">
    <w:p w14:paraId="23F9C88A" w14:textId="77777777" w:rsidR="00BA6F77" w:rsidRDefault="00BA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C6D7" w14:textId="77777777" w:rsidR="00BA6F77" w:rsidRDefault="00BA6F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C959" w14:textId="77777777" w:rsidR="00BA6F77" w:rsidRDefault="00BA6F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68A5" w14:textId="77777777" w:rsidR="00BA6F77" w:rsidRDefault="00BA6F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CC99C" w14:textId="77777777" w:rsidR="00BA6F77" w:rsidRDefault="00BA6F77">
      <w:pPr>
        <w:spacing w:after="0" w:line="240" w:lineRule="auto"/>
      </w:pPr>
      <w:r>
        <w:separator/>
      </w:r>
    </w:p>
  </w:footnote>
  <w:footnote w:type="continuationSeparator" w:id="0">
    <w:p w14:paraId="779361D4" w14:textId="77777777" w:rsidR="00BA6F77" w:rsidRDefault="00BA6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1F4A" w14:textId="77777777" w:rsidR="00BA6F77" w:rsidRDefault="000429C3">
    <w:pPr>
      <w:pStyle w:val="Nagwek"/>
    </w:pPr>
    <w:r>
      <w:rPr>
        <w:noProof/>
      </w:rPr>
      <w:pict w14:anchorId="4F5DD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0915C" w14:textId="77777777" w:rsidR="00BA6F77" w:rsidRDefault="000429C3">
    <w:pPr>
      <w:pStyle w:val="Nagwek"/>
    </w:pPr>
    <w:r>
      <w:rPr>
        <w:noProof/>
        <w:lang w:eastAsia="pl-PL"/>
      </w:rPr>
      <w:pict w14:anchorId="5E13A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w14:anchorId="336B53ED">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673C" w14:textId="77777777" w:rsidR="00BA6F77" w:rsidRDefault="000429C3">
    <w:pPr>
      <w:pStyle w:val="Nagwek"/>
    </w:pPr>
    <w:r>
      <w:rPr>
        <w:noProof/>
      </w:rPr>
      <w:pict w14:anchorId="377F6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9D5659"/>
    <w:multiLevelType w:val="hybridMultilevel"/>
    <w:tmpl w:val="B85A029C"/>
    <w:lvl w:ilvl="0" w:tplc="79669C7E">
      <w:start w:val="1"/>
      <w:numFmt w:val="decimal"/>
      <w:lvlText w:val="%1."/>
      <w:lvlJc w:val="left"/>
      <w:pPr>
        <w:ind w:left="32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6994EFD"/>
    <w:multiLevelType w:val="hybridMultilevel"/>
    <w:tmpl w:val="3B20BBFE"/>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12353"/>
    <w:rsid w:val="00033FDE"/>
    <w:rsid w:val="000429C3"/>
    <w:rsid w:val="00061897"/>
    <w:rsid w:val="0006733E"/>
    <w:rsid w:val="000800B0"/>
    <w:rsid w:val="000A7E7E"/>
    <w:rsid w:val="000D742F"/>
    <w:rsid w:val="000F38A4"/>
    <w:rsid w:val="000F65BB"/>
    <w:rsid w:val="00101631"/>
    <w:rsid w:val="00121F38"/>
    <w:rsid w:val="00152170"/>
    <w:rsid w:val="00156CF0"/>
    <w:rsid w:val="0017474C"/>
    <w:rsid w:val="00182517"/>
    <w:rsid w:val="00183D6B"/>
    <w:rsid w:val="001950B3"/>
    <w:rsid w:val="001A5BA7"/>
    <w:rsid w:val="001B500F"/>
    <w:rsid w:val="001C0990"/>
    <w:rsid w:val="001D6F30"/>
    <w:rsid w:val="001D7516"/>
    <w:rsid w:val="001F6133"/>
    <w:rsid w:val="00221EBE"/>
    <w:rsid w:val="0023506F"/>
    <w:rsid w:val="00255F1A"/>
    <w:rsid w:val="00256133"/>
    <w:rsid w:val="00260F98"/>
    <w:rsid w:val="00273E77"/>
    <w:rsid w:val="00291CD6"/>
    <w:rsid w:val="002A7A15"/>
    <w:rsid w:val="002B6969"/>
    <w:rsid w:val="002E0C0D"/>
    <w:rsid w:val="002F432E"/>
    <w:rsid w:val="00303870"/>
    <w:rsid w:val="0031386E"/>
    <w:rsid w:val="0032476C"/>
    <w:rsid w:val="00332926"/>
    <w:rsid w:val="0034078D"/>
    <w:rsid w:val="00350D56"/>
    <w:rsid w:val="003518C4"/>
    <w:rsid w:val="00352879"/>
    <w:rsid w:val="00363CF6"/>
    <w:rsid w:val="00365B36"/>
    <w:rsid w:val="003756A7"/>
    <w:rsid w:val="00383FC9"/>
    <w:rsid w:val="0039467B"/>
    <w:rsid w:val="00411B3D"/>
    <w:rsid w:val="00416462"/>
    <w:rsid w:val="0043137F"/>
    <w:rsid w:val="00444BFF"/>
    <w:rsid w:val="00467F7E"/>
    <w:rsid w:val="0048297B"/>
    <w:rsid w:val="00487FE7"/>
    <w:rsid w:val="004E1071"/>
    <w:rsid w:val="004E2A3F"/>
    <w:rsid w:val="004F25CB"/>
    <w:rsid w:val="00502518"/>
    <w:rsid w:val="005254D3"/>
    <w:rsid w:val="0055654B"/>
    <w:rsid w:val="00567144"/>
    <w:rsid w:val="00573482"/>
    <w:rsid w:val="005904E8"/>
    <w:rsid w:val="005F1936"/>
    <w:rsid w:val="00605B6D"/>
    <w:rsid w:val="00606732"/>
    <w:rsid w:val="006126C3"/>
    <w:rsid w:val="00635C09"/>
    <w:rsid w:val="006361B9"/>
    <w:rsid w:val="0064066B"/>
    <w:rsid w:val="00643571"/>
    <w:rsid w:val="006470CE"/>
    <w:rsid w:val="0066722C"/>
    <w:rsid w:val="006747A1"/>
    <w:rsid w:val="00692206"/>
    <w:rsid w:val="006C70F5"/>
    <w:rsid w:val="006D192E"/>
    <w:rsid w:val="006D7538"/>
    <w:rsid w:val="006E62BE"/>
    <w:rsid w:val="006E6319"/>
    <w:rsid w:val="006F0AA3"/>
    <w:rsid w:val="006F7A35"/>
    <w:rsid w:val="00702AB0"/>
    <w:rsid w:val="00706DED"/>
    <w:rsid w:val="007443D5"/>
    <w:rsid w:val="00772E89"/>
    <w:rsid w:val="00777329"/>
    <w:rsid w:val="0078181E"/>
    <w:rsid w:val="00785EF0"/>
    <w:rsid w:val="007941BA"/>
    <w:rsid w:val="007944C5"/>
    <w:rsid w:val="007F4BCF"/>
    <w:rsid w:val="00806467"/>
    <w:rsid w:val="00816CF1"/>
    <w:rsid w:val="0082284D"/>
    <w:rsid w:val="00825DE7"/>
    <w:rsid w:val="0083727B"/>
    <w:rsid w:val="008455C3"/>
    <w:rsid w:val="0089490A"/>
    <w:rsid w:val="00895074"/>
    <w:rsid w:val="008966D9"/>
    <w:rsid w:val="008A0B04"/>
    <w:rsid w:val="008B17CD"/>
    <w:rsid w:val="008C2B34"/>
    <w:rsid w:val="008D08C0"/>
    <w:rsid w:val="008D227A"/>
    <w:rsid w:val="008E1B83"/>
    <w:rsid w:val="008E4118"/>
    <w:rsid w:val="008F4E77"/>
    <w:rsid w:val="008F7E01"/>
    <w:rsid w:val="009225EE"/>
    <w:rsid w:val="0092297A"/>
    <w:rsid w:val="00936B6C"/>
    <w:rsid w:val="00960729"/>
    <w:rsid w:val="00967937"/>
    <w:rsid w:val="00981A38"/>
    <w:rsid w:val="009A29CF"/>
    <w:rsid w:val="009B676B"/>
    <w:rsid w:val="009C33FA"/>
    <w:rsid w:val="009C46E7"/>
    <w:rsid w:val="009E49CA"/>
    <w:rsid w:val="009F437E"/>
    <w:rsid w:val="00A02C93"/>
    <w:rsid w:val="00A07DEB"/>
    <w:rsid w:val="00A14B79"/>
    <w:rsid w:val="00A21C7E"/>
    <w:rsid w:val="00A52F9A"/>
    <w:rsid w:val="00A94A8A"/>
    <w:rsid w:val="00AA55DF"/>
    <w:rsid w:val="00AB66B8"/>
    <w:rsid w:val="00AB7002"/>
    <w:rsid w:val="00AC7439"/>
    <w:rsid w:val="00B02312"/>
    <w:rsid w:val="00B119A5"/>
    <w:rsid w:val="00B41C13"/>
    <w:rsid w:val="00B50007"/>
    <w:rsid w:val="00B629D9"/>
    <w:rsid w:val="00B83949"/>
    <w:rsid w:val="00B94E84"/>
    <w:rsid w:val="00BA6F77"/>
    <w:rsid w:val="00BD0843"/>
    <w:rsid w:val="00BD392A"/>
    <w:rsid w:val="00BF7E54"/>
    <w:rsid w:val="00C069B0"/>
    <w:rsid w:val="00C5591B"/>
    <w:rsid w:val="00C55C69"/>
    <w:rsid w:val="00C57215"/>
    <w:rsid w:val="00C62509"/>
    <w:rsid w:val="00C66377"/>
    <w:rsid w:val="00C73434"/>
    <w:rsid w:val="00C7528A"/>
    <w:rsid w:val="00C97D6A"/>
    <w:rsid w:val="00CA5210"/>
    <w:rsid w:val="00CA6A7B"/>
    <w:rsid w:val="00CB35C3"/>
    <w:rsid w:val="00CC55BD"/>
    <w:rsid w:val="00CF54DB"/>
    <w:rsid w:val="00D062AD"/>
    <w:rsid w:val="00D223D6"/>
    <w:rsid w:val="00D4352D"/>
    <w:rsid w:val="00D63CA4"/>
    <w:rsid w:val="00D7116D"/>
    <w:rsid w:val="00D93F76"/>
    <w:rsid w:val="00D9632D"/>
    <w:rsid w:val="00DA06D7"/>
    <w:rsid w:val="00DB5F15"/>
    <w:rsid w:val="00DC298C"/>
    <w:rsid w:val="00DC7D0D"/>
    <w:rsid w:val="00DD48C7"/>
    <w:rsid w:val="00DF57BF"/>
    <w:rsid w:val="00E077B9"/>
    <w:rsid w:val="00E322B8"/>
    <w:rsid w:val="00E37D5B"/>
    <w:rsid w:val="00E42826"/>
    <w:rsid w:val="00E429F8"/>
    <w:rsid w:val="00E51B2A"/>
    <w:rsid w:val="00E65E01"/>
    <w:rsid w:val="00E67E09"/>
    <w:rsid w:val="00E82FF6"/>
    <w:rsid w:val="00EA52D4"/>
    <w:rsid w:val="00EB712C"/>
    <w:rsid w:val="00EC2706"/>
    <w:rsid w:val="00EC5B01"/>
    <w:rsid w:val="00ED1E96"/>
    <w:rsid w:val="00ED3A7B"/>
    <w:rsid w:val="00ED6C85"/>
    <w:rsid w:val="00EE7087"/>
    <w:rsid w:val="00F265EE"/>
    <w:rsid w:val="00F26AEE"/>
    <w:rsid w:val="00F71BD8"/>
    <w:rsid w:val="00F9542C"/>
    <w:rsid w:val="00FA02FB"/>
    <w:rsid w:val="00FA49A3"/>
    <w:rsid w:val="00FB00DF"/>
    <w:rsid w:val="00FB4A22"/>
    <w:rsid w:val="00FC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3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Bezodstpw">
    <w:name w:val="No Spacing"/>
    <w:uiPriority w:val="1"/>
    <w:qFormat/>
    <w:rsid w:val="001D6F30"/>
    <w:pPr>
      <w:spacing w:after="0" w:line="240" w:lineRule="auto"/>
    </w:pPr>
  </w:style>
  <w:style w:type="paragraph" w:styleId="Tekstdymka">
    <w:name w:val="Balloon Text"/>
    <w:basedOn w:val="Normalny"/>
    <w:link w:val="TekstdymkaZnak"/>
    <w:uiPriority w:val="99"/>
    <w:semiHidden/>
    <w:unhideWhenUsed/>
    <w:rsid w:val="008D2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34"/>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 w:type="paragraph" w:styleId="Bezodstpw">
    <w:name w:val="No Spacing"/>
    <w:uiPriority w:val="1"/>
    <w:qFormat/>
    <w:rsid w:val="001D6F30"/>
    <w:pPr>
      <w:spacing w:after="0" w:line="240" w:lineRule="auto"/>
    </w:pPr>
  </w:style>
  <w:style w:type="paragraph" w:styleId="Tekstdymka">
    <w:name w:val="Balloon Text"/>
    <w:basedOn w:val="Normalny"/>
    <w:link w:val="TekstdymkaZnak"/>
    <w:uiPriority w:val="99"/>
    <w:semiHidden/>
    <w:unhideWhenUsed/>
    <w:rsid w:val="008D22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128">
      <w:bodyDiv w:val="1"/>
      <w:marLeft w:val="0"/>
      <w:marRight w:val="0"/>
      <w:marTop w:val="0"/>
      <w:marBottom w:val="0"/>
      <w:divBdr>
        <w:top w:val="none" w:sz="0" w:space="0" w:color="auto"/>
        <w:left w:val="none" w:sz="0" w:space="0" w:color="auto"/>
        <w:bottom w:val="none" w:sz="0" w:space="0" w:color="auto"/>
        <w:right w:val="none" w:sz="0" w:space="0" w:color="auto"/>
      </w:divBdr>
    </w:div>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698506060">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28D3-E43D-4188-8023-0FB6C26E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2279</Words>
  <Characters>13680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37</cp:revision>
  <cp:lastPrinted>2022-04-20T12:53:00Z</cp:lastPrinted>
  <dcterms:created xsi:type="dcterms:W3CDTF">2021-06-01T08:39:00Z</dcterms:created>
  <dcterms:modified xsi:type="dcterms:W3CDTF">2022-04-20T12:53:00Z</dcterms:modified>
</cp:coreProperties>
</file>