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9868" w14:textId="77777777" w:rsidR="007106D0" w:rsidRPr="000566F5" w:rsidRDefault="007106D0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15A793EB" w14:textId="77777777" w:rsidR="00D04854" w:rsidRDefault="00B604A4" w:rsidP="009C074D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58E25272" w14:textId="77777777" w:rsidR="000566F5" w:rsidRPr="000566F5" w:rsidRDefault="000566F5" w:rsidP="009C074D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D81C277" w14:textId="77777777" w:rsidR="00BD145A" w:rsidRPr="000566F5" w:rsidRDefault="00BD145A" w:rsidP="00BD145A">
      <w:pPr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760E5460" w14:textId="77777777" w:rsidR="00BD145A" w:rsidRPr="000566F5" w:rsidRDefault="00BD145A" w:rsidP="00BD145A">
      <w:pPr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1EC7DE8A" w14:textId="77777777" w:rsidR="00BD145A" w:rsidRPr="000566F5" w:rsidRDefault="00BD145A" w:rsidP="00BD145A">
      <w:pPr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74B10AC1" w14:textId="77777777" w:rsidR="00BD145A" w:rsidRPr="000566F5" w:rsidRDefault="00BD145A" w:rsidP="00BD145A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46F677E9" w14:textId="77777777"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86311C3" w14:textId="77777777"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0BAD6A2B" w14:textId="77777777"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6CE9EB5" w14:textId="77777777" w:rsidR="00D04854" w:rsidRPr="000566F5" w:rsidRDefault="00D04854" w:rsidP="00D04854">
      <w:pPr>
        <w:spacing w:line="360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0FAB4A3E" w14:textId="77777777"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394BE0C0" w14:textId="77777777"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EF9F061" w14:textId="77777777" w:rsidR="00D04854" w:rsidRPr="000566F5" w:rsidRDefault="00D04854" w:rsidP="009C074D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A20B31" w:rsidRPr="000566F5">
        <w:rPr>
          <w:rFonts w:ascii="Arial" w:hAnsi="Arial"/>
          <w:b/>
          <w:sz w:val="20"/>
          <w:szCs w:val="20"/>
        </w:rPr>
        <w:t>DZP/PN/53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A20B31" w:rsidRPr="000566F5">
        <w:rPr>
          <w:rFonts w:ascii="Arial" w:eastAsia="Times New Roman" w:hAnsi="Arial"/>
          <w:sz w:val="20"/>
          <w:szCs w:val="20"/>
          <w:lang w:eastAsia="hi-IN" w:bidi="ar-SA"/>
        </w:rPr>
        <w:t>mebli medycznych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2F3D73" w:rsidRP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w ramach projektu: „Poprawa jakości i dostępności do świadczeń zdrowotnych poprzez modernizację i doposażenie Sz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pitala Powiatowego w Zawierciu”,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45878FC8" w14:textId="77777777" w:rsidR="00D04854" w:rsidRPr="000566F5" w:rsidRDefault="00D04854" w:rsidP="00D04854">
      <w:pPr>
        <w:tabs>
          <w:tab w:val="left" w:pos="1701"/>
        </w:tabs>
        <w:jc w:val="both"/>
        <w:rPr>
          <w:rFonts w:ascii="Arial" w:eastAsia="Times New Roman" w:hAnsi="Arial"/>
          <w:i/>
          <w:iCs/>
          <w:kern w:val="0"/>
          <w:sz w:val="16"/>
          <w:szCs w:val="16"/>
          <w:lang w:eastAsia="pl-PL" w:bidi="ar-SA"/>
        </w:rPr>
      </w:pPr>
      <w:r w:rsidRPr="000566F5">
        <w:rPr>
          <w:rFonts w:ascii="Arial" w:eastAsia="Times New Roman" w:hAnsi="Arial"/>
          <w:i/>
          <w:iCs/>
          <w:sz w:val="16"/>
          <w:szCs w:val="16"/>
          <w:lang w:eastAsia="pl-PL"/>
        </w:rPr>
        <w:t xml:space="preserve"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 </w:t>
      </w:r>
      <w:r w:rsidRPr="000566F5">
        <w:rPr>
          <w:rFonts w:ascii="Arial" w:eastAsia="Times New Roman" w:hAnsi="Arial"/>
          <w:i/>
          <w:iCs/>
          <w:sz w:val="16"/>
          <w:szCs w:val="16"/>
          <w:lang w:eastAsia="pl-PL"/>
        </w:rPr>
        <w:br/>
        <w:t>i doposażenie Szpitala Powiatowego w Zawierciu”.</w:t>
      </w:r>
    </w:p>
    <w:p w14:paraId="7CA3BDA0" w14:textId="77777777"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</w:p>
    <w:p w14:paraId="30AE9864" w14:textId="77777777" w:rsidR="00D04854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3518F225" w14:textId="77777777" w:rsidR="000566F5" w:rsidRPr="000566F5" w:rsidRDefault="000566F5" w:rsidP="00D04854">
      <w:pPr>
        <w:jc w:val="center"/>
        <w:rPr>
          <w:rFonts w:ascii="Arial" w:hAnsi="Arial"/>
          <w:b/>
          <w:sz w:val="20"/>
          <w:szCs w:val="20"/>
        </w:rPr>
      </w:pPr>
    </w:p>
    <w:p w14:paraId="190E49AA" w14:textId="5B2F09BE" w:rsidR="00D04854" w:rsidRPr="00506575" w:rsidRDefault="00D04854" w:rsidP="00506575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4330B3">
        <w:rPr>
          <w:rFonts w:ascii="Arial" w:hAnsi="Arial"/>
          <w:sz w:val="20"/>
          <w:szCs w:val="20"/>
        </w:rPr>
        <w:t>dostarczenia</w:t>
      </w:r>
      <w:r w:rsidR="004330B3" w:rsidRPr="000566F5">
        <w:rPr>
          <w:rFonts w:ascii="Arial" w:hAnsi="Arial"/>
          <w:sz w:val="20"/>
          <w:szCs w:val="20"/>
        </w:rPr>
        <w:t xml:space="preserve"> </w:t>
      </w:r>
      <w:r w:rsidR="00A20B31" w:rsidRPr="000566F5">
        <w:rPr>
          <w:rFonts w:ascii="Arial" w:eastAsia="Times New Roman" w:hAnsi="Arial"/>
          <w:sz w:val="20"/>
          <w:szCs w:val="20"/>
          <w:lang w:eastAsia="hi-IN"/>
        </w:rPr>
        <w:t>mebl</w:t>
      </w:r>
      <w:r w:rsidR="00506575">
        <w:rPr>
          <w:rFonts w:ascii="Arial" w:eastAsia="Times New Roman" w:hAnsi="Arial"/>
          <w:sz w:val="20"/>
          <w:szCs w:val="20"/>
          <w:lang w:eastAsia="hi-IN"/>
        </w:rPr>
        <w:t>i</w:t>
      </w:r>
      <w:r w:rsidR="00A20B31" w:rsidRPr="000566F5">
        <w:rPr>
          <w:rFonts w:ascii="Arial" w:eastAsia="Times New Roman" w:hAnsi="Arial"/>
          <w:sz w:val="20"/>
          <w:szCs w:val="20"/>
          <w:lang w:eastAsia="hi-IN"/>
        </w:rPr>
        <w:t xml:space="preserve"> medyczn</w:t>
      </w:r>
      <w:r w:rsidR="00506575">
        <w:rPr>
          <w:rFonts w:ascii="Arial" w:eastAsia="Times New Roman" w:hAnsi="Arial"/>
          <w:sz w:val="20"/>
          <w:szCs w:val="20"/>
          <w:lang w:eastAsia="hi-IN"/>
        </w:rPr>
        <w:t>ych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506575">
        <w:rPr>
          <w:rFonts w:ascii="Arial" w:eastAsia="Times New Roman" w:hAnsi="Arial"/>
          <w:sz w:val="20"/>
          <w:szCs w:val="20"/>
          <w:lang w:eastAsia="hi-IN"/>
        </w:rPr>
        <w:t>ych 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D31621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</w:t>
      </w:r>
      <w:r w:rsidR="00D31621" w:rsidRPr="00A8691A">
        <w:rPr>
          <w:rFonts w:ascii="Arial" w:hAnsi="Arial"/>
          <w:sz w:val="20"/>
          <w:szCs w:val="20"/>
        </w:rPr>
        <w:t xml:space="preserve">Wykonawcy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Pr="00506575">
        <w:rPr>
          <w:rFonts w:ascii="Arial" w:hAnsi="Arial"/>
          <w:sz w:val="20"/>
          <w:szCs w:val="20"/>
        </w:rPr>
        <w:t>)</w:t>
      </w:r>
      <w:r w:rsidR="00A20B31" w:rsidRPr="00506575">
        <w:rPr>
          <w:rFonts w:ascii="Arial" w:hAnsi="Arial"/>
          <w:sz w:val="20"/>
          <w:szCs w:val="20"/>
        </w:rPr>
        <w:t>, Harmonogram dostaw (załącznik nr 3)</w:t>
      </w:r>
      <w:r w:rsidRPr="00506575">
        <w:rPr>
          <w:rFonts w:ascii="Arial" w:hAnsi="Arial"/>
          <w:sz w:val="20"/>
          <w:szCs w:val="20"/>
        </w:rPr>
        <w:t xml:space="preserve"> oraz niniejszą umową.</w:t>
      </w:r>
    </w:p>
    <w:p w14:paraId="542CB887" w14:textId="77777777" w:rsidR="00D04854" w:rsidRPr="000566F5" w:rsidRDefault="00D04854" w:rsidP="00D0485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2AFEE9B" w14:textId="77777777"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</w:p>
    <w:p w14:paraId="426188CD" w14:textId="77777777" w:rsidR="00D04854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32C9E7CE" w14:textId="77777777" w:rsidR="000566F5" w:rsidRPr="000566F5" w:rsidRDefault="000566F5" w:rsidP="00D04854">
      <w:pPr>
        <w:jc w:val="center"/>
        <w:rPr>
          <w:rFonts w:ascii="Arial" w:hAnsi="Arial"/>
          <w:b/>
          <w:sz w:val="20"/>
          <w:szCs w:val="20"/>
        </w:rPr>
      </w:pPr>
    </w:p>
    <w:p w14:paraId="3FF6FAB1" w14:textId="6231B8E8" w:rsidR="00D04854" w:rsidRPr="000566F5" w:rsidRDefault="00D04854" w:rsidP="004330B3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4330B3">
        <w:rPr>
          <w:rFonts w:ascii="Arial" w:eastAsia="Tahoma" w:hAnsi="Arial"/>
          <w:color w:val="000000"/>
          <w:sz w:val="20"/>
          <w:szCs w:val="20"/>
          <w:lang w:eastAsia="ar-SA" w:bidi="ar-SA"/>
        </w:rPr>
        <w:t xml:space="preserve"> </w:t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270793AD" w14:textId="1682610F" w:rsidR="004330B3" w:rsidRPr="004330B3" w:rsidRDefault="00A20B31" w:rsidP="00473CF5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dostarczenia, wniesienia i montażu</w:t>
      </w:r>
      <w:r w:rsidR="00D04854" w:rsidRPr="000566F5">
        <w:rPr>
          <w:rFonts w:ascii="Arial" w:hAnsi="Arial"/>
          <w:sz w:val="20"/>
          <w:szCs w:val="20"/>
        </w:rPr>
        <w:t xml:space="preserve"> </w:t>
      </w:r>
      <w:r w:rsidR="000566F5">
        <w:rPr>
          <w:rFonts w:ascii="Arial" w:hAnsi="Arial"/>
          <w:sz w:val="20"/>
          <w:szCs w:val="20"/>
        </w:rPr>
        <w:t>(</w:t>
      </w:r>
      <w:r w:rsidR="004330B3">
        <w:rPr>
          <w:rFonts w:ascii="Arial" w:hAnsi="Arial"/>
          <w:sz w:val="20"/>
          <w:szCs w:val="20"/>
        </w:rPr>
        <w:t xml:space="preserve">w przypadku gdy dana rzecz </w:t>
      </w:r>
      <w:r w:rsidR="000566F5">
        <w:rPr>
          <w:rFonts w:ascii="Arial" w:hAnsi="Arial"/>
          <w:sz w:val="20"/>
          <w:szCs w:val="20"/>
        </w:rPr>
        <w:t xml:space="preserve">wymaga montażu)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1821FE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do siedziby Zamawiającego</w:t>
      </w:r>
      <w:r w:rsidR="002C391C">
        <w:rPr>
          <w:rFonts w:ascii="Arial" w:hAnsi="Arial"/>
          <w:sz w:val="20"/>
          <w:szCs w:val="20"/>
        </w:rPr>
        <w:t>.</w:t>
      </w:r>
    </w:p>
    <w:p w14:paraId="67C00DDE" w14:textId="76AD4FF0" w:rsidR="00473CF5" w:rsidRPr="00DA2331" w:rsidRDefault="00D04854" w:rsidP="00473CF5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dostarczenia wraz </w:t>
      </w:r>
      <w:r w:rsidR="009C074D" w:rsidRPr="000566F5">
        <w:rPr>
          <w:rFonts w:ascii="Arial" w:hAnsi="Arial"/>
          <w:sz w:val="20"/>
          <w:szCs w:val="20"/>
        </w:rPr>
        <w:t xml:space="preserve">z </w:t>
      </w:r>
      <w:r w:rsidR="00F85F67">
        <w:rPr>
          <w:rFonts w:ascii="Arial" w:hAnsi="Arial"/>
          <w:sz w:val="20"/>
          <w:szCs w:val="20"/>
        </w:rPr>
        <w:t>przedmiotem dostaw</w:t>
      </w:r>
      <w:r w:rsidR="004330B3">
        <w:rPr>
          <w:rFonts w:ascii="Arial" w:hAnsi="Arial"/>
          <w:sz w:val="20"/>
          <w:szCs w:val="20"/>
        </w:rPr>
        <w:t>y</w:t>
      </w:r>
      <w:r w:rsidR="00F85F67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kart gwarancyjnych zawierających postanowienia gwarancji, zgodne z postanowieniami niniejszej umowy</w:t>
      </w:r>
      <w:r w:rsidR="00F85F67">
        <w:rPr>
          <w:rFonts w:ascii="Arial" w:hAnsi="Arial"/>
          <w:sz w:val="20"/>
          <w:szCs w:val="20"/>
        </w:rPr>
        <w:t xml:space="preserve"> (</w:t>
      </w:r>
      <w:r w:rsidR="00473CF5" w:rsidRPr="000566F5">
        <w:rPr>
          <w:rFonts w:ascii="Arial" w:hAnsi="Arial"/>
          <w:sz w:val="20"/>
          <w:szCs w:val="20"/>
        </w:rPr>
        <w:t xml:space="preserve">dotyczy poz. nr </w:t>
      </w:r>
      <w:r w:rsidR="002C391C">
        <w:rPr>
          <w:rFonts w:ascii="Arial" w:hAnsi="Arial"/>
          <w:sz w:val="20"/>
          <w:szCs w:val="20"/>
        </w:rPr>
        <w:t>1-20</w:t>
      </w:r>
      <w:r w:rsidR="00F85F67">
        <w:rPr>
          <w:rFonts w:ascii="Arial" w:hAnsi="Arial"/>
          <w:sz w:val="20"/>
          <w:szCs w:val="20"/>
        </w:rPr>
        <w:t>)</w:t>
      </w:r>
      <w:r w:rsidRPr="000566F5">
        <w:rPr>
          <w:rFonts w:ascii="Arial" w:hAnsi="Arial"/>
          <w:sz w:val="20"/>
          <w:szCs w:val="20"/>
        </w:rPr>
        <w:t>, paszportów technicznych</w:t>
      </w:r>
      <w:r w:rsidR="00A20B31" w:rsidRPr="000566F5">
        <w:rPr>
          <w:rFonts w:ascii="Arial" w:hAnsi="Arial"/>
          <w:sz w:val="20"/>
          <w:szCs w:val="20"/>
        </w:rPr>
        <w:t xml:space="preserve"> </w:t>
      </w:r>
      <w:r w:rsidR="00F85F67">
        <w:rPr>
          <w:rFonts w:ascii="Arial" w:hAnsi="Arial"/>
          <w:sz w:val="20"/>
          <w:szCs w:val="20"/>
        </w:rPr>
        <w:t>(</w:t>
      </w:r>
      <w:r w:rsidR="002C391C">
        <w:rPr>
          <w:rFonts w:ascii="Arial" w:hAnsi="Arial"/>
          <w:sz w:val="20"/>
          <w:szCs w:val="20"/>
        </w:rPr>
        <w:t>dotyczy poz. nr 1-4, 6, 16-17, 19-20</w:t>
      </w:r>
      <w:r w:rsidR="00F85F67">
        <w:rPr>
          <w:rFonts w:ascii="Arial" w:hAnsi="Arial"/>
          <w:sz w:val="20"/>
          <w:szCs w:val="20"/>
        </w:rPr>
        <w:t>)</w:t>
      </w:r>
      <w:r w:rsidR="00473CF5" w:rsidRPr="000566F5">
        <w:rPr>
          <w:rFonts w:ascii="Arial" w:hAnsi="Arial"/>
          <w:sz w:val="20"/>
          <w:szCs w:val="20"/>
        </w:rPr>
        <w:t xml:space="preserve">, </w:t>
      </w:r>
      <w:r w:rsidRPr="000566F5">
        <w:rPr>
          <w:rFonts w:ascii="Arial" w:hAnsi="Arial"/>
          <w:sz w:val="20"/>
          <w:szCs w:val="20"/>
        </w:rPr>
        <w:t xml:space="preserve">oraz instrukcji obsługi </w:t>
      </w:r>
      <w:r w:rsidR="00F85F67">
        <w:rPr>
          <w:rFonts w:ascii="Arial" w:hAnsi="Arial"/>
          <w:sz w:val="20"/>
          <w:szCs w:val="20"/>
        </w:rPr>
        <w:br/>
        <w:t>w języku polskim (</w:t>
      </w:r>
      <w:r w:rsidR="00473CF5" w:rsidRPr="000566F5">
        <w:rPr>
          <w:rFonts w:ascii="Arial" w:hAnsi="Arial"/>
          <w:sz w:val="20"/>
          <w:szCs w:val="20"/>
        </w:rPr>
        <w:t>dotyczy poz. nr</w:t>
      </w:r>
      <w:r w:rsidR="002C391C">
        <w:rPr>
          <w:rFonts w:ascii="Arial" w:hAnsi="Arial"/>
          <w:sz w:val="20"/>
          <w:szCs w:val="20"/>
        </w:rPr>
        <w:t xml:space="preserve">  1-20</w:t>
      </w:r>
      <w:r w:rsidR="00F85F67">
        <w:rPr>
          <w:rFonts w:ascii="Arial" w:hAnsi="Arial"/>
          <w:sz w:val="20"/>
          <w:szCs w:val="20"/>
        </w:rPr>
        <w:t>)</w:t>
      </w:r>
      <w:r w:rsidR="002C391C"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p w14:paraId="174906B3" w14:textId="3F50261F" w:rsidR="004330B3" w:rsidRPr="00D82366" w:rsidRDefault="004330B3" w:rsidP="00473CF5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 i 2) </w:t>
      </w:r>
      <w:r w:rsidRPr="000566F5">
        <w:rPr>
          <w:rFonts w:ascii="Arial" w:hAnsi="Arial"/>
          <w:sz w:val="20"/>
          <w:szCs w:val="20"/>
        </w:rPr>
        <w:t xml:space="preserve">w terminie do </w:t>
      </w:r>
      <w:r w:rsidRPr="000566F5">
        <w:rPr>
          <w:rFonts w:ascii="Arial" w:hAnsi="Arial"/>
          <w:b/>
          <w:sz w:val="20"/>
          <w:szCs w:val="20"/>
        </w:rPr>
        <w:t>…… dni</w:t>
      </w:r>
      <w:r w:rsidRPr="000566F5">
        <w:rPr>
          <w:rFonts w:ascii="Arial" w:hAnsi="Arial"/>
          <w:sz w:val="20"/>
          <w:szCs w:val="20"/>
        </w:rPr>
        <w:t xml:space="preserve"> kalendarzowych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od zgłoszenia przez Zamawiającego gotowości do przyjęcia </w:t>
      </w:r>
      <w:r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. Z uwagi na planowane wykonanie robót remontowo – budowlanych w pomieszczeniach w których </w:t>
      </w:r>
      <w:r>
        <w:rPr>
          <w:rFonts w:ascii="Arial" w:hAnsi="Arial"/>
          <w:sz w:val="20"/>
          <w:szCs w:val="20"/>
        </w:rPr>
        <w:t>używany</w:t>
      </w:r>
      <w:r w:rsidRPr="000566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będzie przedmiot dostawy</w:t>
      </w:r>
      <w:r w:rsidRPr="000566F5">
        <w:rPr>
          <w:rFonts w:ascii="Arial" w:hAnsi="Arial"/>
          <w:sz w:val="20"/>
          <w:szCs w:val="20"/>
        </w:rPr>
        <w:t xml:space="preserve">, Zamawiający pisemnie zgłosi Wykonawcy gotowość przyjęcia </w:t>
      </w:r>
      <w:r>
        <w:rPr>
          <w:rFonts w:ascii="Arial" w:hAnsi="Arial"/>
          <w:sz w:val="20"/>
          <w:szCs w:val="20"/>
        </w:rPr>
        <w:t xml:space="preserve">przedmiotu dostawy. Przewidywane terminy dostaw określone są </w:t>
      </w:r>
      <w:r>
        <w:rPr>
          <w:rFonts w:ascii="Arial" w:hAnsi="Arial"/>
          <w:sz w:val="20"/>
          <w:szCs w:val="20"/>
        </w:rPr>
        <w:br/>
        <w:t>w harmonogramie dostaw</w:t>
      </w:r>
      <w:r w:rsidRPr="000566F5">
        <w:rPr>
          <w:rFonts w:ascii="Arial" w:hAnsi="Arial"/>
          <w:sz w:val="20"/>
          <w:szCs w:val="20"/>
        </w:rPr>
        <w:t>, stanowiącym załącznik nr 3 do umowy.</w:t>
      </w:r>
    </w:p>
    <w:p w14:paraId="4DE0E32D" w14:textId="77777777" w:rsidR="00D82366" w:rsidRPr="000566F5" w:rsidRDefault="00D82366" w:rsidP="00D82366">
      <w:pPr>
        <w:tabs>
          <w:tab w:val="left" w:pos="360"/>
        </w:tabs>
        <w:ind w:left="1068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7781F5F" w14:textId="63979F64" w:rsidR="00D04854" w:rsidRPr="000566F5" w:rsidRDefault="00473CF5" w:rsidP="00D04854">
      <w:pPr>
        <w:numPr>
          <w:ilvl w:val="0"/>
          <w:numId w:val="30"/>
        </w:numPr>
        <w:tabs>
          <w:tab w:val="left" w:pos="360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lastRenderedPageBreak/>
        <w:t xml:space="preserve">    </w:t>
      </w:r>
      <w:r w:rsidR="00D04854" w:rsidRPr="000566F5">
        <w:rPr>
          <w:rFonts w:ascii="Arial" w:eastAsia="Times New Roman" w:hAnsi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</w:t>
      </w:r>
      <w:r w:rsidR="001821FE">
        <w:rPr>
          <w:rFonts w:ascii="Arial" w:eastAsia="Times New Roman" w:hAnsi="Arial"/>
          <w:sz w:val="20"/>
          <w:szCs w:val="20"/>
        </w:rPr>
        <w:br/>
      </w:r>
      <w:r w:rsidR="00D04854" w:rsidRPr="000566F5">
        <w:rPr>
          <w:rFonts w:ascii="Arial" w:eastAsia="Times New Roman" w:hAnsi="Arial"/>
          <w:sz w:val="20"/>
          <w:szCs w:val="20"/>
        </w:rPr>
        <w:t>z powyższego obowiązku</w:t>
      </w:r>
      <w:r w:rsidR="00905E31" w:rsidRPr="000566F5">
        <w:rPr>
          <w:rFonts w:ascii="Arial" w:eastAsia="Times New Roman" w:hAnsi="Arial"/>
          <w:sz w:val="20"/>
          <w:szCs w:val="20"/>
        </w:rPr>
        <w:t>,</w:t>
      </w:r>
      <w:r w:rsidR="00D04854" w:rsidRPr="000566F5">
        <w:rPr>
          <w:rFonts w:ascii="Arial" w:eastAsia="Times New Roman" w:hAnsi="Arial"/>
          <w:sz w:val="20"/>
          <w:szCs w:val="20"/>
        </w:rPr>
        <w:t xml:space="preserve"> Zamawiający ma prawo do naprawy szkód we własnym zakresie </w:t>
      </w:r>
      <w:r w:rsidR="001821FE">
        <w:rPr>
          <w:rFonts w:ascii="Arial" w:eastAsia="Times New Roman" w:hAnsi="Arial"/>
          <w:sz w:val="20"/>
          <w:szCs w:val="20"/>
        </w:rPr>
        <w:br/>
      </w:r>
      <w:r w:rsidR="00D04854" w:rsidRPr="000566F5">
        <w:rPr>
          <w:rFonts w:ascii="Arial" w:eastAsia="Times New Roman" w:hAnsi="Arial"/>
          <w:sz w:val="20"/>
          <w:szCs w:val="20"/>
        </w:rPr>
        <w:t xml:space="preserve">i obciążenia Wykonawcy pełnymi kosztami </w:t>
      </w:r>
      <w:r w:rsidR="004330B3">
        <w:rPr>
          <w:rFonts w:ascii="Arial" w:eastAsia="Times New Roman" w:hAnsi="Arial"/>
          <w:sz w:val="20"/>
          <w:szCs w:val="20"/>
        </w:rPr>
        <w:t xml:space="preserve">powstałymi </w:t>
      </w:r>
      <w:r w:rsidR="00D04854" w:rsidRPr="000566F5">
        <w:rPr>
          <w:rFonts w:ascii="Arial" w:eastAsia="Times New Roman" w:hAnsi="Arial"/>
          <w:sz w:val="20"/>
          <w:szCs w:val="20"/>
        </w:rPr>
        <w:t xml:space="preserve">z tego tytułu. </w:t>
      </w:r>
    </w:p>
    <w:p w14:paraId="66585A2C" w14:textId="77777777" w:rsidR="00D04854" w:rsidRPr="000566F5" w:rsidRDefault="00D04854" w:rsidP="00D04854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Przyjęcie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przez Zamawiającego zostanie potwierdzone w protokole odbioru sporządzonym według wzoru stanowiącego załącznik nr </w:t>
      </w:r>
      <w:r w:rsidR="00905E31" w:rsidRPr="000566F5">
        <w:rPr>
          <w:rFonts w:ascii="Arial" w:eastAsia="Times New Roman" w:hAnsi="Arial"/>
          <w:sz w:val="20"/>
          <w:szCs w:val="20"/>
        </w:rPr>
        <w:t>4</w:t>
      </w:r>
      <w:r w:rsidRPr="000566F5">
        <w:rPr>
          <w:rFonts w:ascii="Arial" w:eastAsia="Times New Roman" w:hAnsi="Arial"/>
          <w:sz w:val="20"/>
          <w:szCs w:val="20"/>
        </w:rPr>
        <w:t xml:space="preserve"> do umowy. Protokół zostanie sporządzony po wniesieniu, </w:t>
      </w:r>
      <w:r w:rsidR="00905E31" w:rsidRPr="000566F5">
        <w:rPr>
          <w:rFonts w:ascii="Arial" w:eastAsia="Times New Roman" w:hAnsi="Arial"/>
          <w:sz w:val="20"/>
          <w:szCs w:val="20"/>
        </w:rPr>
        <w:t>zmontowaniu</w:t>
      </w:r>
      <w:r w:rsidRPr="000566F5">
        <w:rPr>
          <w:rFonts w:ascii="Arial" w:eastAsia="Times New Roman" w:hAnsi="Arial"/>
          <w:sz w:val="20"/>
          <w:szCs w:val="20"/>
        </w:rPr>
        <w:t xml:space="preserve"> oraz sprawdzeniu zgodności parametrów technicznych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z załącznikami do umowy. </w:t>
      </w:r>
    </w:p>
    <w:p w14:paraId="668841F1" w14:textId="77777777" w:rsidR="00D04854" w:rsidRPr="000566F5" w:rsidRDefault="00D04854" w:rsidP="001821FE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1456B357" w14:textId="113604A6" w:rsidR="00D04854" w:rsidRPr="000566F5" w:rsidRDefault="00D04854" w:rsidP="00D04854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pacing w:val="-3"/>
          <w:sz w:val="20"/>
          <w:szCs w:val="20"/>
          <w:lang w:eastAsia="hi-IN"/>
        </w:rPr>
        <w:t xml:space="preserve">Datą zakończenia </w:t>
      </w:r>
      <w:r w:rsidR="004330B3">
        <w:rPr>
          <w:rFonts w:ascii="Arial" w:hAnsi="Arial"/>
          <w:spacing w:val="-3"/>
          <w:sz w:val="20"/>
          <w:szCs w:val="20"/>
          <w:lang w:eastAsia="hi-IN"/>
        </w:rPr>
        <w:t>dostawy</w:t>
      </w:r>
      <w:r w:rsidR="004330B3" w:rsidRPr="000566F5">
        <w:rPr>
          <w:rFonts w:ascii="Arial" w:hAnsi="Arial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pacing w:val="-3"/>
          <w:sz w:val="20"/>
          <w:szCs w:val="20"/>
          <w:lang w:eastAsia="hi-IN"/>
        </w:rPr>
        <w:t>jest data podpisania przez obie Strony protokołu odbioru bez zastrzeżeń.</w:t>
      </w:r>
    </w:p>
    <w:p w14:paraId="5D2ABC96" w14:textId="77777777" w:rsidR="009C074D" w:rsidRPr="000566F5" w:rsidRDefault="009C074D" w:rsidP="000566F5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B91B83C" w14:textId="77777777" w:rsidR="00D04854" w:rsidRDefault="00D04854" w:rsidP="00D04854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3055A54C" w14:textId="77777777" w:rsidR="000566F5" w:rsidRPr="000566F5" w:rsidRDefault="000566F5" w:rsidP="00D04854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60B323BB" w14:textId="0AEFF01A" w:rsidR="00D04854" w:rsidRPr="000566F5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8691A">
        <w:rPr>
          <w:rFonts w:ascii="Arial" w:eastAsia="Times New Roman" w:hAnsi="Arial"/>
          <w:sz w:val="20"/>
          <w:szCs w:val="20"/>
          <w:lang w:eastAsia="hi-IN"/>
        </w:rPr>
        <w:t xml:space="preserve">i </w:t>
      </w:r>
      <w:r w:rsidRPr="000566F5">
        <w:rPr>
          <w:rFonts w:ascii="Arial" w:eastAsia="Times New Roman" w:hAnsi="Arial"/>
          <w:sz w:val="20"/>
          <w:szCs w:val="20"/>
          <w:lang w:eastAsia="hi-IN"/>
        </w:rPr>
        <w:t>wynosi:</w:t>
      </w:r>
    </w:p>
    <w:p w14:paraId="536EB5F1" w14:textId="77777777"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5946C5CD" w14:textId="77777777"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0B1F2EDB" w14:textId="77777777"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.............................. zł (słownie zł : ......................................................... 00/100).</w:t>
      </w:r>
    </w:p>
    <w:p w14:paraId="465531D1" w14:textId="77777777" w:rsidR="00D04854" w:rsidRPr="000566F5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="001821F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D6509D9" w14:textId="77777777" w:rsidR="00D04854" w:rsidRPr="000566F5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3 umowy.</w:t>
      </w:r>
    </w:p>
    <w:p w14:paraId="3837AB64" w14:textId="77777777" w:rsidR="00D04854" w:rsidRPr="000566F5" w:rsidRDefault="00F63EEF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14:paraId="4AB6E1D6" w14:textId="77777777" w:rsidR="00D04854" w:rsidRPr="000566F5" w:rsidRDefault="00D04854" w:rsidP="00D04854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0566F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502A5A8" w14:textId="77777777" w:rsidR="00D04854" w:rsidRPr="000566F5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9A12D8" w14:textId="77777777" w:rsidR="00D04854" w:rsidRPr="000566F5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7ED1C91F" w14:textId="77777777" w:rsidR="00D04854" w:rsidRPr="000566F5" w:rsidRDefault="00D04854" w:rsidP="00D04854">
      <w:pPr>
        <w:jc w:val="both"/>
        <w:rPr>
          <w:rFonts w:ascii="Arial" w:hAnsi="Arial"/>
          <w:sz w:val="20"/>
          <w:szCs w:val="20"/>
          <w:lang w:eastAsia="hi-IN"/>
        </w:rPr>
      </w:pPr>
    </w:p>
    <w:p w14:paraId="511DB69A" w14:textId="77777777" w:rsidR="00D04854" w:rsidRPr="000566F5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7BF31406" w14:textId="77777777" w:rsidR="00D04854" w:rsidRPr="000566F5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(w szczególności materiałowych i konstrukcyjnych) i prawnych.</w:t>
      </w:r>
      <w:r w:rsidRPr="000566F5">
        <w:rPr>
          <w:rFonts w:ascii="Arial" w:eastAsia="Times New Roman" w:hAnsi="Arial"/>
          <w:color w:val="FF0000"/>
          <w:sz w:val="20"/>
          <w:szCs w:val="20"/>
          <w:lang w:eastAsia="ar-SA"/>
        </w:rPr>
        <w:t xml:space="preserve"> </w:t>
      </w:r>
    </w:p>
    <w:p w14:paraId="37542177" w14:textId="77777777" w:rsidR="00D04854" w:rsidRPr="000566F5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Wykonawca udziela na </w:t>
      </w:r>
      <w:r w:rsidR="00F63EEF">
        <w:rPr>
          <w:rFonts w:ascii="Arial" w:eastAsia="Times New Roman" w:hAnsi="Arial"/>
          <w:sz w:val="20"/>
          <w:szCs w:val="20"/>
          <w:lang w:eastAsia="ar-SA"/>
        </w:rPr>
        <w:t>przedmiot dostawy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gwarancji jakości i rękojmi za wady na okres ……...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miesięcy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licząc od daty podpisania przez Zamawiającego bez zastrzeżeń protokołu odbioru.</w:t>
      </w:r>
    </w:p>
    <w:p w14:paraId="3194B2AA" w14:textId="77777777" w:rsidR="00D04854" w:rsidRPr="000566F5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w ramach udzielonej gwarancji jakości i rękojmi za wady będzie naprawiał lub wymieniał elementy, w których ujawnią się wady lub które uległy uszkodzeniu w czasie prawidłowego użytkowania i nie będzie obciążał Zamawiającego żadnymi kosztami z tego tytułu.</w:t>
      </w:r>
      <w:r w:rsidRPr="000566F5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 </w:t>
      </w:r>
    </w:p>
    <w:p w14:paraId="3096F4D5" w14:textId="77777777" w:rsidR="00D04854" w:rsidRPr="000566F5" w:rsidRDefault="00905E31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Zamawiający ma prawo wyboru,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czy zamierza skorzystać z uprawnień wynikających z udzielonej gwarancji jakości czy z uprawnień wynikających z rękojmi za wady. </w:t>
      </w:r>
    </w:p>
    <w:p w14:paraId="2A3B5763" w14:textId="77777777" w:rsidR="00D04854" w:rsidRPr="00F63EEF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Wykonawca będzie świadczył usługi wynikające z udzielonej gwarancji lub rękojmi w miejscu </w:t>
      </w:r>
      <w:r w:rsidR="00F63EEF">
        <w:rPr>
          <w:rFonts w:ascii="Arial" w:eastAsia="Times New Roman" w:hAnsi="Arial"/>
          <w:sz w:val="20"/>
          <w:szCs w:val="20"/>
          <w:lang w:eastAsia="ar-SA"/>
        </w:rPr>
        <w:t>montażu przedmiotu dostawy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14:paraId="419439CC" w14:textId="26EEE137" w:rsidR="00F63EEF" w:rsidRPr="00F63EEF" w:rsidRDefault="00D04854" w:rsidP="00F63EEF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F63EEF">
        <w:rPr>
          <w:rFonts w:ascii="Arial" w:eastAsia="Times New Roman" w:hAnsi="Arial"/>
          <w:sz w:val="20"/>
          <w:szCs w:val="20"/>
          <w:lang w:eastAsia="ar-SA"/>
        </w:rPr>
        <w:t xml:space="preserve">Jeżeli w okresie gwarancji </w:t>
      </w:r>
      <w:r w:rsidR="00F63EEF" w:rsidRPr="00F63EEF">
        <w:rPr>
          <w:rFonts w:ascii="Arial" w:eastAsia="Times New Roman" w:hAnsi="Arial"/>
          <w:sz w:val="20"/>
          <w:szCs w:val="20"/>
          <w:lang w:eastAsia="ar-SA"/>
        </w:rPr>
        <w:t xml:space="preserve">przedmiot dostawy </w:t>
      </w:r>
      <w:r w:rsidR="00905E31" w:rsidRPr="00F63EEF">
        <w:rPr>
          <w:rFonts w:ascii="Arial" w:eastAsia="Times New Roman" w:hAnsi="Arial"/>
          <w:sz w:val="20"/>
          <w:szCs w:val="20"/>
          <w:lang w:eastAsia="ar-SA"/>
        </w:rPr>
        <w:t>okaż</w:t>
      </w:r>
      <w:r w:rsidR="00F63EEF" w:rsidRPr="00F63EEF">
        <w:rPr>
          <w:rFonts w:ascii="Arial" w:eastAsia="Times New Roman" w:hAnsi="Arial"/>
          <w:sz w:val="20"/>
          <w:szCs w:val="20"/>
          <w:lang w:eastAsia="ar-SA"/>
        </w:rPr>
        <w:t>e</w:t>
      </w:r>
      <w:r w:rsidR="00905E31" w:rsidRPr="00F63EEF">
        <w:rPr>
          <w:rFonts w:ascii="Arial" w:eastAsia="Times New Roman" w:hAnsi="Arial"/>
          <w:sz w:val="20"/>
          <w:szCs w:val="20"/>
          <w:lang w:eastAsia="ar-SA"/>
        </w:rPr>
        <w:t xml:space="preserve"> się wadliw</w:t>
      </w:r>
      <w:r w:rsidR="00F63EEF" w:rsidRP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F63EEF">
        <w:rPr>
          <w:rFonts w:ascii="Arial" w:eastAsia="Times New Roman" w:hAnsi="Arial"/>
          <w:sz w:val="20"/>
          <w:szCs w:val="20"/>
          <w:lang w:eastAsia="ar-SA"/>
        </w:rPr>
        <w:t xml:space="preserve">, Wykonawca zobowiązuje się do </w:t>
      </w:r>
      <w:r w:rsidR="00F63EEF" w:rsidRPr="00F63EEF">
        <w:rPr>
          <w:rFonts w:ascii="Arial" w:eastAsia="Times New Roman" w:hAnsi="Arial"/>
          <w:sz w:val="20"/>
          <w:szCs w:val="20"/>
          <w:lang w:eastAsia="ar-SA"/>
        </w:rPr>
        <w:t>jego</w:t>
      </w:r>
      <w:r w:rsidRPr="00F63EEF">
        <w:rPr>
          <w:rFonts w:ascii="Arial" w:eastAsia="Times New Roman" w:hAnsi="Arial"/>
          <w:sz w:val="20"/>
          <w:szCs w:val="20"/>
          <w:lang w:eastAsia="ar-SA"/>
        </w:rPr>
        <w:t xml:space="preserve"> naprawy w terminie nie dłuższym niż </w:t>
      </w:r>
      <w:r w:rsidR="00F63EEF" w:rsidRPr="00F63EEF">
        <w:rPr>
          <w:rFonts w:ascii="Arial" w:eastAsia="Times New Roman" w:hAnsi="Arial"/>
          <w:sz w:val="20"/>
          <w:szCs w:val="20"/>
          <w:lang w:eastAsia="ar-SA"/>
        </w:rPr>
        <w:t>7</w:t>
      </w:r>
      <w:r w:rsidRPr="00F63EEF">
        <w:rPr>
          <w:rFonts w:ascii="Arial" w:eastAsia="Times New Roman" w:hAnsi="Arial"/>
          <w:sz w:val="20"/>
          <w:szCs w:val="20"/>
          <w:lang w:eastAsia="ar-SA"/>
        </w:rPr>
        <w:t xml:space="preserve"> dni roboczych</w:t>
      </w:r>
      <w:r w:rsidR="00F63EEF" w:rsidRPr="00F63EEF">
        <w:rPr>
          <w:rFonts w:ascii="Arial" w:hAnsi="Arial"/>
          <w:sz w:val="20"/>
          <w:szCs w:val="20"/>
        </w:rPr>
        <w:t xml:space="preserve"> chwili zgłoszenia przez Zamawiającego </w:t>
      </w:r>
      <w:r w:rsidR="00F63EEF">
        <w:rPr>
          <w:rFonts w:ascii="Arial" w:hAnsi="Arial"/>
          <w:sz w:val="20"/>
          <w:szCs w:val="20"/>
        </w:rPr>
        <w:t xml:space="preserve">wady/usterki </w:t>
      </w:r>
      <w:r w:rsidR="00F63EEF" w:rsidRPr="00F63EEF">
        <w:rPr>
          <w:rFonts w:ascii="Arial" w:hAnsi="Arial"/>
          <w:sz w:val="20"/>
          <w:szCs w:val="20"/>
        </w:rPr>
        <w:t>drogą mailową na adres: ……………………………..</w:t>
      </w:r>
    </w:p>
    <w:p w14:paraId="6E7A0FDD" w14:textId="0E3DED41" w:rsidR="00D04854" w:rsidRPr="000566F5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 przypadku </w:t>
      </w:r>
      <w:r w:rsidR="004330B3">
        <w:rPr>
          <w:rFonts w:ascii="Arial" w:eastAsia="Times New Roman" w:hAnsi="Arial"/>
          <w:sz w:val="20"/>
          <w:szCs w:val="20"/>
          <w:lang w:eastAsia="ar-SA"/>
        </w:rPr>
        <w:t xml:space="preserve">przekraczającego dwa dni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opóźnienia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0566F5">
        <w:rPr>
          <w:rFonts w:ascii="Arial" w:eastAsia="Times New Roman" w:hAnsi="Arial"/>
          <w:bCs/>
          <w:sz w:val="20"/>
          <w:szCs w:val="20"/>
          <w:lang w:eastAsia="hi-IN"/>
        </w:rPr>
        <w:lastRenderedPageBreak/>
        <w:t>umowie, ani nie pozbawia Zamawiającego żadnych innych uprawnień wynikających z umowy lub z przepisów prawa.</w:t>
      </w:r>
    </w:p>
    <w:p w14:paraId="5BBF796F" w14:textId="77777777" w:rsidR="00D04854" w:rsidRPr="000566F5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Każda naprawa przedłuża automatycznie okres gwarancji o czas liczony od dnia zgłoszenia wady do dnia jej usunięcia.</w:t>
      </w:r>
    </w:p>
    <w:p w14:paraId="5BA283BE" w14:textId="77777777" w:rsidR="00D04854" w:rsidRPr="000566F5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="00F63EEF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które nie kwalifikują się do usunięcia, Wykonawca zobowiązuje się do wymiany </w:t>
      </w:r>
      <w:r w:rsidR="00F63EEF">
        <w:rPr>
          <w:rFonts w:ascii="Arial" w:eastAsia="Times New Roman" w:hAnsi="Arial"/>
          <w:sz w:val="20"/>
          <w:szCs w:val="20"/>
          <w:lang w:eastAsia="ar-SA"/>
        </w:rPr>
        <w:t xml:space="preserve">wadliwego przedmiotu dostawy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F63EEF">
        <w:rPr>
          <w:rFonts w:ascii="Arial" w:eastAsia="Times New Roman" w:hAnsi="Arial"/>
          <w:sz w:val="20"/>
          <w:szCs w:val="20"/>
          <w:lang w:eastAsia="ar-SA"/>
        </w:rPr>
        <w:t>jego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elementu na nowy, wolny od wad w terminie nie dłuższym niż </w:t>
      </w:r>
      <w:r w:rsidR="00F63EEF">
        <w:rPr>
          <w:rFonts w:ascii="Arial" w:eastAsia="Times New Roman" w:hAnsi="Arial"/>
          <w:sz w:val="20"/>
          <w:szCs w:val="20"/>
          <w:lang w:eastAsia="ar-SA"/>
        </w:rPr>
        <w:t>14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</w:t>
      </w:r>
      <w:r w:rsidR="00F63EEF">
        <w:rPr>
          <w:rFonts w:ascii="Arial" w:eastAsia="Times New Roman" w:hAnsi="Arial"/>
          <w:sz w:val="20"/>
          <w:szCs w:val="20"/>
          <w:lang w:eastAsia="ar-SA"/>
        </w:rPr>
        <w:t xml:space="preserve">nowego przedmiotu dostawy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F63EEF">
        <w:rPr>
          <w:rFonts w:ascii="Arial" w:eastAsia="Times New Roman" w:hAnsi="Arial"/>
          <w:sz w:val="20"/>
          <w:szCs w:val="20"/>
          <w:lang w:eastAsia="ar-SA"/>
        </w:rPr>
        <w:t>jego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elementu nastąpi na koszt i ryzyko Wykonawcy.</w:t>
      </w:r>
    </w:p>
    <w:p w14:paraId="04A509DC" w14:textId="5FAC10CE" w:rsidR="00D04854" w:rsidRPr="000566F5" w:rsidRDefault="00D04854" w:rsidP="00D04854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wymiany </w:t>
      </w:r>
      <w:r w:rsidR="00F63EEF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lub </w:t>
      </w:r>
      <w:r w:rsidR="004330B3">
        <w:rPr>
          <w:rFonts w:ascii="Arial" w:eastAsia="Times New Roman" w:hAnsi="Arial"/>
          <w:sz w:val="20"/>
          <w:szCs w:val="20"/>
          <w:lang w:eastAsia="ar-SA"/>
        </w:rPr>
        <w:t>jego</w:t>
      </w:r>
      <w:r w:rsidR="004330B3"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elementu na nowy, okres udzielonej gwarancji jakości biegnie odpowiednio dla całego </w:t>
      </w:r>
      <w:r w:rsidR="00F63EEF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lub jego elementu od nowa i liczony jest od daty wymiany</w:t>
      </w:r>
      <w:r w:rsidR="004330B3">
        <w:rPr>
          <w:rFonts w:ascii="Arial" w:eastAsia="Times New Roman" w:hAnsi="Arial"/>
          <w:sz w:val="20"/>
          <w:szCs w:val="20"/>
          <w:lang w:eastAsia="ar-SA"/>
        </w:rPr>
        <w:t xml:space="preserve"> potwierdzonej podpisaniem przez Zamawiającego protokołu odbioru bez zastrzeżeń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4A77FDBC" w14:textId="77777777" w:rsidR="00F548AE" w:rsidRDefault="00D04854" w:rsidP="00DE7BC0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gwarancyjnych, a postanowieniami gwarancyjnymi zawartymi w niniejszej Umowie, pierwszeństwo mają warunki gwarancyjne ustalone przez Strony w niniejszej Umowie.</w:t>
      </w:r>
    </w:p>
    <w:p w14:paraId="784DF3B4" w14:textId="77777777" w:rsidR="000566F5" w:rsidRPr="000566F5" w:rsidRDefault="000566F5" w:rsidP="000566F5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618B3B7F" w14:textId="77777777" w:rsidR="00D04854" w:rsidRPr="000566F5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357661C3" w14:textId="77777777" w:rsidR="00D04854" w:rsidRPr="000566F5" w:rsidRDefault="00D04854" w:rsidP="00D04854">
      <w:pPr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19913B87" w14:textId="77777777" w:rsidR="00D04854" w:rsidRPr="000566F5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73A55AAB" w14:textId="77777777" w:rsidR="00D04854" w:rsidRPr="000566F5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14:paraId="29944DE8" w14:textId="3A932E4D" w:rsidR="00ED61FF" w:rsidRPr="00ED61FF" w:rsidRDefault="00ED61FF" w:rsidP="00106B7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97D7375" w14:textId="77777777" w:rsidR="00F548AE" w:rsidRPr="000566F5" w:rsidRDefault="00F548AE" w:rsidP="00D04854">
      <w:pPr>
        <w:jc w:val="center"/>
        <w:rPr>
          <w:rFonts w:ascii="Arial" w:hAnsi="Arial"/>
          <w:b/>
          <w:sz w:val="20"/>
          <w:szCs w:val="20"/>
        </w:rPr>
      </w:pPr>
    </w:p>
    <w:p w14:paraId="1CC30F7F" w14:textId="77777777"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02363343" w14:textId="77777777" w:rsidR="00D04854" w:rsidRPr="000566F5" w:rsidRDefault="00D04854" w:rsidP="00D04854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745946B0" w14:textId="0F468F3E" w:rsidR="00D04854" w:rsidRPr="000566F5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106B7C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757F6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wynagrodzenia netto </w:t>
      </w:r>
      <w:r w:rsidR="00757F64" w:rsidRPr="00ED61FF">
        <w:rPr>
          <w:rFonts w:ascii="Arial" w:hAnsi="Arial"/>
          <w:sz w:val="20"/>
          <w:szCs w:val="20"/>
        </w:rPr>
        <w:t>niezrealizowanej części zamówienia 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FF9B45E" w14:textId="77777777" w:rsidR="00D04854" w:rsidRPr="000566F5" w:rsidRDefault="00D04854" w:rsidP="00D04854">
      <w:pPr>
        <w:numPr>
          <w:ilvl w:val="1"/>
          <w:numId w:val="22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obowiązku określonego w § 4 ust. 6 lub w § 4 ust. 9 umowy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14:paraId="4989503E" w14:textId="0195ED5C" w:rsidR="00D04854" w:rsidRPr="000566F5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</w:t>
      </w:r>
      <w:r w:rsidR="00106B7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gdy </w:t>
      </w:r>
      <w:r w:rsidR="00106B7C"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z przyczyn leżących po stronie Wykonawcy</w:t>
      </w:r>
      <w:r w:rsidR="00106B7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nastąpi </w:t>
      </w:r>
      <w:r w:rsidR="00106B7C"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rozwiązani</w:t>
      </w:r>
      <w:r w:rsidR="00106B7C">
        <w:rPr>
          <w:rFonts w:ascii="Arial" w:eastAsia="Times New Roman" w:hAnsi="Arial"/>
          <w:spacing w:val="-2"/>
          <w:sz w:val="20"/>
          <w:szCs w:val="20"/>
          <w:lang w:eastAsia="ar-SA"/>
        </w:rPr>
        <w:t>e</w:t>
      </w:r>
      <w:r w:rsidR="00106B7C"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umowy ze skutkiem natychmiastowym </w:t>
      </w:r>
      <w:r w:rsidR="00106B7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odstąpienie od umowy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33D8290D" w14:textId="77777777" w:rsidR="00D04854" w:rsidRPr="000566F5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06AB98FD" w14:textId="5D1DBAB0" w:rsidR="00D04854" w:rsidRPr="000566F5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 xml:space="preserve">Zamawiający ma prawo do rozwiązania umowy ze skutkiem natychmiastowym, gdy opóźnienie </w:t>
      </w:r>
      <w:r w:rsidR="00F8521B">
        <w:rPr>
          <w:rFonts w:ascii="Arial" w:hAnsi="Arial"/>
          <w:sz w:val="20"/>
          <w:szCs w:val="20"/>
        </w:rPr>
        <w:t xml:space="preserve">dostawy </w:t>
      </w:r>
      <w:r w:rsidRPr="000566F5">
        <w:rPr>
          <w:rFonts w:ascii="Arial" w:hAnsi="Arial"/>
          <w:sz w:val="20"/>
          <w:szCs w:val="20"/>
        </w:rPr>
        <w:t>przekroczy 10 dni roboczych. Rozwiązanie umowy w takim przypadku nie pozbawia Zamawiającego prawa do naliczenia kary umownej i żądania odszkodowania uzupełniającego.</w:t>
      </w:r>
    </w:p>
    <w:p w14:paraId="0018DD68" w14:textId="77777777" w:rsidR="00D04854" w:rsidRPr="000566F5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4.</w:t>
      </w:r>
      <w:r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4F29ACC" w14:textId="77777777" w:rsidR="00D04854" w:rsidRPr="000566F5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5.</w:t>
      </w:r>
      <w:r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7A2970E7" w14:textId="77777777" w:rsidR="00D04854" w:rsidRPr="000566F5" w:rsidRDefault="00D04854" w:rsidP="00F548AE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6.</w:t>
      </w:r>
      <w:r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2DD51DE" w14:textId="77777777" w:rsidR="00F548AE" w:rsidRPr="000566F5" w:rsidRDefault="00F548AE" w:rsidP="00D04854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1F9A868B" w14:textId="77777777" w:rsidR="00D04854" w:rsidRDefault="00D04854" w:rsidP="00D04854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0628549F" w14:textId="77777777" w:rsidR="000566F5" w:rsidRPr="000566F5" w:rsidRDefault="000566F5" w:rsidP="00D04854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54430E3C" w14:textId="77777777" w:rsidR="00D04854" w:rsidRPr="000566F5" w:rsidRDefault="00D04854" w:rsidP="00D04854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0566F5">
        <w:rPr>
          <w:rFonts w:ascii="Arial" w:hAnsi="Arial"/>
          <w:sz w:val="20"/>
          <w:szCs w:val="20"/>
          <w:lang w:eastAsia="hi-IN"/>
        </w:rPr>
        <w:t>Prawo zamówień publicznych</w:t>
      </w:r>
      <w:r w:rsidRPr="000566F5">
        <w:rPr>
          <w:rFonts w:ascii="Arial" w:hAnsi="Arial"/>
          <w:sz w:val="20"/>
          <w:szCs w:val="20"/>
        </w:rPr>
        <w:t xml:space="preserve"> lub zmiana będzie w zakresie:</w:t>
      </w:r>
    </w:p>
    <w:p w14:paraId="2B85EFA9" w14:textId="77777777" w:rsidR="00D04854" w:rsidRPr="000566F5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lastRenderedPageBreak/>
        <w:t>przedłużenia terminu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itp.;</w:t>
      </w:r>
    </w:p>
    <w:p w14:paraId="4C47F465" w14:textId="77777777" w:rsidR="00D04854" w:rsidRPr="000566F5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umowy.</w:t>
      </w:r>
    </w:p>
    <w:p w14:paraId="7F77A3E6" w14:textId="77777777" w:rsidR="00D04854" w:rsidRPr="000566F5" w:rsidRDefault="00D04854" w:rsidP="00D04854">
      <w:pPr>
        <w:numPr>
          <w:ilvl w:val="0"/>
          <w:numId w:val="37"/>
        </w:numPr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2BD7AD43" w14:textId="77777777" w:rsidR="00D04854" w:rsidRPr="000566F5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</w:t>
      </w:r>
      <w:r w:rsidR="00F8521B">
        <w:rPr>
          <w:rFonts w:ascii="Arial" w:hAnsi="Arial"/>
          <w:sz w:val="20"/>
          <w:szCs w:val="20"/>
        </w:rPr>
        <w:t>ypadku określonym w ust. 1 pkt 3</w:t>
      </w:r>
      <w:r w:rsidRPr="000566F5">
        <w:rPr>
          <w:rFonts w:ascii="Arial" w:hAnsi="Arial"/>
          <w:sz w:val="20"/>
          <w:szCs w:val="20"/>
        </w:rPr>
        <w:t>) zmiana nastąpić może przy zachowaniu dotychczasowych cen jednostkowych.</w:t>
      </w:r>
    </w:p>
    <w:p w14:paraId="0C1E9CD0" w14:textId="77777777" w:rsidR="00D04854" w:rsidRPr="000566F5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D729741" w14:textId="77777777" w:rsidR="00D04854" w:rsidRPr="000566F5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00215B3B" w14:textId="77777777" w:rsidR="00D04854" w:rsidRPr="000566F5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AB585E8" w14:textId="77777777" w:rsidR="00D04854" w:rsidRPr="000566F5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0DED3D9" w14:textId="77777777" w:rsidR="00D04854" w:rsidRPr="000566F5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F720765" w14:textId="77777777" w:rsidR="00D04854" w:rsidRPr="000566F5" w:rsidRDefault="00D04854" w:rsidP="001821FE">
      <w:pPr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1492862F" w14:textId="77777777" w:rsidR="00D04854" w:rsidRPr="000566F5" w:rsidRDefault="00F12993" w:rsidP="001821FE">
      <w:pPr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14:paraId="54328068" w14:textId="77777777" w:rsidR="00905E31" w:rsidRPr="000566F5" w:rsidRDefault="00905E31" w:rsidP="001821FE">
      <w:pPr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3 – Harmonogram dostaw,</w:t>
      </w:r>
    </w:p>
    <w:p w14:paraId="3074ECA0" w14:textId="77777777" w:rsidR="00D04854" w:rsidRPr="000566F5" w:rsidRDefault="00905E31" w:rsidP="001821FE">
      <w:pPr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4</w:t>
      </w:r>
      <w:r w:rsidR="00F12993" w:rsidRPr="000566F5">
        <w:rPr>
          <w:rFonts w:ascii="Arial" w:hAnsi="Arial"/>
          <w:sz w:val="20"/>
          <w:szCs w:val="20"/>
        </w:rPr>
        <w:t xml:space="preserve"> – </w:t>
      </w:r>
      <w:r w:rsidR="00473CF5" w:rsidRPr="000566F5">
        <w:rPr>
          <w:rFonts w:ascii="Arial" w:hAnsi="Arial"/>
          <w:sz w:val="20"/>
          <w:szCs w:val="20"/>
        </w:rPr>
        <w:t>P</w:t>
      </w:r>
      <w:r w:rsidR="00D04854" w:rsidRPr="000566F5">
        <w:rPr>
          <w:rFonts w:ascii="Arial" w:hAnsi="Arial"/>
          <w:sz w:val="20"/>
          <w:szCs w:val="20"/>
        </w:rPr>
        <w:t>rotok</w:t>
      </w:r>
      <w:r w:rsidR="00F12993" w:rsidRPr="000566F5">
        <w:rPr>
          <w:rFonts w:ascii="Arial" w:hAnsi="Arial"/>
          <w:sz w:val="20"/>
          <w:szCs w:val="20"/>
        </w:rPr>
        <w:t>ół</w:t>
      </w:r>
      <w:r w:rsidR="00D04854" w:rsidRPr="000566F5">
        <w:rPr>
          <w:rFonts w:ascii="Arial" w:hAnsi="Arial"/>
          <w:sz w:val="20"/>
          <w:szCs w:val="20"/>
        </w:rPr>
        <w:t xml:space="preserve"> odbioru</w:t>
      </w:r>
      <w:r w:rsidR="00473CF5" w:rsidRPr="000566F5">
        <w:rPr>
          <w:rFonts w:ascii="Arial" w:hAnsi="Arial"/>
          <w:sz w:val="20"/>
          <w:szCs w:val="20"/>
        </w:rPr>
        <w:t>.</w:t>
      </w:r>
    </w:p>
    <w:p w14:paraId="10A67D9C" w14:textId="77777777" w:rsidR="00F12993" w:rsidRDefault="00D04854" w:rsidP="001821FE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E2D8816" w14:textId="77777777" w:rsidR="000566F5" w:rsidRDefault="000566F5" w:rsidP="001821FE">
      <w:pPr>
        <w:ind w:left="357"/>
        <w:jc w:val="both"/>
        <w:rPr>
          <w:rFonts w:ascii="Arial" w:hAnsi="Arial"/>
          <w:sz w:val="20"/>
          <w:szCs w:val="20"/>
          <w:lang w:eastAsia="hi-IN"/>
        </w:rPr>
      </w:pPr>
    </w:p>
    <w:p w14:paraId="13CA9999" w14:textId="77777777" w:rsidR="000566F5" w:rsidRDefault="000566F5" w:rsidP="000566F5">
      <w:pPr>
        <w:ind w:left="284"/>
        <w:jc w:val="both"/>
        <w:rPr>
          <w:rFonts w:ascii="Arial" w:hAnsi="Arial"/>
          <w:sz w:val="20"/>
          <w:szCs w:val="20"/>
        </w:rPr>
      </w:pPr>
    </w:p>
    <w:p w14:paraId="5E7341BF" w14:textId="77777777" w:rsidR="000566F5" w:rsidRPr="000566F5" w:rsidRDefault="000566F5" w:rsidP="000566F5">
      <w:pPr>
        <w:ind w:left="284"/>
        <w:jc w:val="both"/>
        <w:rPr>
          <w:rFonts w:ascii="Arial" w:hAnsi="Arial"/>
          <w:sz w:val="20"/>
          <w:szCs w:val="20"/>
        </w:rPr>
      </w:pPr>
    </w:p>
    <w:p w14:paraId="06AE1AF3" w14:textId="77777777" w:rsidR="00F12993" w:rsidRPr="000566F5" w:rsidRDefault="00F12993" w:rsidP="009C074D">
      <w:pPr>
        <w:tabs>
          <w:tab w:val="left" w:pos="426"/>
        </w:tabs>
        <w:jc w:val="both"/>
        <w:rPr>
          <w:rFonts w:ascii="Arial" w:hAnsi="Arial"/>
          <w:sz w:val="20"/>
          <w:szCs w:val="20"/>
          <w:lang w:eastAsia="hi-IN"/>
        </w:rPr>
      </w:pPr>
    </w:p>
    <w:p w14:paraId="604C9898" w14:textId="77777777" w:rsidR="00D04854" w:rsidRPr="000566F5" w:rsidRDefault="00D04854" w:rsidP="00D04854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586E186" w14:textId="77777777" w:rsidR="00684C64" w:rsidRPr="000566F5" w:rsidRDefault="00C557BD" w:rsidP="00D04854">
      <w:pPr>
        <w:spacing w:line="360" w:lineRule="auto"/>
        <w:rPr>
          <w:rFonts w:ascii="Arial" w:hAnsi="Arial"/>
          <w:sz w:val="20"/>
          <w:szCs w:val="20"/>
        </w:rPr>
      </w:pPr>
    </w:p>
    <w:sectPr w:rsidR="00684C64" w:rsidRPr="000566F5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3D738" w14:textId="77777777" w:rsidR="00C557BD" w:rsidRDefault="00C557BD" w:rsidP="00C26EE9">
      <w:r>
        <w:separator/>
      </w:r>
    </w:p>
  </w:endnote>
  <w:endnote w:type="continuationSeparator" w:id="0">
    <w:p w14:paraId="78634FBF" w14:textId="77777777" w:rsidR="00C557BD" w:rsidRDefault="00C557BD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99EB" w14:textId="77777777"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47CD5" w14:textId="77777777"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14:paraId="4AF5E1DA" w14:textId="77777777"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697B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26881" w14:textId="77777777" w:rsidR="00C557BD" w:rsidRDefault="00C557BD" w:rsidP="00C26EE9">
      <w:r>
        <w:separator/>
      </w:r>
    </w:p>
  </w:footnote>
  <w:footnote w:type="continuationSeparator" w:id="0">
    <w:p w14:paraId="1421B708" w14:textId="77777777" w:rsidR="00C557BD" w:rsidRDefault="00C557BD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9FF1" w14:textId="77777777"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14:paraId="0D1E7F19" w14:textId="77777777"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0DE0F427" wp14:editId="0A034228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65FE9E9F" w14:textId="77777777" w:rsidR="006C7C6F" w:rsidRDefault="00C557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3FD91" w14:textId="77777777"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C2DC8"/>
    <w:rsid w:val="000D7209"/>
    <w:rsid w:val="000F0B02"/>
    <w:rsid w:val="00106B7C"/>
    <w:rsid w:val="0011457E"/>
    <w:rsid w:val="001337A7"/>
    <w:rsid w:val="00151324"/>
    <w:rsid w:val="0015656D"/>
    <w:rsid w:val="00171EBF"/>
    <w:rsid w:val="001821FE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5940"/>
    <w:rsid w:val="002C391C"/>
    <w:rsid w:val="002C5B74"/>
    <w:rsid w:val="002D0019"/>
    <w:rsid w:val="002D7791"/>
    <w:rsid w:val="002F3D73"/>
    <w:rsid w:val="00307119"/>
    <w:rsid w:val="00337E70"/>
    <w:rsid w:val="003A7542"/>
    <w:rsid w:val="003C4C01"/>
    <w:rsid w:val="003D3693"/>
    <w:rsid w:val="003E65AD"/>
    <w:rsid w:val="003E7ADC"/>
    <w:rsid w:val="00400896"/>
    <w:rsid w:val="00420CDA"/>
    <w:rsid w:val="004330B3"/>
    <w:rsid w:val="00443313"/>
    <w:rsid w:val="004459D9"/>
    <w:rsid w:val="00452814"/>
    <w:rsid w:val="0045303A"/>
    <w:rsid w:val="00455E0F"/>
    <w:rsid w:val="00467F7E"/>
    <w:rsid w:val="00473349"/>
    <w:rsid w:val="00473CF5"/>
    <w:rsid w:val="004A1977"/>
    <w:rsid w:val="004B4713"/>
    <w:rsid w:val="004D0CC8"/>
    <w:rsid w:val="00506575"/>
    <w:rsid w:val="00527929"/>
    <w:rsid w:val="0053460A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747D9"/>
    <w:rsid w:val="006817E8"/>
    <w:rsid w:val="00693F4C"/>
    <w:rsid w:val="006947F9"/>
    <w:rsid w:val="006A5968"/>
    <w:rsid w:val="006A7BB1"/>
    <w:rsid w:val="006B5EF8"/>
    <w:rsid w:val="006D3EE5"/>
    <w:rsid w:val="006E6B91"/>
    <w:rsid w:val="00703F3C"/>
    <w:rsid w:val="007106D0"/>
    <w:rsid w:val="00722CC4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35AF6"/>
    <w:rsid w:val="00836BB2"/>
    <w:rsid w:val="00853C38"/>
    <w:rsid w:val="00874B0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7209A"/>
    <w:rsid w:val="00A8691A"/>
    <w:rsid w:val="00AA58C4"/>
    <w:rsid w:val="00AA75B0"/>
    <w:rsid w:val="00AF76C3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D145A"/>
    <w:rsid w:val="00C050C1"/>
    <w:rsid w:val="00C0661E"/>
    <w:rsid w:val="00C22DF3"/>
    <w:rsid w:val="00C26EE9"/>
    <w:rsid w:val="00C43984"/>
    <w:rsid w:val="00C5074F"/>
    <w:rsid w:val="00C51057"/>
    <w:rsid w:val="00C557BD"/>
    <w:rsid w:val="00C636AE"/>
    <w:rsid w:val="00C70CD0"/>
    <w:rsid w:val="00C90784"/>
    <w:rsid w:val="00CA6D75"/>
    <w:rsid w:val="00CB2079"/>
    <w:rsid w:val="00CE1F02"/>
    <w:rsid w:val="00CE7C3D"/>
    <w:rsid w:val="00D04854"/>
    <w:rsid w:val="00D1207F"/>
    <w:rsid w:val="00D15666"/>
    <w:rsid w:val="00D30C76"/>
    <w:rsid w:val="00D31621"/>
    <w:rsid w:val="00D52F7D"/>
    <w:rsid w:val="00D75F3A"/>
    <w:rsid w:val="00D82366"/>
    <w:rsid w:val="00D827E1"/>
    <w:rsid w:val="00DA2331"/>
    <w:rsid w:val="00DA6906"/>
    <w:rsid w:val="00DB3916"/>
    <w:rsid w:val="00DD04DA"/>
    <w:rsid w:val="00DD5984"/>
    <w:rsid w:val="00DD7F76"/>
    <w:rsid w:val="00DE2EFD"/>
    <w:rsid w:val="00DE7BC0"/>
    <w:rsid w:val="00DF4EBE"/>
    <w:rsid w:val="00E12DBD"/>
    <w:rsid w:val="00E167D4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541CE"/>
    <w:rsid w:val="00F548AE"/>
    <w:rsid w:val="00F6036B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F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3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0B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0B3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0B3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3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0B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0B3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0B3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C71C-E502-453D-BA80-C09519A5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</cp:revision>
  <cp:lastPrinted>2020-09-17T05:57:00Z</cp:lastPrinted>
  <dcterms:created xsi:type="dcterms:W3CDTF">2020-09-16T09:21:00Z</dcterms:created>
  <dcterms:modified xsi:type="dcterms:W3CDTF">2020-09-17T05:57:00Z</dcterms:modified>
</cp:coreProperties>
</file>