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B702E8" w:rsidP="004E79B2">
      <w:pPr>
        <w:jc w:val="right"/>
        <w:rPr>
          <w:b/>
        </w:rPr>
      </w:pPr>
      <w:r>
        <w:rPr>
          <w:b/>
        </w:rPr>
        <w:t>Załącznik 2</w:t>
      </w:r>
      <w:bookmarkStart w:id="0" w:name="_GoBack"/>
      <w:bookmarkEnd w:id="0"/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1055FE">
        <w:rPr>
          <w:b/>
        </w:rPr>
        <w:t>5</w:t>
      </w:r>
      <w:r w:rsidR="00367767">
        <w:rPr>
          <w:b/>
        </w:rPr>
        <w:t xml:space="preserve"> – </w:t>
      </w:r>
      <w:r w:rsidR="001055FE">
        <w:rPr>
          <w:b/>
        </w:rPr>
        <w:t>Wózek kelnerski ze stali nierdzewnej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1055F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1055F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1055F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RPr="002E455C" w:rsidTr="001055FE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6D7C44" w:rsidRPr="001055FE" w:rsidRDefault="001055FE" w:rsidP="000B7D70">
            <w:pPr>
              <w:spacing w:before="100" w:beforeAutospacing="1" w:line="300" w:lineRule="atLeast"/>
              <w:rPr>
                <w:rFonts w:cstheme="minorHAnsi"/>
              </w:rPr>
            </w:pPr>
            <w:r w:rsidRPr="001055FE">
              <w:rPr>
                <w:rFonts w:cstheme="minorHAnsi"/>
                <w:b/>
                <w:bCs/>
              </w:rPr>
              <w:t xml:space="preserve">Wózek kelnerski </w:t>
            </w:r>
            <w:r w:rsidRPr="001055FE">
              <w:rPr>
                <w:rFonts w:cstheme="minorHAnsi"/>
              </w:rPr>
              <w:t>2-półkowy wykonany ze stali nierdzewnej.</w:t>
            </w:r>
            <w:r w:rsidR="006471D1">
              <w:rPr>
                <w:rFonts w:cstheme="minorHAnsi"/>
              </w:rPr>
              <w:t xml:space="preserve"> </w:t>
            </w:r>
          </w:p>
          <w:p w:rsidR="001055FE" w:rsidRPr="001055FE" w:rsidRDefault="001055FE" w:rsidP="000B7D70">
            <w:pPr>
              <w:spacing w:before="100" w:beforeAutospacing="1" w:line="300" w:lineRule="atLeast"/>
              <w:rPr>
                <w:rFonts w:cstheme="minorHAnsi"/>
                <w:b/>
                <w:bCs/>
              </w:rPr>
            </w:pPr>
          </w:p>
          <w:p w:rsidR="006D7C44" w:rsidRPr="001055FE" w:rsidRDefault="006D7C44" w:rsidP="006D7C44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55F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Dane techniczne</w:t>
            </w:r>
          </w:p>
          <w:p w:rsidR="001055FE" w:rsidRPr="001055FE" w:rsidRDefault="001055FE" w:rsidP="001055F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1055FE">
              <w:rPr>
                <w:rFonts w:eastAsia="Times New Roman" w:cstheme="minorHAnsi"/>
                <w:lang w:eastAsia="pl-PL"/>
              </w:rPr>
              <w:t>Wymiary (</w:t>
            </w:r>
            <w:proofErr w:type="spellStart"/>
            <w:r w:rsidRPr="001055FE">
              <w:rPr>
                <w:rFonts w:eastAsia="Times New Roman" w:cstheme="minorHAnsi"/>
                <w:lang w:eastAsia="pl-PL"/>
              </w:rPr>
              <w:t>dł</w:t>
            </w:r>
            <w:proofErr w:type="spellEnd"/>
            <w:r w:rsidRPr="001055FE">
              <w:rPr>
                <w:rFonts w:eastAsia="Times New Roman" w:cstheme="minorHAnsi"/>
                <w:lang w:eastAsia="pl-PL"/>
              </w:rPr>
              <w:t xml:space="preserve">; </w:t>
            </w:r>
            <w:proofErr w:type="spellStart"/>
            <w:r w:rsidRPr="001055FE">
              <w:rPr>
                <w:rFonts w:eastAsia="Times New Roman" w:cstheme="minorHAnsi"/>
                <w:lang w:eastAsia="pl-PL"/>
              </w:rPr>
              <w:t>szer</w:t>
            </w:r>
            <w:proofErr w:type="spellEnd"/>
            <w:r w:rsidRPr="001055FE">
              <w:rPr>
                <w:rFonts w:eastAsia="Times New Roman" w:cstheme="minorHAnsi"/>
                <w:lang w:eastAsia="pl-PL"/>
              </w:rPr>
              <w:t xml:space="preserve">; </w:t>
            </w:r>
            <w:proofErr w:type="spellStart"/>
            <w:r w:rsidRPr="001055FE">
              <w:rPr>
                <w:rFonts w:eastAsia="Times New Roman" w:cstheme="minorHAnsi"/>
                <w:lang w:eastAsia="pl-PL"/>
              </w:rPr>
              <w:t>wys</w:t>
            </w:r>
            <w:proofErr w:type="spellEnd"/>
            <w:r w:rsidRPr="001055FE">
              <w:rPr>
                <w:rFonts w:eastAsia="Times New Roman" w:cstheme="minorHAnsi"/>
                <w:lang w:eastAsia="pl-PL"/>
              </w:rPr>
              <w:t>): 86x54x94 cm</w:t>
            </w:r>
          </w:p>
          <w:p w:rsidR="001055FE" w:rsidRPr="001055FE" w:rsidRDefault="001055FE" w:rsidP="001055F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1055FE">
              <w:rPr>
                <w:rFonts w:eastAsia="Times New Roman" w:cstheme="minorHAnsi"/>
                <w:lang w:eastAsia="pl-PL"/>
              </w:rPr>
              <w:t>Liczba półek: 2</w:t>
            </w:r>
          </w:p>
          <w:p w:rsidR="000B7D70" w:rsidRPr="001055FE" w:rsidRDefault="001055FE" w:rsidP="001055F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theme="minorHAnsi"/>
              </w:rPr>
            </w:pPr>
            <w:r w:rsidRPr="001055FE">
              <w:rPr>
                <w:rFonts w:cstheme="minorHAnsi"/>
              </w:rPr>
              <w:t>Półki wykonane z blachy o grubości 0,7 mm</w:t>
            </w:r>
          </w:p>
          <w:p w:rsidR="001055FE" w:rsidRPr="000B7D70" w:rsidRDefault="001055FE" w:rsidP="001055F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1055FE">
              <w:rPr>
                <w:rFonts w:cstheme="minorHAnsi"/>
              </w:rPr>
              <w:t>4 kółka skrętne, w tym 2 kółka z hamulcami</w:t>
            </w:r>
          </w:p>
        </w:tc>
        <w:tc>
          <w:tcPr>
            <w:tcW w:w="992" w:type="dxa"/>
          </w:tcPr>
          <w:p w:rsidR="004E7E33" w:rsidRDefault="001055F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4E7E33" w:rsidRPr="001055FE" w:rsidRDefault="00BE7813" w:rsidP="006350D9">
            <w:pPr>
              <w:jc w:val="center"/>
              <w:rPr>
                <w:rFonts w:cstheme="minorHAnsi"/>
                <w:color w:val="000000" w:themeColor="text1"/>
              </w:rPr>
            </w:pPr>
            <w:r w:rsidRPr="001055FE">
              <w:rPr>
                <w:rFonts w:cstheme="minorHAnsi"/>
                <w:color w:val="000000" w:themeColor="text1"/>
              </w:rPr>
              <w:t>23</w:t>
            </w: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2E455C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553B" w:rsidRPr="002E455C" w:rsidTr="006D00A0">
        <w:trPr>
          <w:trHeight w:val="240"/>
        </w:trPr>
        <w:tc>
          <w:tcPr>
            <w:tcW w:w="12191" w:type="dxa"/>
            <w:gridSpan w:val="7"/>
          </w:tcPr>
          <w:p w:rsidR="00CB553B" w:rsidRPr="002E455C" w:rsidRDefault="00CB553B" w:rsidP="00CB553B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455C">
              <w:rPr>
                <w:rFonts w:cstheme="minorHAns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CB553B" w:rsidRPr="002E455C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53E"/>
    <w:multiLevelType w:val="multilevel"/>
    <w:tmpl w:val="719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D50B1"/>
    <w:multiLevelType w:val="multilevel"/>
    <w:tmpl w:val="AFD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24DB7"/>
    <w:multiLevelType w:val="multilevel"/>
    <w:tmpl w:val="5F5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15"/>
  </w:num>
  <w:num w:numId="16">
    <w:abstractNumId w:val="5"/>
  </w:num>
  <w:num w:numId="17">
    <w:abstractNumId w:val="16"/>
  </w:num>
  <w:num w:numId="18">
    <w:abstractNumId w:val="22"/>
  </w:num>
  <w:num w:numId="19">
    <w:abstractNumId w:val="21"/>
  </w:num>
  <w:num w:numId="20">
    <w:abstractNumId w:val="20"/>
  </w:num>
  <w:num w:numId="21">
    <w:abstractNumId w:val="10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B7D70"/>
    <w:rsid w:val="000E7842"/>
    <w:rsid w:val="001055FE"/>
    <w:rsid w:val="001C0533"/>
    <w:rsid w:val="002E455C"/>
    <w:rsid w:val="00367767"/>
    <w:rsid w:val="00380250"/>
    <w:rsid w:val="003B29B6"/>
    <w:rsid w:val="003B5998"/>
    <w:rsid w:val="0040674E"/>
    <w:rsid w:val="00413D18"/>
    <w:rsid w:val="004E79B2"/>
    <w:rsid w:val="004E7E33"/>
    <w:rsid w:val="006350D9"/>
    <w:rsid w:val="006471D1"/>
    <w:rsid w:val="006D00A0"/>
    <w:rsid w:val="006D7C44"/>
    <w:rsid w:val="0074419C"/>
    <w:rsid w:val="008231B9"/>
    <w:rsid w:val="009548FB"/>
    <w:rsid w:val="00A538FF"/>
    <w:rsid w:val="00A750D1"/>
    <w:rsid w:val="00B124C8"/>
    <w:rsid w:val="00B45F3E"/>
    <w:rsid w:val="00B66885"/>
    <w:rsid w:val="00B702E8"/>
    <w:rsid w:val="00BE7813"/>
    <w:rsid w:val="00C26A50"/>
    <w:rsid w:val="00C311C8"/>
    <w:rsid w:val="00CB553B"/>
    <w:rsid w:val="00CD3FF8"/>
    <w:rsid w:val="00D24ABB"/>
    <w:rsid w:val="00D50666"/>
    <w:rsid w:val="00D92BA3"/>
    <w:rsid w:val="00DC5E36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  <w:style w:type="character" w:customStyle="1" w:styleId="price">
    <w:name w:val="price"/>
    <w:basedOn w:val="Domylnaczcionkaakapitu"/>
    <w:rsid w:val="000B7D70"/>
  </w:style>
  <w:style w:type="character" w:customStyle="1" w:styleId="price-vat">
    <w:name w:val="price-vat"/>
    <w:basedOn w:val="Domylnaczcionkaakapitu"/>
    <w:rsid w:val="000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348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0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Smoleń</cp:lastModifiedBy>
  <cp:revision>4</cp:revision>
  <cp:lastPrinted>2018-05-21T07:56:00Z</cp:lastPrinted>
  <dcterms:created xsi:type="dcterms:W3CDTF">2018-11-09T12:10:00Z</dcterms:created>
  <dcterms:modified xsi:type="dcterms:W3CDTF">2018-11-09T13:27:00Z</dcterms:modified>
</cp:coreProperties>
</file>