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color w:val="444444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292929"/>
          <w:sz w:val="16"/>
          <w:szCs w:val="16"/>
          <w:shd w:val="clear" w:color="auto" w:fill="FFFFFF"/>
        </w:rPr>
        <w:t>Zn</w:t>
      </w:r>
      <w:r>
        <w:rPr>
          <w:rFonts w:ascii="Verdana" w:hAnsi="Verdana" w:cs="Verdana"/>
          <w:color w:val="444444"/>
          <w:sz w:val="16"/>
          <w:szCs w:val="16"/>
          <w:shd w:val="clear" w:color="auto" w:fill="FFFFFF"/>
        </w:rPr>
        <w:t>a</w:t>
      </w:r>
      <w:r>
        <w:rPr>
          <w:rFonts w:ascii="Verdana" w:hAnsi="Verdana" w:cs="Verdana"/>
          <w:color w:val="292929"/>
          <w:sz w:val="16"/>
          <w:szCs w:val="16"/>
          <w:shd w:val="clear" w:color="auto" w:fill="FFFFFF"/>
        </w:rPr>
        <w:t>k spr</w:t>
      </w:r>
      <w:r>
        <w:rPr>
          <w:rFonts w:ascii="Verdana" w:hAnsi="Verdana" w:cs="Verdana"/>
          <w:color w:val="444444"/>
          <w:sz w:val="16"/>
          <w:szCs w:val="16"/>
          <w:shd w:val="clear" w:color="auto" w:fill="FFFFFF"/>
        </w:rPr>
        <w:t>awy DZP/BZU/153/2019</w:t>
      </w:r>
    </w:p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color w:val="444444"/>
          <w:sz w:val="16"/>
          <w:szCs w:val="16"/>
          <w:shd w:val="clear" w:color="auto" w:fill="FFFFFF"/>
        </w:rPr>
      </w:pPr>
    </w:p>
    <w:p w:rsidR="00BA1317" w:rsidRPr="00833564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b/>
          <w:bCs/>
          <w:color w:val="444444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444444"/>
          <w:sz w:val="16"/>
          <w:szCs w:val="16"/>
          <w:shd w:val="clear" w:color="auto" w:fill="FFFFFF"/>
        </w:rPr>
        <w:t xml:space="preserve">                                 </w:t>
      </w:r>
      <w:r w:rsidRPr="00833564">
        <w:rPr>
          <w:rFonts w:ascii="Verdana" w:hAnsi="Verdana" w:cs="Verdana"/>
          <w:b/>
          <w:bCs/>
          <w:color w:val="444444"/>
          <w:sz w:val="16"/>
          <w:szCs w:val="16"/>
          <w:shd w:val="clear" w:color="auto" w:fill="FFFFFF"/>
        </w:rPr>
        <w:t xml:space="preserve"> ZAWIADOMIENIE O WYBORZE OFERTY NAJKORZYSTNIEJSZEJ</w:t>
      </w:r>
    </w:p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spacing w:line="360" w:lineRule="auto"/>
        <w:ind w:right="466"/>
        <w:rPr>
          <w:rFonts w:ascii="Verdana" w:hAnsi="Verdana" w:cs="Verdana"/>
          <w:b/>
          <w:bCs/>
          <w:color w:val="292929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444444"/>
          <w:sz w:val="16"/>
          <w:szCs w:val="16"/>
          <w:shd w:val="clear" w:color="auto" w:fill="FFFFFF"/>
        </w:rPr>
        <w:t>1.W postepowaniu o udzielenie zamówienia  o wartości szacunkowej poniżej 30.000 euro netto, w oparciu o art.4 ust.8 ustawy Prawo zamówień publicznych na:</w:t>
      </w:r>
    </w:p>
    <w:p w:rsidR="00BA1317" w:rsidRDefault="00BA1317" w:rsidP="00BA1317">
      <w:pPr>
        <w:pStyle w:val="Standard"/>
        <w:rPr>
          <w:rFonts w:ascii="Times New Roman" w:hAnsi="Times New Roman"/>
          <w:b/>
          <w:sz w:val="22"/>
          <w:szCs w:val="22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  <w:r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  <w:t>DOSTAWA NARZĘDZI CHIRURGICZNYCH WIELORAZOWYCH DO ZABIEGÓW ZESPOŁU CIEŚNI NADGARSTKA</w:t>
      </w: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  <w:r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  <w:t xml:space="preserve">                   ZAMAWIAJĄCY ZAWIADAMIA O WYBORZE NAJKORZYSTNIEJSZEJ OFERTY</w:t>
      </w: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numPr>
          <w:ilvl w:val="1"/>
          <w:numId w:val="1"/>
        </w:numPr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Cs/>
          <w:color w:val="444444"/>
          <w:sz w:val="16"/>
          <w:szCs w:val="16"/>
          <w:shd w:val="clear" w:color="auto" w:fill="FFFFFF"/>
        </w:rPr>
      </w:pPr>
      <w:r>
        <w:rPr>
          <w:rFonts w:ascii="Verdana" w:hAnsi="Verdana" w:cs="Verdana"/>
          <w:bCs/>
          <w:color w:val="444444"/>
          <w:sz w:val="16"/>
          <w:szCs w:val="16"/>
          <w:shd w:val="clear" w:color="auto" w:fill="FFFFFF"/>
        </w:rPr>
        <w:t>Zamawiający zawiadamia, że zgodnie z kryteriami wyboru najkorzystniejszej oferty w prowadzonym postepowaniu</w:t>
      </w:r>
      <w:r w:rsidR="00F66716">
        <w:rPr>
          <w:rFonts w:ascii="Verdana" w:hAnsi="Verdana" w:cs="Verdana"/>
          <w:bCs/>
          <w:color w:val="444444"/>
          <w:sz w:val="16"/>
          <w:szCs w:val="16"/>
          <w:shd w:val="clear" w:color="auto" w:fill="FFFFFF"/>
        </w:rPr>
        <w:t xml:space="preserve"> ofertowym</w:t>
      </w:r>
      <w:r>
        <w:rPr>
          <w:rFonts w:ascii="Verdana" w:hAnsi="Verdana" w:cs="Verdana"/>
          <w:bCs/>
          <w:color w:val="444444"/>
          <w:sz w:val="16"/>
          <w:szCs w:val="16"/>
          <w:shd w:val="clear" w:color="auto" w:fill="FFFFFF"/>
        </w:rPr>
        <w:t xml:space="preserve"> wybrał, jako najkorzystniejszą ofertę Wykonawcy: </w:t>
      </w:r>
    </w:p>
    <w:p w:rsidR="00BA1317" w:rsidRPr="00833564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Cs/>
          <w:color w:val="444444"/>
          <w:sz w:val="16"/>
          <w:szCs w:val="16"/>
          <w:shd w:val="clear" w:color="auto" w:fill="FFFFFF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           MED LEADER</w:t>
      </w:r>
      <w:r>
        <w:rPr>
          <w:rFonts w:ascii="Verdana" w:hAnsi="Verdana" w:cs="Verdana"/>
          <w:sz w:val="16"/>
          <w:szCs w:val="16"/>
        </w:rPr>
        <w:t xml:space="preserve"> UL.ŁABISZYŃSKA 2 LOK102, OLIMPIN 86-061 BRZOZA</w:t>
      </w: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sz w:val="16"/>
          <w:szCs w:val="16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sz w:val="16"/>
          <w:szCs w:val="16"/>
        </w:rPr>
      </w:pP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</w:t>
      </w: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</w:t>
      </w:r>
      <w:r w:rsidRPr="00171BEB">
        <w:rPr>
          <w:rFonts w:ascii="Verdana" w:hAnsi="Verdana" w:cs="Verdana"/>
          <w:b/>
          <w:bCs/>
          <w:sz w:val="16"/>
          <w:szCs w:val="16"/>
        </w:rPr>
        <w:t>UZASADNIENIE WYBORU</w:t>
      </w:r>
    </w:p>
    <w:p w:rsidR="00BA1317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Na podstawie załączonych dokumentów Zamawiający stwierdza ,że Wykonawca </w:t>
      </w:r>
      <w:r>
        <w:rPr>
          <w:rFonts w:ascii="Verdana" w:hAnsi="Verdana" w:cs="Verdana"/>
          <w:b/>
          <w:sz w:val="16"/>
          <w:szCs w:val="16"/>
        </w:rPr>
        <w:t xml:space="preserve">                                             MED LEADER</w:t>
      </w:r>
      <w:r>
        <w:rPr>
          <w:rFonts w:ascii="Verdana" w:hAnsi="Verdana" w:cs="Verdana"/>
          <w:sz w:val="16"/>
          <w:szCs w:val="16"/>
        </w:rPr>
        <w:t xml:space="preserve"> UL.ŁABISZYŃSKA 2 LOK102, OLIMPIN 86-061 BRZOZA, spełnia wszystkie warunki udziału w przedmiotowym postepowaniu 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, a złożona przez niego oferta zawiera najniższą cenę i jest zgodna z treścią zaproszenia do składania ofert.</w:t>
      </w:r>
    </w:p>
    <w:p w:rsidR="00BA1317" w:rsidRPr="00171BEB" w:rsidRDefault="00BA1317" w:rsidP="00BA1317">
      <w:pPr>
        <w:pStyle w:val="Styl"/>
        <w:shd w:val="clear" w:color="auto" w:fill="FFFFFF"/>
        <w:tabs>
          <w:tab w:val="left" w:pos="120"/>
          <w:tab w:val="left" w:leader="dot" w:pos="3408"/>
        </w:tabs>
        <w:spacing w:line="360" w:lineRule="auto"/>
        <w:ind w:right="466"/>
      </w:pPr>
    </w:p>
    <w:p w:rsidR="003A608E" w:rsidRDefault="003A608E"/>
    <w:sectPr w:rsidR="003A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B2C4F"/>
    <w:multiLevelType w:val="multilevel"/>
    <w:tmpl w:val="FD0AF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7"/>
    <w:rsid w:val="003A608E"/>
    <w:rsid w:val="00BA1317"/>
    <w:rsid w:val="00F6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15EA"/>
  <w15:chartTrackingRefBased/>
  <w15:docId w15:val="{6412C715-7785-4AD9-BD45-CC74C75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13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BA13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3</cp:revision>
  <cp:lastPrinted>2019-06-04T07:47:00Z</cp:lastPrinted>
  <dcterms:created xsi:type="dcterms:W3CDTF">2019-06-04T07:42:00Z</dcterms:created>
  <dcterms:modified xsi:type="dcterms:W3CDTF">2019-06-04T08:39:00Z</dcterms:modified>
</cp:coreProperties>
</file>