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C5236E" w:rsidTr="0067588A">
        <w:tc>
          <w:tcPr>
            <w:tcW w:w="4818" w:type="dxa"/>
          </w:tcPr>
          <w:p w:rsidR="00C5236E" w:rsidRDefault="00C5236E" w:rsidP="00656A78">
            <w:pPr>
              <w:spacing w:after="0" w:line="276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7588A" w:rsidRPr="00C5236E" w:rsidRDefault="0067588A" w:rsidP="00656A78">
            <w:pPr>
              <w:spacing w:after="0" w:line="276" w:lineRule="auto"/>
              <w:jc w:val="both"/>
              <w:rPr>
                <w:kern w:val="2"/>
                <w:sz w:val="20"/>
                <w:szCs w:val="20"/>
                <w:lang w:eastAsia="zh-CN" w:bidi="hi-IN"/>
              </w:rPr>
            </w:pPr>
            <w:r w:rsidRPr="00C5236E">
              <w:rPr>
                <w:rFonts w:ascii="Verdana" w:hAnsi="Verdana" w:cs="Verdana"/>
                <w:sz w:val="20"/>
                <w:szCs w:val="20"/>
              </w:rPr>
              <w:t>Znak</w:t>
            </w:r>
            <w:r w:rsidRPr="00C5236E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C5236E">
              <w:rPr>
                <w:rFonts w:ascii="Verdana" w:hAnsi="Verdana" w:cs="Verdana"/>
                <w:sz w:val="20"/>
                <w:szCs w:val="20"/>
              </w:rPr>
              <w:t>sprawy:</w:t>
            </w:r>
            <w:r w:rsidR="00534FCF" w:rsidRPr="00C5236E">
              <w:rPr>
                <w:rFonts w:ascii="Verdana" w:eastAsia="Tahoma" w:hAnsi="Verdana" w:cs="Verdana"/>
                <w:sz w:val="20"/>
                <w:szCs w:val="20"/>
              </w:rPr>
              <w:t xml:space="preserve"> DZP/PN/</w:t>
            </w:r>
            <w:r w:rsidR="002F7E5F">
              <w:rPr>
                <w:rFonts w:ascii="Verdana" w:eastAsia="Tahoma" w:hAnsi="Verdana" w:cs="Verdana"/>
                <w:sz w:val="20"/>
                <w:szCs w:val="20"/>
              </w:rPr>
              <w:t>65</w:t>
            </w:r>
            <w:r w:rsidR="00534FCF" w:rsidRPr="00C5236E">
              <w:rPr>
                <w:rFonts w:ascii="Verdana" w:eastAsia="Tahoma" w:hAnsi="Verdana" w:cs="Verdana"/>
                <w:sz w:val="20"/>
                <w:szCs w:val="20"/>
              </w:rPr>
              <w:t>/2019</w:t>
            </w:r>
          </w:p>
          <w:p w:rsidR="0067588A" w:rsidRDefault="0067588A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5236E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5236E" w:rsidRPr="00C5236E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25F8" w:rsidRPr="00C5236E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C5236E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67588A" w:rsidRPr="00C5236E" w:rsidRDefault="00113FC7" w:rsidP="008E113E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kern w:val="2"/>
                <w:sz w:val="20"/>
                <w:szCs w:val="20"/>
                <w:lang w:eastAsia="zh-CN" w:bidi="hi-IN"/>
              </w:rPr>
            </w:pPr>
            <w:r w:rsidRPr="00C5236E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="00B94AEB" w:rsidRPr="00C5236E"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 w:rsidR="002F7E5F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="005E75B9"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="0067588A" w:rsidRPr="00C5236E">
              <w:rPr>
                <w:rFonts w:ascii="Verdana" w:hAnsi="Verdana" w:cs="Verdana"/>
                <w:sz w:val="20"/>
                <w:szCs w:val="20"/>
              </w:rPr>
              <w:t>Zawiercie,</w:t>
            </w:r>
            <w:r w:rsidR="00B205E2" w:rsidRPr="00C5236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E113E">
              <w:rPr>
                <w:rFonts w:ascii="Verdana" w:hAnsi="Verdana" w:cs="Verdana"/>
                <w:sz w:val="20"/>
                <w:szCs w:val="20"/>
              </w:rPr>
              <w:t>27</w:t>
            </w:r>
            <w:r w:rsidR="00656A78">
              <w:rPr>
                <w:rFonts w:ascii="Verdana" w:hAnsi="Verdana" w:cs="Verdana"/>
                <w:sz w:val="20"/>
                <w:szCs w:val="20"/>
              </w:rPr>
              <w:t>.09</w:t>
            </w:r>
            <w:r w:rsidR="0067588A" w:rsidRPr="00C5236E">
              <w:rPr>
                <w:rFonts w:ascii="Verdana" w:hAnsi="Verdana" w:cs="Verdana"/>
                <w:sz w:val="20"/>
                <w:szCs w:val="20"/>
              </w:rPr>
              <w:t>.2019r.</w:t>
            </w:r>
          </w:p>
        </w:tc>
      </w:tr>
    </w:tbl>
    <w:p w:rsidR="004D23FA" w:rsidRDefault="00B94AEB" w:rsidP="00656A78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D</w:t>
      </w:r>
      <w:r w:rsidR="004D23FA"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Default="00C5236E" w:rsidP="00656A78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C5236E" w:rsidRPr="00C5236E" w:rsidRDefault="00C5236E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4D23FA" w:rsidRPr="002F7E5F" w:rsidRDefault="004D23FA" w:rsidP="002F7E5F">
      <w:pPr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B94AEB" w:rsidRPr="002F7E5F" w:rsidRDefault="004D23FA" w:rsidP="002F7E5F">
      <w:pPr>
        <w:spacing w:after="0" w:line="240" w:lineRule="auto"/>
        <w:rPr>
          <w:rFonts w:ascii="Verdana" w:eastAsia="Calibri" w:hAnsi="Verdana" w:cs="Times New Roman"/>
          <w:b/>
          <w:noProof/>
          <w:sz w:val="20"/>
          <w:szCs w:val="20"/>
        </w:rPr>
      </w:pPr>
      <w:r w:rsidRPr="002F7E5F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dotyczy:  </w:t>
      </w:r>
      <w:r w:rsidR="00B94AEB" w:rsidRPr="002F7E5F">
        <w:rPr>
          <w:rFonts w:ascii="Verdana" w:eastAsia="Calibri" w:hAnsi="Verdana" w:cs="Times New Roman"/>
          <w:b/>
          <w:noProof/>
          <w:sz w:val="20"/>
          <w:szCs w:val="20"/>
        </w:rPr>
        <w:t>„</w:t>
      </w:r>
      <w:r w:rsidR="002F7E5F" w:rsidRPr="002F7E5F">
        <w:rPr>
          <w:rFonts w:ascii="Verdana" w:hAnsi="Verdana" w:cs="Verdana"/>
          <w:b/>
          <w:bCs/>
          <w:sz w:val="20"/>
          <w:szCs w:val="20"/>
        </w:rPr>
        <w:t>Kompleksowa dostawa paliwa gazowego</w:t>
      </w:r>
      <w:r w:rsidR="00B94AEB" w:rsidRPr="002F7E5F">
        <w:rPr>
          <w:rFonts w:ascii="Verdana" w:eastAsia="Calibri" w:hAnsi="Verdana" w:cs="Times New Roman"/>
          <w:b/>
          <w:noProof/>
          <w:sz w:val="20"/>
          <w:szCs w:val="20"/>
        </w:rPr>
        <w:t>”</w:t>
      </w:r>
    </w:p>
    <w:p w:rsidR="00C5236E" w:rsidRPr="002F7E5F" w:rsidRDefault="00C5236E" w:rsidP="002F7E5F">
      <w:pPr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C5236E" w:rsidRPr="002F7E5F" w:rsidRDefault="00C5236E" w:rsidP="002F7E5F">
      <w:pPr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4D23FA" w:rsidRPr="002F7E5F" w:rsidRDefault="004D23FA" w:rsidP="002F7E5F">
      <w:pPr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2F7E5F">
        <w:rPr>
          <w:rFonts w:ascii="Verdana" w:hAnsi="Verdana" w:cs="Verdana"/>
          <w:color w:val="000000"/>
          <w:sz w:val="20"/>
          <w:szCs w:val="20"/>
          <w:lang w:eastAsia="pl-PL"/>
        </w:rPr>
        <w:t>Zamawiający Szpital Powiatowy w Zawierciu odpowiadając na pytanie informuje:</w:t>
      </w:r>
    </w:p>
    <w:p w:rsidR="004D23FA" w:rsidRPr="002F7E5F" w:rsidRDefault="004D23FA" w:rsidP="002F7E5F">
      <w:pPr>
        <w:pStyle w:val="NormalnyWeb"/>
        <w:snapToGrid w:val="0"/>
        <w:spacing w:before="0" w:after="0"/>
        <w:rPr>
          <w:rFonts w:ascii="Verdana" w:hAnsi="Verdana"/>
          <w:sz w:val="20"/>
          <w:szCs w:val="20"/>
        </w:rPr>
      </w:pPr>
    </w:p>
    <w:p w:rsidR="00656A78" w:rsidRPr="002F7E5F" w:rsidRDefault="00B94AEB" w:rsidP="002F7E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7E5F">
        <w:rPr>
          <w:rFonts w:ascii="Verdana" w:hAnsi="Verdana"/>
          <w:b/>
          <w:bCs/>
          <w:sz w:val="20"/>
          <w:szCs w:val="20"/>
        </w:rPr>
        <w:t>Pytanie nr 1</w:t>
      </w:r>
      <w:r w:rsidRPr="002F7E5F">
        <w:rPr>
          <w:rFonts w:ascii="Verdana" w:hAnsi="Verdana"/>
          <w:sz w:val="20"/>
          <w:szCs w:val="20"/>
        </w:rPr>
        <w:t xml:space="preserve"> 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7E5F">
        <w:rPr>
          <w:rFonts w:ascii="Verdana" w:hAnsi="Verdana"/>
          <w:sz w:val="20"/>
          <w:szCs w:val="20"/>
        </w:rPr>
        <w:t>Czy Zamawiający wyraża zgodę na otrzymywanie faktur wstępnych (gr. taryfowa BW-5, BW-6) na podstawie prognozowanego zużycia paliwa gazowego oraz fakturę rozliczeniową za pobrane paliwo gazowe wystawioną na koniec okresu rozliczeniowego, której kwota zostanie pomniejszona o kwotę wynikającą z faktur wstępnych?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2F7E5F">
        <w:rPr>
          <w:rFonts w:ascii="Verdana" w:hAnsi="Verdana"/>
          <w:b/>
          <w:sz w:val="20"/>
          <w:szCs w:val="20"/>
          <w:lang w:eastAsia="x-none"/>
        </w:rPr>
        <w:t>Odpowiedź:</w:t>
      </w:r>
      <w:r w:rsidR="000C500D" w:rsidRPr="002F7E5F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5E75B9" w:rsidRPr="005E75B9">
        <w:rPr>
          <w:rFonts w:ascii="Verdana" w:hAnsi="Verdana"/>
          <w:sz w:val="20"/>
          <w:szCs w:val="20"/>
          <w:lang w:eastAsia="x-none"/>
        </w:rPr>
        <w:t>Tak, Zamawiający wyraża zgodę na zaproponowane rozwiązanie.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F7E5F">
        <w:rPr>
          <w:rFonts w:ascii="Verdana" w:hAnsi="Verdana"/>
          <w:b/>
          <w:sz w:val="20"/>
          <w:szCs w:val="20"/>
        </w:rPr>
        <w:t>Pytanie nr 2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7E5F">
        <w:rPr>
          <w:rFonts w:ascii="Verdana" w:hAnsi="Verdana"/>
          <w:sz w:val="20"/>
          <w:szCs w:val="20"/>
        </w:rPr>
        <w:t>Czy Zamawiający wyraża zgodę na zawarcie umowy drogą korespondencyjną?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2F7E5F">
        <w:rPr>
          <w:rFonts w:ascii="Verdana" w:hAnsi="Verdana"/>
          <w:b/>
          <w:sz w:val="20"/>
          <w:szCs w:val="20"/>
          <w:lang w:eastAsia="x-none"/>
        </w:rPr>
        <w:t>Odpowiedź:</w:t>
      </w:r>
      <w:r w:rsidR="000C500D" w:rsidRPr="002F7E5F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5E75B9" w:rsidRPr="005E75B9">
        <w:rPr>
          <w:rFonts w:ascii="Verdana" w:hAnsi="Verdana"/>
          <w:sz w:val="20"/>
          <w:szCs w:val="20"/>
          <w:lang w:eastAsia="x-none"/>
        </w:rPr>
        <w:t>Tak, Zamawiający wyraża zgodę na zawarcie umowy drogą korespondencyjną.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F7E5F">
        <w:rPr>
          <w:rFonts w:ascii="Verdana" w:hAnsi="Verdana"/>
          <w:b/>
          <w:sz w:val="20"/>
          <w:szCs w:val="20"/>
        </w:rPr>
        <w:t>Pytanie nr 3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F7E5F">
        <w:rPr>
          <w:rFonts w:ascii="Verdana" w:hAnsi="Verdana"/>
          <w:sz w:val="20"/>
          <w:szCs w:val="20"/>
        </w:rPr>
        <w:t xml:space="preserve">Czy Zamawiający będzie sam kontrolował wartość umowy? Czy w przypadku przekroczenia Zamawiający zapłaci za rzeczywiste zużycie paliwa gazowego? </w:t>
      </w:r>
    </w:p>
    <w:p w:rsidR="00656A78" w:rsidRPr="005E75B9" w:rsidRDefault="00656A78" w:rsidP="002F7E5F">
      <w:pPr>
        <w:spacing w:after="0" w:line="240" w:lineRule="auto"/>
        <w:jc w:val="both"/>
        <w:rPr>
          <w:rFonts w:ascii="Verdana" w:hAnsi="Verdana"/>
          <w:sz w:val="20"/>
          <w:szCs w:val="20"/>
          <w:lang w:eastAsia="x-none"/>
        </w:rPr>
      </w:pPr>
      <w:r w:rsidRPr="002F7E5F">
        <w:rPr>
          <w:rFonts w:ascii="Verdana" w:hAnsi="Verdana"/>
          <w:b/>
          <w:sz w:val="20"/>
          <w:szCs w:val="20"/>
          <w:lang w:eastAsia="x-none"/>
        </w:rPr>
        <w:t>Odpowiedź:</w:t>
      </w:r>
      <w:r w:rsidR="000C500D" w:rsidRPr="002F7E5F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5E75B9" w:rsidRPr="005E75B9">
        <w:rPr>
          <w:rFonts w:ascii="Verdana" w:hAnsi="Verdana"/>
          <w:sz w:val="20"/>
          <w:szCs w:val="20"/>
          <w:lang w:eastAsia="x-none"/>
        </w:rPr>
        <w:t>Nie, Zamawiający nie będzie sam kontrolował wartości umowy, lecz w przypadku jej przekroczenia zapłaci za rzeczywiste zużycie paliwa gazowego.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F7E5F" w:rsidRPr="002F7E5F" w:rsidRDefault="00656A78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E5F">
        <w:rPr>
          <w:rFonts w:ascii="Verdana" w:hAnsi="Verdana"/>
          <w:b/>
          <w:sz w:val="20"/>
          <w:szCs w:val="20"/>
        </w:rPr>
        <w:t>Pytanie nr 4</w:t>
      </w:r>
      <w:r w:rsidR="002F7E5F" w:rsidRPr="002F7E5F">
        <w:rPr>
          <w:rFonts w:ascii="Verdana" w:hAnsi="Verdana"/>
          <w:b/>
          <w:sz w:val="20"/>
          <w:szCs w:val="20"/>
        </w:rPr>
        <w:t xml:space="preserve"> </w:t>
      </w:r>
      <w:r w:rsidR="002F7E5F" w:rsidRPr="002F7E5F">
        <w:rPr>
          <w:rFonts w:ascii="Verdana" w:hAnsi="Verdana" w:cs="Arial"/>
          <w:b/>
          <w:sz w:val="20"/>
          <w:szCs w:val="20"/>
        </w:rPr>
        <w:t>dot. par. 4 pkt 10 umowy.</w:t>
      </w:r>
      <w:r w:rsidR="002F7E5F" w:rsidRPr="002F7E5F">
        <w:rPr>
          <w:rFonts w:ascii="Verdana" w:hAnsi="Verdana" w:cs="Arial"/>
          <w:sz w:val="20"/>
          <w:szCs w:val="20"/>
        </w:rPr>
        <w:t xml:space="preserve"> 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F7E5F">
        <w:rPr>
          <w:rFonts w:ascii="Verdana" w:hAnsi="Verdana" w:cs="Arial"/>
          <w:sz w:val="20"/>
          <w:szCs w:val="20"/>
        </w:rPr>
        <w:t>Wykonawca prosi o modyfikację zapisu na następujący: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E5F">
        <w:rPr>
          <w:rFonts w:ascii="Verdana" w:hAnsi="Verdana" w:cs="Arial"/>
          <w:i/>
          <w:iCs/>
          <w:sz w:val="20"/>
          <w:szCs w:val="20"/>
        </w:rPr>
        <w:t xml:space="preserve">Zapłata należności za kompleksową dostawę paliwa gazowego w poprzednim miesiącu kalendarzowym w stosunku do miesiąca wystawienia faktury następować będzie przelewem na podstawie prawidłowo wystawionych przez Wykonawcę faktur, na rachunek bankowy Wykonawcy, w terminie do </w:t>
      </w:r>
      <w:r w:rsidRPr="002F7E5F">
        <w:rPr>
          <w:rFonts w:ascii="Verdana" w:hAnsi="Verdana" w:cs="Arial"/>
          <w:b/>
          <w:bCs/>
          <w:i/>
          <w:iCs/>
          <w:sz w:val="20"/>
          <w:szCs w:val="20"/>
        </w:rPr>
        <w:t>30 dni</w:t>
      </w:r>
      <w:r w:rsidRPr="002F7E5F">
        <w:rPr>
          <w:rFonts w:ascii="Verdana" w:hAnsi="Verdana" w:cs="Arial"/>
          <w:i/>
          <w:iCs/>
          <w:sz w:val="20"/>
          <w:szCs w:val="20"/>
        </w:rPr>
        <w:t xml:space="preserve"> od daty wystawienia faktury, przy czym za dzień spełnienia świadczenia pieniężnego uważać się będzie dzień obciążenia rachunku w banku Zamawiającego</w:t>
      </w:r>
      <w:r w:rsidRPr="002F7E5F">
        <w:rPr>
          <w:rFonts w:ascii="Verdana" w:hAnsi="Verdana" w:cs="Arial"/>
          <w:sz w:val="20"/>
          <w:szCs w:val="20"/>
        </w:rPr>
        <w:t>.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E5F">
        <w:rPr>
          <w:rFonts w:ascii="Verdana" w:hAnsi="Verdana" w:cs="Arial"/>
          <w:sz w:val="20"/>
          <w:szCs w:val="20"/>
        </w:rPr>
        <w:t>W razie braku zgody na powyższe, w przypadku wydłużonego terminu płatności, tj. 60 dni od daty wystawienia faktury, Wykonawca zwraca się z prośbą o przedstawienie następujących dokumentów potwierdzających kondycję finansową Zamawiającego: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E5F">
        <w:rPr>
          <w:rFonts w:ascii="Verdana" w:hAnsi="Verdana" w:cs="Arial"/>
          <w:sz w:val="20"/>
          <w:szCs w:val="20"/>
        </w:rPr>
        <w:t>A. aktualne zaświadczenia naczelnika właściwego Urzędu Skarbowego (US) oraz właściwego oddziału Zakładu Ubezpieczeń Społecznych (ZUS) potwierdzające niezaleganie z opłacaniem podatków oraz opłat i składek na ubezpieczenie zdrowotne i społeczne, (wystawione nie wcześniej niż trzy miesiące przed datą złożenia takiego zaświadczenia u Wykonawcy);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E5F">
        <w:rPr>
          <w:rFonts w:ascii="Verdana" w:hAnsi="Verdana" w:cs="Arial"/>
          <w:sz w:val="20"/>
          <w:szCs w:val="20"/>
        </w:rPr>
        <w:t>B. zatwierdzone roczne sprawozdanie finansowe za ostatnie dwa lata obrachunkowe wraz z opinią   biegłego rewidenta (jeśli sprawozdanie podlegało badaniu)</w:t>
      </w:r>
    </w:p>
    <w:p w:rsidR="002F7E5F" w:rsidRPr="002F7E5F" w:rsidRDefault="002F7E5F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F7E5F">
        <w:rPr>
          <w:rFonts w:ascii="Verdana" w:hAnsi="Verdana" w:cs="Arial"/>
          <w:sz w:val="20"/>
          <w:szCs w:val="20"/>
        </w:rPr>
        <w:t>C. sprawozdanie F-01 (sprawozdanie o przychodach, kosztach i wyniku finansowym oraz o nakładach na środki trwałe sporządzane na potrzeby statystki publicznej) za ostatni kwartał tj. 2Q2019 oraz porównywalnych danych kwartalnych z roku poprzedniego tj. 2Q2018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2F7E5F">
        <w:rPr>
          <w:rFonts w:ascii="Verdana" w:hAnsi="Verdana"/>
          <w:b/>
          <w:sz w:val="20"/>
          <w:szCs w:val="20"/>
          <w:lang w:eastAsia="x-none"/>
        </w:rPr>
        <w:t>Odpowiedź:</w:t>
      </w:r>
      <w:r w:rsidR="000C500D" w:rsidRPr="002F7E5F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A64DC9">
        <w:rPr>
          <w:rFonts w:ascii="Verdana" w:hAnsi="Verdana"/>
          <w:sz w:val="20"/>
          <w:szCs w:val="20"/>
          <w:lang w:eastAsia="x-none"/>
        </w:rPr>
        <w:t>Tak</w:t>
      </w:r>
      <w:r w:rsidR="005E75B9" w:rsidRPr="005E75B9">
        <w:rPr>
          <w:rFonts w:ascii="Verdana" w:hAnsi="Verdana"/>
          <w:sz w:val="20"/>
          <w:szCs w:val="20"/>
          <w:lang w:eastAsia="x-none"/>
        </w:rPr>
        <w:t>, Zamawiający</w:t>
      </w:r>
      <w:r w:rsidR="005E75B9">
        <w:rPr>
          <w:rFonts w:ascii="Verdana" w:hAnsi="Verdana"/>
          <w:sz w:val="20"/>
          <w:szCs w:val="20"/>
          <w:lang w:eastAsia="x-none"/>
        </w:rPr>
        <w:t xml:space="preserve"> </w:t>
      </w:r>
      <w:r w:rsidR="00A64DC9">
        <w:rPr>
          <w:rFonts w:ascii="Verdana" w:hAnsi="Verdana"/>
          <w:sz w:val="20"/>
          <w:szCs w:val="20"/>
          <w:lang w:eastAsia="x-none"/>
        </w:rPr>
        <w:t>modyfikuje par. 4 pkt 10. W załączeniu poprawiony załącznik</w:t>
      </w:r>
      <w:bookmarkStart w:id="0" w:name="_GoBack"/>
      <w:bookmarkEnd w:id="0"/>
      <w:r w:rsidR="00A64DC9">
        <w:rPr>
          <w:rFonts w:ascii="Verdana" w:hAnsi="Verdana"/>
          <w:sz w:val="20"/>
          <w:szCs w:val="20"/>
          <w:lang w:eastAsia="x-none"/>
        </w:rPr>
        <w:t xml:space="preserve"> nr 5 do SIWZ – wzór umowy.</w:t>
      </w:r>
    </w:p>
    <w:p w:rsidR="00656A78" w:rsidRPr="002F7E5F" w:rsidRDefault="00656A78" w:rsidP="002F7E5F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2F7E5F" w:rsidRPr="002F7E5F" w:rsidRDefault="00656A78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F7E5F">
        <w:rPr>
          <w:rFonts w:ascii="Verdana" w:eastAsia="Calibri" w:hAnsi="Verdana"/>
          <w:b/>
          <w:sz w:val="20"/>
          <w:szCs w:val="20"/>
        </w:rPr>
        <w:t>Pytanie nr 5</w:t>
      </w:r>
      <w:r w:rsidR="002F7E5F" w:rsidRPr="002F7E5F">
        <w:rPr>
          <w:rFonts w:ascii="Verdana" w:eastAsia="Calibri" w:hAnsi="Verdana"/>
          <w:b/>
          <w:sz w:val="20"/>
          <w:szCs w:val="20"/>
        </w:rPr>
        <w:t xml:space="preserve"> </w:t>
      </w:r>
      <w:r w:rsidR="002F7E5F" w:rsidRPr="002F7E5F">
        <w:rPr>
          <w:rFonts w:ascii="Verdana" w:hAnsi="Verdana" w:cs="Arial"/>
          <w:b/>
          <w:sz w:val="20"/>
          <w:szCs w:val="20"/>
          <w:lang w:eastAsia="pl-PL"/>
        </w:rPr>
        <w:t xml:space="preserve">dot. </w:t>
      </w:r>
      <w:r w:rsidR="005C72D1">
        <w:rPr>
          <w:rFonts w:ascii="Verdana" w:hAnsi="Verdana" w:cs="Arial"/>
          <w:b/>
          <w:sz w:val="20"/>
          <w:szCs w:val="20"/>
          <w:lang w:eastAsia="pl-PL"/>
        </w:rPr>
        <w:t>wzoru</w:t>
      </w:r>
      <w:r w:rsidR="002F7E5F" w:rsidRPr="002F7E5F">
        <w:rPr>
          <w:rFonts w:ascii="Verdana" w:hAnsi="Verdana" w:cs="Arial"/>
          <w:b/>
          <w:sz w:val="20"/>
          <w:szCs w:val="20"/>
          <w:lang w:eastAsia="pl-PL"/>
        </w:rPr>
        <w:t xml:space="preserve"> umowy.</w:t>
      </w:r>
      <w:r w:rsidR="002F7E5F" w:rsidRPr="002F7E5F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:rsidR="002F7E5F" w:rsidRDefault="002F7E5F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F7E5F">
        <w:rPr>
          <w:rFonts w:ascii="Verdana" w:hAnsi="Verdana" w:cs="Arial"/>
          <w:sz w:val="20"/>
          <w:szCs w:val="20"/>
          <w:lang w:eastAsia="pl-PL"/>
        </w:rPr>
        <w:t>Wykonawca wnosi o usunięcie par. 5</w:t>
      </w:r>
      <w:r w:rsidR="005E75B9">
        <w:rPr>
          <w:rFonts w:ascii="Verdana" w:hAnsi="Verdana" w:cs="Arial"/>
          <w:sz w:val="20"/>
          <w:szCs w:val="20"/>
          <w:lang w:eastAsia="pl-PL"/>
        </w:rPr>
        <w:t>.</w:t>
      </w:r>
    </w:p>
    <w:p w:rsidR="005E75B9" w:rsidRDefault="005E75B9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5E75B9" w:rsidRDefault="005E75B9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5E75B9" w:rsidRDefault="005E75B9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5E75B9" w:rsidRDefault="005E75B9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5E75B9" w:rsidRPr="002F7E5F" w:rsidRDefault="005E75B9" w:rsidP="002F7E5F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:rsidR="00656A78" w:rsidRPr="002F7E5F" w:rsidRDefault="00656A78" w:rsidP="002F7E5F">
      <w:pPr>
        <w:spacing w:after="0" w:line="240" w:lineRule="auto"/>
        <w:jc w:val="both"/>
        <w:rPr>
          <w:rFonts w:ascii="Verdana" w:eastAsia="Calibri" w:hAnsi="Verdana"/>
          <w:b/>
          <w:sz w:val="20"/>
          <w:szCs w:val="20"/>
        </w:rPr>
      </w:pPr>
    </w:p>
    <w:p w:rsidR="00656A78" w:rsidRPr="002F7E5F" w:rsidRDefault="00656A78" w:rsidP="002F7E5F">
      <w:pPr>
        <w:spacing w:after="0" w:line="240" w:lineRule="auto"/>
        <w:jc w:val="both"/>
        <w:rPr>
          <w:rFonts w:ascii="Verdana" w:eastAsia="Calibri" w:hAnsi="Verdana"/>
          <w:sz w:val="20"/>
          <w:szCs w:val="20"/>
        </w:rPr>
      </w:pPr>
      <w:r w:rsidRPr="002F7E5F">
        <w:rPr>
          <w:rFonts w:ascii="Verdana" w:hAnsi="Verdana"/>
          <w:b/>
          <w:sz w:val="20"/>
          <w:szCs w:val="20"/>
          <w:lang w:eastAsia="x-none"/>
        </w:rPr>
        <w:t>Odpowiedź:</w:t>
      </w:r>
      <w:r w:rsidR="000C500D" w:rsidRPr="002F7E5F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5E75B9" w:rsidRPr="005E75B9">
        <w:rPr>
          <w:rFonts w:ascii="Verdana" w:hAnsi="Verdana"/>
          <w:sz w:val="20"/>
          <w:szCs w:val="20"/>
          <w:lang w:eastAsia="x-none"/>
        </w:rPr>
        <w:t>Nie, Zamawiający</w:t>
      </w:r>
      <w:r w:rsidR="005E75B9">
        <w:rPr>
          <w:rFonts w:ascii="Verdana" w:hAnsi="Verdana"/>
          <w:sz w:val="20"/>
          <w:szCs w:val="20"/>
          <w:lang w:eastAsia="x-none"/>
        </w:rPr>
        <w:t xml:space="preserve"> nie wyraża zgody i podtrzymuje zapisy SIWZ.</w:t>
      </w:r>
    </w:p>
    <w:p w:rsidR="00656A78" w:rsidRDefault="00656A78" w:rsidP="002F7E5F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656A78" w:rsidRDefault="00656A78" w:rsidP="002F7E5F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656A78" w:rsidRDefault="00656A78" w:rsidP="002F7E5F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2F7E5F" w:rsidRPr="002F7E5F" w:rsidRDefault="002F7E5F" w:rsidP="002F7E5F">
      <w:pPr>
        <w:pStyle w:val="Akapitzlist"/>
        <w:ind w:hanging="360"/>
        <w:rPr>
          <w:rFonts w:ascii="Verdana" w:hAnsi="Verdana"/>
          <w:sz w:val="18"/>
          <w:szCs w:val="18"/>
        </w:rPr>
      </w:pPr>
      <w:r w:rsidRPr="002F7E5F">
        <w:rPr>
          <w:rFonts w:ascii="Verdana" w:hAnsi="Verdana"/>
          <w:sz w:val="18"/>
          <w:szCs w:val="18"/>
        </w:rPr>
        <w:t xml:space="preserve">     </w:t>
      </w:r>
    </w:p>
    <w:p w:rsidR="002F7E5F" w:rsidRPr="002F7E5F" w:rsidRDefault="002F7E5F" w:rsidP="002F7E5F">
      <w:pPr>
        <w:pStyle w:val="Akapitzlist"/>
        <w:ind w:hanging="360"/>
        <w:rPr>
          <w:rFonts w:ascii="Verdana" w:hAnsi="Verdana" w:cs="Arial"/>
          <w:sz w:val="18"/>
          <w:szCs w:val="18"/>
        </w:rPr>
      </w:pPr>
      <w:r w:rsidRPr="002F7E5F">
        <w:rPr>
          <w:rFonts w:ascii="Verdana" w:hAnsi="Verdana"/>
          <w:sz w:val="18"/>
          <w:szCs w:val="18"/>
        </w:rPr>
        <w:t xml:space="preserve"> </w:t>
      </w:r>
    </w:p>
    <w:p w:rsidR="002F7E5F" w:rsidRPr="002F7E5F" w:rsidRDefault="002F7E5F" w:rsidP="002F7E5F">
      <w:pPr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  <w:lang w:eastAsia="pl-PL"/>
        </w:rPr>
        <w:t>      </w:t>
      </w:r>
      <w:r w:rsidRPr="002F7E5F">
        <w:rPr>
          <w:rFonts w:ascii="Verdana" w:hAnsi="Verdana" w:cs="Arial"/>
          <w:sz w:val="18"/>
          <w:szCs w:val="18"/>
          <w:lang w:eastAsia="pl-PL"/>
        </w:rPr>
        <w:t xml:space="preserve">   </w:t>
      </w:r>
    </w:p>
    <w:p w:rsidR="00656A78" w:rsidRDefault="00656A78" w:rsidP="00656A78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656A78" w:rsidRDefault="00656A78" w:rsidP="00656A78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656A78" w:rsidRDefault="00656A78" w:rsidP="00656A78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656A78" w:rsidRPr="00656A78" w:rsidRDefault="00656A78" w:rsidP="00656A78">
      <w:pPr>
        <w:spacing w:after="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7C" w:rsidRDefault="0084617C" w:rsidP="007E3857">
      <w:pPr>
        <w:spacing w:after="0" w:line="240" w:lineRule="auto"/>
      </w:pPr>
      <w:r>
        <w:separator/>
      </w:r>
    </w:p>
  </w:endnote>
  <w:endnote w:type="continuationSeparator" w:id="0">
    <w:p w:rsidR="0084617C" w:rsidRDefault="0084617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7C" w:rsidRDefault="0084617C" w:rsidP="007E3857">
      <w:pPr>
        <w:spacing w:after="0" w:line="240" w:lineRule="auto"/>
      </w:pPr>
      <w:r>
        <w:separator/>
      </w:r>
    </w:p>
  </w:footnote>
  <w:footnote w:type="continuationSeparator" w:id="0">
    <w:p w:rsidR="0084617C" w:rsidRDefault="0084617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61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61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461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1C9"/>
    <w:rsid w:val="000F08DB"/>
    <w:rsid w:val="001057F7"/>
    <w:rsid w:val="00113FC7"/>
    <w:rsid w:val="001625F8"/>
    <w:rsid w:val="00171A87"/>
    <w:rsid w:val="00296870"/>
    <w:rsid w:val="002C6A52"/>
    <w:rsid w:val="002F7E5F"/>
    <w:rsid w:val="003E1A5A"/>
    <w:rsid w:val="004A29CE"/>
    <w:rsid w:val="004D23FA"/>
    <w:rsid w:val="004E30BB"/>
    <w:rsid w:val="004F1E27"/>
    <w:rsid w:val="00534FCF"/>
    <w:rsid w:val="005674B4"/>
    <w:rsid w:val="005C6468"/>
    <w:rsid w:val="005C72D1"/>
    <w:rsid w:val="005E75B9"/>
    <w:rsid w:val="00644D6A"/>
    <w:rsid w:val="00656A78"/>
    <w:rsid w:val="0067588A"/>
    <w:rsid w:val="00687995"/>
    <w:rsid w:val="00695C02"/>
    <w:rsid w:val="007962D7"/>
    <w:rsid w:val="007A171B"/>
    <w:rsid w:val="007B3724"/>
    <w:rsid w:val="007E3857"/>
    <w:rsid w:val="00814C30"/>
    <w:rsid w:val="0084617C"/>
    <w:rsid w:val="0085033C"/>
    <w:rsid w:val="008879F8"/>
    <w:rsid w:val="00896AC3"/>
    <w:rsid w:val="00896B68"/>
    <w:rsid w:val="008E113E"/>
    <w:rsid w:val="00956D37"/>
    <w:rsid w:val="009748B6"/>
    <w:rsid w:val="009A0A77"/>
    <w:rsid w:val="00A13267"/>
    <w:rsid w:val="00A27910"/>
    <w:rsid w:val="00A462B4"/>
    <w:rsid w:val="00A64DC9"/>
    <w:rsid w:val="00AB176F"/>
    <w:rsid w:val="00AE1887"/>
    <w:rsid w:val="00B205E2"/>
    <w:rsid w:val="00B46178"/>
    <w:rsid w:val="00B6637E"/>
    <w:rsid w:val="00B94AEB"/>
    <w:rsid w:val="00BE6133"/>
    <w:rsid w:val="00C509B2"/>
    <w:rsid w:val="00C5236E"/>
    <w:rsid w:val="00C76ADC"/>
    <w:rsid w:val="00C87865"/>
    <w:rsid w:val="00C95C76"/>
    <w:rsid w:val="00CB6113"/>
    <w:rsid w:val="00CE61FB"/>
    <w:rsid w:val="00CF5F61"/>
    <w:rsid w:val="00D07ADD"/>
    <w:rsid w:val="00E21B91"/>
    <w:rsid w:val="00E259F0"/>
    <w:rsid w:val="00E51F85"/>
    <w:rsid w:val="00E55C3B"/>
    <w:rsid w:val="00E642C5"/>
    <w:rsid w:val="00EA394C"/>
    <w:rsid w:val="00EE6D04"/>
    <w:rsid w:val="00F461A2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755D-F4CA-44F0-85EA-0BCCA12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38</cp:revision>
  <cp:lastPrinted>2019-09-03T11:50:00Z</cp:lastPrinted>
  <dcterms:created xsi:type="dcterms:W3CDTF">2019-04-02T08:28:00Z</dcterms:created>
  <dcterms:modified xsi:type="dcterms:W3CDTF">2019-09-26T12:16:00Z</dcterms:modified>
</cp:coreProperties>
</file>