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1F32D0">
        <w:rPr>
          <w:rFonts w:ascii="Arial" w:hAnsi="Arial" w:cs="Arial"/>
          <w:b/>
          <w:sz w:val="20"/>
          <w:szCs w:val="20"/>
        </w:rPr>
        <w:t>19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1F32D0" w:rsidRPr="001F32D0">
        <w:rPr>
          <w:rFonts w:ascii="Arial" w:hAnsi="Arial"/>
          <w:sz w:val="20"/>
          <w:szCs w:val="20"/>
        </w:rPr>
        <w:t xml:space="preserve">Dostawa jednorazowego sprzętu medycznego dla Oddziału Anestezjologii i </w:t>
      </w:r>
      <w:r w:rsidR="001F32D0">
        <w:rPr>
          <w:rFonts w:ascii="Arial" w:hAnsi="Arial"/>
          <w:sz w:val="20"/>
          <w:szCs w:val="20"/>
        </w:rPr>
        <w:t>Intensywnej Terapii – 3 pakiety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3151BA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 xml:space="preserve">zamawia, a Wykonawca zobowiązuje się do sukcesywnej </w:t>
      </w:r>
      <w:r w:rsidR="003151BA">
        <w:rPr>
          <w:rFonts w:ascii="Arial" w:hAnsi="Arial" w:cs="Arial"/>
          <w:sz w:val="20"/>
          <w:szCs w:val="20"/>
        </w:rPr>
        <w:t>dostawy</w:t>
      </w:r>
      <w:r w:rsidR="003151BA" w:rsidRPr="003151BA">
        <w:rPr>
          <w:rFonts w:ascii="Arial" w:hAnsi="Arial" w:cs="Arial"/>
          <w:sz w:val="20"/>
          <w:szCs w:val="20"/>
        </w:rPr>
        <w:t xml:space="preserve"> </w:t>
      </w:r>
      <w:r w:rsidR="001F32D0" w:rsidRPr="001F32D0">
        <w:rPr>
          <w:rFonts w:ascii="Arial" w:hAnsi="Arial"/>
          <w:sz w:val="20"/>
          <w:szCs w:val="20"/>
        </w:rPr>
        <w:t xml:space="preserve">jednorazowego sprzętu medycznego dla Oddziału Anestezjologii i </w:t>
      </w:r>
      <w:r w:rsidR="001F32D0">
        <w:rPr>
          <w:rFonts w:ascii="Arial" w:hAnsi="Arial"/>
          <w:sz w:val="20"/>
          <w:szCs w:val="20"/>
        </w:rPr>
        <w:t>Intensywnej Terapii – 3 pakiety</w:t>
      </w:r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1F32D0">
        <w:rPr>
          <w:rFonts w:ascii="Arial" w:eastAsia="Times New Roman" w:hAnsi="Arial" w:cs="Arial"/>
          <w:sz w:val="20"/>
          <w:szCs w:val="20"/>
          <w:lang w:eastAsia="hi-IN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1F32D0">
        <w:rPr>
          <w:rFonts w:ascii="Arial" w:hAnsi="Arial" w:cs="Arial"/>
          <w:sz w:val="20"/>
          <w:szCs w:val="20"/>
        </w:rPr>
        <w:t xml:space="preserve">szczegółowo </w:t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</w:t>
      </w:r>
      <w:r w:rsidR="00882D79">
        <w:rPr>
          <w:rFonts w:ascii="Arial" w:hAnsi="Arial"/>
          <w:sz w:val="20"/>
          <w:szCs w:val="20"/>
        </w:rPr>
        <w:t>Działu Zaopatrzenia</w:t>
      </w:r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</w:t>
      </w:r>
      <w:r w:rsidR="000D6345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0D6345" w:rsidRDefault="002760D1" w:rsidP="00880F7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F32D0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F32D0">
      <w:pPr>
        <w:tabs>
          <w:tab w:val="left" w:pos="426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F32D0">
      <w:pPr>
        <w:tabs>
          <w:tab w:val="left" w:pos="426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F32D0">
      <w:p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Pr="001F32D0" w:rsidRDefault="00880F76" w:rsidP="001F32D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77E47" w:rsidRDefault="00877E47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ED58BC" w:rsidRPr="00877E47" w:rsidRDefault="00ED58BC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877E47" w:rsidRDefault="00ED58BC" w:rsidP="00877E47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877E47" w:rsidRDefault="00254443" w:rsidP="00877E47">
      <w:pPr>
        <w:pStyle w:val="Akapitzlist"/>
        <w:widowControl w:val="0"/>
        <w:numPr>
          <w:ilvl w:val="3"/>
          <w:numId w:val="17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7E47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FD2EEA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</w:t>
      </w:r>
      <w:r w:rsidR="00FD2EE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 xml:space="preserve">wanego </w:t>
      </w:r>
      <w:r w:rsidR="00FD2EEA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FD2EEA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1F32D0" w:rsidRDefault="00ED58BC" w:rsidP="001F32D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 w:rsidRPr="00880F76">
        <w:rPr>
          <w:rFonts w:ascii="Arial" w:hAnsi="Arial" w:cs="Arial"/>
          <w:sz w:val="20"/>
          <w:szCs w:val="20"/>
        </w:rPr>
        <w:t>3</w:t>
      </w:r>
      <w:r w:rsidRPr="00880F76">
        <w:rPr>
          <w:rFonts w:ascii="Arial" w:hAnsi="Arial" w:cs="Arial"/>
          <w:sz w:val="20"/>
          <w:szCs w:val="20"/>
        </w:rPr>
        <w:t>)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="001F32D0">
        <w:rPr>
          <w:rFonts w:ascii="Arial" w:hAnsi="Arial" w:cs="Arial"/>
          <w:sz w:val="20"/>
          <w:szCs w:val="20"/>
        </w:rPr>
        <w:t xml:space="preserve">Rozwiązanie </w:t>
      </w:r>
      <w:r w:rsidRPr="001F32D0">
        <w:rPr>
          <w:rFonts w:ascii="Arial" w:hAnsi="Arial" w:cs="Arial"/>
          <w:sz w:val="20"/>
          <w:szCs w:val="20"/>
        </w:rPr>
        <w:t xml:space="preserve">umowy w takim przypadku nie pozbawia Zamawiającego prawa do naliczenia kary umownej </w:t>
      </w:r>
      <w:r w:rsidRPr="001F32D0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P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5554AB" w:rsidRPr="00877E47" w:rsidRDefault="00ED58BC" w:rsidP="00877E47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77E47">
        <w:rPr>
          <w:rFonts w:ascii="Arial" w:hAnsi="Arial" w:cs="Arial"/>
          <w:sz w:val="20"/>
          <w:szCs w:val="20"/>
        </w:rPr>
        <w:t xml:space="preserve">w okolicznościach o których mowa </w:t>
      </w:r>
      <w:r w:rsidR="00FD2EEA" w:rsidRPr="00877E47">
        <w:rPr>
          <w:rFonts w:ascii="Arial" w:hAnsi="Arial" w:cs="Arial"/>
          <w:sz w:val="20"/>
          <w:szCs w:val="20"/>
        </w:rPr>
        <w:br/>
      </w:r>
      <w:r w:rsidR="005554AB" w:rsidRPr="00877E47">
        <w:rPr>
          <w:rFonts w:ascii="Arial" w:hAnsi="Arial" w:cs="Arial"/>
          <w:sz w:val="20"/>
          <w:szCs w:val="20"/>
        </w:rPr>
        <w:t xml:space="preserve">w art. 454 </w:t>
      </w:r>
      <w:r w:rsidR="002A16E6" w:rsidRPr="00877E47">
        <w:rPr>
          <w:rFonts w:ascii="Arial" w:hAnsi="Arial" w:cs="Arial"/>
          <w:sz w:val="20"/>
          <w:szCs w:val="20"/>
        </w:rPr>
        <w:t>u</w:t>
      </w:r>
      <w:r w:rsidR="005554AB" w:rsidRPr="00877E47">
        <w:rPr>
          <w:rFonts w:ascii="Arial" w:hAnsi="Arial" w:cs="Arial"/>
          <w:sz w:val="20"/>
          <w:szCs w:val="20"/>
        </w:rPr>
        <w:t>stawy Prawo zamówień publicznych,</w:t>
      </w:r>
      <w:r w:rsidRPr="00877E47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77E47">
        <w:rPr>
          <w:rFonts w:ascii="Arial" w:hAnsi="Arial" w:cs="Arial"/>
          <w:sz w:val="20"/>
          <w:szCs w:val="20"/>
        </w:rPr>
        <w:t>455</w:t>
      </w:r>
      <w:r w:rsidRPr="00877E47">
        <w:rPr>
          <w:rFonts w:ascii="Arial" w:hAnsi="Arial" w:cs="Arial"/>
          <w:sz w:val="20"/>
          <w:szCs w:val="20"/>
        </w:rPr>
        <w:t xml:space="preserve"> ustawy </w:t>
      </w:r>
      <w:r w:rsidRPr="00877E47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77E47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E6" w:rsidRDefault="005913E6" w:rsidP="007E3857">
      <w:pPr>
        <w:spacing w:after="0" w:line="240" w:lineRule="auto"/>
      </w:pPr>
      <w:r>
        <w:separator/>
      </w:r>
    </w:p>
  </w:endnote>
  <w:endnote w:type="continuationSeparator" w:id="0">
    <w:p w:rsidR="005913E6" w:rsidRDefault="005913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E6" w:rsidRDefault="005913E6" w:rsidP="007E3857">
      <w:pPr>
        <w:spacing w:after="0" w:line="240" w:lineRule="auto"/>
      </w:pPr>
      <w:r>
        <w:separator/>
      </w:r>
    </w:p>
  </w:footnote>
  <w:footnote w:type="continuationSeparator" w:id="0">
    <w:p w:rsidR="005913E6" w:rsidRDefault="005913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13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13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13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1F32D0"/>
    <w:rsid w:val="00205605"/>
    <w:rsid w:val="00222F1E"/>
    <w:rsid w:val="002438F8"/>
    <w:rsid w:val="00243AA4"/>
    <w:rsid w:val="00247CA5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151BA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913E6"/>
    <w:rsid w:val="005A313D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77E47"/>
    <w:rsid w:val="00880F76"/>
    <w:rsid w:val="00882D79"/>
    <w:rsid w:val="008879F8"/>
    <w:rsid w:val="0089615F"/>
    <w:rsid w:val="008B390B"/>
    <w:rsid w:val="008C6649"/>
    <w:rsid w:val="008D4BDA"/>
    <w:rsid w:val="00917B7D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22DB"/>
    <w:rsid w:val="00B46178"/>
    <w:rsid w:val="00B6637E"/>
    <w:rsid w:val="00B76159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CF1C99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5C3-7DCD-4828-B0C4-4864EBF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14</cp:revision>
  <cp:lastPrinted>2021-02-10T12:15:00Z</cp:lastPrinted>
  <dcterms:created xsi:type="dcterms:W3CDTF">2021-02-17T13:17:00Z</dcterms:created>
  <dcterms:modified xsi:type="dcterms:W3CDTF">2021-04-13T09:41:00Z</dcterms:modified>
</cp:coreProperties>
</file>