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056" w:rsidRPr="00501DB7" w:rsidRDefault="00974056" w:rsidP="00974056">
      <w:pPr>
        <w:tabs>
          <w:tab w:val="left" w:pos="7070"/>
        </w:tabs>
        <w:spacing w:line="100" w:lineRule="atLeast"/>
        <w:jc w:val="both"/>
        <w:rPr>
          <w:rFonts w:ascii="Verdana" w:hAnsi="Verdana" w:cs="Verdana"/>
          <w:sz w:val="16"/>
        </w:rPr>
      </w:pPr>
      <w:r>
        <w:rPr>
          <w:rFonts w:ascii="Verdana" w:hAnsi="Verdana" w:cs="Verdana"/>
          <w:sz w:val="16"/>
        </w:rPr>
        <w:t xml:space="preserve">Szpital Powiatowy w Zawierci                                                                    </w:t>
      </w:r>
      <w:r w:rsidR="00AC470E">
        <w:rPr>
          <w:rFonts w:ascii="Verdana" w:hAnsi="Verdana" w:cs="Verdana"/>
          <w:sz w:val="16"/>
        </w:rPr>
        <w:t xml:space="preserve">              Zawiercie dnia, </w:t>
      </w:r>
      <w:r w:rsidR="00B85525">
        <w:rPr>
          <w:rFonts w:ascii="Verdana" w:hAnsi="Verdana" w:cs="Verdana"/>
          <w:sz w:val="16"/>
        </w:rPr>
        <w:t>28</w:t>
      </w:r>
      <w:r>
        <w:rPr>
          <w:rFonts w:ascii="Verdana" w:hAnsi="Verdana" w:cs="Verdana"/>
          <w:sz w:val="16"/>
        </w:rPr>
        <w:t>.03.2018</w:t>
      </w:r>
    </w:p>
    <w:p w:rsidR="00974056" w:rsidRDefault="00974056" w:rsidP="00974056">
      <w:pPr>
        <w:spacing w:line="100" w:lineRule="atLeast"/>
        <w:jc w:val="both"/>
        <w:rPr>
          <w:rFonts w:ascii="Verdana" w:hAnsi="Verdana" w:cs="Verdana"/>
          <w:sz w:val="16"/>
        </w:rPr>
      </w:pPr>
      <w:r>
        <w:rPr>
          <w:rFonts w:ascii="Verdana" w:hAnsi="Verdana" w:cs="Verdana"/>
          <w:sz w:val="16"/>
        </w:rPr>
        <w:t>ul. Miodowa 14</w:t>
      </w:r>
    </w:p>
    <w:p w:rsidR="00974056" w:rsidRDefault="00974056" w:rsidP="00974056">
      <w:pPr>
        <w:spacing w:line="100" w:lineRule="atLeast"/>
        <w:jc w:val="both"/>
        <w:rPr>
          <w:rFonts w:ascii="Verdana" w:hAnsi="Verdana" w:cs="Verdana"/>
          <w:sz w:val="16"/>
        </w:rPr>
      </w:pPr>
      <w:r>
        <w:rPr>
          <w:rFonts w:ascii="Verdana" w:hAnsi="Verdana" w:cs="Verdana"/>
          <w:sz w:val="16"/>
        </w:rPr>
        <w:t>42-400 Zawiercie</w:t>
      </w:r>
    </w:p>
    <w:p w:rsidR="00974056" w:rsidRDefault="00974056" w:rsidP="00974056">
      <w:pPr>
        <w:spacing w:line="100" w:lineRule="atLeast"/>
        <w:jc w:val="both"/>
        <w:rPr>
          <w:rFonts w:ascii="Verdana" w:hAnsi="Verdana" w:cs="Verdana"/>
          <w:sz w:val="16"/>
        </w:rPr>
      </w:pPr>
    </w:p>
    <w:p w:rsidR="00974056" w:rsidRDefault="00974056" w:rsidP="00974056">
      <w:pPr>
        <w:spacing w:line="100" w:lineRule="atLeast"/>
        <w:jc w:val="both"/>
        <w:rPr>
          <w:rFonts w:ascii="Verdana" w:hAnsi="Verdana" w:cs="Verdana"/>
          <w:sz w:val="16"/>
        </w:rPr>
      </w:pPr>
    </w:p>
    <w:p w:rsidR="00974056" w:rsidRDefault="00AC470E" w:rsidP="00974056">
      <w:pPr>
        <w:spacing w:line="100" w:lineRule="atLeast"/>
        <w:jc w:val="both"/>
        <w:rPr>
          <w:rFonts w:ascii="Verdana" w:hAnsi="Verdana" w:cs="Verdana"/>
          <w:sz w:val="16"/>
        </w:rPr>
      </w:pPr>
      <w:r>
        <w:rPr>
          <w:rFonts w:ascii="Verdana" w:hAnsi="Verdana" w:cs="Verdana"/>
          <w:b/>
          <w:sz w:val="16"/>
        </w:rPr>
        <w:t>Znak sprawy: DZP/PN/21</w:t>
      </w:r>
      <w:r w:rsidR="00974056">
        <w:rPr>
          <w:rFonts w:ascii="Verdana" w:hAnsi="Verdana" w:cs="Verdana"/>
          <w:b/>
          <w:sz w:val="16"/>
        </w:rPr>
        <w:t>/2018</w:t>
      </w:r>
    </w:p>
    <w:p w:rsidR="00974056" w:rsidRDefault="00974056" w:rsidP="00974056">
      <w:pPr>
        <w:spacing w:line="100" w:lineRule="atLeast"/>
        <w:jc w:val="both"/>
        <w:rPr>
          <w:rFonts w:ascii="Verdana" w:hAnsi="Verdana" w:cs="Verdana"/>
          <w:sz w:val="16"/>
        </w:rPr>
      </w:pPr>
    </w:p>
    <w:p w:rsidR="00974056" w:rsidRDefault="00974056" w:rsidP="00974056">
      <w:pPr>
        <w:spacing w:line="100" w:lineRule="atLeast"/>
        <w:jc w:val="both"/>
        <w:rPr>
          <w:rFonts w:ascii="Verdana" w:hAnsi="Verdana" w:cs="Verdana"/>
          <w:sz w:val="16"/>
        </w:rPr>
      </w:pPr>
    </w:p>
    <w:p w:rsidR="00974056" w:rsidRDefault="00974056" w:rsidP="00974056">
      <w:pPr>
        <w:spacing w:line="100" w:lineRule="atLeast"/>
        <w:jc w:val="both"/>
        <w:rPr>
          <w:rFonts w:ascii="Verdana" w:hAnsi="Verdana" w:cs="Verdana"/>
          <w:sz w:val="16"/>
        </w:rPr>
      </w:pPr>
    </w:p>
    <w:p w:rsidR="00974056" w:rsidRDefault="00974056" w:rsidP="00974056">
      <w:pPr>
        <w:spacing w:line="100" w:lineRule="atLeast"/>
        <w:jc w:val="both"/>
        <w:rPr>
          <w:rFonts w:ascii="Verdana" w:hAnsi="Verdana" w:cs="Verdana"/>
          <w:sz w:val="16"/>
        </w:rPr>
      </w:pPr>
    </w:p>
    <w:p w:rsidR="00974056" w:rsidRDefault="00974056" w:rsidP="00974056">
      <w:pPr>
        <w:spacing w:line="100" w:lineRule="atLeast"/>
        <w:jc w:val="both"/>
        <w:rPr>
          <w:rFonts w:ascii="Verdana" w:hAnsi="Verdana" w:cs="Verdana"/>
          <w:sz w:val="16"/>
        </w:rPr>
      </w:pPr>
    </w:p>
    <w:p w:rsidR="00974056" w:rsidRDefault="00974056" w:rsidP="00974056">
      <w:pPr>
        <w:spacing w:line="100" w:lineRule="atLeast"/>
        <w:jc w:val="both"/>
        <w:rPr>
          <w:rFonts w:ascii="Verdana" w:hAnsi="Verdana" w:cs="Verdana"/>
          <w:sz w:val="16"/>
        </w:rPr>
      </w:pPr>
    </w:p>
    <w:p w:rsidR="00974056" w:rsidRDefault="00974056" w:rsidP="00974056">
      <w:pPr>
        <w:spacing w:line="100" w:lineRule="atLeast"/>
        <w:jc w:val="both"/>
        <w:rPr>
          <w:rFonts w:ascii="Verdana" w:hAnsi="Verdana" w:cs="Verdana"/>
          <w:sz w:val="16"/>
        </w:rPr>
      </w:pPr>
    </w:p>
    <w:p w:rsidR="00974056" w:rsidRDefault="00974056" w:rsidP="00974056">
      <w:pPr>
        <w:spacing w:line="100" w:lineRule="atLeast"/>
        <w:jc w:val="both"/>
        <w:rPr>
          <w:rFonts w:ascii="Verdana" w:hAnsi="Verdana" w:cs="Verdana"/>
          <w:sz w:val="16"/>
        </w:rPr>
      </w:pPr>
    </w:p>
    <w:p w:rsidR="00974056" w:rsidRDefault="00974056" w:rsidP="00974056">
      <w:pPr>
        <w:spacing w:line="100" w:lineRule="atLeast"/>
        <w:jc w:val="both"/>
        <w:rPr>
          <w:rFonts w:ascii="Verdana" w:hAnsi="Verdana" w:cs="Verdana"/>
          <w:sz w:val="16"/>
        </w:rPr>
      </w:pPr>
    </w:p>
    <w:p w:rsidR="00974056" w:rsidRDefault="00974056" w:rsidP="00974056">
      <w:pPr>
        <w:spacing w:line="100" w:lineRule="atLeast"/>
        <w:jc w:val="both"/>
        <w:rPr>
          <w:rFonts w:ascii="Verdana" w:hAnsi="Verdana" w:cs="Verdana"/>
          <w:sz w:val="16"/>
        </w:rPr>
      </w:pPr>
    </w:p>
    <w:p w:rsidR="00974056" w:rsidRDefault="00974056" w:rsidP="00974056">
      <w:pPr>
        <w:spacing w:line="100" w:lineRule="atLeast"/>
        <w:jc w:val="both"/>
        <w:rPr>
          <w:rFonts w:ascii="Verdana" w:hAnsi="Verdana" w:cs="Verdana"/>
          <w:sz w:val="16"/>
        </w:rPr>
      </w:pPr>
    </w:p>
    <w:p w:rsidR="00974056" w:rsidRPr="001D584B" w:rsidRDefault="00974056" w:rsidP="00974056">
      <w:pPr>
        <w:jc w:val="both"/>
        <w:rPr>
          <w:rFonts w:ascii="Verdana" w:hAnsi="Verdana" w:cs="Verdana"/>
          <w:sz w:val="16"/>
        </w:rPr>
      </w:pPr>
    </w:p>
    <w:p w:rsidR="00974056" w:rsidRPr="00270F1C" w:rsidRDefault="00974056" w:rsidP="00974056">
      <w:pPr>
        <w:tabs>
          <w:tab w:val="left" w:pos="2213"/>
        </w:tabs>
        <w:jc w:val="center"/>
        <w:rPr>
          <w:rFonts w:ascii="Verdana" w:hAnsi="Verdana" w:cs="Verdana"/>
          <w:b/>
          <w:sz w:val="18"/>
          <w:szCs w:val="18"/>
        </w:rPr>
      </w:pPr>
      <w:r w:rsidRPr="00270F1C">
        <w:rPr>
          <w:rFonts w:ascii="Verdana" w:hAnsi="Verdana" w:cs="Verdana"/>
          <w:b/>
          <w:sz w:val="18"/>
          <w:szCs w:val="18"/>
        </w:rPr>
        <w:t>Specyfikacja istotnych warunków zamówienia</w:t>
      </w:r>
    </w:p>
    <w:p w:rsidR="00974056" w:rsidRPr="00270F1C" w:rsidRDefault="00974056" w:rsidP="00974056">
      <w:pPr>
        <w:tabs>
          <w:tab w:val="left" w:pos="2213"/>
        </w:tabs>
        <w:jc w:val="center"/>
        <w:rPr>
          <w:rFonts w:ascii="Verdana" w:hAnsi="Verdana" w:cs="Verdana"/>
          <w:b/>
          <w:sz w:val="18"/>
          <w:szCs w:val="18"/>
        </w:rPr>
      </w:pPr>
    </w:p>
    <w:p w:rsidR="00974056" w:rsidRPr="00270F1C" w:rsidRDefault="00974056" w:rsidP="00974056">
      <w:pPr>
        <w:jc w:val="center"/>
        <w:rPr>
          <w:rFonts w:ascii="Verdana" w:hAnsi="Verdana" w:cs="Verdana"/>
          <w:b/>
          <w:sz w:val="18"/>
          <w:szCs w:val="18"/>
        </w:rPr>
      </w:pPr>
      <w:r w:rsidRPr="00270F1C">
        <w:rPr>
          <w:rFonts w:ascii="Verdana" w:hAnsi="Verdana" w:cs="Verdana"/>
          <w:b/>
          <w:sz w:val="18"/>
          <w:szCs w:val="18"/>
        </w:rPr>
        <w:t xml:space="preserve">Dostawa implantów wraz z </w:t>
      </w:r>
      <w:r w:rsidR="00AC470E">
        <w:rPr>
          <w:rFonts w:ascii="Verdana" w:hAnsi="Verdana" w:cs="Verdana"/>
          <w:b/>
          <w:sz w:val="18"/>
          <w:szCs w:val="18"/>
        </w:rPr>
        <w:t>użyczeniem instrumentarium</w:t>
      </w:r>
      <w:r w:rsidRPr="00270F1C">
        <w:rPr>
          <w:rFonts w:ascii="Verdana" w:hAnsi="Verdana" w:cs="Verdana"/>
          <w:b/>
          <w:sz w:val="18"/>
          <w:szCs w:val="18"/>
        </w:rPr>
        <w:t xml:space="preserve"> – 2 pakiety. </w:t>
      </w:r>
    </w:p>
    <w:p w:rsidR="00974056" w:rsidRPr="00270F1C" w:rsidRDefault="00974056" w:rsidP="00974056">
      <w:pPr>
        <w:jc w:val="center"/>
        <w:rPr>
          <w:rFonts w:ascii="Verdana" w:hAnsi="Verdana" w:cs="Verdana"/>
          <w:b/>
          <w:sz w:val="18"/>
          <w:szCs w:val="18"/>
        </w:rPr>
      </w:pPr>
    </w:p>
    <w:p w:rsidR="00974056" w:rsidRPr="00270F1C" w:rsidRDefault="00974056" w:rsidP="00974056">
      <w:pPr>
        <w:jc w:val="both"/>
        <w:rPr>
          <w:rFonts w:ascii="Verdana" w:hAnsi="Verdana" w:cs="Verdana"/>
          <w:b/>
          <w:sz w:val="18"/>
          <w:szCs w:val="18"/>
        </w:rPr>
      </w:pPr>
    </w:p>
    <w:p w:rsidR="00974056" w:rsidRPr="00313D36" w:rsidRDefault="00974056" w:rsidP="00974056">
      <w:pPr>
        <w:jc w:val="both"/>
        <w:rPr>
          <w:rFonts w:ascii="Verdana" w:hAnsi="Verdana" w:cs="Verdana"/>
          <w:b/>
          <w:sz w:val="18"/>
          <w:szCs w:val="18"/>
        </w:rPr>
      </w:pPr>
    </w:p>
    <w:p w:rsidR="00974056" w:rsidRPr="00C13E26" w:rsidRDefault="00974056" w:rsidP="00974056">
      <w:pPr>
        <w:jc w:val="both"/>
        <w:rPr>
          <w:rFonts w:ascii="Verdana" w:hAnsi="Verdana" w:cs="Verdana"/>
          <w:sz w:val="20"/>
        </w:rPr>
      </w:pPr>
    </w:p>
    <w:p w:rsidR="00974056" w:rsidRDefault="00974056" w:rsidP="00974056">
      <w:pPr>
        <w:spacing w:line="100" w:lineRule="atLeast"/>
        <w:jc w:val="both"/>
        <w:rPr>
          <w:rFonts w:ascii="Verdana" w:hAnsi="Verdana" w:cs="Verdana"/>
          <w:sz w:val="16"/>
        </w:rPr>
      </w:pPr>
    </w:p>
    <w:p w:rsidR="00974056" w:rsidRPr="00655B09" w:rsidRDefault="00974056" w:rsidP="00974056">
      <w:pPr>
        <w:widowControl/>
        <w:jc w:val="both"/>
        <w:rPr>
          <w:rFonts w:ascii="Verdana" w:hAnsi="Verdana" w:cs="Tahoma"/>
          <w:color w:val="000000"/>
          <w:kern w:val="0"/>
          <w:sz w:val="16"/>
          <w:szCs w:val="16"/>
          <w:lang w:eastAsia="pl-PL" w:bidi="ar-SA"/>
        </w:rPr>
      </w:pPr>
      <w:r w:rsidRPr="00655B09">
        <w:rPr>
          <w:rFonts w:ascii="Verdana" w:hAnsi="Verdana" w:cs="Verdana"/>
          <w:kern w:val="0"/>
          <w:sz w:val="16"/>
          <w:szCs w:val="16"/>
          <w:lang w:eastAsia="zh-CN" w:bidi="ar-SA"/>
        </w:rPr>
        <w:t>Postępowanie</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o</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udzielenie</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zamówienia</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prowadzone</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w</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trybie</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przetargu</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nieograniczonego</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o wartości</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zamówienia</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mniejszej</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niż</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kwoty</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określone</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w przepisach</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wydanych</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na</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podstawie</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art.</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11</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ust.</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8</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ustawy</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z dnia</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29</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stycznia</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2004</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roku</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Prawo</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zamówień</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 xml:space="preserve">publicznych </w:t>
      </w:r>
      <w:r w:rsidRPr="00655B09">
        <w:rPr>
          <w:rFonts w:ascii="Verdana" w:hAnsi="Verdana" w:cs="Tahoma"/>
          <w:color w:val="000000"/>
          <w:kern w:val="0"/>
          <w:sz w:val="16"/>
          <w:szCs w:val="16"/>
          <w:lang w:eastAsia="pl-PL" w:bidi="ar-SA"/>
        </w:rPr>
        <w:t>(</w:t>
      </w:r>
      <w:proofErr w:type="spellStart"/>
      <w:r w:rsidRPr="00655B09">
        <w:rPr>
          <w:rFonts w:ascii="Verdana" w:hAnsi="Verdana" w:cs="Tahoma"/>
          <w:color w:val="000000"/>
          <w:kern w:val="0"/>
          <w:sz w:val="16"/>
          <w:szCs w:val="16"/>
          <w:lang w:eastAsia="pl-PL" w:bidi="ar-SA"/>
        </w:rPr>
        <w:t>t.j</w:t>
      </w:r>
      <w:proofErr w:type="spellEnd"/>
      <w:r w:rsidRPr="00655B09">
        <w:rPr>
          <w:rFonts w:ascii="Verdana" w:hAnsi="Verdana" w:cs="Tahoma"/>
          <w:color w:val="000000"/>
          <w:kern w:val="0"/>
          <w:sz w:val="16"/>
          <w:szCs w:val="16"/>
          <w:lang w:eastAsia="pl-PL" w:bidi="ar-SA"/>
        </w:rPr>
        <w:t>. Dz. U. 2017 r., poz. 1579 ze zm.).</w:t>
      </w:r>
    </w:p>
    <w:p w:rsidR="00974056" w:rsidRPr="00655B09" w:rsidRDefault="00974056" w:rsidP="00974056">
      <w:pPr>
        <w:widowControl/>
        <w:jc w:val="both"/>
        <w:rPr>
          <w:rFonts w:ascii="Verdana" w:hAnsi="Verdana" w:cs="Tahoma"/>
          <w:color w:val="000000"/>
          <w:kern w:val="0"/>
          <w:sz w:val="16"/>
          <w:szCs w:val="16"/>
          <w:lang w:eastAsia="pl-PL" w:bidi="ar-SA"/>
        </w:rPr>
      </w:pPr>
    </w:p>
    <w:p w:rsidR="00974056" w:rsidRPr="00655B09" w:rsidRDefault="00974056" w:rsidP="00974056">
      <w:pPr>
        <w:widowControl/>
        <w:spacing w:line="360" w:lineRule="auto"/>
        <w:jc w:val="both"/>
        <w:rPr>
          <w:rFonts w:ascii="Tahoma" w:hAnsi="Tahoma" w:cs="Tahoma"/>
          <w:kern w:val="0"/>
          <w:sz w:val="18"/>
          <w:szCs w:val="24"/>
          <w:lang w:eastAsia="zh-CN" w:bidi="ar-SA"/>
        </w:rPr>
      </w:pPr>
    </w:p>
    <w:p w:rsidR="00974056" w:rsidRDefault="00974056" w:rsidP="00974056">
      <w:pPr>
        <w:spacing w:line="100" w:lineRule="atLeast"/>
        <w:jc w:val="both"/>
        <w:rPr>
          <w:rFonts w:ascii="Verdana" w:hAnsi="Verdana" w:cs="Verdana"/>
          <w:sz w:val="16"/>
        </w:rPr>
      </w:pPr>
    </w:p>
    <w:p w:rsidR="00974056" w:rsidRDefault="00974056" w:rsidP="00974056">
      <w:pPr>
        <w:spacing w:line="100" w:lineRule="atLeast"/>
        <w:jc w:val="both"/>
        <w:rPr>
          <w:rFonts w:ascii="Verdana" w:hAnsi="Verdana" w:cs="Verdana"/>
          <w:sz w:val="16"/>
        </w:rPr>
      </w:pPr>
    </w:p>
    <w:p w:rsidR="00974056" w:rsidRDefault="00974056" w:rsidP="00974056">
      <w:pPr>
        <w:spacing w:line="100" w:lineRule="atLeast"/>
        <w:jc w:val="both"/>
        <w:rPr>
          <w:rFonts w:ascii="Verdana" w:hAnsi="Verdana" w:cs="Verdana"/>
          <w:sz w:val="16"/>
        </w:rPr>
      </w:pPr>
    </w:p>
    <w:p w:rsidR="00974056" w:rsidRDefault="00974056" w:rsidP="00974056">
      <w:pPr>
        <w:spacing w:line="100" w:lineRule="atLeast"/>
        <w:jc w:val="both"/>
        <w:rPr>
          <w:rFonts w:ascii="Verdana" w:hAnsi="Verdana" w:cs="Verdana"/>
          <w:sz w:val="16"/>
        </w:rPr>
      </w:pPr>
    </w:p>
    <w:p w:rsidR="00974056" w:rsidRDefault="00974056" w:rsidP="00974056">
      <w:pPr>
        <w:spacing w:line="100" w:lineRule="atLeast"/>
        <w:jc w:val="both"/>
        <w:rPr>
          <w:rFonts w:ascii="Verdana" w:hAnsi="Verdana" w:cs="Verdana"/>
          <w:sz w:val="16"/>
        </w:rPr>
      </w:pPr>
    </w:p>
    <w:p w:rsidR="00974056" w:rsidRDefault="00974056" w:rsidP="00974056">
      <w:pPr>
        <w:spacing w:line="100" w:lineRule="atLeast"/>
        <w:jc w:val="both"/>
        <w:rPr>
          <w:rFonts w:ascii="Verdana" w:hAnsi="Verdana" w:cs="Verdana"/>
          <w:sz w:val="16"/>
        </w:rPr>
      </w:pPr>
    </w:p>
    <w:p w:rsidR="00974056" w:rsidRDefault="00974056" w:rsidP="00974056">
      <w:pPr>
        <w:spacing w:line="100" w:lineRule="atLeast"/>
        <w:jc w:val="both"/>
        <w:rPr>
          <w:rFonts w:ascii="Verdana" w:hAnsi="Verdana" w:cs="Verdana"/>
          <w:sz w:val="16"/>
        </w:rPr>
      </w:pPr>
    </w:p>
    <w:p w:rsidR="00974056" w:rsidRDefault="00974056" w:rsidP="00974056">
      <w:pPr>
        <w:spacing w:line="100" w:lineRule="atLeast"/>
        <w:jc w:val="both"/>
        <w:rPr>
          <w:rFonts w:ascii="Verdana" w:hAnsi="Verdana" w:cs="Verdana"/>
          <w:sz w:val="16"/>
        </w:rPr>
      </w:pPr>
    </w:p>
    <w:p w:rsidR="00974056" w:rsidRDefault="00974056" w:rsidP="00974056">
      <w:pPr>
        <w:spacing w:line="100" w:lineRule="atLeast"/>
        <w:jc w:val="both"/>
        <w:rPr>
          <w:rFonts w:ascii="Verdana" w:hAnsi="Verdana" w:cs="Verdana"/>
          <w:sz w:val="16"/>
        </w:rPr>
      </w:pPr>
    </w:p>
    <w:p w:rsidR="00974056" w:rsidRDefault="00974056" w:rsidP="00974056">
      <w:pPr>
        <w:snapToGrid w:val="0"/>
        <w:spacing w:line="360" w:lineRule="auto"/>
        <w:jc w:val="both"/>
      </w:pPr>
      <w:r>
        <w:rPr>
          <w:rFonts w:ascii="Verdana" w:hAnsi="Verdana" w:cs="Verdana"/>
          <w:sz w:val="16"/>
          <w:szCs w:val="16"/>
        </w:rPr>
        <w:t xml:space="preserve">                                                                                                                      Zatwierdzono</w:t>
      </w:r>
      <w:r>
        <w:rPr>
          <w:rFonts w:ascii="Verdana" w:eastAsia="Tahoma" w:hAnsi="Verdana" w:cs="Verdana"/>
          <w:sz w:val="16"/>
          <w:szCs w:val="16"/>
        </w:rPr>
        <w:t xml:space="preserve"> </w:t>
      </w:r>
      <w:r>
        <w:rPr>
          <w:rFonts w:ascii="Verdana" w:hAnsi="Verdana" w:cs="Verdana"/>
          <w:sz w:val="16"/>
          <w:szCs w:val="16"/>
        </w:rPr>
        <w:t>w</w:t>
      </w:r>
      <w:r>
        <w:rPr>
          <w:rFonts w:ascii="Verdana" w:eastAsia="Tahoma" w:hAnsi="Verdana" w:cs="Verdana"/>
          <w:sz w:val="16"/>
          <w:szCs w:val="16"/>
        </w:rPr>
        <w:t xml:space="preserve"> </w:t>
      </w:r>
      <w:r>
        <w:rPr>
          <w:rFonts w:ascii="Verdana" w:hAnsi="Verdana" w:cs="Verdana"/>
          <w:sz w:val="16"/>
          <w:szCs w:val="16"/>
        </w:rPr>
        <w:t>dniu:</w:t>
      </w:r>
    </w:p>
    <w:p w:rsidR="00974056" w:rsidRDefault="00974056" w:rsidP="00974056">
      <w:pPr>
        <w:spacing w:line="360" w:lineRule="auto"/>
        <w:jc w:val="both"/>
        <w:rPr>
          <w:rFonts w:ascii="Verdana" w:hAnsi="Verdana" w:cs="Verdana"/>
          <w:sz w:val="16"/>
          <w:szCs w:val="16"/>
        </w:rPr>
      </w:pPr>
    </w:p>
    <w:p w:rsidR="00974056" w:rsidRDefault="00974056" w:rsidP="00974056">
      <w:pPr>
        <w:spacing w:line="360" w:lineRule="auto"/>
        <w:jc w:val="both"/>
        <w:rPr>
          <w:rFonts w:ascii="Verdana" w:hAnsi="Verdana" w:cs="Verdana"/>
          <w:sz w:val="16"/>
          <w:szCs w:val="16"/>
        </w:rPr>
      </w:pPr>
    </w:p>
    <w:p w:rsidR="00974056" w:rsidRDefault="00974056" w:rsidP="00974056">
      <w:pPr>
        <w:spacing w:line="100" w:lineRule="atLeast"/>
        <w:jc w:val="both"/>
        <w:rPr>
          <w:rFonts w:ascii="Verdana" w:hAnsi="Verdana" w:cs="Verdana"/>
          <w:sz w:val="16"/>
        </w:rPr>
      </w:pPr>
      <w:r>
        <w:rPr>
          <w:rFonts w:ascii="Verdana" w:eastAsia="Verdana" w:hAnsi="Verdana" w:cs="Verdana"/>
          <w:sz w:val="16"/>
          <w:szCs w:val="16"/>
        </w:rPr>
        <w:t xml:space="preserve">                                                                                        …</w:t>
      </w:r>
      <w:r>
        <w:rPr>
          <w:rFonts w:ascii="Verdana" w:hAnsi="Verdana" w:cs="Verdana"/>
          <w:sz w:val="16"/>
          <w:szCs w:val="16"/>
        </w:rPr>
        <w:t>............................................................................</w:t>
      </w:r>
    </w:p>
    <w:p w:rsidR="00974056" w:rsidRDefault="00974056" w:rsidP="00974056">
      <w:pPr>
        <w:spacing w:line="100" w:lineRule="atLeast"/>
        <w:jc w:val="both"/>
        <w:rPr>
          <w:rFonts w:ascii="Verdana" w:hAnsi="Verdana" w:cs="Verdana"/>
          <w:sz w:val="16"/>
        </w:rPr>
      </w:pPr>
    </w:p>
    <w:p w:rsidR="00974056" w:rsidRDefault="00974056" w:rsidP="00974056">
      <w:pPr>
        <w:spacing w:line="100" w:lineRule="atLeast"/>
        <w:jc w:val="both"/>
        <w:rPr>
          <w:rFonts w:ascii="Verdana" w:hAnsi="Verdana" w:cs="Verdana"/>
          <w:sz w:val="16"/>
        </w:rPr>
      </w:pPr>
    </w:p>
    <w:p w:rsidR="00974056" w:rsidRDefault="00974056" w:rsidP="00974056">
      <w:pPr>
        <w:spacing w:line="100" w:lineRule="atLeast"/>
        <w:jc w:val="both"/>
        <w:rPr>
          <w:rFonts w:ascii="Verdana" w:hAnsi="Verdana" w:cs="Verdana"/>
          <w:sz w:val="16"/>
        </w:rPr>
      </w:pPr>
    </w:p>
    <w:p w:rsidR="00974056" w:rsidRDefault="00974056" w:rsidP="00974056">
      <w:pPr>
        <w:spacing w:line="100" w:lineRule="atLeast"/>
        <w:jc w:val="both"/>
        <w:rPr>
          <w:rFonts w:ascii="Verdana" w:hAnsi="Verdana" w:cs="Verdana"/>
          <w:sz w:val="16"/>
        </w:rPr>
      </w:pPr>
    </w:p>
    <w:p w:rsidR="00974056" w:rsidRDefault="00974056" w:rsidP="00974056">
      <w:pPr>
        <w:spacing w:line="100" w:lineRule="atLeast"/>
        <w:jc w:val="both"/>
        <w:rPr>
          <w:rFonts w:ascii="Verdana" w:hAnsi="Verdana" w:cs="Verdana"/>
          <w:sz w:val="16"/>
        </w:rPr>
      </w:pPr>
    </w:p>
    <w:p w:rsidR="00974056" w:rsidRDefault="00974056" w:rsidP="00974056">
      <w:pPr>
        <w:spacing w:line="100" w:lineRule="atLeast"/>
        <w:jc w:val="both"/>
        <w:rPr>
          <w:rFonts w:ascii="Verdana" w:hAnsi="Verdana" w:cs="Verdana"/>
          <w:sz w:val="16"/>
        </w:rPr>
      </w:pPr>
    </w:p>
    <w:p w:rsidR="00974056" w:rsidRDefault="00974056" w:rsidP="00974056">
      <w:pPr>
        <w:spacing w:line="100" w:lineRule="atLeast"/>
        <w:jc w:val="both"/>
        <w:rPr>
          <w:rFonts w:ascii="Verdana" w:hAnsi="Verdana" w:cs="Verdana"/>
          <w:sz w:val="16"/>
        </w:rPr>
      </w:pPr>
    </w:p>
    <w:p w:rsidR="00974056" w:rsidRDefault="00974056" w:rsidP="00974056">
      <w:pPr>
        <w:spacing w:line="100" w:lineRule="atLeast"/>
        <w:jc w:val="both"/>
        <w:rPr>
          <w:rFonts w:ascii="Verdana" w:hAnsi="Verdana" w:cs="Verdana"/>
          <w:sz w:val="16"/>
        </w:rPr>
      </w:pPr>
    </w:p>
    <w:p w:rsidR="00974056" w:rsidRDefault="00974056" w:rsidP="00974056">
      <w:pPr>
        <w:spacing w:line="100" w:lineRule="atLeast"/>
        <w:jc w:val="both"/>
        <w:rPr>
          <w:rFonts w:ascii="Verdana" w:hAnsi="Verdana" w:cs="Verdana"/>
          <w:sz w:val="16"/>
        </w:rPr>
      </w:pPr>
    </w:p>
    <w:p w:rsidR="00974056" w:rsidRDefault="00974056" w:rsidP="00974056">
      <w:pPr>
        <w:spacing w:line="100" w:lineRule="atLeast"/>
        <w:jc w:val="both"/>
        <w:rPr>
          <w:rFonts w:ascii="Verdana" w:hAnsi="Verdana" w:cs="Verdana"/>
          <w:sz w:val="16"/>
        </w:rPr>
      </w:pPr>
    </w:p>
    <w:p w:rsidR="00974056" w:rsidRDefault="00974056" w:rsidP="00974056">
      <w:pPr>
        <w:spacing w:line="100" w:lineRule="atLeast"/>
        <w:jc w:val="both"/>
        <w:rPr>
          <w:rFonts w:ascii="Verdana" w:hAnsi="Verdana" w:cs="Verdana"/>
          <w:sz w:val="16"/>
        </w:rPr>
      </w:pPr>
    </w:p>
    <w:p w:rsidR="00974056" w:rsidRDefault="00974056" w:rsidP="00974056">
      <w:pPr>
        <w:spacing w:line="100" w:lineRule="atLeast"/>
        <w:jc w:val="both"/>
        <w:rPr>
          <w:rFonts w:ascii="Verdana" w:hAnsi="Verdana" w:cs="Verdana"/>
          <w:sz w:val="16"/>
        </w:rPr>
      </w:pPr>
    </w:p>
    <w:p w:rsidR="00974056" w:rsidRDefault="00974056" w:rsidP="00974056">
      <w:pPr>
        <w:spacing w:line="100" w:lineRule="atLeast"/>
        <w:jc w:val="both"/>
        <w:rPr>
          <w:rFonts w:ascii="Verdana" w:hAnsi="Verdana" w:cs="Verdana"/>
          <w:sz w:val="16"/>
        </w:rPr>
      </w:pPr>
    </w:p>
    <w:p w:rsidR="00974056" w:rsidRDefault="00974056" w:rsidP="00974056">
      <w:pPr>
        <w:spacing w:line="100" w:lineRule="atLeast"/>
        <w:jc w:val="both"/>
        <w:rPr>
          <w:rFonts w:ascii="Verdana" w:hAnsi="Verdana" w:cs="Verdana"/>
          <w:sz w:val="16"/>
        </w:rPr>
      </w:pPr>
    </w:p>
    <w:p w:rsidR="00974056" w:rsidRPr="0065515B" w:rsidRDefault="00974056" w:rsidP="00974056">
      <w:pPr>
        <w:spacing w:line="100" w:lineRule="atLeast"/>
        <w:jc w:val="both"/>
        <w:rPr>
          <w:rFonts w:ascii="Verdana" w:hAnsi="Verdana" w:cs="Verdana"/>
          <w:sz w:val="16"/>
        </w:rPr>
      </w:pPr>
    </w:p>
    <w:p w:rsidR="00974056" w:rsidRDefault="00974056" w:rsidP="00974056">
      <w:pPr>
        <w:spacing w:line="100" w:lineRule="atLeast"/>
        <w:jc w:val="both"/>
        <w:rPr>
          <w:rFonts w:ascii="Verdana" w:hAnsi="Verdana" w:cs="Verdana"/>
          <w:sz w:val="16"/>
        </w:rPr>
      </w:pPr>
    </w:p>
    <w:p w:rsidR="00974056" w:rsidRDefault="00974056" w:rsidP="00974056">
      <w:pPr>
        <w:spacing w:line="100" w:lineRule="atLeast"/>
        <w:jc w:val="both"/>
        <w:rPr>
          <w:rFonts w:ascii="Verdana" w:hAnsi="Verdana" w:cs="Verdana"/>
          <w:sz w:val="16"/>
        </w:rPr>
      </w:pPr>
    </w:p>
    <w:p w:rsidR="00974056" w:rsidRDefault="00974056" w:rsidP="00974056">
      <w:pPr>
        <w:spacing w:line="100" w:lineRule="atLeast"/>
        <w:jc w:val="both"/>
        <w:rPr>
          <w:rFonts w:ascii="Verdana" w:hAnsi="Verdana" w:cs="Verdana"/>
          <w:sz w:val="16"/>
        </w:rPr>
      </w:pPr>
    </w:p>
    <w:p w:rsidR="00974056" w:rsidRDefault="00974056" w:rsidP="00974056">
      <w:pPr>
        <w:spacing w:line="100" w:lineRule="atLeast"/>
        <w:jc w:val="both"/>
        <w:rPr>
          <w:rFonts w:ascii="Verdana" w:hAnsi="Verdana" w:cs="Verdana"/>
          <w:sz w:val="16"/>
        </w:rPr>
      </w:pPr>
    </w:p>
    <w:p w:rsidR="00974056" w:rsidRDefault="00974056" w:rsidP="00974056">
      <w:pPr>
        <w:spacing w:line="100" w:lineRule="atLeast"/>
        <w:jc w:val="both"/>
        <w:rPr>
          <w:rFonts w:ascii="Verdana" w:hAnsi="Verdana" w:cs="Verdana"/>
          <w:sz w:val="16"/>
        </w:rPr>
      </w:pPr>
    </w:p>
    <w:p w:rsidR="00974056" w:rsidRDefault="00974056" w:rsidP="00974056">
      <w:pPr>
        <w:spacing w:line="100" w:lineRule="atLeast"/>
        <w:jc w:val="both"/>
        <w:rPr>
          <w:rFonts w:ascii="Verdana" w:hAnsi="Verdana" w:cs="Verdana"/>
          <w:sz w:val="16"/>
        </w:rPr>
      </w:pPr>
    </w:p>
    <w:p w:rsidR="00974056" w:rsidRDefault="00974056" w:rsidP="00974056">
      <w:pPr>
        <w:spacing w:line="100" w:lineRule="atLeast"/>
        <w:jc w:val="both"/>
        <w:rPr>
          <w:rFonts w:ascii="Verdana" w:hAnsi="Verdana" w:cs="Verdana"/>
          <w:sz w:val="16"/>
        </w:rPr>
      </w:pPr>
    </w:p>
    <w:p w:rsidR="00974056" w:rsidRDefault="00974056" w:rsidP="00974056">
      <w:pPr>
        <w:spacing w:line="100" w:lineRule="atLeast"/>
        <w:jc w:val="both"/>
        <w:rPr>
          <w:rFonts w:ascii="Verdana" w:hAnsi="Verdana" w:cs="Verdana"/>
          <w:sz w:val="16"/>
        </w:rPr>
      </w:pPr>
    </w:p>
    <w:p w:rsidR="00974056" w:rsidRDefault="00974056" w:rsidP="00974056">
      <w:pPr>
        <w:spacing w:line="100" w:lineRule="atLeast"/>
        <w:jc w:val="both"/>
        <w:rPr>
          <w:rFonts w:ascii="Verdana" w:hAnsi="Verdana" w:cs="Verdana"/>
          <w:sz w:val="16"/>
        </w:rPr>
      </w:pPr>
    </w:p>
    <w:p w:rsidR="00974056" w:rsidRDefault="00974056" w:rsidP="00974056">
      <w:pPr>
        <w:spacing w:line="100" w:lineRule="atLeast"/>
        <w:jc w:val="both"/>
        <w:rPr>
          <w:rFonts w:ascii="Verdana" w:hAnsi="Verdana" w:cs="Verdana"/>
          <w:sz w:val="16"/>
        </w:rPr>
      </w:pPr>
      <w:r>
        <w:rPr>
          <w:rFonts w:ascii="Verdana" w:hAnsi="Verdana" w:cs="Verdana"/>
          <w:sz w:val="16"/>
        </w:rPr>
        <w:t>Użyte skróty:</w:t>
      </w:r>
    </w:p>
    <w:p w:rsidR="00974056" w:rsidRDefault="00974056" w:rsidP="00974056">
      <w:pPr>
        <w:spacing w:line="100" w:lineRule="atLeast"/>
        <w:jc w:val="both"/>
        <w:rPr>
          <w:rFonts w:ascii="Verdana" w:hAnsi="Verdana" w:cs="Verdana"/>
          <w:sz w:val="16"/>
        </w:rPr>
      </w:pPr>
      <w:proofErr w:type="spellStart"/>
      <w:r>
        <w:rPr>
          <w:rFonts w:ascii="Verdana" w:hAnsi="Verdana" w:cs="Verdana"/>
          <w:sz w:val="16"/>
        </w:rPr>
        <w:t>Pzp</w:t>
      </w:r>
      <w:proofErr w:type="spellEnd"/>
      <w:r>
        <w:rPr>
          <w:rFonts w:ascii="Verdana" w:hAnsi="Verdana" w:cs="Verdana"/>
          <w:sz w:val="16"/>
        </w:rPr>
        <w:t xml:space="preserve"> – ustawa z dnia 29 stycznia 2004 Prawo zamówień publicznych (</w:t>
      </w:r>
      <w:proofErr w:type="spellStart"/>
      <w:r>
        <w:rPr>
          <w:rFonts w:ascii="Verdana" w:hAnsi="Verdana" w:cs="Verdana"/>
          <w:sz w:val="16"/>
        </w:rPr>
        <w:t>t.j</w:t>
      </w:r>
      <w:proofErr w:type="spellEnd"/>
      <w:r>
        <w:rPr>
          <w:rFonts w:ascii="Verdana" w:hAnsi="Verdana" w:cs="Verdana"/>
          <w:sz w:val="16"/>
        </w:rPr>
        <w:t xml:space="preserve">. Dz. U. 2017r., poz. 1579 ze </w:t>
      </w:r>
      <w:proofErr w:type="spellStart"/>
      <w:r>
        <w:rPr>
          <w:rFonts w:ascii="Verdana" w:hAnsi="Verdana" w:cs="Verdana"/>
          <w:sz w:val="16"/>
        </w:rPr>
        <w:t>zm</w:t>
      </w:r>
      <w:proofErr w:type="spellEnd"/>
      <w:r>
        <w:rPr>
          <w:rFonts w:ascii="Verdana" w:hAnsi="Verdana" w:cs="Verdana"/>
          <w:sz w:val="16"/>
        </w:rPr>
        <w:t>),</w:t>
      </w:r>
    </w:p>
    <w:p w:rsidR="00974056" w:rsidRDefault="00974056" w:rsidP="00974056">
      <w:pPr>
        <w:spacing w:line="100" w:lineRule="atLeast"/>
        <w:jc w:val="both"/>
        <w:rPr>
          <w:rFonts w:ascii="Verdana" w:hAnsi="Verdana" w:cs="Verdana"/>
          <w:sz w:val="16"/>
        </w:rPr>
      </w:pPr>
      <w:r>
        <w:rPr>
          <w:rFonts w:ascii="Verdana" w:hAnsi="Verdana" w:cs="Verdana"/>
          <w:sz w:val="16"/>
        </w:rPr>
        <w:t>SIWZ – specyfikacja istotnych warunków zamówienia,</w:t>
      </w:r>
    </w:p>
    <w:p w:rsidR="00974056" w:rsidRDefault="00974056" w:rsidP="00974056">
      <w:pPr>
        <w:spacing w:line="276" w:lineRule="auto"/>
        <w:jc w:val="both"/>
        <w:rPr>
          <w:rFonts w:ascii="Verdana" w:hAnsi="Verdana" w:cs="Verdana"/>
          <w:sz w:val="16"/>
        </w:rPr>
      </w:pPr>
      <w:r>
        <w:rPr>
          <w:rFonts w:ascii="Verdana" w:hAnsi="Verdana" w:cs="Verdana"/>
          <w:b/>
          <w:sz w:val="16"/>
        </w:rPr>
        <w:lastRenderedPageBreak/>
        <w:t>I. Zamawiający</w:t>
      </w:r>
    </w:p>
    <w:p w:rsidR="00974056" w:rsidRDefault="00974056" w:rsidP="00974056">
      <w:pPr>
        <w:spacing w:line="276" w:lineRule="auto"/>
        <w:jc w:val="both"/>
        <w:rPr>
          <w:rFonts w:ascii="Verdana" w:hAnsi="Verdana" w:cs="Verdana"/>
          <w:sz w:val="16"/>
        </w:rPr>
      </w:pPr>
      <w:r>
        <w:rPr>
          <w:rFonts w:ascii="Verdana" w:hAnsi="Verdana" w:cs="Verdana"/>
          <w:sz w:val="16"/>
        </w:rPr>
        <w:t>Nazwa zamawiającego: Szpital Powiatowy w Zawierciu</w:t>
      </w:r>
    </w:p>
    <w:p w:rsidR="00974056" w:rsidRDefault="00974056" w:rsidP="00974056">
      <w:pPr>
        <w:spacing w:line="276" w:lineRule="auto"/>
        <w:jc w:val="both"/>
        <w:rPr>
          <w:rFonts w:ascii="Verdana" w:hAnsi="Verdana" w:cs="Verdana"/>
          <w:sz w:val="16"/>
        </w:rPr>
      </w:pPr>
      <w:r>
        <w:rPr>
          <w:rFonts w:ascii="Verdana" w:hAnsi="Verdana" w:cs="Verdana"/>
          <w:sz w:val="16"/>
        </w:rPr>
        <w:t>Adres zamawiającego: ul. Miodowa 14</w:t>
      </w:r>
    </w:p>
    <w:p w:rsidR="00974056" w:rsidRDefault="00974056" w:rsidP="00974056">
      <w:pPr>
        <w:spacing w:line="276" w:lineRule="auto"/>
        <w:jc w:val="both"/>
        <w:rPr>
          <w:rFonts w:ascii="Verdana" w:hAnsi="Verdana" w:cs="Verdana"/>
          <w:sz w:val="16"/>
        </w:rPr>
      </w:pPr>
      <w:r>
        <w:rPr>
          <w:rFonts w:ascii="Verdana" w:hAnsi="Verdana" w:cs="Verdana"/>
          <w:sz w:val="16"/>
        </w:rPr>
        <w:t xml:space="preserve">Kod Miejscowość: 42-400  Zawiercie </w:t>
      </w:r>
    </w:p>
    <w:p w:rsidR="00974056" w:rsidRDefault="00974056" w:rsidP="00974056">
      <w:pPr>
        <w:spacing w:line="276" w:lineRule="auto"/>
        <w:jc w:val="both"/>
        <w:rPr>
          <w:rFonts w:ascii="Verdana" w:hAnsi="Verdana" w:cs="Verdana"/>
          <w:sz w:val="16"/>
        </w:rPr>
      </w:pPr>
      <w:r>
        <w:rPr>
          <w:rFonts w:ascii="Verdana" w:hAnsi="Verdana" w:cs="Verdana"/>
          <w:sz w:val="16"/>
        </w:rPr>
        <w:t>Telefon:(32) 67 40 361</w:t>
      </w:r>
    </w:p>
    <w:p w:rsidR="00974056" w:rsidRDefault="00974056" w:rsidP="00974056">
      <w:pPr>
        <w:spacing w:line="276" w:lineRule="auto"/>
        <w:jc w:val="both"/>
        <w:rPr>
          <w:rFonts w:ascii="Verdana" w:hAnsi="Verdana" w:cs="Verdana"/>
          <w:sz w:val="16"/>
        </w:rPr>
      </w:pPr>
      <w:r>
        <w:rPr>
          <w:rFonts w:ascii="Verdana" w:hAnsi="Verdana" w:cs="Verdana"/>
          <w:sz w:val="16"/>
        </w:rPr>
        <w:t xml:space="preserve">Adres strony internetowej: </w:t>
      </w:r>
      <w:hyperlink r:id="rId6" w:history="1">
        <w:r>
          <w:rPr>
            <w:rStyle w:val="Hipercze"/>
            <w:rFonts w:ascii="Verdana" w:hAnsi="Verdana" w:cs="Verdana"/>
            <w:sz w:val="16"/>
          </w:rPr>
          <w:t>www.szpitalzawiercie.pl</w:t>
        </w:r>
      </w:hyperlink>
      <w:r>
        <w:rPr>
          <w:rFonts w:ascii="Verdana" w:hAnsi="Verdana" w:cs="Verdana"/>
          <w:sz w:val="16"/>
        </w:rPr>
        <w:t xml:space="preserve"> </w:t>
      </w:r>
    </w:p>
    <w:p w:rsidR="00974056" w:rsidRDefault="00974056" w:rsidP="00974056">
      <w:pPr>
        <w:spacing w:line="276" w:lineRule="auto"/>
        <w:jc w:val="both"/>
        <w:rPr>
          <w:rFonts w:ascii="Verdana" w:hAnsi="Verdana" w:cs="Verdana"/>
          <w:sz w:val="16"/>
        </w:rPr>
      </w:pPr>
      <w:r>
        <w:rPr>
          <w:rFonts w:ascii="Verdana" w:hAnsi="Verdana" w:cs="Verdana"/>
          <w:sz w:val="16"/>
        </w:rPr>
        <w:t xml:space="preserve">Adres poczty elektronicznej: </w:t>
      </w:r>
      <w:hyperlink r:id="rId7" w:history="1">
        <w:r>
          <w:rPr>
            <w:rStyle w:val="Hipercze"/>
            <w:rFonts w:ascii="Verdana" w:hAnsi="Verdana" w:cs="Verdana"/>
            <w:sz w:val="16"/>
          </w:rPr>
          <w:t>zampub@szpitalzawiercie.pl</w:t>
        </w:r>
      </w:hyperlink>
      <w:r>
        <w:rPr>
          <w:rFonts w:ascii="Verdana" w:hAnsi="Verdana" w:cs="Verdana"/>
          <w:sz w:val="16"/>
        </w:rPr>
        <w:t xml:space="preserve"> </w:t>
      </w:r>
    </w:p>
    <w:p w:rsidR="00974056" w:rsidRDefault="00974056" w:rsidP="00974056">
      <w:pPr>
        <w:spacing w:line="276" w:lineRule="auto"/>
        <w:jc w:val="both"/>
        <w:rPr>
          <w:rFonts w:ascii="Verdana" w:hAnsi="Verdana" w:cs="Verdana"/>
          <w:sz w:val="16"/>
        </w:rPr>
      </w:pPr>
      <w:r>
        <w:rPr>
          <w:rFonts w:ascii="Verdana" w:hAnsi="Verdana" w:cs="Verdana"/>
          <w:sz w:val="16"/>
        </w:rPr>
        <w:t>Godziny urzędowania: w dni robocze od poniedziałku do piątku  od 8:30 do 15:30</w:t>
      </w:r>
    </w:p>
    <w:p w:rsidR="00974056" w:rsidRDefault="00974056" w:rsidP="00974056">
      <w:pPr>
        <w:spacing w:line="276" w:lineRule="auto"/>
        <w:jc w:val="both"/>
        <w:rPr>
          <w:rFonts w:ascii="Verdana" w:hAnsi="Verdana" w:cs="Verdana"/>
          <w:sz w:val="16"/>
        </w:rPr>
      </w:pPr>
    </w:p>
    <w:p w:rsidR="00974056" w:rsidRDefault="00974056" w:rsidP="00974056">
      <w:pPr>
        <w:spacing w:line="276" w:lineRule="auto"/>
        <w:jc w:val="both"/>
        <w:rPr>
          <w:rFonts w:ascii="Verdana" w:hAnsi="Verdana" w:cs="Verdana"/>
          <w:sz w:val="16"/>
        </w:rPr>
      </w:pPr>
      <w:r>
        <w:rPr>
          <w:rFonts w:ascii="Verdana" w:hAnsi="Verdana" w:cs="Verdana"/>
          <w:b/>
          <w:sz w:val="16"/>
        </w:rPr>
        <w:t>II. Tryb udzielenia zamówienia</w:t>
      </w:r>
    </w:p>
    <w:p w:rsidR="00974056" w:rsidRDefault="00974056" w:rsidP="00974056">
      <w:pPr>
        <w:spacing w:line="276" w:lineRule="auto"/>
        <w:jc w:val="both"/>
        <w:rPr>
          <w:rFonts w:ascii="Verdana" w:hAnsi="Verdana" w:cs="Verdana"/>
          <w:sz w:val="16"/>
        </w:rPr>
      </w:pPr>
      <w:r>
        <w:rPr>
          <w:rFonts w:ascii="Verdana" w:hAnsi="Verdana" w:cs="Verdana"/>
          <w:sz w:val="16"/>
        </w:rPr>
        <w:t xml:space="preserve">1. Postępowanie prowadzone będzie w trybie przetargu nieograniczonego na podstawie art. 39 i nast. ustawy z dnia 29 stycznia 2004 r. Prawo Zamówień Publicznych zwanej dalej „ustawą PZP”. </w:t>
      </w:r>
    </w:p>
    <w:p w:rsidR="00974056" w:rsidRDefault="00974056" w:rsidP="00974056">
      <w:pPr>
        <w:spacing w:line="276" w:lineRule="auto"/>
        <w:jc w:val="both"/>
        <w:rPr>
          <w:rFonts w:ascii="Verdana" w:hAnsi="Verdana" w:cs="Verdana"/>
          <w:sz w:val="16"/>
        </w:rPr>
      </w:pPr>
      <w:r>
        <w:rPr>
          <w:rFonts w:ascii="Verdana" w:hAnsi="Verdana" w:cs="Verdana"/>
          <w:sz w:val="16"/>
        </w:rPr>
        <w:t xml:space="preserve">2. W zakresie nieuregulowanym niniejszą Specyfikacją Istotnych Warunków Zamówienia, zwaną dalej „SIWZ”, zastosowanie mają przepisy ustawy </w:t>
      </w:r>
      <w:proofErr w:type="spellStart"/>
      <w:r>
        <w:rPr>
          <w:rFonts w:ascii="Verdana" w:hAnsi="Verdana" w:cs="Verdana"/>
          <w:sz w:val="16"/>
        </w:rPr>
        <w:t>Pzp</w:t>
      </w:r>
      <w:proofErr w:type="spellEnd"/>
      <w:r>
        <w:rPr>
          <w:rFonts w:ascii="Verdana" w:hAnsi="Verdana" w:cs="Verdana"/>
          <w:sz w:val="16"/>
        </w:rPr>
        <w:t xml:space="preserve">. </w:t>
      </w:r>
    </w:p>
    <w:p w:rsidR="00974056" w:rsidRDefault="00974056" w:rsidP="00974056">
      <w:pPr>
        <w:spacing w:line="276" w:lineRule="auto"/>
        <w:jc w:val="both"/>
        <w:rPr>
          <w:rFonts w:ascii="Verdana" w:hAnsi="Verdana" w:cs="Verdana"/>
          <w:sz w:val="16"/>
        </w:rPr>
      </w:pPr>
    </w:p>
    <w:p w:rsidR="00974056" w:rsidRDefault="00974056" w:rsidP="00974056">
      <w:pPr>
        <w:spacing w:line="276" w:lineRule="auto"/>
        <w:jc w:val="both"/>
        <w:rPr>
          <w:rFonts w:ascii="Verdana" w:hAnsi="Verdana" w:cs="Verdana"/>
          <w:sz w:val="16"/>
        </w:rPr>
      </w:pPr>
      <w:r>
        <w:rPr>
          <w:rFonts w:ascii="Verdana" w:hAnsi="Verdana" w:cs="Verdana"/>
          <w:b/>
          <w:sz w:val="16"/>
        </w:rPr>
        <w:t>III. Opis przedmiotu zamówienia</w:t>
      </w:r>
    </w:p>
    <w:p w:rsidR="00974056" w:rsidRDefault="00974056" w:rsidP="00974056">
      <w:pPr>
        <w:spacing w:line="276" w:lineRule="auto"/>
        <w:jc w:val="both"/>
        <w:rPr>
          <w:rFonts w:ascii="Verdana" w:hAnsi="Verdana" w:cs="Verdana"/>
          <w:sz w:val="16"/>
        </w:rPr>
      </w:pPr>
      <w:r>
        <w:rPr>
          <w:rFonts w:ascii="Verdana" w:hAnsi="Verdana" w:cs="Verdana"/>
          <w:sz w:val="16"/>
        </w:rPr>
        <w:t xml:space="preserve">1.Przedmiotem zamówienia jest: Dostawa </w:t>
      </w:r>
      <w:r w:rsidR="0052604B">
        <w:rPr>
          <w:rFonts w:ascii="Verdana" w:hAnsi="Verdana" w:cs="Verdana"/>
          <w:sz w:val="16"/>
        </w:rPr>
        <w:t xml:space="preserve">implantów wraz z użyczeniem instrumentarium </w:t>
      </w:r>
      <w:r>
        <w:rPr>
          <w:rFonts w:ascii="Verdana" w:hAnsi="Verdana" w:cs="Verdana"/>
          <w:sz w:val="16"/>
        </w:rPr>
        <w:t xml:space="preserve">zgodnie z zapisami zawartymi w formularzu cenowym stanowiącym załącznik nr 2 do SIWZ. </w:t>
      </w:r>
    </w:p>
    <w:p w:rsidR="00974056" w:rsidRDefault="00974056" w:rsidP="00974056">
      <w:pPr>
        <w:spacing w:line="276" w:lineRule="auto"/>
        <w:jc w:val="both"/>
        <w:rPr>
          <w:rFonts w:ascii="Verdana" w:hAnsi="Verdana" w:cs="Verdana"/>
          <w:sz w:val="16"/>
        </w:rPr>
      </w:pPr>
      <w:r>
        <w:rPr>
          <w:rFonts w:ascii="Verdana" w:hAnsi="Verdana" w:cs="Verdana"/>
          <w:sz w:val="16"/>
        </w:rPr>
        <w:t xml:space="preserve">Pakiet nr 1 – Endoprotezy </w:t>
      </w:r>
    </w:p>
    <w:p w:rsidR="00974056" w:rsidRDefault="00974056" w:rsidP="00974056">
      <w:pPr>
        <w:spacing w:line="276" w:lineRule="auto"/>
        <w:jc w:val="both"/>
        <w:rPr>
          <w:rFonts w:ascii="Verdana" w:hAnsi="Verdana" w:cs="Verdana"/>
          <w:sz w:val="16"/>
        </w:rPr>
      </w:pPr>
      <w:r>
        <w:rPr>
          <w:rFonts w:ascii="Verdana" w:hAnsi="Verdana" w:cs="Verdana"/>
          <w:sz w:val="16"/>
        </w:rPr>
        <w:t xml:space="preserve">Pakiet nr 2 – </w:t>
      </w:r>
      <w:r w:rsidR="0052604B">
        <w:rPr>
          <w:rFonts w:ascii="Verdana" w:hAnsi="Verdana" w:cs="Verdana"/>
          <w:sz w:val="16"/>
        </w:rPr>
        <w:t>Zestaw do autotransfuzji k</w:t>
      </w:r>
      <w:r w:rsidR="00AC470E">
        <w:rPr>
          <w:rFonts w:ascii="Verdana" w:hAnsi="Verdana" w:cs="Verdana"/>
          <w:sz w:val="16"/>
        </w:rPr>
        <w:t>r</w:t>
      </w:r>
      <w:r w:rsidR="0052604B">
        <w:rPr>
          <w:rFonts w:ascii="Verdana" w:hAnsi="Verdana" w:cs="Verdana"/>
          <w:sz w:val="16"/>
        </w:rPr>
        <w:t>w</w:t>
      </w:r>
      <w:r w:rsidR="00AC470E">
        <w:rPr>
          <w:rFonts w:ascii="Verdana" w:hAnsi="Verdana" w:cs="Verdana"/>
          <w:sz w:val="16"/>
        </w:rPr>
        <w:t>i</w:t>
      </w:r>
    </w:p>
    <w:p w:rsidR="00974056" w:rsidRDefault="00974056" w:rsidP="00974056">
      <w:pPr>
        <w:spacing w:line="276" w:lineRule="auto"/>
        <w:jc w:val="both"/>
        <w:rPr>
          <w:rFonts w:ascii="Verdana" w:hAnsi="Verdana" w:cs="Verdana"/>
          <w:sz w:val="16"/>
        </w:rPr>
      </w:pPr>
      <w:r>
        <w:rPr>
          <w:rFonts w:ascii="Verdana" w:hAnsi="Verdana" w:cs="Verdana"/>
          <w:sz w:val="16"/>
        </w:rPr>
        <w:t xml:space="preserve">2. Wspólny Słownik Zamówień: </w:t>
      </w:r>
    </w:p>
    <w:p w:rsidR="00974056" w:rsidRPr="00B07A60" w:rsidRDefault="00974056" w:rsidP="00974056">
      <w:pPr>
        <w:spacing w:line="276" w:lineRule="auto"/>
        <w:jc w:val="both"/>
        <w:rPr>
          <w:rFonts w:ascii="Verdana" w:hAnsi="Verdana"/>
          <w:color w:val="333333"/>
          <w:sz w:val="16"/>
          <w:szCs w:val="16"/>
        </w:rPr>
      </w:pPr>
      <w:r w:rsidRPr="00B07A60">
        <w:rPr>
          <w:rFonts w:ascii="Verdana" w:hAnsi="Verdana"/>
          <w:color w:val="333333"/>
          <w:sz w:val="16"/>
          <w:szCs w:val="16"/>
        </w:rPr>
        <w:t>331841004 - implanty chirurgiczne</w:t>
      </w:r>
    </w:p>
    <w:p w:rsidR="00AC470E" w:rsidRPr="00B07A60" w:rsidRDefault="00B07A60" w:rsidP="00974056">
      <w:pPr>
        <w:spacing w:line="276" w:lineRule="auto"/>
        <w:jc w:val="both"/>
        <w:rPr>
          <w:rFonts w:ascii="Verdana" w:hAnsi="Verdana" w:cs="Verdana"/>
          <w:sz w:val="16"/>
          <w:szCs w:val="16"/>
        </w:rPr>
      </w:pPr>
      <w:r w:rsidRPr="00B07A60">
        <w:rPr>
          <w:rFonts w:ascii="Verdana" w:hAnsi="Verdana"/>
          <w:sz w:val="16"/>
          <w:szCs w:val="16"/>
        </w:rPr>
        <w:t>33194210-1 – urządzenia do transfuzji krwi.</w:t>
      </w:r>
    </w:p>
    <w:p w:rsidR="00974056" w:rsidRPr="00FA2829" w:rsidRDefault="00974056" w:rsidP="00974056">
      <w:pPr>
        <w:spacing w:line="276" w:lineRule="auto"/>
        <w:jc w:val="both"/>
        <w:rPr>
          <w:rFonts w:ascii="Verdana" w:hAnsi="Verdana"/>
          <w:sz w:val="16"/>
          <w:szCs w:val="16"/>
        </w:rPr>
      </w:pPr>
      <w:r w:rsidRPr="00FA2829">
        <w:rPr>
          <w:rFonts w:ascii="Verdana" w:hAnsi="Verdana"/>
          <w:sz w:val="16"/>
          <w:szCs w:val="16"/>
        </w:rPr>
        <w:t xml:space="preserve">3. Zgodnie z art. 30 ust. 4 ustawy </w:t>
      </w:r>
      <w:proofErr w:type="spellStart"/>
      <w:r w:rsidRPr="00FA2829">
        <w:rPr>
          <w:rFonts w:ascii="Verdana" w:hAnsi="Verdana"/>
          <w:sz w:val="16"/>
          <w:szCs w:val="16"/>
        </w:rPr>
        <w:t>Pzp</w:t>
      </w:r>
      <w:proofErr w:type="spellEnd"/>
      <w:r w:rsidRPr="00FA2829">
        <w:rPr>
          <w:rFonts w:ascii="Verdana" w:hAnsi="Verdana"/>
          <w:sz w:val="16"/>
          <w:szCs w:val="16"/>
        </w:rPr>
        <w:t xml:space="preserve"> Zamawiający dopuszcza produkty równoważne opisywanym. Jeżeli zapisy zawarte w formularzu cenowym wskazywałyby w odniesieniu do niektórych leków i wyrobów medycznych znaki towarowe lub pochodzenie, Zamawiający, zgodnie z art. 29 ust. 3 ustawy </w:t>
      </w:r>
      <w:proofErr w:type="spellStart"/>
      <w:r w:rsidRPr="00FA2829">
        <w:rPr>
          <w:rFonts w:ascii="Verdana" w:hAnsi="Verdana"/>
          <w:sz w:val="16"/>
          <w:szCs w:val="16"/>
        </w:rPr>
        <w:t>Pzp</w:t>
      </w:r>
      <w:proofErr w:type="spellEnd"/>
      <w:r w:rsidRPr="00FA2829">
        <w:rPr>
          <w:rFonts w:ascii="Verdana" w:hAnsi="Verdana"/>
          <w:sz w:val="16"/>
          <w:szCs w:val="16"/>
        </w:rPr>
        <w:t xml:space="preserve">, dopuszcza składanie ofert na „produkty” równoważne. Wszelkie „produkty” pochodzące od konkretnych producentów, określają minimalne parametry jakościowe i cechy użytkowe, jakim muszą odpowiadać towary, aby spełnić wymagania stawiane przez Zamawiającego i stanowią wyłącznie wzorzec jakościowy przedmiotu zamówienia. Poprzez zapis dot.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Tak więc posługiwanie się nazwami producentów/produktów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W takiej sytuacji Zamawiający wymaga złożenia stosownych dokumentów wykazujących spełnienie przez produkty równoważne ww. parametrów i cech. </w:t>
      </w:r>
    </w:p>
    <w:p w:rsidR="00974056" w:rsidRPr="00FA2829" w:rsidRDefault="00974056" w:rsidP="00974056">
      <w:pPr>
        <w:spacing w:line="276" w:lineRule="auto"/>
        <w:jc w:val="both"/>
        <w:rPr>
          <w:rFonts w:ascii="Verdana" w:hAnsi="Verdana"/>
          <w:sz w:val="16"/>
          <w:szCs w:val="16"/>
        </w:rPr>
      </w:pPr>
      <w:r w:rsidRPr="00FA2829">
        <w:rPr>
          <w:rFonts w:ascii="Verdana" w:hAnsi="Verdana"/>
          <w:sz w:val="16"/>
          <w:szCs w:val="16"/>
        </w:rPr>
        <w:t>4. Zamawiający nie dopuszcza składania ofert wariantowych.</w:t>
      </w:r>
    </w:p>
    <w:p w:rsidR="00974056" w:rsidRPr="00FA2829" w:rsidRDefault="00974056" w:rsidP="00974056">
      <w:pPr>
        <w:spacing w:line="276" w:lineRule="auto"/>
        <w:jc w:val="both"/>
        <w:rPr>
          <w:rFonts w:ascii="Verdana" w:hAnsi="Verdana"/>
          <w:sz w:val="16"/>
          <w:szCs w:val="16"/>
        </w:rPr>
      </w:pPr>
      <w:r w:rsidRPr="00FA2829">
        <w:rPr>
          <w:rFonts w:ascii="Verdana" w:hAnsi="Verdana"/>
          <w:sz w:val="16"/>
          <w:szCs w:val="16"/>
        </w:rPr>
        <w:t>5. Zamawiający dopuszcza możliwość powierzenia przez Wykonawcę wykonania części zamówienia podwykonawcom. W takim przypadku Wykonawca zobowiązany jest do wskazania w swej ofercie części zamówienia (zakresu), których wykonanie zamierza powierzyć podwykonawcom.</w:t>
      </w:r>
    </w:p>
    <w:p w:rsidR="00974056" w:rsidRPr="00FA2829" w:rsidRDefault="00974056" w:rsidP="00974056">
      <w:pPr>
        <w:spacing w:line="276" w:lineRule="auto"/>
        <w:jc w:val="both"/>
        <w:rPr>
          <w:rFonts w:ascii="Verdana" w:hAnsi="Verdana"/>
          <w:sz w:val="16"/>
          <w:szCs w:val="16"/>
        </w:rPr>
      </w:pPr>
      <w:r w:rsidRPr="00FA2829">
        <w:rPr>
          <w:rFonts w:ascii="Verdana" w:hAnsi="Verdana"/>
          <w:sz w:val="16"/>
          <w:szCs w:val="16"/>
        </w:rPr>
        <w:t xml:space="preserve">6. Zamawiający dopuszcza do składania ofert częściowych na poszczególne pakiety. Oferty niezawierające pełnego zakresu przedmiotu zamówienia w danym pakiecie zostaną odrzucone. Pakiety nie mogą być dzielone przez Wykonawców. </w:t>
      </w:r>
    </w:p>
    <w:p w:rsidR="00974056" w:rsidRDefault="00974056" w:rsidP="00974056">
      <w:pPr>
        <w:spacing w:line="276" w:lineRule="auto"/>
        <w:jc w:val="both"/>
        <w:rPr>
          <w:rFonts w:ascii="Verdana" w:hAnsi="Verdana"/>
          <w:sz w:val="16"/>
          <w:szCs w:val="16"/>
        </w:rPr>
      </w:pPr>
      <w:r w:rsidRPr="00FA2829">
        <w:rPr>
          <w:rFonts w:ascii="Verdana" w:hAnsi="Verdana"/>
          <w:sz w:val="16"/>
          <w:szCs w:val="16"/>
        </w:rPr>
        <w:t>7. W celu spełnienia wymagań dotyczących przedmiotu zamówienia Zamawiający wymaga:</w:t>
      </w:r>
      <w:r>
        <w:rPr>
          <w:rFonts w:ascii="Verdana" w:hAnsi="Verdana"/>
          <w:sz w:val="16"/>
          <w:szCs w:val="16"/>
        </w:rPr>
        <w:t xml:space="preserve"> </w:t>
      </w:r>
    </w:p>
    <w:p w:rsidR="00974056" w:rsidRPr="004E0B28" w:rsidRDefault="00974056" w:rsidP="00974056">
      <w:pPr>
        <w:numPr>
          <w:ilvl w:val="0"/>
          <w:numId w:val="2"/>
        </w:numPr>
        <w:spacing w:line="276" w:lineRule="auto"/>
        <w:jc w:val="both"/>
        <w:rPr>
          <w:rFonts w:ascii="Verdana" w:hAnsi="Verdana"/>
          <w:sz w:val="16"/>
          <w:szCs w:val="16"/>
        </w:rPr>
      </w:pPr>
      <w:r w:rsidRPr="00FA2829">
        <w:rPr>
          <w:rFonts w:ascii="Verdana" w:hAnsi="Verdana"/>
          <w:sz w:val="16"/>
          <w:szCs w:val="16"/>
        </w:rPr>
        <w:t>Oświadczenie Wykonawcy, że posiada Karty charakterystyki produktu leczniczego na zaoferowane produkty lecznicze wraz z zobowiązaniem się Wykonawcy do okazania karty charakterystyki na wy</w:t>
      </w:r>
      <w:r>
        <w:rPr>
          <w:rFonts w:ascii="Verdana" w:hAnsi="Verdana"/>
          <w:sz w:val="16"/>
          <w:szCs w:val="16"/>
        </w:rPr>
        <w:t>raźne żądanie Zamawiającego.</w:t>
      </w:r>
    </w:p>
    <w:p w:rsidR="00974056" w:rsidRDefault="00974056" w:rsidP="00974056">
      <w:pPr>
        <w:numPr>
          <w:ilvl w:val="0"/>
          <w:numId w:val="2"/>
        </w:numPr>
        <w:spacing w:line="276" w:lineRule="auto"/>
        <w:jc w:val="both"/>
        <w:rPr>
          <w:rFonts w:ascii="Verdana" w:hAnsi="Verdana"/>
          <w:sz w:val="16"/>
          <w:szCs w:val="16"/>
        </w:rPr>
      </w:pPr>
      <w:r w:rsidRPr="00405CC1">
        <w:rPr>
          <w:rFonts w:ascii="Verdana" w:hAnsi="Verdana"/>
          <w:sz w:val="16"/>
          <w:szCs w:val="16"/>
        </w:rPr>
        <w:t>Oświadczenie Wykonawcy, że zaoferowane produkty lecznicze są dopuszczone do obrotu zgodnie z ustawą Prawo farmaceutyczne (o ile dotyczy) wraz z zobowiązaniem się Wykonawcy do okazania dokumentu pozwolenia na wyraźne żądanie Za</w:t>
      </w:r>
      <w:r>
        <w:rPr>
          <w:rFonts w:ascii="Verdana" w:hAnsi="Verdana"/>
          <w:sz w:val="16"/>
          <w:szCs w:val="16"/>
        </w:rPr>
        <w:t>mawiającego.</w:t>
      </w:r>
    </w:p>
    <w:p w:rsidR="00974056" w:rsidRPr="00405CC1" w:rsidRDefault="00974056" w:rsidP="00974056">
      <w:pPr>
        <w:numPr>
          <w:ilvl w:val="0"/>
          <w:numId w:val="2"/>
        </w:numPr>
        <w:spacing w:line="276" w:lineRule="auto"/>
        <w:jc w:val="both"/>
        <w:rPr>
          <w:rFonts w:ascii="Verdana" w:hAnsi="Verdana"/>
          <w:sz w:val="16"/>
          <w:szCs w:val="16"/>
        </w:rPr>
      </w:pPr>
      <w:r w:rsidRPr="00405CC1">
        <w:rPr>
          <w:rFonts w:ascii="Verdana" w:hAnsi="Verdana"/>
          <w:sz w:val="16"/>
          <w:szCs w:val="16"/>
        </w:rPr>
        <w:t>Oświadczenie Wykonawcy, że zaoferowane wyroby spełniają wymagania określone w ustawie z dnia 20 maja 2010 r. o wyrobach medycznych</w:t>
      </w:r>
      <w:r>
        <w:rPr>
          <w:rFonts w:ascii="Verdana" w:hAnsi="Verdana"/>
          <w:sz w:val="16"/>
          <w:szCs w:val="16"/>
        </w:rPr>
        <w:t xml:space="preserve"> </w:t>
      </w:r>
      <w:r w:rsidRPr="00655B09">
        <w:rPr>
          <w:rFonts w:ascii="Verdana" w:hAnsi="Verdana" w:cs="Tahoma"/>
          <w:color w:val="000000"/>
          <w:kern w:val="0"/>
          <w:sz w:val="16"/>
          <w:szCs w:val="16"/>
          <w:lang w:eastAsia="pl-PL" w:bidi="ar-SA"/>
        </w:rPr>
        <w:t>(</w:t>
      </w:r>
      <w:proofErr w:type="spellStart"/>
      <w:r w:rsidRPr="00655B09">
        <w:rPr>
          <w:rFonts w:ascii="Verdana" w:hAnsi="Verdana" w:cs="Tahoma"/>
          <w:color w:val="000000"/>
          <w:kern w:val="0"/>
          <w:sz w:val="16"/>
          <w:szCs w:val="16"/>
          <w:lang w:eastAsia="pl-PL" w:bidi="ar-SA"/>
        </w:rPr>
        <w:t>t.j</w:t>
      </w:r>
      <w:proofErr w:type="spellEnd"/>
      <w:r w:rsidRPr="00655B09">
        <w:rPr>
          <w:rFonts w:ascii="Verdana" w:hAnsi="Verdana" w:cs="Tahoma"/>
          <w:color w:val="000000"/>
          <w:kern w:val="0"/>
          <w:sz w:val="16"/>
          <w:szCs w:val="16"/>
          <w:lang w:eastAsia="pl-PL" w:bidi="ar-SA"/>
        </w:rPr>
        <w:t>. Dz</w:t>
      </w:r>
      <w:r>
        <w:rPr>
          <w:rFonts w:ascii="Verdana" w:hAnsi="Verdana" w:cs="Tahoma"/>
          <w:color w:val="000000"/>
          <w:kern w:val="0"/>
          <w:sz w:val="16"/>
          <w:szCs w:val="16"/>
          <w:lang w:eastAsia="pl-PL" w:bidi="ar-SA"/>
        </w:rPr>
        <w:t xml:space="preserve">. U. 2017 r., poz. 1579 ze zm.) </w:t>
      </w:r>
      <w:r w:rsidRPr="00405CC1">
        <w:rPr>
          <w:rFonts w:ascii="Verdana" w:hAnsi="Verdana"/>
          <w:sz w:val="16"/>
          <w:szCs w:val="16"/>
        </w:rPr>
        <w:t>a ponadto, że Wykonawca jest gotowy w każdej chwili na żądanie Zamawiającego potwierdzić to poprzez przesłanie kopii odpowiedniej dokumentacji (o ile dotyczy) lub oświadczenie, że oferowany pro</w:t>
      </w:r>
      <w:r>
        <w:rPr>
          <w:rFonts w:ascii="Verdana" w:hAnsi="Verdana"/>
          <w:sz w:val="16"/>
          <w:szCs w:val="16"/>
        </w:rPr>
        <w:t>dukt nie jest wyrobem medycznym.</w:t>
      </w:r>
    </w:p>
    <w:p w:rsidR="00974056" w:rsidRPr="004E0B28" w:rsidRDefault="00974056" w:rsidP="00974056">
      <w:pPr>
        <w:numPr>
          <w:ilvl w:val="0"/>
          <w:numId w:val="2"/>
        </w:numPr>
        <w:spacing w:line="276" w:lineRule="auto"/>
        <w:jc w:val="both"/>
        <w:rPr>
          <w:rFonts w:ascii="Verdana" w:hAnsi="Verdana"/>
          <w:sz w:val="16"/>
          <w:szCs w:val="16"/>
        </w:rPr>
      </w:pPr>
      <w:r w:rsidRPr="004E0B28">
        <w:rPr>
          <w:rFonts w:ascii="Verdana" w:hAnsi="Verdana"/>
          <w:sz w:val="16"/>
          <w:szCs w:val="16"/>
        </w:rPr>
        <w:t xml:space="preserve"> Oświadczenie Wykonawcy, że zaoferowane wyroby posiadają deklarację zgodności CE oraz, że Wykonawca jest gotowy w każdej chwili potwierdzić to poprzez przesłanie odpowiedniej dokumentacji  (o ile dotyczy) lub oświadczenie, że oferowany produkt nie wymaga pos</w:t>
      </w:r>
      <w:r>
        <w:rPr>
          <w:rFonts w:ascii="Verdana" w:hAnsi="Verdana"/>
          <w:sz w:val="16"/>
          <w:szCs w:val="16"/>
        </w:rPr>
        <w:t>iadania deklaracji zgodności CE.</w:t>
      </w:r>
    </w:p>
    <w:p w:rsidR="00974056" w:rsidRPr="001A40E9" w:rsidRDefault="00974056" w:rsidP="00974056">
      <w:pPr>
        <w:numPr>
          <w:ilvl w:val="0"/>
          <w:numId w:val="2"/>
        </w:numPr>
        <w:spacing w:line="276" w:lineRule="auto"/>
        <w:jc w:val="both"/>
        <w:rPr>
          <w:rFonts w:ascii="Verdana" w:hAnsi="Verdana"/>
          <w:sz w:val="16"/>
          <w:szCs w:val="16"/>
        </w:rPr>
      </w:pPr>
      <w:r w:rsidRPr="004E0B28">
        <w:rPr>
          <w:rFonts w:ascii="Verdana" w:hAnsi="Verdana"/>
          <w:color w:val="000000"/>
          <w:sz w:val="16"/>
          <w:szCs w:val="16"/>
          <w:lang w:eastAsia="pl-PL"/>
        </w:rPr>
        <w:t xml:space="preserve">Oświadczenia Wykonawcy, że zaoferowany </w:t>
      </w:r>
      <w:r>
        <w:rPr>
          <w:rFonts w:ascii="Verdana" w:hAnsi="Verdana"/>
          <w:color w:val="000000"/>
          <w:sz w:val="16"/>
          <w:szCs w:val="16"/>
          <w:lang w:eastAsia="pl-PL"/>
        </w:rPr>
        <w:t>produkt</w:t>
      </w:r>
      <w:r w:rsidRPr="004E0B28">
        <w:rPr>
          <w:rFonts w:ascii="Verdana" w:hAnsi="Verdana"/>
          <w:color w:val="000000"/>
          <w:sz w:val="16"/>
          <w:szCs w:val="16"/>
          <w:lang w:eastAsia="pl-PL"/>
        </w:rPr>
        <w:t xml:space="preserve"> posiada kartę produktu (ulotkę, kartę techniczną)     potwierdzającą wymogi określone przez Zamawiającego z zaznaczeniem wymaganych parametrów a ponadto, że Wykonawca jest gotowy w każdej chwili na żądanie Zamawiającego potwierdzić to poprzez przesłanie </w:t>
      </w:r>
      <w:r>
        <w:rPr>
          <w:rFonts w:ascii="Verdana" w:hAnsi="Verdana"/>
          <w:color w:val="000000"/>
          <w:sz w:val="16"/>
          <w:szCs w:val="16"/>
          <w:lang w:eastAsia="pl-PL"/>
        </w:rPr>
        <w:t>kopii odpowiedniej dokumentacji.</w:t>
      </w:r>
    </w:p>
    <w:p w:rsidR="00974056" w:rsidRPr="00C26CA0" w:rsidRDefault="00974056" w:rsidP="00974056">
      <w:pPr>
        <w:numPr>
          <w:ilvl w:val="0"/>
          <w:numId w:val="2"/>
        </w:numPr>
        <w:spacing w:line="276" w:lineRule="auto"/>
        <w:jc w:val="both"/>
        <w:rPr>
          <w:rFonts w:ascii="Verdana" w:hAnsi="Verdana"/>
          <w:sz w:val="16"/>
          <w:szCs w:val="16"/>
        </w:rPr>
      </w:pPr>
      <w:r>
        <w:rPr>
          <w:rFonts w:ascii="Verdana" w:hAnsi="Verdana"/>
          <w:color w:val="000000"/>
          <w:sz w:val="16"/>
          <w:szCs w:val="16"/>
          <w:lang w:eastAsia="pl-PL"/>
        </w:rPr>
        <w:t xml:space="preserve">Oświadczenie Wykonawcy, że  udostępni Zamawiającemu zestaw narzędzi ( instrumentarium) do zakładania ww. implantów z dostawą do 7 dni od daty podpisania umowy oraz wymieni zużyte lub uszkodzone w czasie </w:t>
      </w:r>
      <w:r>
        <w:rPr>
          <w:rFonts w:ascii="Verdana" w:hAnsi="Verdana"/>
          <w:color w:val="000000"/>
          <w:sz w:val="16"/>
          <w:szCs w:val="16"/>
          <w:lang w:eastAsia="pl-PL"/>
        </w:rPr>
        <w:lastRenderedPageBreak/>
        <w:t>eksploatacji narzędzi – depozyt na czas trwania umowy – dotyczy pakietu nr 1 w punkcie 1-3.</w:t>
      </w:r>
    </w:p>
    <w:p w:rsidR="00974056" w:rsidRPr="00C26CA0" w:rsidRDefault="00974056" w:rsidP="00974056">
      <w:pPr>
        <w:numPr>
          <w:ilvl w:val="0"/>
          <w:numId w:val="2"/>
        </w:numPr>
        <w:spacing w:line="276" w:lineRule="auto"/>
        <w:jc w:val="both"/>
        <w:rPr>
          <w:rFonts w:ascii="Verdana" w:hAnsi="Verdana"/>
          <w:sz w:val="16"/>
          <w:szCs w:val="16"/>
        </w:rPr>
      </w:pPr>
      <w:r>
        <w:rPr>
          <w:rFonts w:ascii="Verdana" w:hAnsi="Verdana"/>
          <w:color w:val="000000"/>
          <w:sz w:val="16"/>
          <w:szCs w:val="16"/>
          <w:lang w:eastAsia="pl-PL"/>
        </w:rPr>
        <w:t xml:space="preserve">Oświadczenie Wykonawcy, że udostępni zamawiającemu zestaw napędów ortopedycznych z osprzętem i wiertłami do zakładania ww. implantów do 7 dni od daty podpisania umowy- depozyt na czas trwania umowy dotyczy pakietu nr 1 w punktach 1-3. </w:t>
      </w:r>
    </w:p>
    <w:p w:rsidR="00974056" w:rsidRPr="001A40E9" w:rsidRDefault="00974056" w:rsidP="00974056">
      <w:pPr>
        <w:numPr>
          <w:ilvl w:val="0"/>
          <w:numId w:val="2"/>
        </w:numPr>
        <w:spacing w:line="276" w:lineRule="auto"/>
        <w:jc w:val="both"/>
        <w:rPr>
          <w:rFonts w:ascii="Verdana" w:hAnsi="Verdana"/>
          <w:sz w:val="16"/>
          <w:szCs w:val="16"/>
        </w:rPr>
      </w:pPr>
      <w:r>
        <w:rPr>
          <w:rFonts w:ascii="Verdana" w:hAnsi="Verdana"/>
          <w:color w:val="000000"/>
          <w:sz w:val="16"/>
          <w:szCs w:val="16"/>
          <w:lang w:eastAsia="pl-PL"/>
        </w:rPr>
        <w:t>Oświadczenie wykonawcy, że  Zamawiający wymaga stworzenia depozytu zawierającego pełny asortyment implantów do 7 dni od daty podpisania umowy oraz uzupełnienia na podstawie protokołu zużycia poszczególnych implantów w ciągu 3 dni roboczych od zgłoszenia użycia. Depozyt na czas trwania umowy. Płatność zgodna z protokołem zużycia – dot</w:t>
      </w:r>
      <w:r w:rsidR="00AC470E">
        <w:rPr>
          <w:rFonts w:ascii="Verdana" w:hAnsi="Verdana"/>
          <w:color w:val="000000"/>
          <w:sz w:val="16"/>
          <w:szCs w:val="16"/>
          <w:lang w:eastAsia="pl-PL"/>
        </w:rPr>
        <w:t>yczy pakietu nr 1 w punktach 1-3</w:t>
      </w:r>
      <w:r>
        <w:rPr>
          <w:rFonts w:ascii="Verdana" w:hAnsi="Verdana"/>
          <w:color w:val="000000"/>
          <w:sz w:val="16"/>
          <w:szCs w:val="16"/>
          <w:lang w:eastAsia="pl-PL"/>
        </w:rPr>
        <w:t>.</w:t>
      </w:r>
    </w:p>
    <w:p w:rsidR="00974056" w:rsidRPr="00A424DB" w:rsidRDefault="00974056" w:rsidP="00974056">
      <w:pPr>
        <w:numPr>
          <w:ilvl w:val="0"/>
          <w:numId w:val="2"/>
        </w:numPr>
        <w:spacing w:line="276" w:lineRule="auto"/>
        <w:jc w:val="both"/>
        <w:rPr>
          <w:rFonts w:ascii="Verdana" w:hAnsi="Verdana"/>
          <w:sz w:val="16"/>
          <w:szCs w:val="16"/>
        </w:rPr>
      </w:pPr>
      <w:r>
        <w:rPr>
          <w:rFonts w:ascii="Verdana" w:hAnsi="Verdana"/>
          <w:color w:val="000000"/>
          <w:sz w:val="16"/>
          <w:szCs w:val="16"/>
          <w:lang w:eastAsia="pl-PL"/>
        </w:rPr>
        <w:t xml:space="preserve">Oświadczenie Wykonawcy, że  Zamawiający wymaga stworzenia depozytu do 7 dni od daty podpisania umowy oraz uzupełnienia na podstawie protokołu zużycia </w:t>
      </w:r>
      <w:r w:rsidR="00AC470E">
        <w:rPr>
          <w:rFonts w:ascii="Verdana" w:hAnsi="Verdana"/>
          <w:color w:val="000000"/>
          <w:sz w:val="16"/>
          <w:szCs w:val="16"/>
          <w:lang w:eastAsia="pl-PL"/>
        </w:rPr>
        <w:t>w terminie do 3 dni roboczych od zgłoszenia zużycia – depozyt na czas trwania umowy. Płatn</w:t>
      </w:r>
      <w:r w:rsidR="004E6D8E">
        <w:rPr>
          <w:rFonts w:ascii="Verdana" w:hAnsi="Verdana"/>
          <w:color w:val="000000"/>
          <w:sz w:val="16"/>
          <w:szCs w:val="16"/>
          <w:lang w:eastAsia="pl-PL"/>
        </w:rPr>
        <w:t>ość zgodna z protokołem zużycia – dotyczy pakietu nr 2.</w:t>
      </w:r>
    </w:p>
    <w:p w:rsidR="00974056" w:rsidRPr="00C26CA0" w:rsidRDefault="00974056" w:rsidP="00974056">
      <w:pPr>
        <w:spacing w:line="276" w:lineRule="auto"/>
        <w:ind w:left="720"/>
        <w:jc w:val="both"/>
        <w:rPr>
          <w:rFonts w:ascii="Verdana" w:hAnsi="Verdana"/>
          <w:sz w:val="16"/>
          <w:szCs w:val="16"/>
        </w:rPr>
      </w:pPr>
    </w:p>
    <w:p w:rsidR="00974056" w:rsidRPr="00FA2829" w:rsidRDefault="00270CF8" w:rsidP="00270CF8">
      <w:pPr>
        <w:spacing w:line="276" w:lineRule="auto"/>
        <w:jc w:val="both"/>
        <w:rPr>
          <w:rFonts w:ascii="Verdana" w:hAnsi="Verdana"/>
          <w:sz w:val="16"/>
          <w:szCs w:val="16"/>
        </w:rPr>
      </w:pPr>
      <w:r>
        <w:rPr>
          <w:rFonts w:ascii="Verdana" w:hAnsi="Verdana"/>
          <w:sz w:val="16"/>
          <w:szCs w:val="16"/>
        </w:rPr>
        <w:t>8.</w:t>
      </w:r>
      <w:r w:rsidR="00974056" w:rsidRPr="00FA2829">
        <w:rPr>
          <w:rFonts w:ascii="Verdana" w:hAnsi="Verdana"/>
          <w:sz w:val="16"/>
          <w:szCs w:val="16"/>
        </w:rPr>
        <w:t xml:space="preserve">Zamawiający na etapie badania ofert sprawdzi spełnienie w/w wymagań dotyczących przedmiotu zamówienia na podstawie </w:t>
      </w:r>
      <w:r w:rsidR="00974056" w:rsidRPr="005B560B">
        <w:rPr>
          <w:rFonts w:ascii="Verdana" w:hAnsi="Verdana"/>
          <w:b/>
          <w:sz w:val="16"/>
          <w:szCs w:val="16"/>
        </w:rPr>
        <w:t>zał. nr 3 do SIWZ</w:t>
      </w:r>
      <w:r w:rsidR="00974056" w:rsidRPr="00FA2829">
        <w:rPr>
          <w:rFonts w:ascii="Verdana" w:hAnsi="Verdana"/>
          <w:sz w:val="16"/>
          <w:szCs w:val="16"/>
        </w:rPr>
        <w:t xml:space="preserve"> - oświadczenia. W następnym etapie Zamawiający </w:t>
      </w:r>
      <w:r w:rsidR="00974056">
        <w:rPr>
          <w:rFonts w:ascii="Verdana" w:hAnsi="Verdana"/>
          <w:sz w:val="16"/>
          <w:szCs w:val="16"/>
        </w:rPr>
        <w:t>wezwie</w:t>
      </w:r>
      <w:r w:rsidR="00974056" w:rsidRPr="00FA2829">
        <w:rPr>
          <w:rFonts w:ascii="Verdana" w:hAnsi="Verdana"/>
          <w:sz w:val="16"/>
          <w:szCs w:val="16"/>
        </w:rPr>
        <w:t xml:space="preserve"> Wykonawcę, którego oferta zostanie najwyżej oceniona, do złożenia w wyznaczonym terminie, nie krótszym niż 5 dni, aktualnych na dzień złożenia dokumentów.</w:t>
      </w:r>
    </w:p>
    <w:p w:rsidR="00974056" w:rsidRDefault="00974056" w:rsidP="00974056">
      <w:pPr>
        <w:spacing w:line="276" w:lineRule="auto"/>
        <w:jc w:val="both"/>
        <w:rPr>
          <w:rFonts w:ascii="Verdana" w:hAnsi="Verdana" w:cs="Verdana"/>
          <w:sz w:val="16"/>
        </w:rPr>
      </w:pPr>
    </w:p>
    <w:p w:rsidR="00974056" w:rsidRDefault="00974056" w:rsidP="00974056">
      <w:pPr>
        <w:spacing w:line="276" w:lineRule="auto"/>
        <w:jc w:val="both"/>
        <w:rPr>
          <w:rFonts w:ascii="Verdana" w:hAnsi="Verdana" w:cs="Verdana"/>
          <w:sz w:val="16"/>
        </w:rPr>
      </w:pPr>
      <w:r>
        <w:rPr>
          <w:rFonts w:ascii="Verdana" w:hAnsi="Verdana" w:cs="Verdana"/>
          <w:b/>
          <w:sz w:val="16"/>
        </w:rPr>
        <w:t>IV. Informacja o przewidywanych zamówieniach z upoważnienia art. 67 ust. 1 pkt 7</w:t>
      </w:r>
    </w:p>
    <w:p w:rsidR="00974056" w:rsidRPr="004E0B28" w:rsidRDefault="00974056" w:rsidP="00974056">
      <w:pPr>
        <w:spacing w:line="276" w:lineRule="auto"/>
        <w:jc w:val="both"/>
        <w:rPr>
          <w:rFonts w:ascii="Verdana" w:hAnsi="Verdana" w:cs="Verdana"/>
          <w:sz w:val="16"/>
        </w:rPr>
      </w:pPr>
      <w:r>
        <w:rPr>
          <w:rFonts w:ascii="Verdana" w:hAnsi="Verdana" w:cs="Verdana"/>
          <w:sz w:val="16"/>
        </w:rPr>
        <w:t xml:space="preserve">Zamawiający przewiduje udzielenia zamówienia, o którym mowa w art. 67 ust. 1 pkt 7 ustawy </w:t>
      </w:r>
      <w:proofErr w:type="spellStart"/>
      <w:r>
        <w:rPr>
          <w:rFonts w:ascii="Verdana" w:hAnsi="Verdana" w:cs="Verdana"/>
          <w:sz w:val="16"/>
        </w:rPr>
        <w:t>Pzp</w:t>
      </w:r>
      <w:proofErr w:type="spellEnd"/>
      <w:r>
        <w:rPr>
          <w:rFonts w:ascii="Verdana" w:hAnsi="Verdana" w:cs="Verdana"/>
          <w:sz w:val="16"/>
        </w:rPr>
        <w:t xml:space="preserve">, tj. udzielenie w  okresie 3 lat od dnia udzielenia zamówienia podstawowego, dotychczasowemu wykonawcy dostaw, zamówienia polegającego na dostawie </w:t>
      </w:r>
      <w:r w:rsidR="008D778D">
        <w:rPr>
          <w:rFonts w:ascii="Verdana" w:hAnsi="Verdana" w:cs="Verdana"/>
          <w:sz w:val="16"/>
        </w:rPr>
        <w:t>implantów</w:t>
      </w:r>
      <w:r w:rsidR="003E390E">
        <w:rPr>
          <w:rFonts w:ascii="Verdana" w:hAnsi="Verdana" w:cs="Verdana"/>
          <w:sz w:val="16"/>
        </w:rPr>
        <w:t xml:space="preserve"> i</w:t>
      </w:r>
      <w:r w:rsidR="003E390E" w:rsidRPr="003E390E">
        <w:rPr>
          <w:rFonts w:ascii="Verdana" w:hAnsi="Verdana"/>
          <w:sz w:val="16"/>
          <w:szCs w:val="16"/>
        </w:rPr>
        <w:t xml:space="preserve"> </w:t>
      </w:r>
      <w:r w:rsidR="003E390E" w:rsidRPr="00B07A60">
        <w:rPr>
          <w:rFonts w:ascii="Verdana" w:hAnsi="Verdana"/>
          <w:sz w:val="16"/>
          <w:szCs w:val="16"/>
        </w:rPr>
        <w:t>urządzenia do transfuzji krwi</w:t>
      </w:r>
      <w:r>
        <w:rPr>
          <w:rFonts w:ascii="Verdana" w:hAnsi="Verdana" w:cs="Verdana"/>
          <w:sz w:val="16"/>
        </w:rPr>
        <w:t xml:space="preserve"> </w:t>
      </w:r>
      <w:r w:rsidR="003E390E">
        <w:rPr>
          <w:rFonts w:ascii="Verdana" w:hAnsi="Verdana" w:cs="Verdana"/>
          <w:sz w:val="16"/>
        </w:rPr>
        <w:t xml:space="preserve">– 2 pakiety </w:t>
      </w:r>
      <w:r>
        <w:rPr>
          <w:rFonts w:ascii="Verdana" w:hAnsi="Verdana" w:cs="Verdana"/>
          <w:sz w:val="16"/>
        </w:rPr>
        <w:t>tj. powtórzeniu podobnych dostaw do wysokości 30%.</w:t>
      </w:r>
    </w:p>
    <w:p w:rsidR="00974056" w:rsidRDefault="00974056" w:rsidP="00974056">
      <w:pPr>
        <w:spacing w:line="276" w:lineRule="auto"/>
        <w:jc w:val="both"/>
        <w:rPr>
          <w:rFonts w:ascii="Verdana" w:hAnsi="Verdana" w:cs="Verdana"/>
          <w:b/>
          <w:sz w:val="16"/>
        </w:rPr>
      </w:pPr>
      <w:r>
        <w:rPr>
          <w:rFonts w:ascii="Verdana" w:hAnsi="Verdana" w:cs="Verdana"/>
          <w:b/>
          <w:sz w:val="16"/>
        </w:rPr>
        <w:t>V. Termin wykonania zamówienia</w:t>
      </w:r>
    </w:p>
    <w:p w:rsidR="00523775" w:rsidRDefault="00523775" w:rsidP="00974056">
      <w:pPr>
        <w:spacing w:line="276" w:lineRule="auto"/>
        <w:jc w:val="both"/>
        <w:rPr>
          <w:rFonts w:ascii="Verdana" w:hAnsi="Verdana" w:cs="Verdana"/>
          <w:sz w:val="16"/>
        </w:rPr>
      </w:pPr>
      <w:r>
        <w:rPr>
          <w:rFonts w:ascii="Verdana" w:hAnsi="Verdana" w:cs="Verdana"/>
          <w:sz w:val="16"/>
        </w:rPr>
        <w:t>Zamówienie zostanie zrealizowane w terminie od podpisania umowy do dnia 30.06.2018r.</w:t>
      </w:r>
      <w:bookmarkStart w:id="0" w:name="_GoBack"/>
      <w:bookmarkEnd w:id="0"/>
    </w:p>
    <w:p w:rsidR="00974056" w:rsidRDefault="00974056" w:rsidP="00974056">
      <w:pPr>
        <w:spacing w:line="276" w:lineRule="auto"/>
        <w:jc w:val="both"/>
        <w:rPr>
          <w:rFonts w:ascii="Verdana" w:hAnsi="Verdana" w:cs="Verdana"/>
          <w:sz w:val="16"/>
          <w:szCs w:val="16"/>
        </w:rPr>
      </w:pPr>
      <w:r>
        <w:rPr>
          <w:rFonts w:ascii="Verdana" w:hAnsi="Verdana" w:cs="Verdana"/>
          <w:sz w:val="16"/>
          <w:szCs w:val="16"/>
        </w:rPr>
        <w:t>Za datę zawarcia umowy przyjmuje się dzień, w którym Zamawiający prześle drogą elektroniczną jednostronnie</w:t>
      </w:r>
    </w:p>
    <w:p w:rsidR="00974056" w:rsidRPr="00B40C5B" w:rsidRDefault="00974056" w:rsidP="00974056">
      <w:pPr>
        <w:spacing w:line="276" w:lineRule="auto"/>
        <w:jc w:val="both"/>
        <w:rPr>
          <w:rFonts w:ascii="Verdana" w:hAnsi="Verdana" w:cs="Verdana"/>
          <w:sz w:val="16"/>
        </w:rPr>
      </w:pPr>
      <w:r>
        <w:rPr>
          <w:rFonts w:ascii="Verdana" w:hAnsi="Verdana" w:cs="Verdana"/>
          <w:sz w:val="16"/>
          <w:szCs w:val="16"/>
        </w:rPr>
        <w:t>podpisaną umowę.</w:t>
      </w:r>
    </w:p>
    <w:p w:rsidR="00974056" w:rsidRDefault="00974056" w:rsidP="00974056">
      <w:pPr>
        <w:spacing w:line="276" w:lineRule="auto"/>
        <w:jc w:val="both"/>
        <w:rPr>
          <w:rFonts w:ascii="Verdana" w:hAnsi="Verdana" w:cs="Verdana"/>
          <w:sz w:val="16"/>
        </w:rPr>
      </w:pPr>
      <w:r>
        <w:rPr>
          <w:rFonts w:ascii="Verdana" w:hAnsi="Verdana" w:cs="Verdana"/>
          <w:b/>
          <w:sz w:val="16"/>
        </w:rPr>
        <w:t>VI. Warunki udziału w postępowaniu oraz opis sposobu dokonywania oceny spełniania tych warunków:</w:t>
      </w:r>
    </w:p>
    <w:p w:rsidR="00974056" w:rsidRPr="00FA2829" w:rsidRDefault="00974056" w:rsidP="00974056">
      <w:pPr>
        <w:spacing w:line="276" w:lineRule="auto"/>
        <w:jc w:val="both"/>
        <w:rPr>
          <w:rFonts w:ascii="Verdana" w:hAnsi="Verdana"/>
          <w:sz w:val="16"/>
          <w:szCs w:val="16"/>
        </w:rPr>
      </w:pPr>
      <w:r w:rsidRPr="00FA2829">
        <w:rPr>
          <w:rFonts w:ascii="Verdana" w:hAnsi="Verdana"/>
          <w:sz w:val="16"/>
          <w:szCs w:val="16"/>
        </w:rPr>
        <w:t>1. O udzielenie zamówienia mogą ubiegać się Wykonawcy, którzy:</w:t>
      </w:r>
    </w:p>
    <w:p w:rsidR="00974056" w:rsidRPr="00FA2829" w:rsidRDefault="00974056" w:rsidP="00974056">
      <w:pPr>
        <w:spacing w:line="276" w:lineRule="auto"/>
        <w:jc w:val="both"/>
        <w:rPr>
          <w:rFonts w:ascii="Verdana" w:hAnsi="Verdana"/>
          <w:sz w:val="16"/>
          <w:szCs w:val="16"/>
        </w:rPr>
      </w:pPr>
      <w:r w:rsidRPr="00FA2829">
        <w:rPr>
          <w:rFonts w:ascii="Verdana" w:hAnsi="Verdana"/>
          <w:sz w:val="16"/>
          <w:szCs w:val="16"/>
        </w:rPr>
        <w:t>1.1. nie podlegają wykluczeniu</w:t>
      </w:r>
    </w:p>
    <w:p w:rsidR="00974056" w:rsidRPr="00FA2829" w:rsidRDefault="00974056" w:rsidP="00974056">
      <w:pPr>
        <w:spacing w:line="276" w:lineRule="auto"/>
        <w:jc w:val="both"/>
        <w:rPr>
          <w:rFonts w:ascii="Verdana" w:hAnsi="Verdana"/>
          <w:sz w:val="16"/>
          <w:szCs w:val="16"/>
        </w:rPr>
      </w:pPr>
      <w:r w:rsidRPr="00FA2829">
        <w:rPr>
          <w:rFonts w:ascii="Verdana" w:hAnsi="Verdana"/>
          <w:sz w:val="16"/>
          <w:szCs w:val="16"/>
        </w:rPr>
        <w:t xml:space="preserve">1.2. spełniają warunki udziału w postępowaniu dotyczące: </w:t>
      </w:r>
    </w:p>
    <w:p w:rsidR="00974056" w:rsidRPr="009270F0" w:rsidRDefault="00974056" w:rsidP="00974056">
      <w:pPr>
        <w:spacing w:line="276" w:lineRule="auto"/>
        <w:ind w:left="708"/>
        <w:jc w:val="both"/>
        <w:rPr>
          <w:rFonts w:ascii="Verdana" w:hAnsi="Verdana"/>
          <w:sz w:val="16"/>
          <w:szCs w:val="16"/>
        </w:rPr>
      </w:pPr>
      <w:r w:rsidRPr="00FA2829">
        <w:rPr>
          <w:rFonts w:ascii="Verdana" w:hAnsi="Verdana"/>
          <w:sz w:val="16"/>
          <w:szCs w:val="16"/>
        </w:rPr>
        <w:t xml:space="preserve">1. kompetencji lub uprawnień do prowadzenia określonej działalności zawodowej, o ile wynika to z odrębnych przepisów. </w:t>
      </w:r>
      <w:r w:rsidRPr="009270F0">
        <w:rPr>
          <w:rFonts w:ascii="Verdana" w:hAnsi="Verdana"/>
          <w:sz w:val="16"/>
          <w:szCs w:val="16"/>
        </w:rPr>
        <w:t>Ocena spełnienia warunku udziału w postępowaniu będzie dokonana na zasadzie spełnia/nie spełnia w oparciu o oświadczenie – załącznik nr 3 do SIWZ</w:t>
      </w:r>
    </w:p>
    <w:p w:rsidR="00974056" w:rsidRPr="009270F0" w:rsidRDefault="00974056" w:rsidP="00974056">
      <w:pPr>
        <w:spacing w:line="276" w:lineRule="auto"/>
        <w:ind w:left="708"/>
        <w:jc w:val="both"/>
        <w:rPr>
          <w:rFonts w:ascii="Verdana" w:hAnsi="Verdana"/>
          <w:sz w:val="16"/>
          <w:szCs w:val="16"/>
        </w:rPr>
      </w:pPr>
      <w:r w:rsidRPr="009270F0">
        <w:rPr>
          <w:rFonts w:ascii="Verdana" w:hAnsi="Verdana"/>
          <w:sz w:val="16"/>
          <w:szCs w:val="16"/>
        </w:rPr>
        <w:t xml:space="preserve">2. sytuacji ekonomicznej lub finansowej. Ocena spełnienia warunku udziału w postępowaniu będzie dokonana na zasadzie spełnia/nie spełnia w oparciu o oświadczenie – załącznik nr 3 do SIWZ </w:t>
      </w:r>
    </w:p>
    <w:p w:rsidR="00974056" w:rsidRPr="00FA2829" w:rsidRDefault="00974056" w:rsidP="00974056">
      <w:pPr>
        <w:spacing w:line="276" w:lineRule="auto"/>
        <w:ind w:left="708"/>
        <w:jc w:val="both"/>
        <w:rPr>
          <w:rFonts w:ascii="Verdana" w:hAnsi="Verdana"/>
          <w:sz w:val="16"/>
          <w:szCs w:val="16"/>
        </w:rPr>
      </w:pPr>
      <w:r w:rsidRPr="009270F0">
        <w:rPr>
          <w:rFonts w:ascii="Verdana" w:hAnsi="Verdana"/>
          <w:sz w:val="16"/>
          <w:szCs w:val="16"/>
        </w:rPr>
        <w:t>3. zdolności technicznej lub zawodowej. Ocena spełnienia warunku udziału w postępowaniu</w:t>
      </w:r>
      <w:r w:rsidRPr="00FA2829">
        <w:rPr>
          <w:rFonts w:ascii="Verdana" w:hAnsi="Verdana"/>
          <w:sz w:val="16"/>
          <w:szCs w:val="16"/>
        </w:rPr>
        <w:t xml:space="preserve"> będzie dokonana na zasadzie spełnia/nie spełnia w oparciu o oświadczenie – załącznik nr 3 do SIWZ </w:t>
      </w:r>
    </w:p>
    <w:p w:rsidR="00974056" w:rsidRPr="00FA2829" w:rsidRDefault="00974056" w:rsidP="00974056">
      <w:pPr>
        <w:spacing w:line="276" w:lineRule="auto"/>
        <w:jc w:val="both"/>
        <w:rPr>
          <w:rFonts w:ascii="Verdana" w:hAnsi="Verdana"/>
          <w:sz w:val="16"/>
          <w:szCs w:val="16"/>
        </w:rPr>
      </w:pPr>
      <w:r>
        <w:rPr>
          <w:rFonts w:ascii="Verdana" w:hAnsi="Verdana"/>
          <w:sz w:val="16"/>
          <w:szCs w:val="16"/>
        </w:rPr>
        <w:t xml:space="preserve">2. </w:t>
      </w:r>
      <w:r w:rsidRPr="00FA2829">
        <w:rPr>
          <w:rFonts w:ascii="Verdana" w:hAnsi="Verdana"/>
          <w:sz w:val="16"/>
          <w:szCs w:val="16"/>
        </w:rPr>
        <w:t xml:space="preserve">W sytuacji, gdy Wykonawca polega na zdolnościach technicznych lub zawodowych lub sytuacji finansowej lub ekonomicznej innych podmiotów, na zasadach określonych w art. 22a ustawy </w:t>
      </w:r>
      <w:proofErr w:type="spellStart"/>
      <w:r w:rsidRPr="00FA2829">
        <w:rPr>
          <w:rFonts w:ascii="Verdana" w:hAnsi="Verdana"/>
          <w:sz w:val="16"/>
          <w:szCs w:val="16"/>
        </w:rPr>
        <w:t>pzp</w:t>
      </w:r>
      <w:proofErr w:type="spellEnd"/>
      <w:r w:rsidRPr="00FA2829">
        <w:rPr>
          <w:rFonts w:ascii="Verdana" w:hAnsi="Verdana"/>
          <w:sz w:val="16"/>
          <w:szCs w:val="16"/>
        </w:rPr>
        <w:t>, zobowiązany jest udowodnić, iż będzie dysponował zasobami niezbędnymi do realizacji zamówienia, w szczególności przedstawiając w tym celu pisemne zobowiązanie tych podmiotów do oddania do dyspozycji Wykonawców niezbędnych zasobów na okres korzystania z nich przy wykonywaniu zamówienia. Ponadto Zamawiający wymaga dostarczenia dokumentu świadczącego o odpowiedzialności solidarnej Wykonawcy i podmiotu, na którego zasoby powołuje się.</w:t>
      </w:r>
    </w:p>
    <w:p w:rsidR="00974056" w:rsidRPr="00FA2829" w:rsidRDefault="00974056" w:rsidP="00974056">
      <w:pPr>
        <w:spacing w:line="276" w:lineRule="auto"/>
        <w:jc w:val="both"/>
        <w:rPr>
          <w:rFonts w:ascii="Verdana" w:hAnsi="Verdana"/>
          <w:sz w:val="16"/>
          <w:szCs w:val="16"/>
        </w:rPr>
      </w:pPr>
      <w:r>
        <w:rPr>
          <w:rFonts w:ascii="Verdana" w:hAnsi="Verdana"/>
          <w:sz w:val="16"/>
          <w:szCs w:val="16"/>
        </w:rPr>
        <w:t>3</w:t>
      </w:r>
      <w:r w:rsidRPr="00FA2829">
        <w:rPr>
          <w:rFonts w:ascii="Verdana" w:hAnsi="Verdana"/>
          <w:sz w:val="16"/>
          <w:szCs w:val="16"/>
        </w:rPr>
        <w:t>. W celu oceny, czy Wykonawca będzie dysponował zasobami innych podmiotów w stopniu niezbędnym dla należytego wykonania zamówienia oraz oceny, czy stosunek łączący Wykonawcę z tymi podmiotami gwarantuje rzeczywisty dostęp do ich zasobów, Zamawiający żąda dokumentów dotyczących w szczególności:</w:t>
      </w:r>
    </w:p>
    <w:p w:rsidR="00974056" w:rsidRPr="00FA2829" w:rsidRDefault="00974056" w:rsidP="00974056">
      <w:pPr>
        <w:spacing w:line="276" w:lineRule="auto"/>
        <w:ind w:firstLine="708"/>
        <w:jc w:val="both"/>
        <w:rPr>
          <w:rFonts w:ascii="Verdana" w:hAnsi="Verdana"/>
          <w:sz w:val="16"/>
          <w:szCs w:val="16"/>
        </w:rPr>
      </w:pPr>
      <w:r w:rsidRPr="00FA2829">
        <w:rPr>
          <w:rFonts w:ascii="Verdana" w:hAnsi="Verdana"/>
          <w:sz w:val="16"/>
          <w:szCs w:val="16"/>
        </w:rPr>
        <w:t>a. zakresu dostępnych Wykonawcy zasobów innego podmiotu,</w:t>
      </w:r>
    </w:p>
    <w:p w:rsidR="00974056" w:rsidRPr="00FA2829" w:rsidRDefault="00974056" w:rsidP="00974056">
      <w:pPr>
        <w:spacing w:line="276" w:lineRule="auto"/>
        <w:ind w:left="708"/>
        <w:jc w:val="both"/>
        <w:rPr>
          <w:rFonts w:ascii="Verdana" w:hAnsi="Verdana"/>
          <w:sz w:val="16"/>
          <w:szCs w:val="16"/>
        </w:rPr>
      </w:pPr>
      <w:r w:rsidRPr="00FA2829">
        <w:rPr>
          <w:rFonts w:ascii="Verdana" w:hAnsi="Verdana"/>
          <w:sz w:val="16"/>
          <w:szCs w:val="16"/>
        </w:rPr>
        <w:t>b. sposobu wykorzystania zasobów innego podmiotu, przez Wykonawcę przy wykonywaniu zamówienia,</w:t>
      </w:r>
    </w:p>
    <w:p w:rsidR="00974056" w:rsidRPr="00FA2829" w:rsidRDefault="00974056" w:rsidP="00974056">
      <w:pPr>
        <w:spacing w:line="276" w:lineRule="auto"/>
        <w:ind w:firstLine="708"/>
        <w:jc w:val="both"/>
        <w:rPr>
          <w:rFonts w:ascii="Verdana" w:hAnsi="Verdana"/>
          <w:sz w:val="16"/>
          <w:szCs w:val="16"/>
        </w:rPr>
      </w:pPr>
      <w:r w:rsidRPr="00FA2829">
        <w:rPr>
          <w:rFonts w:ascii="Verdana" w:hAnsi="Verdana"/>
          <w:sz w:val="16"/>
          <w:szCs w:val="16"/>
        </w:rPr>
        <w:t>c. charakteru stosunku, jaki będzie łączył Wykonawcę z innym podmiotem,</w:t>
      </w:r>
    </w:p>
    <w:p w:rsidR="00974056" w:rsidRDefault="00974056" w:rsidP="00974056">
      <w:pPr>
        <w:spacing w:line="276" w:lineRule="auto"/>
        <w:jc w:val="both"/>
        <w:rPr>
          <w:rFonts w:ascii="Verdana" w:hAnsi="Verdana"/>
          <w:sz w:val="16"/>
          <w:szCs w:val="16"/>
        </w:rPr>
      </w:pPr>
      <w:r>
        <w:rPr>
          <w:rFonts w:ascii="Verdana" w:hAnsi="Verdana"/>
          <w:sz w:val="16"/>
          <w:szCs w:val="16"/>
        </w:rPr>
        <w:t xml:space="preserve">            </w:t>
      </w:r>
      <w:r w:rsidRPr="00FA2829">
        <w:rPr>
          <w:rFonts w:ascii="Verdana" w:hAnsi="Verdana"/>
          <w:sz w:val="16"/>
          <w:szCs w:val="16"/>
        </w:rPr>
        <w:t>d. zakresu i okresu udziału innego podmiotu przy wykonywaniu zamówienia.</w:t>
      </w:r>
      <w:r w:rsidRPr="006F6172">
        <w:rPr>
          <w:rFonts w:ascii="Verdana" w:hAnsi="Verdana"/>
          <w:sz w:val="16"/>
          <w:szCs w:val="16"/>
        </w:rPr>
        <w:t xml:space="preserve"> </w:t>
      </w:r>
    </w:p>
    <w:p w:rsidR="00974056" w:rsidRDefault="00974056" w:rsidP="00974056">
      <w:pPr>
        <w:spacing w:line="276" w:lineRule="auto"/>
        <w:jc w:val="both"/>
        <w:rPr>
          <w:rFonts w:ascii="Verdana" w:hAnsi="Verdana"/>
          <w:sz w:val="16"/>
          <w:szCs w:val="16"/>
        </w:rPr>
      </w:pPr>
      <w:r>
        <w:rPr>
          <w:rFonts w:ascii="Verdana" w:hAnsi="Verdana"/>
          <w:sz w:val="16"/>
          <w:szCs w:val="16"/>
        </w:rPr>
        <w:t>4</w:t>
      </w:r>
      <w:r w:rsidRPr="00FA2829">
        <w:rPr>
          <w:rFonts w:ascii="Verdana" w:hAnsi="Verdana"/>
          <w:sz w:val="16"/>
          <w:szCs w:val="16"/>
        </w:rPr>
        <w:t>. Zamawiający może, na każdym etapie postępowania, uznać, że Wykonawca nie posiada wymaganych zdolności, jeżeli zaangażowanie zasobów technicznych lub zawodowych Wykonawcy w inne przedsięwzięcia gospodarcze może mieć negatywny wpływ na realizację zamówienia.</w:t>
      </w:r>
    </w:p>
    <w:p w:rsidR="00974056" w:rsidRPr="00FA2829" w:rsidRDefault="00974056" w:rsidP="00974056">
      <w:pPr>
        <w:spacing w:line="276" w:lineRule="auto"/>
        <w:jc w:val="both"/>
        <w:rPr>
          <w:rFonts w:ascii="Verdana" w:hAnsi="Verdana"/>
          <w:sz w:val="16"/>
          <w:szCs w:val="16"/>
        </w:rPr>
      </w:pPr>
      <w:r>
        <w:rPr>
          <w:rFonts w:ascii="Verdana" w:hAnsi="Verdana"/>
          <w:sz w:val="16"/>
          <w:szCs w:val="16"/>
        </w:rPr>
        <w:t>5</w:t>
      </w:r>
      <w:r w:rsidRPr="00FA2829">
        <w:rPr>
          <w:rFonts w:ascii="Verdana" w:hAnsi="Verdana"/>
          <w:sz w:val="16"/>
          <w:szCs w:val="16"/>
        </w:rPr>
        <w:t>. Podstawy wykluczenia, o których mowa w art. 24 ust. 5 pkt 8 ustawy PZP.</w:t>
      </w:r>
    </w:p>
    <w:p w:rsidR="00974056" w:rsidRPr="00010282" w:rsidRDefault="00974056" w:rsidP="00974056">
      <w:pPr>
        <w:spacing w:line="276" w:lineRule="auto"/>
        <w:jc w:val="both"/>
        <w:rPr>
          <w:rFonts w:ascii="Verdana" w:hAnsi="Verdana"/>
          <w:sz w:val="16"/>
          <w:szCs w:val="16"/>
        </w:rPr>
      </w:pPr>
      <w:r w:rsidRPr="00FA2829">
        <w:rPr>
          <w:rFonts w:ascii="Verdana" w:hAnsi="Verdana"/>
          <w:sz w:val="16"/>
          <w:szCs w:val="16"/>
        </w:rPr>
        <w:t>Oprócz wykluczenia, o którym mowa w art. 24 ust. 1 pkt 15 ustawy PZP, Zamawiający przewiduje wykluczenie Wykonawcy, który naruszył obowiązki dotyczące płatności podatków, opłat lub składek na ubezpieczenia społeczne lub zdrowotne, co Zamawiający jest w stanie wykazać za pomocą stosownych środków dowodowych, chyba że Wykonawca dokonał płatności należnych podatków, opłat lub składek na ubezpieczenia społeczne lub zdrowotne wraz z odsetkami lub grzywnami lub zawarł wiążące porozumienie w</w:t>
      </w:r>
      <w:r>
        <w:rPr>
          <w:rFonts w:ascii="Verdana" w:hAnsi="Verdana"/>
          <w:sz w:val="16"/>
          <w:szCs w:val="16"/>
        </w:rPr>
        <w:t xml:space="preserve"> sprawie spłaty tych należności- art.25 ust.5 pkt.8 </w:t>
      </w:r>
      <w:proofErr w:type="spellStart"/>
      <w:r>
        <w:rPr>
          <w:rFonts w:ascii="Verdana" w:hAnsi="Verdana"/>
          <w:sz w:val="16"/>
          <w:szCs w:val="16"/>
        </w:rPr>
        <w:t>Pzp</w:t>
      </w:r>
      <w:proofErr w:type="spellEnd"/>
      <w:r>
        <w:rPr>
          <w:rFonts w:ascii="Verdana" w:hAnsi="Verdana"/>
          <w:sz w:val="16"/>
          <w:szCs w:val="16"/>
        </w:rPr>
        <w:t>.</w:t>
      </w:r>
    </w:p>
    <w:p w:rsidR="00974056" w:rsidRPr="006F6172" w:rsidRDefault="00974056" w:rsidP="00974056">
      <w:pPr>
        <w:spacing w:line="276" w:lineRule="auto"/>
        <w:jc w:val="both"/>
        <w:rPr>
          <w:rFonts w:ascii="Verdana" w:hAnsi="Verdana"/>
          <w:sz w:val="16"/>
          <w:szCs w:val="16"/>
        </w:rPr>
      </w:pPr>
    </w:p>
    <w:p w:rsidR="00974056" w:rsidRDefault="00974056" w:rsidP="00974056">
      <w:pPr>
        <w:spacing w:line="276" w:lineRule="auto"/>
        <w:jc w:val="both"/>
        <w:rPr>
          <w:rFonts w:ascii="Verdana" w:hAnsi="Verdana" w:cs="Verdana"/>
          <w:sz w:val="16"/>
        </w:rPr>
      </w:pPr>
      <w:r>
        <w:rPr>
          <w:rFonts w:ascii="Verdana" w:hAnsi="Verdana" w:cs="Verdana"/>
          <w:b/>
          <w:sz w:val="16"/>
        </w:rPr>
        <w:t>VII. Wykaz oświadczeń lub dokumentów, potwierdzających spełnienie warunków udziału w postępowaniu oraz brak podstaw do wykluczenia</w:t>
      </w:r>
      <w:r>
        <w:rPr>
          <w:rFonts w:ascii="Verdana" w:hAnsi="Verdana" w:cs="Verdana"/>
          <w:sz w:val="16"/>
        </w:rPr>
        <w:t xml:space="preserve"> </w:t>
      </w:r>
    </w:p>
    <w:p w:rsidR="00974056" w:rsidRPr="00FA2829" w:rsidRDefault="00974056" w:rsidP="00974056">
      <w:pPr>
        <w:spacing w:line="276" w:lineRule="auto"/>
        <w:jc w:val="both"/>
        <w:rPr>
          <w:rFonts w:ascii="Verdana" w:hAnsi="Verdana"/>
          <w:sz w:val="16"/>
          <w:szCs w:val="16"/>
        </w:rPr>
      </w:pPr>
      <w:r w:rsidRPr="00FA2829">
        <w:rPr>
          <w:rFonts w:ascii="Verdana" w:hAnsi="Verdana"/>
          <w:sz w:val="16"/>
          <w:szCs w:val="16"/>
        </w:rPr>
        <w:t xml:space="preserve">1. Do oferty każdy Wykonawca musi dołączyć aktualne na dzień składania ofert oświadczenie w zakresie wskazanym w </w:t>
      </w:r>
      <w:r w:rsidRPr="002B4239">
        <w:rPr>
          <w:rFonts w:ascii="Verdana" w:hAnsi="Verdana"/>
          <w:b/>
          <w:sz w:val="16"/>
          <w:szCs w:val="16"/>
        </w:rPr>
        <w:t>zał. nr 3 do SIWZ</w:t>
      </w:r>
      <w:r w:rsidRPr="00FA2829">
        <w:rPr>
          <w:rFonts w:ascii="Verdana" w:hAnsi="Verdana"/>
          <w:sz w:val="16"/>
          <w:szCs w:val="16"/>
        </w:rPr>
        <w:t>. Informacje zawarte w oświadczeniu będą stanowić wstępne potwierdzenie, że Wykonawca nie podlega wykluczeniu oraz spełnia warunki udziału w postępowaniu.</w:t>
      </w:r>
    </w:p>
    <w:p w:rsidR="00974056" w:rsidRPr="00FA2829" w:rsidRDefault="00974056" w:rsidP="00974056">
      <w:pPr>
        <w:spacing w:line="276" w:lineRule="auto"/>
        <w:jc w:val="both"/>
        <w:rPr>
          <w:rFonts w:ascii="Verdana" w:hAnsi="Verdana"/>
          <w:sz w:val="16"/>
          <w:szCs w:val="16"/>
        </w:rPr>
      </w:pPr>
      <w:r w:rsidRPr="00FA2829">
        <w:rPr>
          <w:rFonts w:ascii="Verdana" w:hAnsi="Verdana"/>
          <w:sz w:val="16"/>
          <w:szCs w:val="16"/>
        </w:rPr>
        <w:lastRenderedPageBreak/>
        <w:t xml:space="preserve">2. W przypadku wspólnego ubiegania się o zamówienie przez wykonawców oświadczenie, o którym mowa w rozdz. VII. 1 niniejszej SIWZ, składa każdy z Wykonawców wspólnie ubiegających się o zamówienie. Oświadczenie to ma potwierdzać spełnianie warunków udziału w postępowaniu, brak podstaw wykluczenia w zakresie, w którym każdy z wykonawców wykazuje spełnianie warunków udziału w postępowaniu. </w:t>
      </w:r>
    </w:p>
    <w:p w:rsidR="00974056" w:rsidRPr="00FA2829" w:rsidRDefault="00974056" w:rsidP="00974056">
      <w:pPr>
        <w:spacing w:line="276" w:lineRule="auto"/>
        <w:jc w:val="both"/>
        <w:rPr>
          <w:rFonts w:ascii="Verdana" w:hAnsi="Verdana"/>
          <w:sz w:val="16"/>
          <w:szCs w:val="16"/>
        </w:rPr>
      </w:pPr>
      <w:r w:rsidRPr="00FA2829">
        <w:rPr>
          <w:rFonts w:ascii="Verdana" w:hAnsi="Verdana"/>
          <w:sz w:val="16"/>
          <w:szCs w:val="16"/>
        </w:rPr>
        <w:t>3. Na żądanie Zamawiającego Wykonawca, który zamierza powierzyć wykonanie części zamówienia podwykonawcom, w celu wykazania braku istnienia wobec nich podstaw wykluczenia z udziału w postępowaniu składa oświadczenie, o którym mowa w rozdz. VII. 1 niniejszej SIWZ.</w:t>
      </w:r>
    </w:p>
    <w:p w:rsidR="00974056" w:rsidRDefault="00974056" w:rsidP="00974056">
      <w:pPr>
        <w:spacing w:line="276" w:lineRule="auto"/>
        <w:jc w:val="both"/>
        <w:rPr>
          <w:rFonts w:ascii="Verdana" w:hAnsi="Verdana"/>
          <w:sz w:val="16"/>
          <w:szCs w:val="16"/>
        </w:rPr>
      </w:pPr>
      <w:r w:rsidRPr="00FA2829">
        <w:rPr>
          <w:rFonts w:ascii="Verdana" w:hAnsi="Verdana"/>
          <w:sz w:val="16"/>
          <w:szCs w:val="16"/>
        </w:rPr>
        <w:t xml:space="preserve">4. Wykonawca, który powołuje się na zasoby innych podmiotów, w celu wykazania braku istnienia wobec nich podstaw wykluczenia oraz spełnienia - w zakresie, w jakim powołuje się na ich zasoby - warunków udziału w postępowaniu składa także oświadczenie, o którym mowa w rozdz. VII.1 niniejszej SIWZ dotyczące tych podmiotów. </w:t>
      </w:r>
    </w:p>
    <w:p w:rsidR="00974056" w:rsidRPr="00044598" w:rsidRDefault="00974056" w:rsidP="00974056">
      <w:pPr>
        <w:spacing w:line="276" w:lineRule="auto"/>
        <w:jc w:val="both"/>
        <w:rPr>
          <w:rFonts w:ascii="Verdana" w:hAnsi="Verdana"/>
          <w:sz w:val="16"/>
          <w:szCs w:val="16"/>
        </w:rPr>
      </w:pPr>
    </w:p>
    <w:p w:rsidR="00974056" w:rsidRDefault="00974056" w:rsidP="00974056">
      <w:pPr>
        <w:spacing w:line="276" w:lineRule="auto"/>
        <w:jc w:val="both"/>
        <w:rPr>
          <w:rFonts w:ascii="Verdana" w:hAnsi="Verdana"/>
          <w:sz w:val="16"/>
          <w:szCs w:val="16"/>
        </w:rPr>
      </w:pPr>
      <w:r w:rsidRPr="0039335A">
        <w:rPr>
          <w:rFonts w:ascii="Verdana" w:hAnsi="Verdana"/>
          <w:b/>
          <w:sz w:val="16"/>
          <w:szCs w:val="16"/>
        </w:rPr>
        <w:t>5.</w:t>
      </w:r>
      <w:r w:rsidRPr="00FA2829">
        <w:rPr>
          <w:rFonts w:ascii="Verdana" w:hAnsi="Verdana"/>
          <w:sz w:val="16"/>
          <w:szCs w:val="16"/>
        </w:rPr>
        <w:t xml:space="preserve"> </w:t>
      </w:r>
      <w:r w:rsidRPr="0039335A">
        <w:rPr>
          <w:rFonts w:ascii="Verdana" w:hAnsi="Verdana"/>
          <w:b/>
          <w:sz w:val="16"/>
          <w:szCs w:val="16"/>
        </w:rPr>
        <w:t>Zamawiający przed udzieleniem zamówienia wezwie Wykonawcę, którego oferta została najwyżej oceniona, do złożenia w wyznaczonym, nie krótszym niż 5 dni, terminie aktualnych na dzień złożenia następujących oświadczeń lub dokumentów</w:t>
      </w:r>
      <w:r w:rsidRPr="00FA2829">
        <w:rPr>
          <w:rFonts w:ascii="Verdana" w:hAnsi="Verdana"/>
          <w:sz w:val="16"/>
          <w:szCs w:val="16"/>
        </w:rPr>
        <w:t xml:space="preserve">: </w:t>
      </w:r>
    </w:p>
    <w:p w:rsidR="00974056" w:rsidRDefault="00974056" w:rsidP="00974056">
      <w:pPr>
        <w:widowControl/>
        <w:suppressAutoHyphens w:val="0"/>
        <w:autoSpaceDN w:val="0"/>
        <w:jc w:val="both"/>
        <w:rPr>
          <w:rFonts w:ascii="Verdana" w:hAnsi="Verdana" w:cs="Arial"/>
          <w:color w:val="000000"/>
          <w:kern w:val="3"/>
          <w:sz w:val="16"/>
          <w:szCs w:val="16"/>
          <w:lang w:eastAsia="pl-PL"/>
        </w:rPr>
      </w:pPr>
      <w:r>
        <w:rPr>
          <w:rFonts w:ascii="Verdana" w:hAnsi="Verdana" w:cs="Arial"/>
          <w:color w:val="000000"/>
          <w:kern w:val="3"/>
          <w:sz w:val="16"/>
          <w:szCs w:val="16"/>
          <w:lang w:eastAsia="pl-PL"/>
        </w:rPr>
        <w:t>1.</w:t>
      </w:r>
      <w:r w:rsidRPr="00C427CF">
        <w:rPr>
          <w:rFonts w:ascii="Verdana" w:hAnsi="Verdana" w:cs="Arial"/>
          <w:color w:val="000000"/>
          <w:kern w:val="3"/>
          <w:sz w:val="16"/>
          <w:szCs w:val="16"/>
          <w:lang w:eastAsia="pl-PL"/>
        </w:rPr>
        <w:t>Aktualne zaświadczenie właściwego naczelnika Urzędu Skarbowego potwierdzające, że Wykonawca nie zalega z opłacaniem podatków, lub zaświadczenie, że uzyskał przewidziane prawem zwolnienie, odroczenie lub rozłożenie na raty zaległych płatności lub wstrzymane w całości wykonanie decyzji właściwego organu – wystawione nie wcześniej niż 3 miesiące przed upływem terminu do złożenia dokumentu na wezwanie;</w:t>
      </w:r>
    </w:p>
    <w:p w:rsidR="00974056" w:rsidRPr="00C427CF" w:rsidRDefault="00974056" w:rsidP="00974056">
      <w:pPr>
        <w:widowControl/>
        <w:suppressAutoHyphens w:val="0"/>
        <w:autoSpaceDN w:val="0"/>
        <w:jc w:val="both"/>
        <w:rPr>
          <w:rFonts w:ascii="Verdana" w:hAnsi="Verdana" w:cs="Arial"/>
          <w:color w:val="000000"/>
          <w:kern w:val="3"/>
          <w:sz w:val="16"/>
          <w:szCs w:val="16"/>
          <w:lang w:eastAsia="pl-PL"/>
        </w:rPr>
      </w:pPr>
      <w:r>
        <w:rPr>
          <w:rFonts w:ascii="Verdana" w:hAnsi="Verdana" w:cs="Arial"/>
          <w:color w:val="000000"/>
          <w:kern w:val="3"/>
          <w:sz w:val="16"/>
          <w:szCs w:val="16"/>
          <w:lang w:eastAsia="pl-PL"/>
        </w:rPr>
        <w:t>2.</w:t>
      </w:r>
      <w:r w:rsidRPr="00C427CF">
        <w:rPr>
          <w:rFonts w:ascii="Verdana" w:hAnsi="Verdana" w:cs="Arial"/>
          <w:color w:val="000000"/>
          <w:kern w:val="3"/>
          <w:sz w:val="16"/>
          <w:szCs w:val="16"/>
          <w:lang w:eastAsia="pl-PL"/>
        </w:rPr>
        <w:t>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wstrzymane w całości wykonania decyzji właściwego organu - wystawione nie wcześniej niż 3 miesiące przed upływem terminu do złożenia dokumentu na wezwanie;</w:t>
      </w:r>
    </w:p>
    <w:p w:rsidR="00974056" w:rsidRDefault="00270CF8" w:rsidP="00270CF8">
      <w:pPr>
        <w:spacing w:line="276" w:lineRule="auto"/>
        <w:jc w:val="both"/>
        <w:rPr>
          <w:rFonts w:ascii="Verdana" w:hAnsi="Verdana"/>
          <w:sz w:val="16"/>
          <w:szCs w:val="16"/>
        </w:rPr>
      </w:pPr>
      <w:r>
        <w:rPr>
          <w:rFonts w:ascii="Verdana" w:hAnsi="Verdana"/>
          <w:sz w:val="16"/>
          <w:szCs w:val="16"/>
        </w:rPr>
        <w:t>3.</w:t>
      </w:r>
      <w:r w:rsidR="00974056" w:rsidRPr="00FA2829">
        <w:rPr>
          <w:rFonts w:ascii="Verdana" w:hAnsi="Verdana"/>
          <w:sz w:val="16"/>
          <w:szCs w:val="16"/>
        </w:rPr>
        <w:t xml:space="preserve"> W zakresi</w:t>
      </w:r>
      <w:r w:rsidR="00974056">
        <w:rPr>
          <w:rFonts w:ascii="Verdana" w:hAnsi="Verdana"/>
          <w:sz w:val="16"/>
          <w:szCs w:val="16"/>
        </w:rPr>
        <w:t xml:space="preserve">e opisu przedmiotu zamówienia: </w:t>
      </w:r>
    </w:p>
    <w:p w:rsidR="00974056" w:rsidRDefault="00974056" w:rsidP="00974056">
      <w:pPr>
        <w:numPr>
          <w:ilvl w:val="0"/>
          <w:numId w:val="3"/>
        </w:numPr>
        <w:spacing w:line="276" w:lineRule="auto"/>
        <w:jc w:val="both"/>
        <w:rPr>
          <w:rFonts w:ascii="Verdana" w:hAnsi="Verdana"/>
          <w:sz w:val="16"/>
          <w:szCs w:val="16"/>
        </w:rPr>
      </w:pPr>
      <w:r w:rsidRPr="00243E65">
        <w:rPr>
          <w:rFonts w:ascii="Verdana" w:hAnsi="Verdana"/>
          <w:sz w:val="16"/>
          <w:szCs w:val="16"/>
        </w:rPr>
        <w:t>Dokumenty potwierdzające, że zaoferowane produkty lecznicze są dopuszczone do obrotu zgodnie z ustawą Prawo farmaceutyczne</w:t>
      </w:r>
      <w:r>
        <w:rPr>
          <w:rFonts w:ascii="Verdana" w:hAnsi="Verdana"/>
          <w:sz w:val="16"/>
          <w:szCs w:val="16"/>
        </w:rPr>
        <w:t>.</w:t>
      </w:r>
    </w:p>
    <w:p w:rsidR="00974056" w:rsidRPr="00243E65" w:rsidRDefault="00974056" w:rsidP="00974056">
      <w:pPr>
        <w:numPr>
          <w:ilvl w:val="0"/>
          <w:numId w:val="3"/>
        </w:numPr>
        <w:spacing w:line="276" w:lineRule="auto"/>
        <w:jc w:val="both"/>
        <w:rPr>
          <w:rFonts w:ascii="Verdana" w:hAnsi="Verdana"/>
          <w:sz w:val="16"/>
          <w:szCs w:val="16"/>
        </w:rPr>
      </w:pPr>
      <w:r w:rsidRPr="00243E65">
        <w:rPr>
          <w:rFonts w:ascii="Verdana" w:hAnsi="Verdana"/>
          <w:sz w:val="16"/>
          <w:szCs w:val="16"/>
        </w:rPr>
        <w:t xml:space="preserve">Dokumenty potwierdzające, że zaoferowane wyroby spełniają wymagania określone w ustawie z dnia 20 maja 2010 r. o wyrobach medycznych </w:t>
      </w:r>
      <w:r w:rsidRPr="00655B09">
        <w:rPr>
          <w:rFonts w:ascii="Verdana" w:hAnsi="Verdana" w:cs="Tahoma"/>
          <w:color w:val="000000"/>
          <w:kern w:val="0"/>
          <w:sz w:val="16"/>
          <w:szCs w:val="16"/>
          <w:lang w:eastAsia="pl-PL" w:bidi="ar-SA"/>
        </w:rPr>
        <w:t>(</w:t>
      </w:r>
      <w:proofErr w:type="spellStart"/>
      <w:r w:rsidRPr="00655B09">
        <w:rPr>
          <w:rFonts w:ascii="Verdana" w:hAnsi="Verdana" w:cs="Tahoma"/>
          <w:color w:val="000000"/>
          <w:kern w:val="0"/>
          <w:sz w:val="16"/>
          <w:szCs w:val="16"/>
          <w:lang w:eastAsia="pl-PL" w:bidi="ar-SA"/>
        </w:rPr>
        <w:t>t.j</w:t>
      </w:r>
      <w:proofErr w:type="spellEnd"/>
      <w:r w:rsidRPr="00655B09">
        <w:rPr>
          <w:rFonts w:ascii="Verdana" w:hAnsi="Verdana" w:cs="Tahoma"/>
          <w:color w:val="000000"/>
          <w:kern w:val="0"/>
          <w:sz w:val="16"/>
          <w:szCs w:val="16"/>
          <w:lang w:eastAsia="pl-PL" w:bidi="ar-SA"/>
        </w:rPr>
        <w:t>. Dz</w:t>
      </w:r>
      <w:r>
        <w:rPr>
          <w:rFonts w:ascii="Verdana" w:hAnsi="Verdana" w:cs="Tahoma"/>
          <w:color w:val="000000"/>
          <w:kern w:val="0"/>
          <w:sz w:val="16"/>
          <w:szCs w:val="16"/>
          <w:lang w:eastAsia="pl-PL" w:bidi="ar-SA"/>
        </w:rPr>
        <w:t>. U. 2017 r., poz. 1579 ze zm.)</w:t>
      </w:r>
      <w:r w:rsidRPr="00243E65">
        <w:rPr>
          <w:rFonts w:ascii="Verdana" w:hAnsi="Verdana"/>
          <w:sz w:val="16"/>
          <w:szCs w:val="16"/>
        </w:rPr>
        <w:t xml:space="preserve">  lub że oferowany produkt nie jest wyrobem medycznym.</w:t>
      </w:r>
    </w:p>
    <w:p w:rsidR="00974056" w:rsidRDefault="00974056" w:rsidP="00974056">
      <w:pPr>
        <w:numPr>
          <w:ilvl w:val="0"/>
          <w:numId w:val="3"/>
        </w:numPr>
        <w:spacing w:line="276" w:lineRule="auto"/>
        <w:jc w:val="both"/>
        <w:rPr>
          <w:rFonts w:ascii="Verdana" w:hAnsi="Verdana"/>
          <w:sz w:val="16"/>
          <w:szCs w:val="16"/>
        </w:rPr>
      </w:pPr>
      <w:r w:rsidRPr="00243E65">
        <w:rPr>
          <w:rFonts w:ascii="Verdana" w:hAnsi="Verdana"/>
          <w:sz w:val="16"/>
          <w:szCs w:val="16"/>
        </w:rPr>
        <w:t>Dokumenty potwierdzające, że zaoferowane wyroby posiadają deklarację zgodności CE lub, że oferowany produkt nie wymaga pos</w:t>
      </w:r>
      <w:r>
        <w:rPr>
          <w:rFonts w:ascii="Verdana" w:hAnsi="Verdana"/>
          <w:sz w:val="16"/>
          <w:szCs w:val="16"/>
        </w:rPr>
        <w:t>iadania deklaracji zgodności CE.</w:t>
      </w:r>
    </w:p>
    <w:p w:rsidR="00974056" w:rsidRDefault="00974056" w:rsidP="00974056">
      <w:pPr>
        <w:numPr>
          <w:ilvl w:val="0"/>
          <w:numId w:val="3"/>
        </w:numPr>
        <w:spacing w:line="276" w:lineRule="auto"/>
        <w:jc w:val="both"/>
        <w:rPr>
          <w:rFonts w:ascii="Verdana" w:hAnsi="Verdana"/>
          <w:sz w:val="16"/>
          <w:szCs w:val="16"/>
        </w:rPr>
      </w:pPr>
      <w:r w:rsidRPr="00243E65">
        <w:rPr>
          <w:rFonts w:ascii="Verdana" w:hAnsi="Verdana"/>
          <w:sz w:val="16"/>
          <w:szCs w:val="16"/>
        </w:rPr>
        <w:t>Karty charakterystyki produktu leczniczego na</w:t>
      </w:r>
      <w:r>
        <w:rPr>
          <w:rFonts w:ascii="Verdana" w:hAnsi="Verdana"/>
          <w:sz w:val="16"/>
          <w:szCs w:val="16"/>
        </w:rPr>
        <w:t xml:space="preserve"> zaoferowane produkty lecznicze.</w:t>
      </w:r>
    </w:p>
    <w:p w:rsidR="00974056" w:rsidRDefault="00974056" w:rsidP="00974056">
      <w:pPr>
        <w:numPr>
          <w:ilvl w:val="0"/>
          <w:numId w:val="3"/>
        </w:numPr>
        <w:spacing w:line="276" w:lineRule="auto"/>
        <w:rPr>
          <w:rFonts w:ascii="Verdana" w:hAnsi="Verdana"/>
          <w:sz w:val="16"/>
          <w:szCs w:val="16"/>
        </w:rPr>
      </w:pPr>
      <w:r w:rsidRPr="00243E65">
        <w:rPr>
          <w:rFonts w:ascii="Verdana" w:hAnsi="Verdana"/>
          <w:sz w:val="16"/>
          <w:szCs w:val="16"/>
        </w:rPr>
        <w:t>Kartę produktu (ulotkę, kartę techniczną)     potwierdzającą wymogi określone przez Zamawiającego z zaznaczeniem wymaganych parametrów a ponadto, że Wykonawca jest gotowy w każdej chwili na żądanie Zamawiającego potwierdzić to poprzez przesłanie kopii odpowiedniej dokumentacji</w:t>
      </w:r>
      <w:r>
        <w:rPr>
          <w:rFonts w:ascii="Verdana" w:hAnsi="Verdana"/>
          <w:sz w:val="16"/>
          <w:szCs w:val="16"/>
        </w:rPr>
        <w:t>.</w:t>
      </w:r>
      <w:r w:rsidRPr="00243E65">
        <w:rPr>
          <w:rFonts w:ascii="Verdana" w:hAnsi="Verdana"/>
          <w:sz w:val="16"/>
          <w:szCs w:val="16"/>
        </w:rPr>
        <w:t xml:space="preserve"> </w:t>
      </w:r>
    </w:p>
    <w:p w:rsidR="00974056" w:rsidRPr="00243E65" w:rsidRDefault="00270CF8" w:rsidP="00974056">
      <w:pPr>
        <w:spacing w:line="276" w:lineRule="auto"/>
        <w:jc w:val="both"/>
        <w:rPr>
          <w:rFonts w:ascii="Verdana" w:hAnsi="Verdana"/>
          <w:sz w:val="16"/>
          <w:szCs w:val="16"/>
        </w:rPr>
      </w:pPr>
      <w:r>
        <w:rPr>
          <w:rFonts w:ascii="Verdana" w:hAnsi="Verdana"/>
          <w:sz w:val="16"/>
          <w:szCs w:val="16"/>
        </w:rPr>
        <w:t>4</w:t>
      </w:r>
      <w:r w:rsidR="00974056" w:rsidRPr="00243E65">
        <w:rPr>
          <w:rFonts w:ascii="Verdana" w:hAnsi="Verdana"/>
          <w:sz w:val="16"/>
          <w:szCs w:val="16"/>
        </w:rPr>
        <w:t>. Wykonawca w terminie 3 dni od dnia zamieszczenia na stronie internetowej informacji, o której mowa w art. 86 ust. 5</w:t>
      </w:r>
      <w:r>
        <w:rPr>
          <w:rFonts w:ascii="Verdana" w:hAnsi="Verdana"/>
          <w:sz w:val="16"/>
          <w:szCs w:val="16"/>
        </w:rPr>
        <w:t xml:space="preserve"> </w:t>
      </w:r>
      <w:r w:rsidR="00974056" w:rsidRPr="00243E65">
        <w:rPr>
          <w:rFonts w:ascii="Verdana" w:hAnsi="Verdana"/>
          <w:sz w:val="16"/>
          <w:szCs w:val="16"/>
        </w:rPr>
        <w:t xml:space="preserve">ustawy PZP, przekaże Zamawiającemu oświadczenie o przynależności lub braku przynależności do tej samej grupy kapitałowej, o której mowa w art. 24 ust. 1 pkt 23 ustawy PZP - zgodnego z </w:t>
      </w:r>
      <w:r w:rsidR="00974056" w:rsidRPr="00243E65">
        <w:rPr>
          <w:rFonts w:ascii="Verdana" w:hAnsi="Verdana"/>
          <w:b/>
          <w:sz w:val="16"/>
          <w:szCs w:val="16"/>
        </w:rPr>
        <w:t>zał. nr 4 do SIWZ</w:t>
      </w:r>
      <w:r w:rsidR="00974056" w:rsidRPr="00243E65">
        <w:rPr>
          <w:rFonts w:ascii="Verdana" w:hAnsi="Verdana"/>
          <w:sz w:val="16"/>
          <w:szCs w:val="16"/>
        </w:rPr>
        <w:t>.                           W przypadku przynależności do tej samej grupy kapitałowej wraz ze złożeniem oświadczenia Wykonawca może przedstawić dowody, że powiązania z innym wykonawcą nie prowadzą do zakłócenia konkurencji w postępowaniu o udzielenie zamówienia.</w:t>
      </w:r>
    </w:p>
    <w:p w:rsidR="00974056" w:rsidRPr="00FA2829" w:rsidRDefault="00270CF8" w:rsidP="00974056">
      <w:pPr>
        <w:spacing w:line="276" w:lineRule="auto"/>
        <w:jc w:val="both"/>
        <w:rPr>
          <w:rFonts w:ascii="Verdana" w:hAnsi="Verdana"/>
          <w:sz w:val="16"/>
          <w:szCs w:val="16"/>
        </w:rPr>
      </w:pPr>
      <w:r>
        <w:rPr>
          <w:rFonts w:ascii="Verdana" w:hAnsi="Verdana"/>
          <w:sz w:val="16"/>
          <w:szCs w:val="16"/>
        </w:rPr>
        <w:t>5</w:t>
      </w:r>
      <w:r w:rsidR="00974056" w:rsidRPr="00FA2829">
        <w:rPr>
          <w:rFonts w:ascii="Verdana" w:hAnsi="Verdana"/>
          <w:sz w:val="16"/>
          <w:szCs w:val="16"/>
        </w:rPr>
        <w:t>. W zakresie nieuregulowanym SIWZ zastosowanie mają przepisy Rozporządzenie Ministra Rozwoju z dnia 26 lipca 2016 r. w sprawie rodzaju dokumentów jakich może żądać Zamawiający od Wykonawcy w postępowaniu o udzieleniu zamówienia( Dz. U. z 2016 r., poz. 1126)</w:t>
      </w:r>
    </w:p>
    <w:p w:rsidR="00974056" w:rsidRPr="00FA2829" w:rsidRDefault="00270CF8" w:rsidP="00974056">
      <w:pPr>
        <w:spacing w:line="276" w:lineRule="auto"/>
        <w:jc w:val="both"/>
        <w:rPr>
          <w:rFonts w:ascii="Verdana" w:hAnsi="Verdana"/>
          <w:sz w:val="16"/>
          <w:szCs w:val="16"/>
        </w:rPr>
      </w:pPr>
      <w:r>
        <w:rPr>
          <w:rFonts w:ascii="Verdana" w:hAnsi="Verdana"/>
          <w:sz w:val="16"/>
          <w:szCs w:val="16"/>
        </w:rPr>
        <w:t>6</w:t>
      </w:r>
      <w:r w:rsidR="00974056" w:rsidRPr="00FA2829">
        <w:rPr>
          <w:rFonts w:ascii="Verdana" w:hAnsi="Verdana"/>
          <w:sz w:val="16"/>
          <w:szCs w:val="16"/>
        </w:rPr>
        <w:t>. Jeżeli wykonawca nie złoży oświadczenia, o którym mowa w rozdz. VII.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lub do udzielenia wyjaśnień w terminie przez siebie wskazanym, chyba że mimo ich złożenia oferta Wykonawcy podlegałaby odrzuceniu albo konieczne byłoby unieważnienie postępowania.</w:t>
      </w:r>
    </w:p>
    <w:p w:rsidR="00974056" w:rsidRDefault="00270CF8" w:rsidP="00974056">
      <w:pPr>
        <w:spacing w:line="276" w:lineRule="auto"/>
        <w:jc w:val="both"/>
        <w:rPr>
          <w:rFonts w:ascii="Verdana" w:hAnsi="Verdana" w:cs="Verdana"/>
          <w:sz w:val="16"/>
        </w:rPr>
      </w:pPr>
      <w:r>
        <w:rPr>
          <w:rFonts w:ascii="Verdana" w:hAnsi="Verdana" w:cs="Verdana"/>
          <w:sz w:val="16"/>
        </w:rPr>
        <w:t>7</w:t>
      </w:r>
      <w:r w:rsidR="00974056">
        <w:rPr>
          <w:rFonts w:ascii="Verdana" w:hAnsi="Verdana" w:cs="Verdana"/>
          <w:sz w:val="16"/>
        </w:rPr>
        <w:t xml:space="preserve">. Jeżeli Wykonawca ma siedzibę lub miejsce zamieszkania poza terytorium Rzeczypospolitej Polskiej; </w:t>
      </w:r>
    </w:p>
    <w:p w:rsidR="00974056" w:rsidRDefault="00974056" w:rsidP="00974056">
      <w:pPr>
        <w:spacing w:line="276" w:lineRule="auto"/>
        <w:ind w:left="705"/>
        <w:jc w:val="both"/>
        <w:rPr>
          <w:rFonts w:ascii="Verdana" w:hAnsi="Verdana" w:cs="Verdana"/>
          <w:sz w:val="16"/>
        </w:rPr>
      </w:pPr>
      <w:r>
        <w:rPr>
          <w:rFonts w:ascii="Verdana" w:hAnsi="Verdana" w:cs="Verdana"/>
          <w:sz w:val="16"/>
        </w:rPr>
        <w:t>a)zamiast dokumentów, o których mowa w pkt. 5. pkt. 1-2 – składa dokument lub dokumenty wystawione w kraju, w którym ma siedzibę lub miejsce zamieszkania, potwierdzające odpowiednio, że nie otwarto jego likwidacji ani nie ogłoszono upadłości, nie zalega z uiszczeniem podatków, opłat składek na ubezpieczenie społeczne lub zdrowotne albo, że uzyskała przewidziane prawem zwolnienie, odroczenie lub rozłożenie na raty zaległych płatności lub wstrzymanie w całości wykonania decyzji właściwego organu.</w:t>
      </w:r>
    </w:p>
    <w:p w:rsidR="00974056" w:rsidRDefault="00974056" w:rsidP="00974056">
      <w:pPr>
        <w:spacing w:line="276" w:lineRule="auto"/>
        <w:jc w:val="both"/>
        <w:rPr>
          <w:rFonts w:ascii="Verdana" w:hAnsi="Verdana" w:cs="Verdana"/>
          <w:sz w:val="16"/>
        </w:rPr>
      </w:pPr>
      <w:r>
        <w:rPr>
          <w:rFonts w:ascii="Verdana" w:hAnsi="Verdana" w:cs="Verdana"/>
          <w:sz w:val="16"/>
        </w:rPr>
        <w:tab/>
        <w:t xml:space="preserve">b)Dokumenty, o których mowa w pkt 5 1-2 - powinny być wystawione nie wcześniej niż 3 miesiące przed </w:t>
      </w:r>
      <w:r>
        <w:rPr>
          <w:rFonts w:ascii="Verdana" w:hAnsi="Verdana" w:cs="Verdana"/>
          <w:sz w:val="16"/>
        </w:rPr>
        <w:tab/>
        <w:t>upływem terminu składania ofert.</w:t>
      </w:r>
    </w:p>
    <w:p w:rsidR="00974056" w:rsidRDefault="00974056" w:rsidP="00974056">
      <w:pPr>
        <w:spacing w:line="276" w:lineRule="auto"/>
        <w:ind w:left="705"/>
        <w:jc w:val="both"/>
        <w:rPr>
          <w:rFonts w:ascii="Verdana" w:hAnsi="Verdana" w:cs="Verdana"/>
          <w:sz w:val="16"/>
        </w:rPr>
      </w:pPr>
      <w:r>
        <w:rPr>
          <w:rFonts w:ascii="Verdana" w:hAnsi="Verdana" w:cs="Verdana"/>
          <w:sz w:val="16"/>
        </w:rPr>
        <w:t xml:space="preserve">c)Jeżeli w miejscu zamieszkania osoby lub w kraju, w którym Wykonawca ma siedzibę lub miejsce zamieszkania, nie wydaje się dokumentów, o których mowa w pkt. 5,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w:t>
      </w:r>
    </w:p>
    <w:p w:rsidR="00974056" w:rsidRDefault="00974056" w:rsidP="00974056">
      <w:pPr>
        <w:spacing w:line="276" w:lineRule="auto"/>
        <w:ind w:left="705"/>
        <w:jc w:val="both"/>
        <w:rPr>
          <w:rFonts w:ascii="Verdana" w:hAnsi="Verdana" w:cs="Verdana"/>
          <w:sz w:val="16"/>
        </w:rPr>
      </w:pPr>
      <w:r>
        <w:rPr>
          <w:rFonts w:ascii="Verdana" w:hAnsi="Verdana" w:cs="Verdana"/>
          <w:sz w:val="16"/>
        </w:rPr>
        <w:t xml:space="preserve">d)Jeżeli, w przypadku Wykonawcy mającego siedzibę na terytorium Rzeczypospolitej Polskiej, osoby, o których mowa w art. 24 ust. 1 ustawy </w:t>
      </w:r>
      <w:proofErr w:type="spellStart"/>
      <w:r>
        <w:rPr>
          <w:rFonts w:ascii="Verdana" w:hAnsi="Verdana" w:cs="Verdana"/>
          <w:sz w:val="16"/>
        </w:rPr>
        <w:t>Pzp</w:t>
      </w:r>
      <w:proofErr w:type="spellEnd"/>
      <w:r>
        <w:rPr>
          <w:rFonts w:ascii="Verdana" w:hAnsi="Verdana" w:cs="Verdana"/>
          <w:sz w:val="16"/>
        </w:rPr>
        <w:t xml:space="preserve">. mają miejsce zamieszkania poza terytorium Rzeczypospolitej Polskiej, Wykonawca składa w odniesieniu do nich zaświadczenie właściwego organu sądowego albo administracyjnego </w:t>
      </w:r>
      <w:r>
        <w:rPr>
          <w:rFonts w:ascii="Verdana" w:hAnsi="Verdana" w:cs="Verdana"/>
          <w:sz w:val="16"/>
        </w:rPr>
        <w:lastRenderedPageBreak/>
        <w:t xml:space="preserve">miejsca zamieszkania dotyczące niekaralności tych osób w zakresie określonym w art. 24 ust. 1 ustawy, wystawione nie wcześniej niż 3 miesiące przed upływem terminu składania ofert, z tym że w przypadku, gdy w miejscu zamieszkania tych osób nie wydaje się takich zaświadczeń – zastępuje się je dokumentem zawierającym oświadczenie złożone przed notariuszem, właściwym organem sądowym, administracyjnym albo organem samorządu zawodowego lub gospodarczego miejsca zamieszkania </w:t>
      </w:r>
      <w:r w:rsidR="00B07A60">
        <w:rPr>
          <w:rFonts w:ascii="Verdana" w:hAnsi="Verdana" w:cs="Verdana"/>
          <w:sz w:val="16"/>
        </w:rPr>
        <w:t>tych osób lub przed notariuszem</w:t>
      </w:r>
      <w:r>
        <w:rPr>
          <w:rFonts w:ascii="Verdana" w:hAnsi="Verdana" w:cs="Verdana"/>
          <w:sz w:val="16"/>
        </w:rPr>
        <w:t>)W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974056" w:rsidRDefault="00270CF8" w:rsidP="00974056">
      <w:pPr>
        <w:spacing w:line="276" w:lineRule="auto"/>
        <w:jc w:val="both"/>
        <w:rPr>
          <w:rFonts w:ascii="Verdana" w:hAnsi="Verdana" w:cs="Verdana"/>
          <w:sz w:val="16"/>
        </w:rPr>
      </w:pPr>
      <w:r>
        <w:rPr>
          <w:rFonts w:ascii="Verdana" w:hAnsi="Verdana" w:cs="Verdana"/>
          <w:sz w:val="16"/>
        </w:rPr>
        <w:t>8</w:t>
      </w:r>
      <w:r w:rsidR="00974056">
        <w:rPr>
          <w:rFonts w:ascii="Verdana" w:hAnsi="Verdana" w:cs="Verdana"/>
          <w:sz w:val="16"/>
        </w:rPr>
        <w:t xml:space="preserve">. Ocena spełnienia warunków dokonana zostanie przez komisję przetargową zgodnie z ustawą </w:t>
      </w:r>
      <w:proofErr w:type="spellStart"/>
      <w:r w:rsidR="00974056">
        <w:rPr>
          <w:rFonts w:ascii="Verdana" w:hAnsi="Verdana" w:cs="Verdana"/>
          <w:sz w:val="16"/>
        </w:rPr>
        <w:t>Pzp</w:t>
      </w:r>
      <w:proofErr w:type="spellEnd"/>
      <w:r w:rsidR="00974056">
        <w:rPr>
          <w:rFonts w:ascii="Verdana" w:hAnsi="Verdana" w:cs="Verdana"/>
          <w:sz w:val="16"/>
        </w:rPr>
        <w:t xml:space="preserve"> oraz niniejszą SIWZ. </w:t>
      </w:r>
    </w:p>
    <w:p w:rsidR="00974056" w:rsidRPr="00B40C5B" w:rsidRDefault="00974056" w:rsidP="00974056">
      <w:pPr>
        <w:spacing w:line="276" w:lineRule="auto"/>
        <w:jc w:val="both"/>
        <w:rPr>
          <w:rFonts w:ascii="Verdana" w:hAnsi="Verdana" w:cs="Verdana"/>
          <w:sz w:val="16"/>
        </w:rPr>
      </w:pPr>
    </w:p>
    <w:p w:rsidR="00974056" w:rsidRDefault="00974056" w:rsidP="00974056">
      <w:pPr>
        <w:spacing w:line="276" w:lineRule="auto"/>
        <w:jc w:val="both"/>
        <w:rPr>
          <w:rFonts w:ascii="Verdana" w:hAnsi="Verdana" w:cs="Verdana"/>
          <w:sz w:val="16"/>
        </w:rPr>
      </w:pPr>
      <w:r>
        <w:rPr>
          <w:rFonts w:ascii="Verdana" w:hAnsi="Verdana" w:cs="Verdana"/>
          <w:b/>
          <w:sz w:val="16"/>
        </w:rPr>
        <w:t>VIII. Informacje o sposobie porozumiewania się Zamawiającego z Wykonawcami oraz przekazywania oświadczeń lub dokumentów, a także wskazanie osób uprawnionych do porozumiewania się z Wykonawcami</w:t>
      </w:r>
    </w:p>
    <w:p w:rsidR="00974056" w:rsidRPr="00FA2829" w:rsidRDefault="00974056" w:rsidP="00974056">
      <w:pPr>
        <w:spacing w:line="276" w:lineRule="auto"/>
        <w:jc w:val="both"/>
        <w:rPr>
          <w:rFonts w:ascii="Verdana" w:hAnsi="Verdana"/>
          <w:sz w:val="16"/>
          <w:szCs w:val="16"/>
        </w:rPr>
      </w:pPr>
      <w:r w:rsidRPr="00FA2829">
        <w:rPr>
          <w:rFonts w:ascii="Verdana" w:hAnsi="Verdana"/>
          <w:sz w:val="16"/>
          <w:szCs w:val="16"/>
        </w:rPr>
        <w:t>1. Wszelkie zawiadomienia, oświadczenia, wnioski oraz informacje Zamawiający oraz Wykonawcy mogą przekazywać pisemnie, faksem lub drogą elektroniczną, za wyjątkiem oferty, umowy oraz oświadczeń i dokumentów wymienionych w rozdziale VI i VII niniejszej SIWZ (również w przypadku ich złożenia w wyniku wezwania, o którym mowa w art. 26 ust. 3 ustawy PZP), dla których Prawodawca przewidział wyłącznie formę pisemną.</w:t>
      </w:r>
    </w:p>
    <w:p w:rsidR="00974056" w:rsidRPr="00FA2829" w:rsidRDefault="00974056" w:rsidP="00974056">
      <w:pPr>
        <w:spacing w:line="276" w:lineRule="auto"/>
        <w:jc w:val="both"/>
        <w:rPr>
          <w:rFonts w:ascii="Verdana" w:hAnsi="Verdana"/>
          <w:sz w:val="16"/>
          <w:szCs w:val="16"/>
        </w:rPr>
      </w:pPr>
      <w:r w:rsidRPr="00FA2829">
        <w:rPr>
          <w:rFonts w:ascii="Verdana" w:hAnsi="Verdana"/>
          <w:sz w:val="16"/>
          <w:szCs w:val="16"/>
        </w:rPr>
        <w:t>W korespondencji kierowanej do Zamawiającego Wykonawca winien posługiwać się numerem sprawy określonym w SIWZ.</w:t>
      </w:r>
    </w:p>
    <w:p w:rsidR="00974056" w:rsidRPr="00FA2829" w:rsidRDefault="00974056" w:rsidP="00974056">
      <w:pPr>
        <w:spacing w:line="276" w:lineRule="auto"/>
        <w:jc w:val="both"/>
        <w:rPr>
          <w:rFonts w:ascii="Verdana" w:hAnsi="Verdana"/>
          <w:sz w:val="16"/>
          <w:szCs w:val="16"/>
        </w:rPr>
      </w:pPr>
      <w:r w:rsidRPr="00FA2829">
        <w:rPr>
          <w:rFonts w:ascii="Verdana" w:hAnsi="Verdana"/>
          <w:sz w:val="16"/>
          <w:szCs w:val="16"/>
        </w:rPr>
        <w:t>2. Zawiadomienia, oświadczenia, wnioski oraz informacje przekazywane przez Wykonawcę pisemnie winny być składane na adres: Szpital Powiatowy w Zawierciu, Dział Zamówień Publicznych</w:t>
      </w:r>
    </w:p>
    <w:p w:rsidR="00974056" w:rsidRPr="000F7A17" w:rsidRDefault="00974056" w:rsidP="00974056">
      <w:pPr>
        <w:spacing w:line="276" w:lineRule="auto"/>
        <w:jc w:val="both"/>
        <w:rPr>
          <w:rFonts w:ascii="Verdana" w:hAnsi="Verdana"/>
          <w:sz w:val="16"/>
          <w:szCs w:val="16"/>
        </w:rPr>
      </w:pPr>
      <w:r w:rsidRPr="00FA2829">
        <w:rPr>
          <w:rFonts w:ascii="Verdana" w:hAnsi="Verdana"/>
          <w:sz w:val="16"/>
          <w:szCs w:val="16"/>
        </w:rPr>
        <w:t>3. Zawiadomienia, oświadczenia, wnioski oraz informacje przekazywane przez Wykonawcę drogą elektroniczną winny być kierowane na adres:</w:t>
      </w:r>
      <w:r>
        <w:rPr>
          <w:rFonts w:ascii="Verdana" w:hAnsi="Verdana"/>
          <w:sz w:val="16"/>
          <w:szCs w:val="16"/>
        </w:rPr>
        <w:t xml:space="preserve"> </w:t>
      </w:r>
      <w:hyperlink r:id="rId8" w:history="1">
        <w:r w:rsidRPr="005F192B">
          <w:rPr>
            <w:rStyle w:val="Hipercze"/>
            <w:rFonts w:ascii="Verdana" w:hAnsi="Verdana"/>
            <w:sz w:val="16"/>
            <w:szCs w:val="16"/>
          </w:rPr>
          <w:t>zampub@szpitalzawiercie.pl</w:t>
        </w:r>
      </w:hyperlink>
      <w:r>
        <w:rPr>
          <w:rFonts w:ascii="Verdana" w:hAnsi="Verdana"/>
          <w:sz w:val="16"/>
          <w:szCs w:val="16"/>
        </w:rPr>
        <w:t xml:space="preserve"> </w:t>
      </w:r>
    </w:p>
    <w:p w:rsidR="00974056" w:rsidRPr="00FA2829" w:rsidRDefault="00974056" w:rsidP="00974056">
      <w:pPr>
        <w:spacing w:line="276" w:lineRule="auto"/>
        <w:jc w:val="both"/>
        <w:rPr>
          <w:rFonts w:ascii="Verdana" w:hAnsi="Verdana"/>
          <w:sz w:val="16"/>
          <w:szCs w:val="16"/>
        </w:rPr>
      </w:pPr>
      <w:r w:rsidRPr="00FA2829">
        <w:rPr>
          <w:rFonts w:ascii="Verdana" w:hAnsi="Verdana"/>
          <w:sz w:val="16"/>
          <w:szCs w:val="16"/>
        </w:rPr>
        <w:t>4. Wszelkie zawiadomienia, oświadczenia, wnioski oraz informacje przekazane w formie elektronicznej wymagają na żądanie każdej ze stron, niezwłocznego potwierdzenia faktu ich otrzymania.</w:t>
      </w:r>
    </w:p>
    <w:p w:rsidR="00974056" w:rsidRPr="00FA2829" w:rsidRDefault="00974056" w:rsidP="00974056">
      <w:pPr>
        <w:spacing w:line="276" w:lineRule="auto"/>
        <w:jc w:val="both"/>
        <w:rPr>
          <w:rFonts w:ascii="Verdana" w:hAnsi="Verdana"/>
          <w:sz w:val="16"/>
          <w:szCs w:val="16"/>
        </w:rPr>
      </w:pPr>
      <w:r w:rsidRPr="00FA2829">
        <w:rPr>
          <w:rFonts w:ascii="Verdana" w:hAnsi="Verdana"/>
          <w:sz w:val="16"/>
          <w:szCs w:val="16"/>
        </w:rPr>
        <w:t>5. Wykonawca może zwrócić się do Zamawiającego o wyjaśnienie treści SIWZ.</w:t>
      </w:r>
    </w:p>
    <w:p w:rsidR="00974056" w:rsidRPr="00B40C5B" w:rsidRDefault="00974056" w:rsidP="00974056">
      <w:pPr>
        <w:spacing w:line="276" w:lineRule="auto"/>
        <w:jc w:val="both"/>
        <w:rPr>
          <w:rFonts w:ascii="Verdana" w:hAnsi="Verdana"/>
          <w:sz w:val="16"/>
          <w:szCs w:val="16"/>
        </w:rPr>
      </w:pPr>
      <w:r w:rsidRPr="00FA2829">
        <w:rPr>
          <w:rFonts w:ascii="Verdana" w:hAnsi="Verdana"/>
          <w:sz w:val="16"/>
          <w:szCs w:val="16"/>
        </w:rPr>
        <w:t xml:space="preserve">6. Jeżeli wniosek o wyjaśnienie treści SIWZ wpłynie do Zamawiającego nie później niż do końca dnia, w którym upływa połowa terminu składania ofert, Zamawiający udzieli wyjaśnień niezwłocznie, jednak nie później niż na 2 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r>
        <w:rPr>
          <w:rFonts w:ascii="Verdana" w:hAnsi="Verdana"/>
          <w:sz w:val="16"/>
          <w:szCs w:val="16"/>
        </w:rPr>
        <w:t>Zamawiający jest zobowiązany udzielić odpowiedzi na pyta</w:t>
      </w:r>
      <w:r w:rsidR="00AC470E">
        <w:rPr>
          <w:rFonts w:ascii="Verdana" w:hAnsi="Verdana"/>
          <w:sz w:val="16"/>
          <w:szCs w:val="16"/>
        </w:rPr>
        <w:t xml:space="preserve">nia zadane w terminie do dnia </w:t>
      </w:r>
      <w:r w:rsidR="00B85525">
        <w:rPr>
          <w:rFonts w:ascii="Verdana" w:hAnsi="Verdana"/>
          <w:b/>
          <w:sz w:val="16"/>
          <w:szCs w:val="16"/>
        </w:rPr>
        <w:t>04</w:t>
      </w:r>
      <w:r w:rsidR="009847A7">
        <w:rPr>
          <w:rFonts w:ascii="Verdana" w:hAnsi="Verdana"/>
          <w:b/>
          <w:sz w:val="16"/>
          <w:szCs w:val="16"/>
        </w:rPr>
        <w:t>.04</w:t>
      </w:r>
      <w:r w:rsidRPr="00270CF8">
        <w:rPr>
          <w:rFonts w:ascii="Verdana" w:hAnsi="Verdana"/>
          <w:b/>
          <w:sz w:val="16"/>
          <w:szCs w:val="16"/>
        </w:rPr>
        <w:t>.2018r.</w:t>
      </w:r>
    </w:p>
    <w:p w:rsidR="00974056" w:rsidRPr="00FA2829" w:rsidRDefault="00974056" w:rsidP="00974056">
      <w:pPr>
        <w:spacing w:line="276" w:lineRule="auto"/>
        <w:jc w:val="both"/>
        <w:rPr>
          <w:rFonts w:ascii="Verdana" w:hAnsi="Verdana"/>
          <w:sz w:val="16"/>
          <w:szCs w:val="16"/>
        </w:rPr>
      </w:pPr>
      <w:r w:rsidRPr="00FA2829">
        <w:rPr>
          <w:rFonts w:ascii="Verdana" w:hAnsi="Verdana"/>
          <w:sz w:val="16"/>
          <w:szCs w:val="16"/>
        </w:rPr>
        <w:t>7. Przedłużenie terminu składania ofert nie wpływa na bieg terminu składania wniosku, o którym mowa w rozdz. VIII. 7 niniejszej SIWZ.</w:t>
      </w:r>
    </w:p>
    <w:p w:rsidR="00974056" w:rsidRPr="00FA2829" w:rsidRDefault="00974056" w:rsidP="00974056">
      <w:pPr>
        <w:spacing w:line="276" w:lineRule="auto"/>
        <w:jc w:val="both"/>
        <w:rPr>
          <w:rFonts w:ascii="Verdana" w:hAnsi="Verdana"/>
          <w:sz w:val="16"/>
          <w:szCs w:val="16"/>
        </w:rPr>
      </w:pPr>
      <w:r w:rsidRPr="00FA2829">
        <w:rPr>
          <w:rFonts w:ascii="Verdana" w:hAnsi="Verdana"/>
          <w:sz w:val="16"/>
          <w:szCs w:val="16"/>
        </w:rPr>
        <w:t>8. W przypadku rozbieżności pomiędzy treścią niniejszej SIWZ, a treścią udzielonych odpowiedzi, jako obowiązującą należy przyjąć treść pisma zawierającego późniejsze oświadczenie Zamawiającego.</w:t>
      </w:r>
    </w:p>
    <w:p w:rsidR="00974056" w:rsidRPr="00FA2829" w:rsidRDefault="00974056" w:rsidP="00974056">
      <w:pPr>
        <w:spacing w:line="276" w:lineRule="auto"/>
        <w:jc w:val="both"/>
        <w:rPr>
          <w:rFonts w:ascii="Verdana" w:hAnsi="Verdana"/>
          <w:sz w:val="16"/>
          <w:szCs w:val="16"/>
        </w:rPr>
      </w:pPr>
      <w:r w:rsidRPr="00FA2829">
        <w:rPr>
          <w:rFonts w:ascii="Verdana" w:hAnsi="Verdana"/>
          <w:sz w:val="16"/>
          <w:szCs w:val="16"/>
        </w:rPr>
        <w:t>9. Zamawiający nie przewiduje zwołania zebrania Wykonawców.</w:t>
      </w:r>
    </w:p>
    <w:p w:rsidR="00974056" w:rsidRDefault="00974056" w:rsidP="00974056">
      <w:pPr>
        <w:spacing w:line="276" w:lineRule="auto"/>
        <w:jc w:val="both"/>
        <w:rPr>
          <w:rFonts w:ascii="Verdana" w:hAnsi="Verdana" w:cs="Verdana"/>
          <w:sz w:val="16"/>
        </w:rPr>
      </w:pPr>
      <w:r>
        <w:rPr>
          <w:rFonts w:ascii="Verdana" w:hAnsi="Verdana" w:cs="Verdana"/>
          <w:sz w:val="16"/>
        </w:rPr>
        <w:t>10. Osobą uprawnioną przez Zamawiającego do porozumiewania się z Wykonawcami jest:</w:t>
      </w:r>
    </w:p>
    <w:p w:rsidR="00974056" w:rsidRDefault="00974056" w:rsidP="00974056">
      <w:pPr>
        <w:spacing w:line="276" w:lineRule="auto"/>
        <w:jc w:val="both"/>
        <w:rPr>
          <w:rFonts w:ascii="Verdana" w:hAnsi="Verdana" w:cs="Verdana"/>
          <w:sz w:val="16"/>
        </w:rPr>
      </w:pPr>
      <w:r>
        <w:rPr>
          <w:rFonts w:ascii="Verdana" w:hAnsi="Verdana" w:cs="Verdana"/>
          <w:sz w:val="16"/>
        </w:rPr>
        <w:t>w kwestiach formalnych, w zakresie proceduralnym osobami upoważnionymi do kontaktu z Wykonawcami są:</w:t>
      </w:r>
    </w:p>
    <w:p w:rsidR="00974056" w:rsidRDefault="00974056" w:rsidP="00974056">
      <w:pPr>
        <w:spacing w:line="276" w:lineRule="auto"/>
        <w:ind w:left="705"/>
        <w:jc w:val="both"/>
        <w:rPr>
          <w:rFonts w:ascii="Verdana" w:hAnsi="Verdana" w:cs="Verdana"/>
          <w:sz w:val="16"/>
        </w:rPr>
      </w:pPr>
      <w:r>
        <w:rPr>
          <w:rFonts w:ascii="Verdana" w:hAnsi="Verdana" w:cs="Verdana"/>
          <w:sz w:val="16"/>
        </w:rPr>
        <w:t xml:space="preserve">•     Katarzyna Nowak – Dział Zamówień Publicznych, tel. 32-67-40-361, e mail: </w:t>
      </w:r>
      <w:hyperlink r:id="rId9" w:history="1">
        <w:r w:rsidRPr="005F192B">
          <w:rPr>
            <w:rStyle w:val="Hipercze"/>
            <w:rFonts w:ascii="Verdana" w:hAnsi="Verdana" w:cs="Verdana"/>
            <w:sz w:val="16"/>
          </w:rPr>
          <w:t>zampub@szpitalzawiercie.pl</w:t>
        </w:r>
      </w:hyperlink>
      <w:r>
        <w:rPr>
          <w:rFonts w:ascii="Verdana" w:hAnsi="Verdana" w:cs="Verdana"/>
          <w:sz w:val="16"/>
        </w:rPr>
        <w:t xml:space="preserve">   </w:t>
      </w:r>
    </w:p>
    <w:p w:rsidR="00974056" w:rsidRDefault="00974056" w:rsidP="00974056">
      <w:pPr>
        <w:spacing w:line="276" w:lineRule="auto"/>
        <w:jc w:val="both"/>
        <w:rPr>
          <w:rFonts w:ascii="Verdana" w:hAnsi="Verdana" w:cs="Verdana"/>
          <w:sz w:val="16"/>
        </w:rPr>
      </w:pPr>
      <w:r>
        <w:rPr>
          <w:rFonts w:ascii="Verdana" w:hAnsi="Verdana" w:cs="Verdana"/>
          <w:sz w:val="16"/>
        </w:rPr>
        <w:t xml:space="preserve">                   w zakresie merytorycznym osobami upoważnionymi do kontaktu z Wykonawcami są:</w:t>
      </w:r>
    </w:p>
    <w:p w:rsidR="00974056" w:rsidRDefault="00270CF8" w:rsidP="00974056">
      <w:pPr>
        <w:numPr>
          <w:ilvl w:val="0"/>
          <w:numId w:val="1"/>
        </w:numPr>
        <w:spacing w:line="276" w:lineRule="auto"/>
        <w:jc w:val="both"/>
        <w:rPr>
          <w:rFonts w:ascii="Verdana" w:hAnsi="Verdana" w:cs="Verdana"/>
          <w:sz w:val="16"/>
        </w:rPr>
      </w:pPr>
      <w:r>
        <w:rPr>
          <w:rFonts w:ascii="Verdana" w:hAnsi="Verdana" w:cs="Verdana"/>
          <w:sz w:val="16"/>
        </w:rPr>
        <w:t>Ola Kruk – Kierownik Bloku O</w:t>
      </w:r>
      <w:r w:rsidR="00974056">
        <w:rPr>
          <w:rFonts w:ascii="Verdana" w:hAnsi="Verdana" w:cs="Verdana"/>
          <w:sz w:val="16"/>
        </w:rPr>
        <w:t>peracyjnego, tel. 32-67-40-308.</w:t>
      </w:r>
    </w:p>
    <w:p w:rsidR="00974056" w:rsidRDefault="00974056" w:rsidP="00974056">
      <w:pPr>
        <w:spacing w:line="276" w:lineRule="auto"/>
        <w:jc w:val="both"/>
        <w:rPr>
          <w:rFonts w:ascii="Verdana" w:hAnsi="Verdana" w:cs="Verdana"/>
          <w:sz w:val="16"/>
        </w:rPr>
      </w:pPr>
      <w:r>
        <w:rPr>
          <w:rFonts w:ascii="Verdana" w:hAnsi="Verdana" w:cs="Verdana"/>
          <w:sz w:val="16"/>
        </w:rPr>
        <w:t>Jednocześnie Zamawiający informuje, że przepisy ustawy PZP nie pozwalają na jakiekolwiek inny kontakt zarówno z Zamawiającym jak i osobami uprawnionymi do porozumiewania się z Wykonawcami - niż wskazany w niniejszym rozdziale SIWZ.</w:t>
      </w:r>
    </w:p>
    <w:p w:rsidR="00974056" w:rsidRDefault="00974056" w:rsidP="00974056">
      <w:pPr>
        <w:spacing w:line="276" w:lineRule="auto"/>
        <w:jc w:val="both"/>
        <w:rPr>
          <w:rFonts w:ascii="Verdana" w:hAnsi="Verdana" w:cs="Verdana"/>
          <w:sz w:val="16"/>
        </w:rPr>
      </w:pPr>
    </w:p>
    <w:p w:rsidR="00974056" w:rsidRDefault="00974056" w:rsidP="00974056">
      <w:pPr>
        <w:spacing w:line="276" w:lineRule="auto"/>
        <w:jc w:val="both"/>
        <w:rPr>
          <w:rFonts w:ascii="Verdana" w:hAnsi="Verdana" w:cs="Verdana"/>
          <w:sz w:val="16"/>
        </w:rPr>
      </w:pPr>
      <w:r>
        <w:rPr>
          <w:rFonts w:ascii="Verdana" w:hAnsi="Verdana" w:cs="Verdana"/>
          <w:b/>
          <w:sz w:val="16"/>
        </w:rPr>
        <w:t>IX. Wadium</w:t>
      </w:r>
    </w:p>
    <w:p w:rsidR="00974056" w:rsidRDefault="00974056" w:rsidP="00974056">
      <w:pPr>
        <w:spacing w:line="276" w:lineRule="auto"/>
        <w:jc w:val="both"/>
        <w:rPr>
          <w:rFonts w:ascii="Verdana" w:hAnsi="Verdana" w:cs="Verdana"/>
          <w:sz w:val="16"/>
        </w:rPr>
      </w:pPr>
      <w:r>
        <w:rPr>
          <w:rFonts w:ascii="Verdana" w:hAnsi="Verdana" w:cs="Verdana"/>
          <w:sz w:val="16"/>
        </w:rPr>
        <w:t>Zamawiający nie przewiduje wniesienia wadium.</w:t>
      </w:r>
    </w:p>
    <w:p w:rsidR="00974056" w:rsidRDefault="00974056" w:rsidP="00974056">
      <w:pPr>
        <w:spacing w:line="276" w:lineRule="auto"/>
        <w:jc w:val="both"/>
        <w:rPr>
          <w:rFonts w:ascii="Verdana" w:hAnsi="Verdana" w:cs="Verdana"/>
          <w:sz w:val="16"/>
        </w:rPr>
      </w:pPr>
    </w:p>
    <w:p w:rsidR="00974056" w:rsidRDefault="00974056" w:rsidP="00974056">
      <w:pPr>
        <w:spacing w:line="276" w:lineRule="auto"/>
        <w:jc w:val="both"/>
        <w:rPr>
          <w:rFonts w:ascii="Verdana" w:hAnsi="Verdana" w:cs="Verdana"/>
          <w:sz w:val="16"/>
        </w:rPr>
      </w:pPr>
      <w:r>
        <w:rPr>
          <w:rFonts w:ascii="Verdana" w:hAnsi="Verdana" w:cs="Verdana"/>
          <w:b/>
          <w:sz w:val="16"/>
        </w:rPr>
        <w:t>X. Termin związania ofertą</w:t>
      </w:r>
    </w:p>
    <w:p w:rsidR="00974056" w:rsidRPr="00FA2829" w:rsidRDefault="00974056" w:rsidP="00974056">
      <w:pPr>
        <w:spacing w:line="276" w:lineRule="auto"/>
        <w:jc w:val="both"/>
        <w:rPr>
          <w:rFonts w:ascii="Verdana" w:hAnsi="Verdana"/>
          <w:sz w:val="16"/>
          <w:szCs w:val="16"/>
        </w:rPr>
      </w:pPr>
      <w:r w:rsidRPr="00FA2829">
        <w:rPr>
          <w:rFonts w:ascii="Verdana" w:hAnsi="Verdana"/>
          <w:sz w:val="16"/>
          <w:szCs w:val="16"/>
        </w:rPr>
        <w:t>1. Wykonawca pozostaje związany ofertą przez okres 30 dni.</w:t>
      </w:r>
    </w:p>
    <w:p w:rsidR="00974056" w:rsidRPr="00FA2829" w:rsidRDefault="00974056" w:rsidP="00974056">
      <w:pPr>
        <w:spacing w:line="276" w:lineRule="auto"/>
        <w:jc w:val="both"/>
        <w:rPr>
          <w:rFonts w:ascii="Verdana" w:hAnsi="Verdana"/>
          <w:sz w:val="16"/>
          <w:szCs w:val="16"/>
        </w:rPr>
      </w:pPr>
      <w:r w:rsidRPr="00FA2829">
        <w:rPr>
          <w:rFonts w:ascii="Verdana" w:hAnsi="Verdana"/>
          <w:sz w:val="16"/>
          <w:szCs w:val="16"/>
        </w:rPr>
        <w:t xml:space="preserve">2. Bieg terminu związania ofertą rozpoczyna się wraz z upływem terminu składania ofert. </w:t>
      </w:r>
    </w:p>
    <w:p w:rsidR="00974056" w:rsidRPr="00515786" w:rsidRDefault="00974056" w:rsidP="00974056">
      <w:pPr>
        <w:spacing w:line="276" w:lineRule="auto"/>
        <w:jc w:val="both"/>
        <w:rPr>
          <w:rFonts w:ascii="Verdana" w:hAnsi="Verdana"/>
          <w:sz w:val="16"/>
          <w:szCs w:val="16"/>
        </w:rPr>
      </w:pPr>
      <w:r w:rsidRPr="00FA2829">
        <w:rPr>
          <w:rFonts w:ascii="Verdana" w:hAnsi="Verdana"/>
          <w:sz w:val="16"/>
          <w:szCs w:val="16"/>
        </w:rPr>
        <w:t xml:space="preserve">3.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974056" w:rsidRDefault="00974056" w:rsidP="00974056">
      <w:pPr>
        <w:spacing w:line="276" w:lineRule="auto"/>
        <w:jc w:val="both"/>
        <w:rPr>
          <w:rFonts w:ascii="Verdana" w:hAnsi="Verdana" w:cs="Verdana"/>
          <w:sz w:val="16"/>
        </w:rPr>
      </w:pPr>
    </w:p>
    <w:p w:rsidR="00974056" w:rsidRDefault="00974056" w:rsidP="00974056">
      <w:pPr>
        <w:spacing w:line="276" w:lineRule="auto"/>
        <w:jc w:val="both"/>
        <w:rPr>
          <w:rFonts w:ascii="Verdana" w:hAnsi="Verdana" w:cs="Verdana"/>
          <w:sz w:val="16"/>
        </w:rPr>
      </w:pPr>
      <w:r>
        <w:rPr>
          <w:rFonts w:ascii="Verdana" w:hAnsi="Verdana" w:cs="Verdana"/>
          <w:b/>
          <w:sz w:val="16"/>
        </w:rPr>
        <w:t>XI. Opis sposobu przygotowywania oferty</w:t>
      </w:r>
    </w:p>
    <w:p w:rsidR="00974056" w:rsidRPr="00FA2829" w:rsidRDefault="00974056" w:rsidP="00974056">
      <w:pPr>
        <w:spacing w:line="276" w:lineRule="auto"/>
        <w:jc w:val="both"/>
        <w:rPr>
          <w:rFonts w:ascii="Verdana" w:hAnsi="Verdana"/>
          <w:sz w:val="16"/>
          <w:szCs w:val="16"/>
        </w:rPr>
      </w:pPr>
      <w:r>
        <w:rPr>
          <w:rFonts w:ascii="Verdana" w:hAnsi="Verdana"/>
          <w:sz w:val="16"/>
          <w:szCs w:val="16"/>
        </w:rPr>
        <w:t>1.</w:t>
      </w:r>
      <w:r w:rsidRPr="00FA2829">
        <w:rPr>
          <w:rFonts w:ascii="Verdana" w:hAnsi="Verdana"/>
          <w:sz w:val="16"/>
          <w:szCs w:val="16"/>
        </w:rPr>
        <w:t xml:space="preserve"> Oferta powinna zawierać:</w:t>
      </w:r>
    </w:p>
    <w:p w:rsidR="00974056" w:rsidRPr="00FA2829" w:rsidRDefault="00974056" w:rsidP="00974056">
      <w:pPr>
        <w:spacing w:line="276" w:lineRule="auto"/>
        <w:ind w:firstLine="708"/>
        <w:jc w:val="both"/>
        <w:rPr>
          <w:rFonts w:ascii="Verdana" w:hAnsi="Verdana"/>
          <w:sz w:val="16"/>
          <w:szCs w:val="16"/>
        </w:rPr>
      </w:pPr>
      <w:r w:rsidRPr="00FA2829">
        <w:rPr>
          <w:rFonts w:ascii="Verdana" w:hAnsi="Verdana"/>
          <w:sz w:val="16"/>
          <w:szCs w:val="16"/>
        </w:rPr>
        <w:t xml:space="preserve">a. podpisany przez Wykonawcę Formularz ofertowy według </w:t>
      </w:r>
      <w:r w:rsidRPr="0039335A">
        <w:rPr>
          <w:rFonts w:ascii="Verdana" w:hAnsi="Verdana"/>
          <w:b/>
          <w:sz w:val="16"/>
          <w:szCs w:val="16"/>
        </w:rPr>
        <w:t>zał</w:t>
      </w:r>
      <w:r>
        <w:rPr>
          <w:rFonts w:ascii="Verdana" w:hAnsi="Verdana"/>
          <w:b/>
          <w:sz w:val="16"/>
          <w:szCs w:val="16"/>
        </w:rPr>
        <w:t>.</w:t>
      </w:r>
      <w:r w:rsidRPr="0039335A">
        <w:rPr>
          <w:rFonts w:ascii="Verdana" w:hAnsi="Verdana"/>
          <w:b/>
          <w:sz w:val="16"/>
          <w:szCs w:val="16"/>
        </w:rPr>
        <w:t xml:space="preserve"> nr 1 do SIWZ</w:t>
      </w:r>
      <w:r w:rsidRPr="00FA2829">
        <w:rPr>
          <w:rFonts w:ascii="Verdana" w:hAnsi="Verdana"/>
          <w:sz w:val="16"/>
          <w:szCs w:val="16"/>
        </w:rPr>
        <w:t>,</w:t>
      </w:r>
    </w:p>
    <w:p w:rsidR="00974056" w:rsidRPr="00FA2829" w:rsidRDefault="00974056" w:rsidP="00974056">
      <w:pPr>
        <w:spacing w:line="276" w:lineRule="auto"/>
        <w:ind w:firstLine="708"/>
        <w:jc w:val="both"/>
        <w:rPr>
          <w:rFonts w:ascii="Verdana" w:hAnsi="Verdana"/>
          <w:sz w:val="16"/>
          <w:szCs w:val="16"/>
        </w:rPr>
      </w:pPr>
      <w:r w:rsidRPr="00FA2829">
        <w:rPr>
          <w:rFonts w:ascii="Verdana" w:hAnsi="Verdana"/>
          <w:sz w:val="16"/>
          <w:szCs w:val="16"/>
        </w:rPr>
        <w:t xml:space="preserve">b. podpisany przez Wykonawcę Formularz cenowy według </w:t>
      </w:r>
      <w:r w:rsidRPr="0039335A">
        <w:rPr>
          <w:rFonts w:ascii="Verdana" w:hAnsi="Verdana"/>
          <w:b/>
          <w:sz w:val="16"/>
          <w:szCs w:val="16"/>
        </w:rPr>
        <w:t>zał</w:t>
      </w:r>
      <w:r>
        <w:rPr>
          <w:rFonts w:ascii="Verdana" w:hAnsi="Verdana"/>
          <w:b/>
          <w:sz w:val="16"/>
          <w:szCs w:val="16"/>
        </w:rPr>
        <w:t>.</w:t>
      </w:r>
      <w:r w:rsidRPr="0039335A">
        <w:rPr>
          <w:rFonts w:ascii="Verdana" w:hAnsi="Verdana"/>
          <w:b/>
          <w:sz w:val="16"/>
          <w:szCs w:val="16"/>
        </w:rPr>
        <w:t xml:space="preserve"> nr 2 do SIWZ</w:t>
      </w:r>
      <w:r w:rsidRPr="00FA2829">
        <w:rPr>
          <w:rFonts w:ascii="Verdana" w:hAnsi="Verdana"/>
          <w:sz w:val="16"/>
          <w:szCs w:val="16"/>
        </w:rPr>
        <w:t>,</w:t>
      </w:r>
    </w:p>
    <w:p w:rsidR="00974056" w:rsidRPr="00FA2829" w:rsidRDefault="00974056" w:rsidP="00974056">
      <w:pPr>
        <w:spacing w:line="276" w:lineRule="auto"/>
        <w:ind w:firstLine="708"/>
        <w:jc w:val="both"/>
        <w:rPr>
          <w:rFonts w:ascii="Verdana" w:hAnsi="Verdana"/>
          <w:sz w:val="16"/>
          <w:szCs w:val="16"/>
        </w:rPr>
      </w:pPr>
      <w:r w:rsidRPr="00FA2829">
        <w:rPr>
          <w:rFonts w:ascii="Verdana" w:hAnsi="Verdana"/>
          <w:sz w:val="16"/>
          <w:szCs w:val="16"/>
        </w:rPr>
        <w:t xml:space="preserve">c. podpisane przez Wykonawcę oświadczenie stanowiące </w:t>
      </w:r>
      <w:r w:rsidRPr="0039335A">
        <w:rPr>
          <w:rFonts w:ascii="Verdana" w:hAnsi="Verdana"/>
          <w:b/>
          <w:sz w:val="16"/>
          <w:szCs w:val="16"/>
        </w:rPr>
        <w:t>zał</w:t>
      </w:r>
      <w:r>
        <w:rPr>
          <w:rFonts w:ascii="Verdana" w:hAnsi="Verdana"/>
          <w:b/>
          <w:sz w:val="16"/>
          <w:szCs w:val="16"/>
        </w:rPr>
        <w:t>.</w:t>
      </w:r>
      <w:r w:rsidRPr="0039335A">
        <w:rPr>
          <w:rFonts w:ascii="Verdana" w:hAnsi="Verdana"/>
          <w:b/>
          <w:sz w:val="16"/>
          <w:szCs w:val="16"/>
        </w:rPr>
        <w:t xml:space="preserve"> nr 3 do SIWZ</w:t>
      </w:r>
      <w:r w:rsidRPr="00FA2829">
        <w:rPr>
          <w:rFonts w:ascii="Verdana" w:hAnsi="Verdana"/>
          <w:sz w:val="16"/>
          <w:szCs w:val="16"/>
        </w:rPr>
        <w:t>.</w:t>
      </w:r>
    </w:p>
    <w:p w:rsidR="00974056" w:rsidRPr="00FA2829" w:rsidRDefault="00974056" w:rsidP="00974056">
      <w:pPr>
        <w:spacing w:line="276" w:lineRule="auto"/>
        <w:jc w:val="both"/>
        <w:rPr>
          <w:rFonts w:ascii="Verdana" w:hAnsi="Verdana"/>
          <w:sz w:val="16"/>
          <w:szCs w:val="16"/>
        </w:rPr>
      </w:pPr>
      <w:r>
        <w:rPr>
          <w:rFonts w:ascii="Verdana" w:hAnsi="Verdana"/>
          <w:sz w:val="16"/>
          <w:szCs w:val="16"/>
        </w:rPr>
        <w:t>2.</w:t>
      </w:r>
      <w:r w:rsidRPr="00FA2829">
        <w:rPr>
          <w:rFonts w:ascii="Verdana" w:hAnsi="Verdana"/>
          <w:sz w:val="16"/>
          <w:szCs w:val="16"/>
        </w:rPr>
        <w:t xml:space="preserve"> W przypadku podpisania oferty oraz poświadczenia za zgodność z oryginałem kopii dokumentów przez osobę </w:t>
      </w:r>
      <w:r w:rsidRPr="00FA2829">
        <w:rPr>
          <w:rFonts w:ascii="Verdana" w:hAnsi="Verdana"/>
          <w:sz w:val="16"/>
          <w:szCs w:val="16"/>
        </w:rPr>
        <w:lastRenderedPageBreak/>
        <w:t>niewymienioną w dokumencie rejestracyjnym (ewidencyjnym) Wykonawcy, należy do oferty dołączyć stosowne pełnomocnictwo w oryginale lub kopii poświadczonej notarialnie.</w:t>
      </w:r>
    </w:p>
    <w:p w:rsidR="00974056" w:rsidRPr="00FA2829" w:rsidRDefault="00974056" w:rsidP="00974056">
      <w:pPr>
        <w:spacing w:line="276" w:lineRule="auto"/>
        <w:jc w:val="both"/>
        <w:rPr>
          <w:rFonts w:ascii="Verdana" w:hAnsi="Verdana"/>
          <w:sz w:val="16"/>
          <w:szCs w:val="16"/>
        </w:rPr>
      </w:pPr>
      <w:r>
        <w:rPr>
          <w:rFonts w:ascii="Verdana" w:hAnsi="Verdana"/>
          <w:sz w:val="16"/>
          <w:szCs w:val="16"/>
        </w:rPr>
        <w:t>3.</w:t>
      </w:r>
      <w:r w:rsidRPr="00FA2829">
        <w:rPr>
          <w:rFonts w:ascii="Verdana" w:hAnsi="Verdana"/>
          <w:sz w:val="16"/>
          <w:szCs w:val="16"/>
        </w:rPr>
        <w:t xml:space="preserve"> Wykonawca może złożyć tylko jedną ofertę. </w:t>
      </w:r>
    </w:p>
    <w:p w:rsidR="00974056" w:rsidRPr="00FA2829" w:rsidRDefault="00974056" w:rsidP="00974056">
      <w:pPr>
        <w:spacing w:line="276" w:lineRule="auto"/>
        <w:jc w:val="both"/>
        <w:rPr>
          <w:rFonts w:ascii="Verdana" w:hAnsi="Verdana"/>
          <w:sz w:val="16"/>
          <w:szCs w:val="16"/>
        </w:rPr>
      </w:pPr>
      <w:r>
        <w:rPr>
          <w:rFonts w:ascii="Verdana" w:hAnsi="Verdana"/>
          <w:sz w:val="16"/>
          <w:szCs w:val="16"/>
        </w:rPr>
        <w:t>4.</w:t>
      </w:r>
      <w:r w:rsidRPr="00FA2829">
        <w:rPr>
          <w:rFonts w:ascii="Verdana" w:hAnsi="Verdana"/>
          <w:sz w:val="16"/>
          <w:szCs w:val="16"/>
        </w:rPr>
        <w:t xml:space="preserve">  Zamawiający nie przewiduje zwrotu kosztów udziału w postępowaniu.</w:t>
      </w:r>
    </w:p>
    <w:p w:rsidR="00974056" w:rsidRPr="00FA2829" w:rsidRDefault="00974056" w:rsidP="00974056">
      <w:pPr>
        <w:spacing w:line="276" w:lineRule="auto"/>
        <w:jc w:val="both"/>
        <w:rPr>
          <w:rFonts w:ascii="Verdana" w:hAnsi="Verdana"/>
          <w:sz w:val="16"/>
          <w:szCs w:val="16"/>
        </w:rPr>
      </w:pPr>
      <w:r>
        <w:rPr>
          <w:rFonts w:ascii="Verdana" w:hAnsi="Verdana"/>
          <w:sz w:val="16"/>
          <w:szCs w:val="16"/>
        </w:rPr>
        <w:t>5.</w:t>
      </w:r>
      <w:r w:rsidRPr="00FA2829">
        <w:rPr>
          <w:rFonts w:ascii="Verdana" w:hAnsi="Verdana"/>
          <w:sz w:val="16"/>
          <w:szCs w:val="16"/>
        </w:rPr>
        <w:t xml:space="preserve"> 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oferty. </w:t>
      </w:r>
    </w:p>
    <w:p w:rsidR="00974056" w:rsidRPr="00FA2829" w:rsidRDefault="00974056" w:rsidP="00974056">
      <w:pPr>
        <w:spacing w:line="276" w:lineRule="auto"/>
        <w:jc w:val="both"/>
        <w:rPr>
          <w:rFonts w:ascii="Verdana" w:hAnsi="Verdana"/>
          <w:sz w:val="16"/>
          <w:szCs w:val="16"/>
        </w:rPr>
      </w:pPr>
      <w:r>
        <w:rPr>
          <w:rFonts w:ascii="Verdana" w:hAnsi="Verdana"/>
          <w:sz w:val="16"/>
          <w:szCs w:val="16"/>
        </w:rPr>
        <w:t>6.</w:t>
      </w:r>
      <w:r w:rsidRPr="00FA2829">
        <w:rPr>
          <w:rFonts w:ascii="Verdana" w:hAnsi="Verdana"/>
          <w:sz w:val="16"/>
          <w:szCs w:val="16"/>
        </w:rPr>
        <w:t xml:space="preserve"> Ofertę wraz ze stanowiącymi jej integralną część załącznikami Wykonawca sporządza ściśle według postanowień niniejszej SIWZ. </w:t>
      </w:r>
    </w:p>
    <w:p w:rsidR="00974056" w:rsidRPr="00FA2829" w:rsidRDefault="00974056" w:rsidP="00974056">
      <w:pPr>
        <w:spacing w:line="276" w:lineRule="auto"/>
        <w:jc w:val="both"/>
        <w:rPr>
          <w:rFonts w:ascii="Verdana" w:hAnsi="Verdana"/>
          <w:sz w:val="16"/>
          <w:szCs w:val="16"/>
        </w:rPr>
      </w:pPr>
      <w:r>
        <w:rPr>
          <w:rFonts w:ascii="Verdana" w:hAnsi="Verdana"/>
          <w:sz w:val="16"/>
          <w:szCs w:val="16"/>
        </w:rPr>
        <w:t>7.</w:t>
      </w:r>
      <w:r w:rsidRPr="00FA2829">
        <w:rPr>
          <w:rFonts w:ascii="Verdana" w:hAnsi="Verdana"/>
          <w:sz w:val="16"/>
          <w:szCs w:val="16"/>
        </w:rPr>
        <w:t xml:space="preserve"> Ofertę sporządza się w języku polskim, na komputerze, maszynie do pisania lub ręcznie długopisem bądź niezmywalnym atramentem. Dokumenty sporządzone w języku obcym są składane wraz z tłumaczeniem na język polski.</w:t>
      </w:r>
    </w:p>
    <w:p w:rsidR="00974056" w:rsidRPr="00FA2829" w:rsidRDefault="00974056" w:rsidP="00974056">
      <w:pPr>
        <w:spacing w:line="276" w:lineRule="auto"/>
        <w:jc w:val="both"/>
        <w:rPr>
          <w:rFonts w:ascii="Verdana" w:hAnsi="Verdana"/>
          <w:sz w:val="16"/>
          <w:szCs w:val="16"/>
        </w:rPr>
      </w:pPr>
      <w:r>
        <w:rPr>
          <w:rFonts w:ascii="Verdana" w:hAnsi="Verdana"/>
          <w:sz w:val="16"/>
          <w:szCs w:val="16"/>
        </w:rPr>
        <w:t>8.</w:t>
      </w:r>
      <w:r w:rsidRPr="00FA2829">
        <w:rPr>
          <w:rFonts w:ascii="Verdana" w:hAnsi="Verdana"/>
          <w:sz w:val="16"/>
          <w:szCs w:val="16"/>
        </w:rPr>
        <w:t xml:space="preserve"> Wykonawca powinien sporządzić ofertę na przygotowanych i udostępnionych drukach załączników lub w oparciu o zawartą w nich treść, stanowiącą integralną część niniejszej SIWZ.</w:t>
      </w:r>
    </w:p>
    <w:p w:rsidR="00974056" w:rsidRPr="00FA2829" w:rsidRDefault="00974056" w:rsidP="00974056">
      <w:pPr>
        <w:spacing w:line="276" w:lineRule="auto"/>
        <w:jc w:val="both"/>
        <w:rPr>
          <w:rFonts w:ascii="Verdana" w:hAnsi="Verdana"/>
          <w:sz w:val="16"/>
          <w:szCs w:val="16"/>
        </w:rPr>
      </w:pPr>
      <w:r>
        <w:rPr>
          <w:rFonts w:ascii="Verdana" w:hAnsi="Verdana"/>
          <w:sz w:val="16"/>
          <w:szCs w:val="16"/>
        </w:rPr>
        <w:t>9.</w:t>
      </w:r>
      <w:r w:rsidRPr="00FA2829">
        <w:rPr>
          <w:rFonts w:ascii="Verdana" w:hAnsi="Verdana"/>
          <w:sz w:val="16"/>
          <w:szCs w:val="16"/>
        </w:rPr>
        <w:t xml:space="preserve"> Do oferty należy załączyć spis załączników – wykaz dokumentów załączonych kolejno do oferty.</w:t>
      </w:r>
    </w:p>
    <w:p w:rsidR="00974056" w:rsidRPr="00FA2829" w:rsidRDefault="00974056" w:rsidP="00974056">
      <w:pPr>
        <w:spacing w:line="276" w:lineRule="auto"/>
        <w:jc w:val="both"/>
        <w:rPr>
          <w:rFonts w:ascii="Verdana" w:hAnsi="Verdana"/>
          <w:sz w:val="16"/>
          <w:szCs w:val="16"/>
        </w:rPr>
      </w:pPr>
      <w:r>
        <w:rPr>
          <w:rFonts w:ascii="Verdana" w:hAnsi="Verdana"/>
          <w:sz w:val="16"/>
          <w:szCs w:val="16"/>
        </w:rPr>
        <w:t>10.</w:t>
      </w:r>
      <w:r w:rsidRPr="00FA2829">
        <w:rPr>
          <w:rFonts w:ascii="Verdana" w:hAnsi="Verdana"/>
          <w:sz w:val="16"/>
          <w:szCs w:val="16"/>
        </w:rPr>
        <w:t xml:space="preserve"> Wymaga się, aby wszystkie zapisane strony oferty wraz z załącznikami były kolejno ponumerowane i złączone w sposób trwały oraz na każdej stronie podpisane przez osobę (osoby) uprawnioną do składania oświadczeń woli w imieniu Wykonawcy, przy czym co najmniej na pierwszej i ostatniej stronie oferty podpis (podpisy) należy opatrzyć pieczęcią imienną Wykonawcy. </w:t>
      </w:r>
    </w:p>
    <w:p w:rsidR="00974056" w:rsidRPr="00FA2829" w:rsidRDefault="00974056" w:rsidP="00974056">
      <w:pPr>
        <w:spacing w:line="276" w:lineRule="auto"/>
        <w:jc w:val="both"/>
        <w:rPr>
          <w:rFonts w:ascii="Verdana" w:hAnsi="Verdana"/>
          <w:sz w:val="16"/>
          <w:szCs w:val="16"/>
        </w:rPr>
      </w:pPr>
      <w:r>
        <w:rPr>
          <w:rFonts w:ascii="Verdana" w:hAnsi="Verdana"/>
          <w:sz w:val="16"/>
          <w:szCs w:val="16"/>
        </w:rPr>
        <w:t>11.</w:t>
      </w:r>
      <w:r w:rsidRPr="00FA2829">
        <w:rPr>
          <w:rFonts w:ascii="Verdana" w:hAnsi="Verdana"/>
          <w:sz w:val="16"/>
          <w:szCs w:val="16"/>
        </w:rPr>
        <w:t xml:space="preserve"> Jeżeli oferta zawiera informacje stanowiące tajemnicę przedsiębiorstwa, co do których Wykonawca zastrzegł, że nie mogą być udostępniane innym uczestnikom postępowania, dokumenty zawierające te informacje należy złożyć w osobnej części i odpowiednio je oznaczyć np. dokumenty poufne. </w:t>
      </w:r>
    </w:p>
    <w:p w:rsidR="00974056" w:rsidRDefault="00974056" w:rsidP="00974056">
      <w:pPr>
        <w:spacing w:line="276" w:lineRule="auto"/>
        <w:jc w:val="both"/>
        <w:rPr>
          <w:rFonts w:ascii="Verdana" w:hAnsi="Verdana"/>
          <w:sz w:val="16"/>
          <w:szCs w:val="16"/>
        </w:rPr>
      </w:pPr>
      <w:r>
        <w:rPr>
          <w:rFonts w:ascii="Verdana" w:hAnsi="Verdana"/>
          <w:sz w:val="16"/>
          <w:szCs w:val="16"/>
        </w:rPr>
        <w:t>12.</w:t>
      </w:r>
      <w:r w:rsidRPr="00FA2829">
        <w:rPr>
          <w:rFonts w:ascii="Verdana" w:hAnsi="Verdana"/>
          <w:sz w:val="16"/>
          <w:szCs w:val="16"/>
        </w:rPr>
        <w:t xml:space="preserve"> Wykonawca zamieszcza ofertę w kopercie oznaczonej nazwą i adresem Zamawiającego i Wykonawcy oraz opisanej w następujący sposób: </w:t>
      </w:r>
    </w:p>
    <w:p w:rsidR="00974056" w:rsidRPr="00270F1C" w:rsidRDefault="00974056" w:rsidP="00974056">
      <w:pPr>
        <w:spacing w:line="276" w:lineRule="auto"/>
        <w:jc w:val="center"/>
        <w:rPr>
          <w:rFonts w:ascii="Verdana" w:hAnsi="Verdana" w:cs="Verdana"/>
          <w:b/>
          <w:sz w:val="16"/>
        </w:rPr>
      </w:pPr>
      <w:r>
        <w:rPr>
          <w:rFonts w:ascii="Verdana" w:hAnsi="Verdana" w:cs="Verdana"/>
          <w:b/>
          <w:sz w:val="16"/>
        </w:rPr>
        <w:t xml:space="preserve">„Oferta na:  Dostawa implantów wraz z </w:t>
      </w:r>
      <w:r w:rsidR="00AC470E">
        <w:rPr>
          <w:rFonts w:ascii="Verdana" w:hAnsi="Verdana" w:cs="Verdana"/>
          <w:b/>
          <w:sz w:val="16"/>
        </w:rPr>
        <w:t>użyczeniem instrumentarium</w:t>
      </w:r>
      <w:r>
        <w:rPr>
          <w:rFonts w:ascii="Verdana" w:hAnsi="Verdana" w:cs="Verdana"/>
          <w:b/>
          <w:sz w:val="16"/>
        </w:rPr>
        <w:t xml:space="preserve"> –</w:t>
      </w:r>
      <w:r w:rsidR="00AC470E">
        <w:rPr>
          <w:rFonts w:ascii="Verdana" w:hAnsi="Verdana" w:cs="Verdana"/>
          <w:b/>
          <w:sz w:val="16"/>
        </w:rPr>
        <w:t xml:space="preserve"> 2 pakiety nie otwier</w:t>
      </w:r>
      <w:r w:rsidR="009847A7">
        <w:rPr>
          <w:rFonts w:ascii="Verdana" w:hAnsi="Verdana" w:cs="Verdana"/>
          <w:b/>
          <w:sz w:val="16"/>
        </w:rPr>
        <w:t>ać przed</w:t>
      </w:r>
      <w:r w:rsidR="00B85525">
        <w:rPr>
          <w:rFonts w:ascii="Verdana" w:hAnsi="Verdana" w:cs="Verdana"/>
          <w:b/>
          <w:sz w:val="16"/>
        </w:rPr>
        <w:t xml:space="preserve"> 10</w:t>
      </w:r>
      <w:r w:rsidR="009847A7">
        <w:rPr>
          <w:rFonts w:ascii="Verdana" w:hAnsi="Verdana" w:cs="Verdana"/>
          <w:b/>
          <w:sz w:val="16"/>
        </w:rPr>
        <w:t>.04</w:t>
      </w:r>
      <w:r w:rsidR="00AC470E">
        <w:rPr>
          <w:rFonts w:ascii="Verdana" w:hAnsi="Verdana" w:cs="Verdana"/>
          <w:b/>
          <w:sz w:val="16"/>
        </w:rPr>
        <w:t xml:space="preserve">.2018r., godz. </w:t>
      </w:r>
      <w:r w:rsidR="00B85525">
        <w:rPr>
          <w:rFonts w:ascii="Verdana" w:hAnsi="Verdana" w:cs="Verdana"/>
          <w:b/>
          <w:sz w:val="16"/>
        </w:rPr>
        <w:t>11</w:t>
      </w:r>
      <w:r w:rsidRPr="00270F1C">
        <w:rPr>
          <w:rFonts w:ascii="Verdana" w:hAnsi="Verdana" w:cs="Verdana"/>
          <w:b/>
          <w:sz w:val="16"/>
        </w:rPr>
        <w:t>:00”</w:t>
      </w:r>
    </w:p>
    <w:p w:rsidR="00974056" w:rsidRPr="00FA2829" w:rsidRDefault="00974056" w:rsidP="00974056">
      <w:pPr>
        <w:spacing w:line="276" w:lineRule="auto"/>
        <w:jc w:val="both"/>
        <w:rPr>
          <w:rFonts w:ascii="Verdana" w:hAnsi="Verdana"/>
          <w:sz w:val="16"/>
          <w:szCs w:val="16"/>
        </w:rPr>
      </w:pPr>
      <w:r>
        <w:rPr>
          <w:rFonts w:ascii="Verdana" w:hAnsi="Verdana"/>
          <w:sz w:val="16"/>
          <w:szCs w:val="16"/>
        </w:rPr>
        <w:t>13.</w:t>
      </w:r>
      <w:r w:rsidRPr="00FA2829">
        <w:rPr>
          <w:rFonts w:ascii="Verdana" w:hAnsi="Verdana"/>
          <w:sz w:val="16"/>
          <w:szCs w:val="16"/>
        </w:rPr>
        <w:t xml:space="preserve"> Wykonawca może wprowadzić zmiany lub wycofać złożoną przez siebie ofertę wyłącznie przed terminem składania ofert i pod warunkiem, że przed upływem tego terminu Zamawiający otrzyma pisemne powiadomienie o wprowadzeniu zmian lub wycofaniu oferty. Powiadomienie to musi być oznaczone słowami „zmiana” lub „wycofanie”. Zamawiający niezwłocznie zwróci ofertę, która została złożona po terminie. </w:t>
      </w:r>
    </w:p>
    <w:p w:rsidR="00974056" w:rsidRPr="00FA2829" w:rsidRDefault="00974056" w:rsidP="00974056">
      <w:pPr>
        <w:spacing w:line="276" w:lineRule="auto"/>
        <w:jc w:val="both"/>
        <w:rPr>
          <w:rFonts w:ascii="Verdana" w:hAnsi="Verdana"/>
          <w:sz w:val="16"/>
          <w:szCs w:val="16"/>
        </w:rPr>
      </w:pPr>
      <w:r>
        <w:rPr>
          <w:rFonts w:ascii="Verdana" w:hAnsi="Verdana"/>
          <w:sz w:val="16"/>
          <w:szCs w:val="16"/>
        </w:rPr>
        <w:t>14.</w:t>
      </w:r>
      <w:r w:rsidRPr="00FA2829">
        <w:rPr>
          <w:rFonts w:ascii="Verdana" w:hAnsi="Verdana"/>
          <w:sz w:val="16"/>
          <w:szCs w:val="16"/>
        </w:rPr>
        <w:t xml:space="preserve"> Za ofertę złożoną po terminie uważa się ofertę, która bez względu na przyczynę dotarła do Zamawiającego </w:t>
      </w:r>
      <w:r>
        <w:rPr>
          <w:rFonts w:ascii="Verdana" w:hAnsi="Verdana" w:cs="Verdana"/>
          <w:sz w:val="16"/>
        </w:rPr>
        <w:t xml:space="preserve">Budynek Główny „A”, I piętro, Dział Zamówień Publicznych, pokój 109 </w:t>
      </w:r>
      <w:r w:rsidRPr="00FA2829">
        <w:rPr>
          <w:rFonts w:ascii="Verdana" w:hAnsi="Verdana"/>
          <w:sz w:val="16"/>
          <w:szCs w:val="16"/>
        </w:rPr>
        <w:t xml:space="preserve">– po upływie terminu składania ofert. </w:t>
      </w:r>
    </w:p>
    <w:p w:rsidR="00974056" w:rsidRPr="00FA2829" w:rsidRDefault="00974056" w:rsidP="00974056">
      <w:pPr>
        <w:spacing w:line="276" w:lineRule="auto"/>
        <w:jc w:val="both"/>
        <w:rPr>
          <w:rFonts w:ascii="Verdana" w:hAnsi="Verdana"/>
          <w:sz w:val="16"/>
          <w:szCs w:val="16"/>
        </w:rPr>
      </w:pPr>
      <w:r>
        <w:rPr>
          <w:rFonts w:ascii="Verdana" w:hAnsi="Verdana"/>
          <w:sz w:val="16"/>
          <w:szCs w:val="16"/>
        </w:rPr>
        <w:t>15.</w:t>
      </w:r>
      <w:r w:rsidRPr="00FA2829">
        <w:rPr>
          <w:rFonts w:ascii="Verdana" w:hAnsi="Verdana"/>
          <w:sz w:val="16"/>
          <w:szCs w:val="16"/>
        </w:rPr>
        <w:t xml:space="preserve"> Wszelkie poprawki lub zmiany w tekście oferty muszą być parafowane przez osobę (osoby) podpisujące ofertę i opatrzone datami ich dokonania. </w:t>
      </w:r>
    </w:p>
    <w:p w:rsidR="00974056" w:rsidRPr="00FA2829" w:rsidRDefault="00974056" w:rsidP="00974056">
      <w:pPr>
        <w:spacing w:line="276" w:lineRule="auto"/>
        <w:jc w:val="both"/>
        <w:rPr>
          <w:rFonts w:ascii="Verdana" w:hAnsi="Verdana"/>
          <w:sz w:val="16"/>
          <w:szCs w:val="16"/>
        </w:rPr>
      </w:pPr>
      <w:r>
        <w:rPr>
          <w:rFonts w:ascii="Verdana" w:hAnsi="Verdana"/>
          <w:sz w:val="16"/>
          <w:szCs w:val="16"/>
        </w:rPr>
        <w:t>16.</w:t>
      </w:r>
      <w:r w:rsidRPr="00FA2829">
        <w:rPr>
          <w:rFonts w:ascii="Verdana" w:hAnsi="Verdana"/>
          <w:sz w:val="16"/>
          <w:szCs w:val="16"/>
        </w:rPr>
        <w:t xml:space="preserve"> Obowiązkiem składającego ofertę jest uzyskać wszelkie informacje konieczne do prawidłowego przygotowania ofert.</w:t>
      </w:r>
    </w:p>
    <w:p w:rsidR="00974056" w:rsidRDefault="00974056" w:rsidP="00974056">
      <w:pPr>
        <w:spacing w:line="276" w:lineRule="auto"/>
        <w:jc w:val="both"/>
        <w:rPr>
          <w:rFonts w:ascii="Verdana" w:hAnsi="Verdana" w:cs="Verdana"/>
          <w:sz w:val="16"/>
        </w:rPr>
      </w:pPr>
    </w:p>
    <w:p w:rsidR="00974056" w:rsidRDefault="00974056" w:rsidP="00974056">
      <w:pPr>
        <w:spacing w:line="276" w:lineRule="auto"/>
        <w:jc w:val="both"/>
        <w:rPr>
          <w:rFonts w:ascii="Verdana" w:hAnsi="Verdana" w:cs="Verdana"/>
          <w:sz w:val="16"/>
        </w:rPr>
      </w:pPr>
      <w:r>
        <w:rPr>
          <w:rFonts w:ascii="Verdana" w:hAnsi="Verdana" w:cs="Verdana"/>
          <w:b/>
          <w:sz w:val="16"/>
        </w:rPr>
        <w:t>XII. Miejsce oraz termin składania i otwarcia ofert</w:t>
      </w:r>
    </w:p>
    <w:p w:rsidR="00974056" w:rsidRDefault="00974056" w:rsidP="00974056">
      <w:pPr>
        <w:spacing w:line="276" w:lineRule="auto"/>
        <w:jc w:val="both"/>
        <w:rPr>
          <w:rFonts w:ascii="Verdana" w:hAnsi="Verdana" w:cs="Verdana"/>
          <w:sz w:val="16"/>
        </w:rPr>
      </w:pPr>
      <w:r>
        <w:rPr>
          <w:rFonts w:ascii="Verdana" w:hAnsi="Verdana" w:cs="Verdana"/>
          <w:sz w:val="16"/>
        </w:rPr>
        <w:t>1. Oferty należy składać w siedzibie Zamawiającego, tj.</w:t>
      </w:r>
      <w:r w:rsidR="003F25AA">
        <w:rPr>
          <w:rFonts w:ascii="Verdana" w:hAnsi="Verdana" w:cs="Verdana"/>
          <w:sz w:val="16"/>
        </w:rPr>
        <w:t xml:space="preserve"> </w:t>
      </w:r>
      <w:r>
        <w:rPr>
          <w:rFonts w:ascii="Verdana" w:hAnsi="Verdana" w:cs="Verdana"/>
          <w:sz w:val="16"/>
        </w:rPr>
        <w:t>Szpital Powiatowy Zawiercie, 42-400 Zawiercie ul. Miodowa 14, Budynek Główny „A”, I piętro, Dział Zamówień P</w:t>
      </w:r>
      <w:r w:rsidR="003F25AA">
        <w:rPr>
          <w:rFonts w:ascii="Verdana" w:hAnsi="Verdana" w:cs="Verdana"/>
          <w:sz w:val="16"/>
        </w:rPr>
        <w:t xml:space="preserve">ublicznych, pokój 109 do dnia </w:t>
      </w:r>
      <w:r w:rsidR="00B85525">
        <w:rPr>
          <w:rFonts w:ascii="Verdana" w:hAnsi="Verdana" w:cs="Verdana"/>
          <w:sz w:val="16"/>
        </w:rPr>
        <w:t>10</w:t>
      </w:r>
      <w:r w:rsidR="009847A7">
        <w:rPr>
          <w:rFonts w:ascii="Verdana" w:hAnsi="Verdana" w:cs="Verdana"/>
          <w:sz w:val="16"/>
        </w:rPr>
        <w:t>.04</w:t>
      </w:r>
      <w:r>
        <w:rPr>
          <w:rFonts w:ascii="Verdana" w:hAnsi="Verdana" w:cs="Verdana"/>
          <w:sz w:val="16"/>
        </w:rPr>
        <w:t>.2018r r. do godz. 10:00.</w:t>
      </w:r>
    </w:p>
    <w:p w:rsidR="00974056" w:rsidRPr="00663D19" w:rsidRDefault="00974056" w:rsidP="00974056">
      <w:pPr>
        <w:spacing w:line="276" w:lineRule="auto"/>
        <w:jc w:val="both"/>
        <w:rPr>
          <w:rFonts w:ascii="Verdana" w:hAnsi="Verdana" w:cs="Verdana"/>
          <w:sz w:val="16"/>
        </w:rPr>
      </w:pPr>
      <w:r>
        <w:rPr>
          <w:rFonts w:ascii="Verdana" w:hAnsi="Verdana" w:cs="Verdana"/>
          <w:sz w:val="16"/>
        </w:rPr>
        <w:t>2. Zamawiający otworzy oferty w obecności Wykonawców,</w:t>
      </w:r>
      <w:r w:rsidR="003F25AA">
        <w:rPr>
          <w:rFonts w:ascii="Verdana" w:hAnsi="Verdana" w:cs="Verdana"/>
          <w:sz w:val="16"/>
        </w:rPr>
        <w:t xml:space="preserve"> którzy zechcą przybyć w dnia </w:t>
      </w:r>
      <w:r w:rsidR="00B85525">
        <w:rPr>
          <w:rFonts w:ascii="Verdana" w:hAnsi="Verdana" w:cs="Verdana"/>
          <w:sz w:val="16"/>
        </w:rPr>
        <w:t>10</w:t>
      </w:r>
      <w:r w:rsidR="009847A7">
        <w:rPr>
          <w:rFonts w:ascii="Verdana" w:hAnsi="Verdana" w:cs="Verdana"/>
          <w:sz w:val="16"/>
        </w:rPr>
        <w:t>.04</w:t>
      </w:r>
      <w:r w:rsidR="003F25AA">
        <w:rPr>
          <w:rFonts w:ascii="Verdana" w:hAnsi="Verdana" w:cs="Verdana"/>
          <w:sz w:val="16"/>
        </w:rPr>
        <w:t>.2018r. o godz</w:t>
      </w:r>
      <w:r w:rsidR="00B85525">
        <w:rPr>
          <w:rFonts w:ascii="Verdana" w:hAnsi="Verdana" w:cs="Verdana"/>
          <w:sz w:val="16"/>
        </w:rPr>
        <w:t>. 11</w:t>
      </w:r>
      <w:r>
        <w:rPr>
          <w:rFonts w:ascii="Verdana" w:hAnsi="Verdana" w:cs="Verdana"/>
          <w:sz w:val="16"/>
        </w:rPr>
        <w:t>:00, w siedzibie Zamawiającego, tj. Szpital Powiatowy Zawiercie, 42-400 Zawiercie ul. Miodowa 14, Budynek Główny „A”, I piętro, Dział Zamówień Publicznych, pokój 109.</w:t>
      </w:r>
    </w:p>
    <w:p w:rsidR="00974056" w:rsidRDefault="00974056" w:rsidP="00974056">
      <w:pPr>
        <w:spacing w:line="276" w:lineRule="auto"/>
        <w:jc w:val="both"/>
        <w:rPr>
          <w:rFonts w:ascii="Verdana" w:hAnsi="Verdana" w:cs="Verdana"/>
          <w:sz w:val="16"/>
        </w:rPr>
      </w:pPr>
      <w:r>
        <w:rPr>
          <w:rFonts w:ascii="Verdana" w:hAnsi="Verdana" w:cs="Verdana"/>
          <w:b/>
          <w:sz w:val="16"/>
        </w:rPr>
        <w:t>XIII. Opis sposobu obliczenia ceny</w:t>
      </w:r>
    </w:p>
    <w:p w:rsidR="00974056" w:rsidRPr="00FA2829" w:rsidRDefault="00974056" w:rsidP="00974056">
      <w:pPr>
        <w:spacing w:line="276" w:lineRule="auto"/>
        <w:jc w:val="both"/>
        <w:rPr>
          <w:rFonts w:ascii="Verdana" w:hAnsi="Verdana"/>
          <w:sz w:val="16"/>
          <w:szCs w:val="16"/>
        </w:rPr>
      </w:pPr>
      <w:r w:rsidRPr="00FA2829">
        <w:rPr>
          <w:rFonts w:ascii="Verdana" w:hAnsi="Verdana"/>
          <w:sz w:val="16"/>
          <w:szCs w:val="16"/>
        </w:rPr>
        <w:t>1. Ceną oferty (brutto) jest wartość brutto wszystkich pozycji. Należy wyliczyć ją poprzez zsumowanie wartości brutto wyliczonych dla poszczególnych pozycji w formularzu cenowym.</w:t>
      </w:r>
    </w:p>
    <w:p w:rsidR="00974056" w:rsidRPr="00FA2829" w:rsidRDefault="00974056" w:rsidP="00974056">
      <w:pPr>
        <w:spacing w:line="276" w:lineRule="auto"/>
        <w:jc w:val="both"/>
        <w:rPr>
          <w:rFonts w:ascii="Verdana" w:hAnsi="Verdana"/>
          <w:sz w:val="16"/>
          <w:szCs w:val="16"/>
        </w:rPr>
      </w:pPr>
      <w:r w:rsidRPr="00FA2829">
        <w:rPr>
          <w:rFonts w:ascii="Verdana" w:hAnsi="Verdana"/>
          <w:sz w:val="16"/>
          <w:szCs w:val="16"/>
        </w:rPr>
        <w:t>2. Cenę oferty należy wpisać zarówno w formularzu cenowym jak i w formularzu ofertowym.</w:t>
      </w:r>
    </w:p>
    <w:p w:rsidR="00974056" w:rsidRPr="00FA2829" w:rsidRDefault="00974056" w:rsidP="00974056">
      <w:pPr>
        <w:spacing w:line="276" w:lineRule="auto"/>
        <w:jc w:val="both"/>
        <w:rPr>
          <w:rFonts w:ascii="Verdana" w:hAnsi="Verdana"/>
          <w:sz w:val="16"/>
          <w:szCs w:val="16"/>
        </w:rPr>
      </w:pPr>
      <w:r w:rsidRPr="00FA2829">
        <w:rPr>
          <w:rFonts w:ascii="Verdana" w:hAnsi="Verdana"/>
          <w:sz w:val="16"/>
          <w:szCs w:val="16"/>
        </w:rPr>
        <w:t>3. Wykonawca określi cenę oferty w złotych z VAT, przy uwzględnieniu stawki podatku, obowiązującej w dniu składania ofert.</w:t>
      </w:r>
    </w:p>
    <w:p w:rsidR="00974056" w:rsidRPr="00FA2829" w:rsidRDefault="00974056" w:rsidP="00974056">
      <w:pPr>
        <w:spacing w:line="276" w:lineRule="auto"/>
        <w:jc w:val="both"/>
        <w:rPr>
          <w:rFonts w:ascii="Verdana" w:hAnsi="Verdana"/>
          <w:sz w:val="16"/>
          <w:szCs w:val="16"/>
        </w:rPr>
      </w:pPr>
      <w:r w:rsidRPr="00FA2829">
        <w:rPr>
          <w:rFonts w:ascii="Verdana" w:hAnsi="Verdana"/>
          <w:sz w:val="16"/>
          <w:szCs w:val="16"/>
        </w:rPr>
        <w:t>4. Cena oferty ma być podana jednoznacznie. Nie dopuszcza się przy podawaniu ceny oferty wprowadzania zapisów typu „na podane ceny udzielam 10% rabatu”. Ewentualne upusty, rabaty, o ile nie są czynem nieuczciwej konkurencji w rozumieniu ustawy z dnia z dnia 16 kwietnia 1993 r. o zwalczaniu nieuczciwej konkurencji (Dz. U. z 2003 r. nr 153, poz. 1503 ze zm.) powinny zostać uwzględnione w cenie.</w:t>
      </w:r>
    </w:p>
    <w:p w:rsidR="00974056" w:rsidRPr="00FA2829" w:rsidRDefault="00974056" w:rsidP="00974056">
      <w:pPr>
        <w:spacing w:line="276" w:lineRule="auto"/>
        <w:jc w:val="both"/>
        <w:rPr>
          <w:rFonts w:ascii="Verdana" w:hAnsi="Verdana"/>
          <w:sz w:val="16"/>
          <w:szCs w:val="16"/>
        </w:rPr>
      </w:pPr>
      <w:r w:rsidRPr="00FA2829">
        <w:rPr>
          <w:rFonts w:ascii="Verdana" w:hAnsi="Verdana"/>
          <w:sz w:val="16"/>
          <w:szCs w:val="16"/>
        </w:rPr>
        <w:t>5. Wszystkie ceny (w tym jednostkowe) powinny być podawane po z dokładnością do dwóch miejsc przecinku.</w:t>
      </w:r>
    </w:p>
    <w:p w:rsidR="00974056" w:rsidRDefault="00974056" w:rsidP="00974056">
      <w:pPr>
        <w:spacing w:line="276" w:lineRule="auto"/>
        <w:jc w:val="both"/>
        <w:rPr>
          <w:rFonts w:ascii="Verdana" w:hAnsi="Verdana" w:cs="Verdana"/>
          <w:sz w:val="16"/>
        </w:rPr>
      </w:pPr>
      <w:r>
        <w:rPr>
          <w:rFonts w:ascii="Verdana" w:hAnsi="Verdana" w:cs="Verdana"/>
          <w:b/>
          <w:sz w:val="16"/>
        </w:rPr>
        <w:t>XIV. Kryteria oraz sposób oceny ofert</w:t>
      </w:r>
    </w:p>
    <w:p w:rsidR="00974056" w:rsidRPr="00FA2829" w:rsidRDefault="00974056" w:rsidP="00974056">
      <w:pPr>
        <w:spacing w:line="276" w:lineRule="auto"/>
        <w:jc w:val="both"/>
        <w:rPr>
          <w:rFonts w:ascii="Verdana" w:hAnsi="Verdana"/>
          <w:sz w:val="16"/>
          <w:szCs w:val="16"/>
        </w:rPr>
      </w:pPr>
      <w:r w:rsidRPr="00FA2829">
        <w:rPr>
          <w:rFonts w:ascii="Verdana" w:hAnsi="Verdana"/>
          <w:sz w:val="16"/>
          <w:szCs w:val="16"/>
        </w:rPr>
        <w:t>1. Zamawiający będzie oceniał oferty według następujących kryteriów:</w:t>
      </w:r>
    </w:p>
    <w:p w:rsidR="00974056" w:rsidRPr="00FA2829" w:rsidRDefault="00974056" w:rsidP="00974056">
      <w:pPr>
        <w:spacing w:line="276" w:lineRule="auto"/>
        <w:jc w:val="both"/>
        <w:rPr>
          <w:rFonts w:ascii="Verdana" w:hAnsi="Verdana"/>
          <w:sz w:val="16"/>
          <w:szCs w:val="16"/>
        </w:rPr>
      </w:pPr>
      <w:r w:rsidRPr="00FA2829">
        <w:rPr>
          <w:rFonts w:ascii="Verdana" w:hAnsi="Verdana"/>
          <w:sz w:val="16"/>
          <w:szCs w:val="16"/>
        </w:rPr>
        <w:t>Wybór najkorzystniejszej oferty będzie dokonany na podstawie kryteriów, osobnych na każdy  dostarczony pakiet :</w:t>
      </w:r>
    </w:p>
    <w:p w:rsidR="00974056" w:rsidRPr="00FA2829" w:rsidRDefault="00974056" w:rsidP="00974056">
      <w:pPr>
        <w:spacing w:line="276" w:lineRule="auto"/>
        <w:jc w:val="both"/>
        <w:rPr>
          <w:rFonts w:ascii="Verdana" w:hAnsi="Verdana"/>
          <w:sz w:val="16"/>
          <w:szCs w:val="16"/>
        </w:rPr>
      </w:pPr>
      <w:r w:rsidRPr="00FA2829">
        <w:rPr>
          <w:rFonts w:ascii="Verdana" w:hAnsi="Verdana"/>
          <w:sz w:val="16"/>
          <w:szCs w:val="16"/>
        </w:rPr>
        <w:tab/>
        <w:t>KRYTERIUM I</w:t>
      </w:r>
      <w:r>
        <w:rPr>
          <w:rFonts w:ascii="Verdana" w:hAnsi="Verdana"/>
          <w:sz w:val="16"/>
          <w:szCs w:val="16"/>
        </w:rPr>
        <w:tab/>
      </w:r>
      <w:r w:rsidRPr="00FA2829">
        <w:rPr>
          <w:rFonts w:ascii="Verdana" w:hAnsi="Verdana"/>
          <w:sz w:val="16"/>
          <w:szCs w:val="16"/>
        </w:rPr>
        <w:t>Cena - 60%,</w:t>
      </w:r>
    </w:p>
    <w:p w:rsidR="00974056" w:rsidRPr="00FA2829" w:rsidRDefault="00974056" w:rsidP="00974056">
      <w:pPr>
        <w:spacing w:line="276" w:lineRule="auto"/>
        <w:jc w:val="both"/>
        <w:rPr>
          <w:rFonts w:ascii="Verdana" w:hAnsi="Verdana"/>
          <w:sz w:val="16"/>
          <w:szCs w:val="16"/>
        </w:rPr>
      </w:pPr>
      <w:r w:rsidRPr="00FA2829">
        <w:rPr>
          <w:rFonts w:ascii="Verdana" w:hAnsi="Verdana"/>
          <w:sz w:val="16"/>
          <w:szCs w:val="16"/>
        </w:rPr>
        <w:tab/>
        <w:t xml:space="preserve">KRYTERIUM II </w:t>
      </w:r>
      <w:r>
        <w:rPr>
          <w:rFonts w:ascii="Verdana" w:hAnsi="Verdana"/>
          <w:sz w:val="16"/>
          <w:szCs w:val="16"/>
        </w:rPr>
        <w:tab/>
      </w:r>
      <w:r w:rsidRPr="00FA2829">
        <w:rPr>
          <w:rFonts w:ascii="Verdana" w:hAnsi="Verdana"/>
          <w:sz w:val="16"/>
          <w:szCs w:val="16"/>
        </w:rPr>
        <w:t>Termin płatności prawidłowo wystawionej i dostarczonej faktury  – 40%,</w:t>
      </w:r>
    </w:p>
    <w:p w:rsidR="00974056" w:rsidRPr="00FA2829" w:rsidRDefault="00974056" w:rsidP="00974056">
      <w:pPr>
        <w:spacing w:line="276" w:lineRule="auto"/>
        <w:jc w:val="both"/>
        <w:rPr>
          <w:rFonts w:ascii="Verdana" w:hAnsi="Verdana"/>
          <w:sz w:val="16"/>
          <w:szCs w:val="16"/>
        </w:rPr>
      </w:pPr>
    </w:p>
    <w:p w:rsidR="00974056" w:rsidRPr="00FA2829" w:rsidRDefault="00974056" w:rsidP="00974056">
      <w:pPr>
        <w:spacing w:line="276" w:lineRule="auto"/>
        <w:jc w:val="both"/>
        <w:rPr>
          <w:rFonts w:ascii="Verdana" w:hAnsi="Verdana"/>
          <w:sz w:val="16"/>
          <w:szCs w:val="16"/>
        </w:rPr>
      </w:pPr>
      <w:r w:rsidRPr="00FA2829">
        <w:rPr>
          <w:rFonts w:ascii="Verdana" w:hAnsi="Verdana"/>
          <w:sz w:val="16"/>
          <w:szCs w:val="16"/>
        </w:rPr>
        <w:t>Zamawiający przydzieli punktację za poszczególne kryteria wg następujących zasad:</w:t>
      </w:r>
    </w:p>
    <w:p w:rsidR="00974056" w:rsidRPr="00FA2829" w:rsidRDefault="00974056" w:rsidP="00974056">
      <w:pPr>
        <w:spacing w:line="276" w:lineRule="auto"/>
        <w:jc w:val="both"/>
        <w:rPr>
          <w:rFonts w:ascii="Verdana" w:hAnsi="Verdana"/>
          <w:sz w:val="16"/>
          <w:szCs w:val="16"/>
        </w:rPr>
      </w:pPr>
      <w:r w:rsidRPr="00FA2829">
        <w:rPr>
          <w:rFonts w:ascii="Verdana" w:hAnsi="Verdana"/>
          <w:sz w:val="16"/>
          <w:szCs w:val="16"/>
        </w:rPr>
        <w:t>a) za cenę (C) wg wzoru:</w:t>
      </w:r>
    </w:p>
    <w:p w:rsidR="00974056" w:rsidRPr="00FA2829" w:rsidRDefault="00974056" w:rsidP="00974056">
      <w:pPr>
        <w:spacing w:line="276" w:lineRule="auto"/>
        <w:jc w:val="both"/>
        <w:rPr>
          <w:rFonts w:ascii="Verdana" w:hAnsi="Verdana"/>
          <w:sz w:val="16"/>
          <w:szCs w:val="16"/>
        </w:rPr>
      </w:pPr>
      <w:r w:rsidRPr="00FA2829">
        <w:rPr>
          <w:rFonts w:ascii="Verdana" w:hAnsi="Verdana"/>
          <w:sz w:val="16"/>
          <w:szCs w:val="16"/>
        </w:rPr>
        <w:t xml:space="preserve">                                  najniższa oferowana cena brutto</w:t>
      </w:r>
    </w:p>
    <w:p w:rsidR="00974056" w:rsidRPr="00FA2829" w:rsidRDefault="00974056" w:rsidP="00974056">
      <w:pPr>
        <w:spacing w:line="276" w:lineRule="auto"/>
        <w:jc w:val="both"/>
        <w:rPr>
          <w:rFonts w:ascii="Verdana" w:hAnsi="Verdana"/>
          <w:sz w:val="16"/>
          <w:szCs w:val="16"/>
        </w:rPr>
      </w:pPr>
      <w:r w:rsidRPr="00FA2829">
        <w:rPr>
          <w:rFonts w:ascii="Verdana" w:hAnsi="Verdana"/>
          <w:sz w:val="16"/>
          <w:szCs w:val="16"/>
        </w:rPr>
        <w:tab/>
      </w:r>
      <w:r w:rsidRPr="00FA2829">
        <w:rPr>
          <w:rFonts w:ascii="Verdana" w:hAnsi="Verdana"/>
          <w:sz w:val="16"/>
          <w:szCs w:val="16"/>
        </w:rPr>
        <w:tab/>
        <w:t>C = -------------------------------------------   x  100 x 60%</w:t>
      </w:r>
    </w:p>
    <w:p w:rsidR="00974056" w:rsidRPr="00FA2829" w:rsidRDefault="00974056" w:rsidP="00974056">
      <w:pPr>
        <w:spacing w:line="276" w:lineRule="auto"/>
        <w:jc w:val="both"/>
        <w:rPr>
          <w:rFonts w:ascii="Verdana" w:hAnsi="Verdana"/>
          <w:sz w:val="16"/>
          <w:szCs w:val="16"/>
        </w:rPr>
      </w:pPr>
      <w:r w:rsidRPr="00FA2829">
        <w:rPr>
          <w:rFonts w:ascii="Verdana" w:hAnsi="Verdana"/>
          <w:sz w:val="16"/>
          <w:szCs w:val="16"/>
        </w:rPr>
        <w:t xml:space="preserve">                                    cena oferty ocenianej brutto</w:t>
      </w:r>
    </w:p>
    <w:p w:rsidR="00974056" w:rsidRPr="00FA2829" w:rsidRDefault="00974056" w:rsidP="00974056">
      <w:pPr>
        <w:spacing w:line="276" w:lineRule="auto"/>
        <w:jc w:val="both"/>
        <w:rPr>
          <w:rFonts w:ascii="Verdana" w:hAnsi="Verdana"/>
          <w:sz w:val="16"/>
          <w:szCs w:val="16"/>
        </w:rPr>
      </w:pPr>
      <w:r w:rsidRPr="00FA2829">
        <w:rPr>
          <w:rFonts w:ascii="Verdana" w:hAnsi="Verdana"/>
          <w:sz w:val="16"/>
          <w:szCs w:val="16"/>
        </w:rPr>
        <w:lastRenderedPageBreak/>
        <w:t>b) Termin płatności prawidłowo wystawionej i doręczonej faktury (T) wg wzoru:</w:t>
      </w:r>
    </w:p>
    <w:p w:rsidR="00974056" w:rsidRPr="00FA2829" w:rsidRDefault="00974056" w:rsidP="00974056">
      <w:pPr>
        <w:spacing w:line="276" w:lineRule="auto"/>
        <w:jc w:val="both"/>
        <w:rPr>
          <w:rFonts w:ascii="Verdana" w:hAnsi="Verdana"/>
          <w:sz w:val="16"/>
          <w:szCs w:val="16"/>
        </w:rPr>
      </w:pPr>
    </w:p>
    <w:p w:rsidR="00974056" w:rsidRPr="00FA2829" w:rsidRDefault="00974056" w:rsidP="00974056">
      <w:pPr>
        <w:spacing w:line="276" w:lineRule="auto"/>
        <w:jc w:val="both"/>
        <w:rPr>
          <w:rFonts w:ascii="Verdana" w:hAnsi="Verdana"/>
          <w:sz w:val="16"/>
          <w:szCs w:val="16"/>
        </w:rPr>
      </w:pPr>
      <w:r w:rsidRPr="00FA2829">
        <w:rPr>
          <w:rFonts w:ascii="Verdana" w:hAnsi="Verdana"/>
          <w:sz w:val="16"/>
          <w:szCs w:val="16"/>
        </w:rPr>
        <w:tab/>
      </w:r>
      <w:r w:rsidRPr="00FA2829">
        <w:rPr>
          <w:rFonts w:ascii="Verdana" w:hAnsi="Verdana"/>
          <w:sz w:val="16"/>
          <w:szCs w:val="16"/>
        </w:rPr>
        <w:tab/>
        <w:t>T =</w:t>
      </w:r>
      <w:r w:rsidRPr="00FA2829">
        <w:rPr>
          <w:rFonts w:ascii="Verdana" w:hAnsi="Verdana"/>
          <w:sz w:val="16"/>
          <w:szCs w:val="16"/>
        </w:rPr>
        <w:tab/>
        <w:t xml:space="preserve"> 30 dni - 0 pkt.</w:t>
      </w:r>
    </w:p>
    <w:p w:rsidR="00974056" w:rsidRPr="00FA2829" w:rsidRDefault="00974056" w:rsidP="00974056">
      <w:pPr>
        <w:spacing w:line="276" w:lineRule="auto"/>
        <w:jc w:val="both"/>
        <w:rPr>
          <w:rFonts w:ascii="Verdana" w:hAnsi="Verdana"/>
          <w:sz w:val="16"/>
          <w:szCs w:val="16"/>
        </w:rPr>
      </w:pPr>
      <w:r w:rsidRPr="00FA2829">
        <w:rPr>
          <w:rFonts w:ascii="Verdana" w:hAnsi="Verdana"/>
          <w:sz w:val="16"/>
          <w:szCs w:val="16"/>
        </w:rPr>
        <w:tab/>
      </w:r>
      <w:r w:rsidRPr="00FA2829">
        <w:rPr>
          <w:rFonts w:ascii="Verdana" w:hAnsi="Verdana"/>
          <w:sz w:val="16"/>
          <w:szCs w:val="16"/>
        </w:rPr>
        <w:tab/>
      </w:r>
      <w:r w:rsidRPr="00FA2829">
        <w:rPr>
          <w:rFonts w:ascii="Verdana" w:hAnsi="Verdana"/>
          <w:sz w:val="16"/>
          <w:szCs w:val="16"/>
        </w:rPr>
        <w:tab/>
        <w:t xml:space="preserve"> 31-39 dni - 10 pkt.</w:t>
      </w:r>
    </w:p>
    <w:p w:rsidR="00974056" w:rsidRPr="00FA2829" w:rsidRDefault="00974056" w:rsidP="00974056">
      <w:pPr>
        <w:spacing w:line="276" w:lineRule="auto"/>
        <w:jc w:val="both"/>
        <w:rPr>
          <w:rFonts w:ascii="Verdana" w:hAnsi="Verdana"/>
          <w:sz w:val="16"/>
          <w:szCs w:val="16"/>
        </w:rPr>
      </w:pPr>
      <w:r w:rsidRPr="00FA2829">
        <w:rPr>
          <w:rFonts w:ascii="Verdana" w:hAnsi="Verdana"/>
          <w:sz w:val="16"/>
          <w:szCs w:val="16"/>
        </w:rPr>
        <w:tab/>
      </w:r>
      <w:r w:rsidRPr="00FA2829">
        <w:rPr>
          <w:rFonts w:ascii="Verdana" w:hAnsi="Verdana"/>
          <w:sz w:val="16"/>
          <w:szCs w:val="16"/>
        </w:rPr>
        <w:tab/>
      </w:r>
      <w:r w:rsidRPr="00FA2829">
        <w:rPr>
          <w:rFonts w:ascii="Verdana" w:hAnsi="Verdana"/>
          <w:sz w:val="16"/>
          <w:szCs w:val="16"/>
        </w:rPr>
        <w:tab/>
        <w:t xml:space="preserve"> 40-49 dni - 20 pkt.</w:t>
      </w:r>
    </w:p>
    <w:p w:rsidR="00974056" w:rsidRPr="00FA2829" w:rsidRDefault="00974056" w:rsidP="00974056">
      <w:pPr>
        <w:spacing w:line="276" w:lineRule="auto"/>
        <w:jc w:val="both"/>
        <w:rPr>
          <w:rFonts w:ascii="Verdana" w:hAnsi="Verdana"/>
          <w:sz w:val="16"/>
          <w:szCs w:val="16"/>
        </w:rPr>
      </w:pPr>
      <w:r w:rsidRPr="00FA2829">
        <w:rPr>
          <w:rFonts w:ascii="Verdana" w:hAnsi="Verdana"/>
          <w:sz w:val="16"/>
          <w:szCs w:val="16"/>
        </w:rPr>
        <w:tab/>
      </w:r>
      <w:r w:rsidRPr="00FA2829">
        <w:rPr>
          <w:rFonts w:ascii="Verdana" w:hAnsi="Verdana"/>
          <w:sz w:val="16"/>
          <w:szCs w:val="16"/>
        </w:rPr>
        <w:tab/>
      </w:r>
      <w:r w:rsidRPr="00FA2829">
        <w:rPr>
          <w:rFonts w:ascii="Verdana" w:hAnsi="Verdana"/>
          <w:sz w:val="16"/>
          <w:szCs w:val="16"/>
        </w:rPr>
        <w:tab/>
        <w:t xml:space="preserve"> 50-59 dni - 30 pkt.</w:t>
      </w:r>
    </w:p>
    <w:p w:rsidR="00974056" w:rsidRDefault="00974056" w:rsidP="00974056">
      <w:pPr>
        <w:spacing w:line="276" w:lineRule="auto"/>
        <w:jc w:val="both"/>
        <w:rPr>
          <w:rFonts w:ascii="Verdana" w:hAnsi="Verdana"/>
          <w:sz w:val="16"/>
          <w:szCs w:val="16"/>
        </w:rPr>
      </w:pPr>
      <w:r w:rsidRPr="00FA2829">
        <w:rPr>
          <w:rFonts w:ascii="Verdana" w:hAnsi="Verdana"/>
          <w:sz w:val="16"/>
          <w:szCs w:val="16"/>
        </w:rPr>
        <w:tab/>
      </w:r>
      <w:r w:rsidRPr="00FA2829">
        <w:rPr>
          <w:rFonts w:ascii="Verdana" w:hAnsi="Verdana"/>
          <w:sz w:val="16"/>
          <w:szCs w:val="16"/>
        </w:rPr>
        <w:tab/>
      </w:r>
      <w:r w:rsidRPr="00FA2829">
        <w:rPr>
          <w:rFonts w:ascii="Verdana" w:hAnsi="Verdana"/>
          <w:sz w:val="16"/>
          <w:szCs w:val="16"/>
        </w:rPr>
        <w:tab/>
        <w:t xml:space="preserve"> 60 dni - 40 pkt.</w:t>
      </w:r>
    </w:p>
    <w:p w:rsidR="00974056" w:rsidRPr="00FA2829" w:rsidRDefault="00974056" w:rsidP="00974056">
      <w:pPr>
        <w:spacing w:line="276" w:lineRule="auto"/>
        <w:jc w:val="both"/>
        <w:rPr>
          <w:rFonts w:ascii="Verdana" w:hAnsi="Verdana"/>
          <w:sz w:val="16"/>
          <w:szCs w:val="16"/>
        </w:rPr>
      </w:pPr>
      <w:r>
        <w:rPr>
          <w:rFonts w:ascii="Verdana" w:hAnsi="Verdana"/>
          <w:sz w:val="16"/>
          <w:szCs w:val="16"/>
        </w:rPr>
        <w:t xml:space="preserve">Zaoferowanie terminu płatności prawidłowo wystawionej i doręczonej faktury krótszego niż 30 dni lub dłuższego niż 60 dni będzie skutkowało odrzuceniem oferty na podstawie art. 89 ust. 1 pkt2) ustawy PZP. </w:t>
      </w:r>
    </w:p>
    <w:p w:rsidR="00974056" w:rsidRPr="00FA2829" w:rsidRDefault="00974056" w:rsidP="00974056">
      <w:pPr>
        <w:spacing w:line="276" w:lineRule="auto"/>
        <w:jc w:val="both"/>
        <w:rPr>
          <w:rFonts w:ascii="Verdana" w:hAnsi="Verdana"/>
          <w:sz w:val="16"/>
          <w:szCs w:val="16"/>
        </w:rPr>
      </w:pPr>
    </w:p>
    <w:p w:rsidR="00974056" w:rsidRPr="00FA2829" w:rsidRDefault="00974056" w:rsidP="00974056">
      <w:pPr>
        <w:spacing w:line="276" w:lineRule="auto"/>
        <w:jc w:val="both"/>
        <w:rPr>
          <w:rFonts w:ascii="Verdana" w:hAnsi="Verdana"/>
          <w:sz w:val="16"/>
          <w:szCs w:val="16"/>
        </w:rPr>
      </w:pPr>
      <w:r w:rsidRPr="00FA2829">
        <w:rPr>
          <w:rFonts w:ascii="Verdana" w:hAnsi="Verdana"/>
          <w:sz w:val="16"/>
          <w:szCs w:val="16"/>
        </w:rPr>
        <w:t>2. Jako najkorzystniejsza zostanie wybrana oferta, która uzyska największą sumę punktów za ww. kryteria:</w:t>
      </w:r>
    </w:p>
    <w:p w:rsidR="00974056" w:rsidRPr="00FA2829" w:rsidRDefault="00974056" w:rsidP="00974056">
      <w:pPr>
        <w:spacing w:line="276" w:lineRule="auto"/>
        <w:jc w:val="both"/>
        <w:rPr>
          <w:rFonts w:ascii="Verdana" w:hAnsi="Verdana"/>
          <w:sz w:val="16"/>
          <w:szCs w:val="16"/>
        </w:rPr>
      </w:pPr>
      <w:r w:rsidRPr="00FA2829">
        <w:rPr>
          <w:rFonts w:ascii="Verdana" w:hAnsi="Verdana"/>
          <w:sz w:val="16"/>
          <w:szCs w:val="16"/>
        </w:rPr>
        <w:t>W= ocena oferty                                       W=C+T.</w:t>
      </w:r>
    </w:p>
    <w:p w:rsidR="00974056" w:rsidRPr="00FA2829" w:rsidRDefault="00974056" w:rsidP="00974056">
      <w:pPr>
        <w:spacing w:line="276" w:lineRule="auto"/>
        <w:jc w:val="both"/>
        <w:rPr>
          <w:rFonts w:ascii="Verdana" w:hAnsi="Verdana"/>
          <w:sz w:val="16"/>
          <w:szCs w:val="16"/>
        </w:rPr>
      </w:pPr>
      <w:r w:rsidRPr="00FA2829">
        <w:rPr>
          <w:rFonts w:ascii="Verdana" w:hAnsi="Verdana"/>
          <w:sz w:val="16"/>
          <w:szCs w:val="16"/>
        </w:rPr>
        <w:t>3. W toku dokonywania badania i oceny ofert Zamawiający może żądać udzielenia przez Wykonawcę wyjaśnień treści złożonych przez niego ofert.</w:t>
      </w:r>
    </w:p>
    <w:p w:rsidR="00974056" w:rsidRPr="0039335A" w:rsidRDefault="00974056" w:rsidP="00974056">
      <w:pPr>
        <w:spacing w:line="276" w:lineRule="auto"/>
        <w:jc w:val="both"/>
        <w:rPr>
          <w:rFonts w:ascii="Verdana" w:hAnsi="Verdana"/>
          <w:b/>
          <w:sz w:val="16"/>
          <w:szCs w:val="16"/>
        </w:rPr>
      </w:pPr>
      <w:r w:rsidRPr="00FA2829">
        <w:rPr>
          <w:rFonts w:ascii="Verdana" w:hAnsi="Verdana"/>
          <w:sz w:val="16"/>
          <w:szCs w:val="16"/>
        </w:rPr>
        <w:t xml:space="preserve">4. Zgodnie z przepisem art. 91 ust. 3a ustawy PZP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r>
        <w:rPr>
          <w:rFonts w:ascii="Verdana" w:hAnsi="Verdana"/>
          <w:sz w:val="16"/>
          <w:szCs w:val="16"/>
        </w:rPr>
        <w:t>co znajduje odzwierciedlenie w f</w:t>
      </w:r>
      <w:r w:rsidRPr="00FA2829">
        <w:rPr>
          <w:rFonts w:ascii="Verdana" w:hAnsi="Verdana"/>
          <w:sz w:val="16"/>
          <w:szCs w:val="16"/>
        </w:rPr>
        <w:t xml:space="preserve">ormularzu ofertowym- </w:t>
      </w:r>
      <w:r>
        <w:rPr>
          <w:rFonts w:ascii="Verdana" w:hAnsi="Verdana"/>
          <w:b/>
          <w:sz w:val="16"/>
          <w:szCs w:val="16"/>
        </w:rPr>
        <w:t>zał. nr 1 do SIWZ pkt 4</w:t>
      </w:r>
      <w:r w:rsidRPr="0039335A">
        <w:rPr>
          <w:rFonts w:ascii="Verdana" w:hAnsi="Verdana"/>
          <w:b/>
          <w:sz w:val="16"/>
          <w:szCs w:val="16"/>
        </w:rPr>
        <w:t>.</w:t>
      </w:r>
    </w:p>
    <w:p w:rsidR="00974056" w:rsidRDefault="00974056" w:rsidP="00974056">
      <w:pPr>
        <w:spacing w:line="276" w:lineRule="auto"/>
        <w:jc w:val="both"/>
        <w:rPr>
          <w:rFonts w:ascii="Verdana" w:hAnsi="Verdana" w:cs="Verdana"/>
          <w:sz w:val="16"/>
        </w:rPr>
      </w:pPr>
    </w:p>
    <w:p w:rsidR="00974056" w:rsidRDefault="00974056" w:rsidP="00974056">
      <w:pPr>
        <w:spacing w:line="276" w:lineRule="auto"/>
        <w:jc w:val="both"/>
        <w:rPr>
          <w:rFonts w:ascii="Verdana" w:hAnsi="Verdana" w:cs="Verdana"/>
          <w:sz w:val="16"/>
        </w:rPr>
      </w:pPr>
      <w:r>
        <w:rPr>
          <w:rFonts w:ascii="Verdana" w:hAnsi="Verdana" w:cs="Verdana"/>
          <w:b/>
          <w:sz w:val="16"/>
        </w:rPr>
        <w:t>XV. Informacja o formalnościach, jakie powinny zostać dopełnione po wyborze oferty w celu zawarcia umowy w sprawie zamówienia publicznego</w:t>
      </w:r>
    </w:p>
    <w:p w:rsidR="00974056" w:rsidRPr="00FA2829" w:rsidRDefault="00974056" w:rsidP="00974056">
      <w:pPr>
        <w:spacing w:line="276" w:lineRule="auto"/>
        <w:jc w:val="both"/>
        <w:rPr>
          <w:rFonts w:ascii="Verdana" w:hAnsi="Verdana"/>
          <w:sz w:val="16"/>
          <w:szCs w:val="16"/>
        </w:rPr>
      </w:pPr>
      <w:r w:rsidRPr="00FA2829">
        <w:rPr>
          <w:rFonts w:ascii="Verdana" w:hAnsi="Verdana"/>
          <w:sz w:val="16"/>
          <w:szCs w:val="16"/>
        </w:rPr>
        <w:t>1. Osoby reprezentujące Wykonawcę przy podpisywaniu umowy powinny posiadać ze sobą dokumenty potwierdzające ich umocowanie do podpisania umowy, o ile umocowanie to nie będzie wynikać z dokumentów załączonych do oferty.</w:t>
      </w:r>
    </w:p>
    <w:p w:rsidR="00974056" w:rsidRPr="00FA2829" w:rsidRDefault="00974056" w:rsidP="00974056">
      <w:pPr>
        <w:spacing w:line="276" w:lineRule="auto"/>
        <w:jc w:val="both"/>
        <w:rPr>
          <w:rFonts w:ascii="Verdana" w:hAnsi="Verdana"/>
          <w:sz w:val="16"/>
          <w:szCs w:val="16"/>
        </w:rPr>
      </w:pPr>
      <w:r w:rsidRPr="00FA2829">
        <w:rPr>
          <w:rFonts w:ascii="Verdana" w:hAnsi="Verdana"/>
          <w:sz w:val="16"/>
          <w:szCs w:val="16"/>
        </w:rPr>
        <w:t xml:space="preserve">2. Zamawiający udzieli zamówienia Wykonawcy, którego oferta odpowiada wszystkim wymaganiom określonym w niniejszej SIWZ i została oceniona jako najkorzystniejsza w oparciu o podane wyżej kryteria oceny ofert. </w:t>
      </w:r>
    </w:p>
    <w:p w:rsidR="00974056" w:rsidRPr="00FA2829" w:rsidRDefault="00974056" w:rsidP="00974056">
      <w:pPr>
        <w:spacing w:line="276" w:lineRule="auto"/>
        <w:jc w:val="both"/>
        <w:rPr>
          <w:rFonts w:ascii="Verdana" w:hAnsi="Verdana"/>
          <w:sz w:val="16"/>
          <w:szCs w:val="16"/>
        </w:rPr>
      </w:pPr>
      <w:r w:rsidRPr="00FA2829">
        <w:rPr>
          <w:rFonts w:ascii="Verdana" w:hAnsi="Verdana"/>
          <w:sz w:val="16"/>
          <w:szCs w:val="16"/>
        </w:rPr>
        <w:t xml:space="preserve">3. Zamawiający unieważni postępowanie w sytuacji, gdy wystąpią przesłanki wskazane w art. 93 ustawy </w:t>
      </w:r>
      <w:proofErr w:type="spellStart"/>
      <w:r w:rsidRPr="00FA2829">
        <w:rPr>
          <w:rFonts w:ascii="Verdana" w:hAnsi="Verdana"/>
          <w:sz w:val="16"/>
          <w:szCs w:val="16"/>
        </w:rPr>
        <w:t>Pzp</w:t>
      </w:r>
      <w:proofErr w:type="spellEnd"/>
      <w:r w:rsidRPr="00FA2829">
        <w:rPr>
          <w:rFonts w:ascii="Verdana" w:hAnsi="Verdana"/>
          <w:sz w:val="16"/>
          <w:szCs w:val="16"/>
        </w:rPr>
        <w:t xml:space="preserve">. </w:t>
      </w:r>
    </w:p>
    <w:p w:rsidR="00974056" w:rsidRPr="00FA2829" w:rsidRDefault="00974056" w:rsidP="00974056">
      <w:pPr>
        <w:spacing w:line="276" w:lineRule="auto"/>
        <w:jc w:val="both"/>
        <w:rPr>
          <w:rFonts w:ascii="Verdana" w:hAnsi="Verdana"/>
          <w:sz w:val="16"/>
          <w:szCs w:val="16"/>
        </w:rPr>
      </w:pPr>
      <w:r w:rsidRPr="00FA2829">
        <w:rPr>
          <w:rFonts w:ascii="Verdana" w:hAnsi="Verdana"/>
          <w:sz w:val="16"/>
          <w:szCs w:val="16"/>
        </w:rPr>
        <w:t xml:space="preserve">4. Niezwłocznie po wyborze najkorzystniejszej oferty Zamawiający zawiadomi Wykonawców, którzy złożyli oferty, o: </w:t>
      </w:r>
    </w:p>
    <w:p w:rsidR="00974056" w:rsidRPr="00FA2829" w:rsidRDefault="00974056" w:rsidP="00974056">
      <w:pPr>
        <w:spacing w:line="276" w:lineRule="auto"/>
        <w:ind w:left="708"/>
        <w:jc w:val="both"/>
        <w:rPr>
          <w:rFonts w:ascii="Verdana" w:hAnsi="Verdana"/>
          <w:sz w:val="16"/>
          <w:szCs w:val="16"/>
        </w:rPr>
      </w:pPr>
      <w:r>
        <w:rPr>
          <w:rFonts w:ascii="Verdana" w:hAnsi="Verdana"/>
          <w:sz w:val="16"/>
          <w:szCs w:val="16"/>
        </w:rPr>
        <w:t>a</w:t>
      </w:r>
      <w:r w:rsidRPr="00FA2829">
        <w:rPr>
          <w:rFonts w:ascii="Verdana" w:hAnsi="Verdana"/>
          <w:sz w:val="16"/>
          <w:szCs w:val="16"/>
        </w:rPr>
        <w:t>. wyborze najkorzystniejszej oferty, podając nazwę (firmę), albo imię i nazwisko, siedzibę albo miejsce zamieszkania i adres Wykonawcy, którego ofertę wybrano i uzasadnienie jej wyboru, a także nazwy (firmy), albo imiona i nazwiska, siedziby albo miejsca zamieszkania i adresy Wykonawców, którzy złożyli oferty, a także punktację przyznaną ofertom,</w:t>
      </w:r>
    </w:p>
    <w:p w:rsidR="00974056" w:rsidRPr="00FA2829" w:rsidRDefault="00974056" w:rsidP="00974056">
      <w:pPr>
        <w:spacing w:line="276" w:lineRule="auto"/>
        <w:ind w:firstLine="708"/>
        <w:jc w:val="both"/>
        <w:rPr>
          <w:rFonts w:ascii="Verdana" w:hAnsi="Verdana"/>
          <w:sz w:val="16"/>
          <w:szCs w:val="16"/>
        </w:rPr>
      </w:pPr>
      <w:r>
        <w:rPr>
          <w:rFonts w:ascii="Verdana" w:hAnsi="Verdana"/>
          <w:sz w:val="16"/>
          <w:szCs w:val="16"/>
        </w:rPr>
        <w:t>b</w:t>
      </w:r>
      <w:r w:rsidRPr="00FA2829">
        <w:rPr>
          <w:rFonts w:ascii="Verdana" w:hAnsi="Verdana"/>
          <w:sz w:val="16"/>
          <w:szCs w:val="16"/>
        </w:rPr>
        <w:t>. Wykonawcach, których oferty zostały odrzucone, podając uzasadnienie faktyczne i prawne,</w:t>
      </w:r>
    </w:p>
    <w:p w:rsidR="00974056" w:rsidRPr="00FA2829" w:rsidRDefault="00974056" w:rsidP="00974056">
      <w:pPr>
        <w:spacing w:line="276" w:lineRule="auto"/>
        <w:ind w:left="708"/>
        <w:jc w:val="both"/>
        <w:rPr>
          <w:rFonts w:ascii="Verdana" w:hAnsi="Verdana"/>
          <w:sz w:val="16"/>
          <w:szCs w:val="16"/>
        </w:rPr>
      </w:pPr>
      <w:r>
        <w:rPr>
          <w:rFonts w:ascii="Verdana" w:hAnsi="Verdana"/>
          <w:sz w:val="16"/>
          <w:szCs w:val="16"/>
        </w:rPr>
        <w:t>c</w:t>
      </w:r>
      <w:r w:rsidRPr="00FA2829">
        <w:rPr>
          <w:rFonts w:ascii="Verdana" w:hAnsi="Verdana"/>
          <w:sz w:val="16"/>
          <w:szCs w:val="16"/>
        </w:rPr>
        <w:t xml:space="preserve">. Wykonawcach, którzy zostali wykluczeni z postępowania o udzielenie zamówienia, podając uzasadnienie faktyczne i prawne, </w:t>
      </w:r>
    </w:p>
    <w:p w:rsidR="00974056" w:rsidRDefault="00974056" w:rsidP="00974056">
      <w:pPr>
        <w:spacing w:line="276" w:lineRule="auto"/>
        <w:ind w:left="708"/>
        <w:jc w:val="both"/>
        <w:rPr>
          <w:rFonts w:ascii="Verdana" w:hAnsi="Verdana"/>
          <w:sz w:val="16"/>
          <w:szCs w:val="16"/>
        </w:rPr>
      </w:pPr>
      <w:r>
        <w:rPr>
          <w:rFonts w:ascii="Verdana" w:hAnsi="Verdana"/>
          <w:sz w:val="16"/>
          <w:szCs w:val="16"/>
        </w:rPr>
        <w:t>d</w:t>
      </w:r>
      <w:r w:rsidRPr="00FA2829">
        <w:rPr>
          <w:rFonts w:ascii="Verdana" w:hAnsi="Verdana"/>
          <w:sz w:val="16"/>
          <w:szCs w:val="16"/>
        </w:rPr>
        <w:t>. terminie, określonym zgodnie z art. 94 ust. 1 lub 2 ustawy PZP, po którego upływie umowa w sprawie zamówieni</w:t>
      </w:r>
      <w:r>
        <w:rPr>
          <w:rFonts w:ascii="Verdana" w:hAnsi="Verdana"/>
          <w:sz w:val="16"/>
          <w:szCs w:val="16"/>
        </w:rPr>
        <w:t>a publicznego może być zawarta.</w:t>
      </w:r>
    </w:p>
    <w:p w:rsidR="00974056" w:rsidRPr="00FA2829" w:rsidRDefault="00974056" w:rsidP="00974056">
      <w:pPr>
        <w:spacing w:line="276" w:lineRule="auto"/>
        <w:jc w:val="both"/>
        <w:rPr>
          <w:rFonts w:ascii="Verdana" w:hAnsi="Verdana"/>
          <w:sz w:val="16"/>
          <w:szCs w:val="16"/>
        </w:rPr>
      </w:pPr>
      <w:r w:rsidRPr="00FA2829">
        <w:rPr>
          <w:rFonts w:ascii="Verdana" w:hAnsi="Verdana"/>
          <w:sz w:val="16"/>
          <w:szCs w:val="16"/>
        </w:rPr>
        <w:t>5. Ogłoszenie zawierające informacje wskazane w pkt. 4 Zamawiający umieści na stronie internetowej</w:t>
      </w:r>
    </w:p>
    <w:p w:rsidR="00974056" w:rsidRPr="00FA2829" w:rsidRDefault="00974056" w:rsidP="00974056">
      <w:pPr>
        <w:spacing w:line="276" w:lineRule="auto"/>
        <w:jc w:val="both"/>
        <w:rPr>
          <w:rFonts w:ascii="Verdana" w:hAnsi="Verdana"/>
          <w:sz w:val="16"/>
          <w:szCs w:val="16"/>
        </w:rPr>
      </w:pPr>
      <w:r w:rsidRPr="00FA2829">
        <w:rPr>
          <w:rFonts w:ascii="Verdana" w:hAnsi="Verdana"/>
          <w:sz w:val="16"/>
          <w:szCs w:val="16"/>
        </w:rPr>
        <w:t>www.szpitalzawiercie.pl oraz w miejscu publicznie dostępnym w swojej siedzibie.</w:t>
      </w:r>
    </w:p>
    <w:p w:rsidR="00974056" w:rsidRPr="00FA2829" w:rsidRDefault="00974056" w:rsidP="00974056">
      <w:pPr>
        <w:spacing w:line="276" w:lineRule="auto"/>
        <w:jc w:val="both"/>
        <w:rPr>
          <w:rFonts w:ascii="Verdana" w:hAnsi="Verdana"/>
          <w:sz w:val="16"/>
          <w:szCs w:val="16"/>
        </w:rPr>
      </w:pPr>
      <w:r w:rsidRPr="00FA2829">
        <w:rPr>
          <w:rFonts w:ascii="Verdana" w:hAnsi="Verdana"/>
          <w:sz w:val="16"/>
          <w:szCs w:val="16"/>
        </w:rPr>
        <w:t xml:space="preserve">6. Zamawiający zawrze umowę w sprawie zamówienia publicznego w terminie nie krótszym niż 5 dni od dnia przekazania zawiadomienia o wyborze najkorzystniejszej oferty. Zawarcie umowy będzie możliwe przed upływem wskazanego terminu, jeżeli w postępowaniu o udzielenie zamówienia zostanie złożona tylko jedna oferta. </w:t>
      </w:r>
    </w:p>
    <w:p w:rsidR="00974056" w:rsidRPr="00663D19" w:rsidRDefault="00974056" w:rsidP="00974056">
      <w:pPr>
        <w:spacing w:line="276" w:lineRule="auto"/>
        <w:jc w:val="both"/>
        <w:rPr>
          <w:rFonts w:ascii="Verdana" w:hAnsi="Verdana"/>
          <w:sz w:val="16"/>
          <w:szCs w:val="16"/>
        </w:rPr>
      </w:pPr>
      <w:r w:rsidRPr="00663D19">
        <w:rPr>
          <w:rFonts w:ascii="Verdana" w:hAnsi="Verdana"/>
          <w:sz w:val="16"/>
          <w:szCs w:val="16"/>
        </w:rPr>
        <w:t>7. Po ogłoszeniu wyniku, przed zawarciem umowy, Wykonawca dostarczy dokument wskazujący osoby uprawnione do zawarcia umowy oraz formularz cenowy w formie elektronicznej w formacie ODT, DOC, RTF, TXT.</w:t>
      </w:r>
    </w:p>
    <w:p w:rsidR="00974056" w:rsidRPr="00FA2829" w:rsidRDefault="00974056" w:rsidP="00974056">
      <w:pPr>
        <w:spacing w:line="276" w:lineRule="auto"/>
        <w:jc w:val="both"/>
        <w:rPr>
          <w:rFonts w:ascii="Verdana" w:hAnsi="Verdana"/>
          <w:sz w:val="16"/>
          <w:szCs w:val="16"/>
        </w:rPr>
      </w:pPr>
      <w:r w:rsidRPr="00FA2829">
        <w:rPr>
          <w:rFonts w:ascii="Verdana" w:hAnsi="Verdana"/>
          <w:sz w:val="16"/>
          <w:szCs w:val="16"/>
        </w:rPr>
        <w:t>8. 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do unieważnienia postępowania.</w:t>
      </w:r>
    </w:p>
    <w:p w:rsidR="00974056" w:rsidRDefault="00974056" w:rsidP="00974056">
      <w:pPr>
        <w:spacing w:line="276" w:lineRule="auto"/>
        <w:jc w:val="both"/>
        <w:rPr>
          <w:rFonts w:ascii="Verdana" w:hAnsi="Verdana" w:cs="Verdana"/>
          <w:sz w:val="16"/>
        </w:rPr>
      </w:pPr>
    </w:p>
    <w:p w:rsidR="00974056" w:rsidRDefault="00974056" w:rsidP="00974056">
      <w:pPr>
        <w:spacing w:line="276" w:lineRule="auto"/>
        <w:jc w:val="both"/>
        <w:rPr>
          <w:rFonts w:ascii="Verdana" w:hAnsi="Verdana" w:cs="Verdana"/>
          <w:sz w:val="16"/>
        </w:rPr>
      </w:pPr>
      <w:r>
        <w:rPr>
          <w:rFonts w:ascii="Verdana" w:hAnsi="Verdana" w:cs="Verdana"/>
          <w:b/>
          <w:sz w:val="16"/>
        </w:rPr>
        <w:t>XVI. Zabezpieczenie należytego wykonania umowy</w:t>
      </w:r>
    </w:p>
    <w:p w:rsidR="00974056" w:rsidRDefault="00974056" w:rsidP="00974056">
      <w:pPr>
        <w:spacing w:line="276" w:lineRule="auto"/>
        <w:jc w:val="both"/>
        <w:rPr>
          <w:rFonts w:ascii="Verdana" w:hAnsi="Verdana" w:cs="Verdana"/>
          <w:sz w:val="16"/>
        </w:rPr>
      </w:pPr>
      <w:r>
        <w:rPr>
          <w:rFonts w:ascii="Verdana" w:hAnsi="Verdana" w:cs="Verdana"/>
          <w:sz w:val="16"/>
        </w:rPr>
        <w:t>W niniejszym postępowaniu wniesienie zabezpieczenia należytego wykonania umowy nie jest wymagane.</w:t>
      </w:r>
    </w:p>
    <w:p w:rsidR="00974056" w:rsidRDefault="00974056" w:rsidP="00974056">
      <w:pPr>
        <w:spacing w:line="276" w:lineRule="auto"/>
        <w:jc w:val="both"/>
        <w:rPr>
          <w:rFonts w:ascii="Verdana" w:hAnsi="Verdana" w:cs="Verdana"/>
          <w:sz w:val="16"/>
        </w:rPr>
      </w:pPr>
    </w:p>
    <w:p w:rsidR="00974056" w:rsidRDefault="00974056" w:rsidP="00974056">
      <w:pPr>
        <w:spacing w:line="276" w:lineRule="auto"/>
        <w:jc w:val="both"/>
        <w:rPr>
          <w:rFonts w:ascii="Verdana" w:hAnsi="Verdana" w:cs="Verdana"/>
          <w:sz w:val="16"/>
        </w:rPr>
      </w:pPr>
      <w:r>
        <w:rPr>
          <w:rFonts w:ascii="Verdana" w:hAnsi="Verdana" w:cs="Verdana"/>
          <w:b/>
          <w:sz w:val="16"/>
        </w:rPr>
        <w:t>XVII. Istotne postanowienia umowy</w:t>
      </w:r>
    </w:p>
    <w:p w:rsidR="00974056" w:rsidRDefault="00974056" w:rsidP="00974056">
      <w:pPr>
        <w:spacing w:line="276" w:lineRule="auto"/>
        <w:jc w:val="both"/>
        <w:rPr>
          <w:rFonts w:ascii="Verdana" w:hAnsi="Verdana" w:cs="Verdana"/>
          <w:sz w:val="16"/>
        </w:rPr>
      </w:pPr>
      <w:r>
        <w:rPr>
          <w:rFonts w:ascii="Verdana" w:hAnsi="Verdana" w:cs="Verdana"/>
          <w:sz w:val="16"/>
        </w:rPr>
        <w:t>Istotne postanowienia umowy zostały zawarte w załączniku nr 5 do SIWZ.</w:t>
      </w:r>
    </w:p>
    <w:p w:rsidR="00974056" w:rsidRDefault="00974056" w:rsidP="00974056">
      <w:pPr>
        <w:spacing w:line="276" w:lineRule="auto"/>
        <w:jc w:val="both"/>
        <w:rPr>
          <w:rFonts w:ascii="Verdana" w:hAnsi="Verdana" w:cs="Verdana"/>
          <w:sz w:val="16"/>
        </w:rPr>
      </w:pPr>
    </w:p>
    <w:p w:rsidR="00974056" w:rsidRDefault="00974056" w:rsidP="00974056">
      <w:pPr>
        <w:spacing w:line="276" w:lineRule="auto"/>
        <w:jc w:val="both"/>
        <w:rPr>
          <w:rFonts w:ascii="Verdana" w:hAnsi="Verdana" w:cs="Verdana"/>
          <w:sz w:val="16"/>
        </w:rPr>
      </w:pPr>
      <w:r>
        <w:rPr>
          <w:rFonts w:ascii="Verdana" w:hAnsi="Verdana" w:cs="Verdana"/>
          <w:b/>
          <w:sz w:val="16"/>
        </w:rPr>
        <w:t>XVIII. Pouczenie o środkach ochrony prawnej</w:t>
      </w:r>
    </w:p>
    <w:p w:rsidR="00974056" w:rsidRPr="00FA2829" w:rsidRDefault="00974056" w:rsidP="00974056">
      <w:pPr>
        <w:spacing w:line="276" w:lineRule="auto"/>
        <w:jc w:val="both"/>
        <w:rPr>
          <w:rFonts w:ascii="Verdana" w:hAnsi="Verdana"/>
          <w:sz w:val="16"/>
          <w:szCs w:val="16"/>
        </w:rPr>
      </w:pPr>
      <w:r w:rsidRPr="00FA2829">
        <w:rPr>
          <w:rFonts w:ascii="Verdana" w:hAnsi="Verdana"/>
          <w:sz w:val="16"/>
          <w:szCs w:val="16"/>
        </w:rPr>
        <w:t xml:space="preserve">Środki ochrony prawnej przysługują Wykonawcy, jeżeli ma lub miał interes w uzyskaniu zamówienia oraz poniósł lub może ponieść szkodę w wyniku naruszenia przez Zamawiającego przepisów ustawy </w:t>
      </w:r>
      <w:proofErr w:type="spellStart"/>
      <w:r w:rsidRPr="00FA2829">
        <w:rPr>
          <w:rFonts w:ascii="Verdana" w:hAnsi="Verdana"/>
          <w:sz w:val="16"/>
          <w:szCs w:val="16"/>
        </w:rPr>
        <w:t>Pzp</w:t>
      </w:r>
      <w:proofErr w:type="spellEnd"/>
      <w:r w:rsidRPr="00FA2829">
        <w:rPr>
          <w:rFonts w:ascii="Verdana" w:hAnsi="Verdana"/>
          <w:sz w:val="16"/>
          <w:szCs w:val="16"/>
        </w:rPr>
        <w:t>;</w:t>
      </w:r>
    </w:p>
    <w:p w:rsidR="00974056" w:rsidRPr="00FA2829" w:rsidRDefault="00974056" w:rsidP="00974056">
      <w:pPr>
        <w:spacing w:line="276" w:lineRule="auto"/>
        <w:jc w:val="both"/>
        <w:rPr>
          <w:rFonts w:ascii="Verdana" w:hAnsi="Verdana"/>
          <w:sz w:val="16"/>
          <w:szCs w:val="16"/>
        </w:rPr>
      </w:pPr>
      <w:r w:rsidRPr="00FA2829">
        <w:rPr>
          <w:rFonts w:ascii="Verdana" w:hAnsi="Verdana"/>
          <w:sz w:val="16"/>
          <w:szCs w:val="16"/>
        </w:rPr>
        <w:t xml:space="preserve">1. Informacja o niezgodnej z przepisami ustawy </w:t>
      </w:r>
      <w:proofErr w:type="spellStart"/>
      <w:r w:rsidRPr="00FA2829">
        <w:rPr>
          <w:rFonts w:ascii="Verdana" w:hAnsi="Verdana"/>
          <w:sz w:val="16"/>
          <w:szCs w:val="16"/>
        </w:rPr>
        <w:t>Pzp</w:t>
      </w:r>
      <w:proofErr w:type="spellEnd"/>
      <w:r w:rsidRPr="00FA2829">
        <w:rPr>
          <w:rFonts w:ascii="Verdana" w:hAnsi="Verdana"/>
          <w:sz w:val="16"/>
          <w:szCs w:val="16"/>
        </w:rPr>
        <w:t xml:space="preserve"> czynności:</w:t>
      </w:r>
    </w:p>
    <w:p w:rsidR="00974056" w:rsidRPr="00FA2829" w:rsidRDefault="00974056" w:rsidP="00974056">
      <w:pPr>
        <w:spacing w:line="276" w:lineRule="auto"/>
        <w:jc w:val="both"/>
        <w:rPr>
          <w:rFonts w:ascii="Verdana" w:hAnsi="Verdana"/>
          <w:sz w:val="16"/>
          <w:szCs w:val="16"/>
        </w:rPr>
      </w:pPr>
      <w:r w:rsidRPr="00FA2829">
        <w:rPr>
          <w:rFonts w:ascii="Verdana" w:hAnsi="Verdana"/>
          <w:sz w:val="16"/>
          <w:szCs w:val="16"/>
        </w:rPr>
        <w:t xml:space="preserve">1.1 Wykonawca może w terminie przewidzianym do wniesienia odwołania poinformować Zamawiającego o niezgodnej z przepisami ustawy </w:t>
      </w:r>
      <w:proofErr w:type="spellStart"/>
      <w:r w:rsidRPr="00FA2829">
        <w:rPr>
          <w:rFonts w:ascii="Verdana" w:hAnsi="Verdana"/>
          <w:sz w:val="16"/>
          <w:szCs w:val="16"/>
        </w:rPr>
        <w:t>Pzp</w:t>
      </w:r>
      <w:proofErr w:type="spellEnd"/>
      <w:r w:rsidRPr="00FA2829">
        <w:rPr>
          <w:rFonts w:ascii="Verdana" w:hAnsi="Verdana"/>
          <w:sz w:val="16"/>
          <w:szCs w:val="16"/>
        </w:rPr>
        <w:t xml:space="preserve"> czynności podjętej przez niego lub zaniechaniu czynności, do której jest on zobowiązany na podstawie ustawy </w:t>
      </w:r>
      <w:proofErr w:type="spellStart"/>
      <w:r w:rsidRPr="00FA2829">
        <w:rPr>
          <w:rFonts w:ascii="Verdana" w:hAnsi="Verdana"/>
          <w:sz w:val="16"/>
          <w:szCs w:val="16"/>
        </w:rPr>
        <w:t>Pzp</w:t>
      </w:r>
      <w:proofErr w:type="spellEnd"/>
      <w:r w:rsidRPr="00FA2829">
        <w:rPr>
          <w:rFonts w:ascii="Verdana" w:hAnsi="Verdana"/>
          <w:sz w:val="16"/>
          <w:szCs w:val="16"/>
        </w:rPr>
        <w:t>, na które nie przysługuje odwołanie.</w:t>
      </w:r>
    </w:p>
    <w:p w:rsidR="00974056" w:rsidRPr="00FA2829" w:rsidRDefault="00974056" w:rsidP="00974056">
      <w:pPr>
        <w:spacing w:line="276" w:lineRule="auto"/>
        <w:jc w:val="both"/>
        <w:rPr>
          <w:rFonts w:ascii="Verdana" w:hAnsi="Verdana"/>
          <w:sz w:val="16"/>
          <w:szCs w:val="16"/>
        </w:rPr>
      </w:pPr>
      <w:r w:rsidRPr="00FA2829">
        <w:rPr>
          <w:rFonts w:ascii="Verdana" w:hAnsi="Verdana"/>
          <w:sz w:val="16"/>
          <w:szCs w:val="16"/>
        </w:rPr>
        <w:t xml:space="preserve">1.2 W przypadku uznania zasadności przekazanej informacji Zamawiający powtarza czynność albo dokona czynności zaniechanej, informując o tym Wykonawców w sposób przewidziany w ustawie </w:t>
      </w:r>
      <w:proofErr w:type="spellStart"/>
      <w:r w:rsidRPr="00FA2829">
        <w:rPr>
          <w:rFonts w:ascii="Verdana" w:hAnsi="Verdana"/>
          <w:sz w:val="16"/>
          <w:szCs w:val="16"/>
        </w:rPr>
        <w:t>Pzp</w:t>
      </w:r>
      <w:proofErr w:type="spellEnd"/>
      <w:r w:rsidRPr="00FA2829">
        <w:rPr>
          <w:rFonts w:ascii="Verdana" w:hAnsi="Verdana"/>
          <w:sz w:val="16"/>
          <w:szCs w:val="16"/>
        </w:rPr>
        <w:t xml:space="preserve"> dla tej czynności; na powyższe nie </w:t>
      </w:r>
      <w:r w:rsidRPr="00FA2829">
        <w:rPr>
          <w:rFonts w:ascii="Verdana" w:hAnsi="Verdana"/>
          <w:sz w:val="16"/>
          <w:szCs w:val="16"/>
        </w:rPr>
        <w:lastRenderedPageBreak/>
        <w:t>przysługuje odwołanie.</w:t>
      </w:r>
    </w:p>
    <w:p w:rsidR="00974056" w:rsidRPr="00FA2829" w:rsidRDefault="00974056" w:rsidP="00974056">
      <w:pPr>
        <w:spacing w:line="276" w:lineRule="auto"/>
        <w:jc w:val="both"/>
        <w:rPr>
          <w:rFonts w:ascii="Verdana" w:hAnsi="Verdana"/>
          <w:sz w:val="16"/>
          <w:szCs w:val="16"/>
        </w:rPr>
      </w:pPr>
      <w:r w:rsidRPr="00FA2829">
        <w:rPr>
          <w:rFonts w:ascii="Verdana" w:hAnsi="Verdana"/>
          <w:sz w:val="16"/>
          <w:szCs w:val="16"/>
        </w:rPr>
        <w:t>2. Odwołanie przysługuje wyłącznie od niezgodnej z przepisami ustawy czynności Zamawiającego podjętej w postępowaniu o udzielenie zamówienia lub zaniechania czynności, do której Zamawiający jest zobowiązany na podstawie ustawy:</w:t>
      </w:r>
    </w:p>
    <w:p w:rsidR="00974056" w:rsidRPr="00FA2829" w:rsidRDefault="00974056" w:rsidP="00974056">
      <w:pPr>
        <w:spacing w:line="276" w:lineRule="auto"/>
        <w:jc w:val="both"/>
        <w:rPr>
          <w:rFonts w:ascii="Verdana" w:hAnsi="Verdana"/>
          <w:sz w:val="16"/>
          <w:szCs w:val="16"/>
        </w:rPr>
      </w:pPr>
      <w:r w:rsidRPr="00FA2829">
        <w:rPr>
          <w:rFonts w:ascii="Verdana" w:hAnsi="Verdana"/>
          <w:sz w:val="16"/>
          <w:szCs w:val="16"/>
        </w:rPr>
        <w:t xml:space="preserve">2.1  Jeżeli wartość zamówienia jest mniejsza niż kwoty określone w przepisach wydanych na podstawie art. 11 ust. 8 ustawy </w:t>
      </w:r>
      <w:proofErr w:type="spellStart"/>
      <w:r w:rsidRPr="00FA2829">
        <w:rPr>
          <w:rFonts w:ascii="Verdana" w:hAnsi="Verdana"/>
          <w:sz w:val="16"/>
          <w:szCs w:val="16"/>
        </w:rPr>
        <w:t>Pzp</w:t>
      </w:r>
      <w:proofErr w:type="spellEnd"/>
      <w:r w:rsidRPr="00FA2829">
        <w:rPr>
          <w:rFonts w:ascii="Verdana" w:hAnsi="Verdana"/>
          <w:sz w:val="16"/>
          <w:szCs w:val="16"/>
        </w:rPr>
        <w:t>, odwołanie przysługuje wyłącznie wobec czynności:</w:t>
      </w:r>
    </w:p>
    <w:p w:rsidR="00974056" w:rsidRPr="00FA2829" w:rsidRDefault="00974056" w:rsidP="00974056">
      <w:pPr>
        <w:spacing w:line="276" w:lineRule="auto"/>
        <w:ind w:firstLine="708"/>
        <w:jc w:val="both"/>
        <w:rPr>
          <w:rFonts w:ascii="Verdana" w:hAnsi="Verdana"/>
          <w:sz w:val="16"/>
          <w:szCs w:val="16"/>
        </w:rPr>
      </w:pPr>
      <w:r>
        <w:rPr>
          <w:rFonts w:ascii="Verdana" w:hAnsi="Verdana"/>
          <w:sz w:val="16"/>
          <w:szCs w:val="16"/>
        </w:rPr>
        <w:t>a.</w:t>
      </w:r>
      <w:r w:rsidRPr="00FA2829">
        <w:rPr>
          <w:rFonts w:ascii="Verdana" w:hAnsi="Verdana"/>
          <w:sz w:val="16"/>
          <w:szCs w:val="16"/>
        </w:rPr>
        <w:t xml:space="preserve"> wyboru trybu negocjacji bez ogłoszenia, zamówienia z wolnej ręki lub zapytania o cenę;</w:t>
      </w:r>
    </w:p>
    <w:p w:rsidR="00974056" w:rsidRPr="00FA2829" w:rsidRDefault="00974056" w:rsidP="00974056">
      <w:pPr>
        <w:spacing w:line="276" w:lineRule="auto"/>
        <w:ind w:firstLine="708"/>
        <w:jc w:val="both"/>
        <w:rPr>
          <w:rFonts w:ascii="Verdana" w:hAnsi="Verdana"/>
          <w:sz w:val="16"/>
          <w:szCs w:val="16"/>
        </w:rPr>
      </w:pPr>
      <w:r>
        <w:rPr>
          <w:rFonts w:ascii="Verdana" w:hAnsi="Verdana"/>
          <w:sz w:val="16"/>
          <w:szCs w:val="16"/>
        </w:rPr>
        <w:t>b.</w:t>
      </w:r>
      <w:r w:rsidRPr="00FA2829">
        <w:rPr>
          <w:rFonts w:ascii="Verdana" w:hAnsi="Verdana"/>
          <w:sz w:val="16"/>
          <w:szCs w:val="16"/>
        </w:rPr>
        <w:t xml:space="preserve"> określenia warunków udziału w postępowaniu;</w:t>
      </w:r>
    </w:p>
    <w:p w:rsidR="00974056" w:rsidRPr="00FA2829" w:rsidRDefault="00974056" w:rsidP="00974056">
      <w:pPr>
        <w:spacing w:line="276" w:lineRule="auto"/>
        <w:ind w:firstLine="708"/>
        <w:jc w:val="both"/>
        <w:rPr>
          <w:rFonts w:ascii="Verdana" w:hAnsi="Verdana"/>
          <w:sz w:val="16"/>
          <w:szCs w:val="16"/>
        </w:rPr>
      </w:pPr>
      <w:r>
        <w:rPr>
          <w:rFonts w:ascii="Verdana" w:hAnsi="Verdana"/>
          <w:sz w:val="16"/>
          <w:szCs w:val="16"/>
        </w:rPr>
        <w:t>c.</w:t>
      </w:r>
      <w:r w:rsidRPr="00FA2829">
        <w:rPr>
          <w:rFonts w:ascii="Verdana" w:hAnsi="Verdana"/>
          <w:sz w:val="16"/>
          <w:szCs w:val="16"/>
        </w:rPr>
        <w:t xml:space="preserve"> wykluczenia odwołującego z postępowania o udzielenie zamówienia;</w:t>
      </w:r>
    </w:p>
    <w:p w:rsidR="00974056" w:rsidRPr="00FA2829" w:rsidRDefault="00974056" w:rsidP="00974056">
      <w:pPr>
        <w:spacing w:line="276" w:lineRule="auto"/>
        <w:ind w:firstLine="708"/>
        <w:jc w:val="both"/>
        <w:rPr>
          <w:rFonts w:ascii="Verdana" w:hAnsi="Verdana"/>
          <w:sz w:val="16"/>
          <w:szCs w:val="16"/>
        </w:rPr>
      </w:pPr>
      <w:r>
        <w:rPr>
          <w:rFonts w:ascii="Verdana" w:hAnsi="Verdana"/>
          <w:sz w:val="16"/>
          <w:szCs w:val="16"/>
        </w:rPr>
        <w:t>d.</w:t>
      </w:r>
      <w:r w:rsidRPr="00FA2829">
        <w:rPr>
          <w:rFonts w:ascii="Verdana" w:hAnsi="Verdana"/>
          <w:sz w:val="16"/>
          <w:szCs w:val="16"/>
        </w:rPr>
        <w:t xml:space="preserve"> odrzucenia oferty odwołującego;</w:t>
      </w:r>
    </w:p>
    <w:p w:rsidR="00974056" w:rsidRPr="00FA2829" w:rsidRDefault="00974056" w:rsidP="00974056">
      <w:pPr>
        <w:spacing w:line="276" w:lineRule="auto"/>
        <w:ind w:firstLine="708"/>
        <w:jc w:val="both"/>
        <w:rPr>
          <w:rFonts w:ascii="Verdana" w:hAnsi="Verdana"/>
          <w:sz w:val="16"/>
          <w:szCs w:val="16"/>
        </w:rPr>
      </w:pPr>
      <w:r>
        <w:rPr>
          <w:rFonts w:ascii="Verdana" w:hAnsi="Verdana"/>
          <w:sz w:val="16"/>
          <w:szCs w:val="16"/>
        </w:rPr>
        <w:t>e.</w:t>
      </w:r>
      <w:r w:rsidRPr="00FA2829">
        <w:rPr>
          <w:rFonts w:ascii="Verdana" w:hAnsi="Verdana"/>
          <w:sz w:val="16"/>
          <w:szCs w:val="16"/>
        </w:rPr>
        <w:t xml:space="preserve"> opisu przedmiotu zamówienia;</w:t>
      </w:r>
    </w:p>
    <w:p w:rsidR="00974056" w:rsidRPr="00FA2829" w:rsidRDefault="00974056" w:rsidP="00974056">
      <w:pPr>
        <w:spacing w:line="276" w:lineRule="auto"/>
        <w:ind w:firstLine="708"/>
        <w:jc w:val="both"/>
        <w:rPr>
          <w:rFonts w:ascii="Verdana" w:hAnsi="Verdana"/>
          <w:sz w:val="16"/>
          <w:szCs w:val="16"/>
        </w:rPr>
      </w:pPr>
      <w:r>
        <w:rPr>
          <w:rFonts w:ascii="Verdana" w:hAnsi="Verdana"/>
          <w:sz w:val="16"/>
          <w:szCs w:val="16"/>
        </w:rPr>
        <w:t>f.</w:t>
      </w:r>
      <w:r w:rsidRPr="00FA2829">
        <w:rPr>
          <w:rFonts w:ascii="Verdana" w:hAnsi="Verdana"/>
          <w:sz w:val="16"/>
          <w:szCs w:val="16"/>
        </w:rPr>
        <w:t xml:space="preserve"> wyboru najkorzystniejszej oferty.</w:t>
      </w:r>
    </w:p>
    <w:p w:rsidR="00974056" w:rsidRPr="00FA2829" w:rsidRDefault="00974056" w:rsidP="00974056">
      <w:pPr>
        <w:spacing w:line="276" w:lineRule="auto"/>
        <w:jc w:val="both"/>
        <w:rPr>
          <w:rFonts w:ascii="Verdana" w:hAnsi="Verdana"/>
          <w:sz w:val="16"/>
          <w:szCs w:val="16"/>
        </w:rPr>
      </w:pPr>
      <w:r w:rsidRPr="00FA2829">
        <w:rPr>
          <w:rFonts w:ascii="Verdana" w:hAnsi="Verdana"/>
          <w:sz w:val="16"/>
          <w:szCs w:val="16"/>
        </w:rPr>
        <w:t>2.2 Zamawiający przesyła niezwłocznie, nie później niż w terminie 2 dni od dnia otrzymania, kopię odwołania innym Wykonawcom uczestniczącym w postępowaniu o udzielenie zamówienia, a jeżeli odwołanie dotyczy treści ogłoszenia o zamówieniu lub postanowień SIWZ, zamieszcza ją również na stronie internetowej, na której jest zamieszczone ogłoszenie o zamówieniu lub jest udostępniona SIWZ, wzywając Wykonawców do przystąpienia do postępowania odwoławczego.</w:t>
      </w:r>
    </w:p>
    <w:p w:rsidR="00974056" w:rsidRPr="00FA2829" w:rsidRDefault="00974056" w:rsidP="00974056">
      <w:pPr>
        <w:spacing w:line="276" w:lineRule="auto"/>
        <w:jc w:val="both"/>
        <w:rPr>
          <w:rFonts w:ascii="Verdana" w:hAnsi="Verdana"/>
          <w:sz w:val="16"/>
          <w:szCs w:val="16"/>
        </w:rPr>
      </w:pPr>
      <w:r w:rsidRPr="00FA2829">
        <w:rPr>
          <w:rFonts w:ascii="Verdana" w:hAnsi="Verdana"/>
          <w:sz w:val="16"/>
          <w:szCs w:val="16"/>
        </w:rPr>
        <w:t>2.3 Wykonawca może zgłosić przystąpienie do postępowania odwoławczego w terminie 3 dni od dnia otrzymania kopii odwołania, wskazując stronę, do której przystępuje, i interes w uzyskaniu rozstrzygnięcia na korzyść strony, do której przystępuje.</w:t>
      </w:r>
    </w:p>
    <w:p w:rsidR="00974056" w:rsidRPr="00FA2829" w:rsidRDefault="00974056" w:rsidP="00974056">
      <w:pPr>
        <w:spacing w:line="276" w:lineRule="auto"/>
        <w:jc w:val="both"/>
        <w:rPr>
          <w:rFonts w:ascii="Verdana" w:hAnsi="Verdana"/>
          <w:sz w:val="16"/>
          <w:szCs w:val="16"/>
        </w:rPr>
      </w:pPr>
      <w:r w:rsidRPr="00FA2829">
        <w:rPr>
          <w:rFonts w:ascii="Verdana" w:hAnsi="Verdana"/>
          <w:sz w:val="16"/>
          <w:szCs w:val="16"/>
        </w:rPr>
        <w:t>2.4 O oddaleniu odwołania lub jego uwzględnieniu Izba orzeka w wyroku.</w:t>
      </w:r>
    </w:p>
    <w:p w:rsidR="00974056" w:rsidRPr="00FA2829" w:rsidRDefault="00974056" w:rsidP="00974056">
      <w:pPr>
        <w:spacing w:line="276" w:lineRule="auto"/>
        <w:jc w:val="both"/>
        <w:rPr>
          <w:rFonts w:ascii="Verdana" w:hAnsi="Verdana"/>
          <w:sz w:val="16"/>
          <w:szCs w:val="16"/>
        </w:rPr>
      </w:pPr>
      <w:r w:rsidRPr="00FA2829">
        <w:rPr>
          <w:rFonts w:ascii="Verdana" w:hAnsi="Verdana"/>
          <w:sz w:val="16"/>
          <w:szCs w:val="16"/>
        </w:rPr>
        <w:t>2.5 Odwołanie wnosi się do Prezesa Izby przesyłając jego kopię Zamawiającemu przed upływem terminu do wniesienia odwołania w taki sposób, aby mógł on zapoznać się z jego treścią przed upływem tego terminu.</w:t>
      </w:r>
    </w:p>
    <w:p w:rsidR="00974056" w:rsidRPr="00FA2829" w:rsidRDefault="00974056" w:rsidP="00974056">
      <w:pPr>
        <w:spacing w:line="276" w:lineRule="auto"/>
        <w:jc w:val="both"/>
        <w:rPr>
          <w:rFonts w:ascii="Verdana" w:hAnsi="Verdana"/>
          <w:sz w:val="16"/>
          <w:szCs w:val="16"/>
        </w:rPr>
      </w:pPr>
      <w:r w:rsidRPr="00FA2829">
        <w:rPr>
          <w:rFonts w:ascii="Verdana" w:hAnsi="Verdana"/>
          <w:sz w:val="16"/>
          <w:szCs w:val="16"/>
        </w:rPr>
        <w:t>2.6 Odwołanie wnosi się w terminach określonych w</w:t>
      </w:r>
      <w:r>
        <w:rPr>
          <w:rFonts w:ascii="Verdana" w:hAnsi="Verdana"/>
          <w:sz w:val="16"/>
          <w:szCs w:val="16"/>
        </w:rPr>
        <w:t xml:space="preserve"> art. 182 ustawy </w:t>
      </w:r>
      <w:proofErr w:type="spellStart"/>
      <w:r>
        <w:rPr>
          <w:rFonts w:ascii="Verdana" w:hAnsi="Verdana"/>
          <w:sz w:val="16"/>
          <w:szCs w:val="16"/>
        </w:rPr>
        <w:t>Pzp</w:t>
      </w:r>
      <w:proofErr w:type="spellEnd"/>
      <w:r>
        <w:rPr>
          <w:rFonts w:ascii="Verdana" w:hAnsi="Verdana"/>
          <w:sz w:val="16"/>
          <w:szCs w:val="16"/>
        </w:rPr>
        <w:t>.</w:t>
      </w:r>
    </w:p>
    <w:p w:rsidR="00974056" w:rsidRPr="00FA2829" w:rsidRDefault="00974056" w:rsidP="00974056">
      <w:pPr>
        <w:spacing w:line="276" w:lineRule="auto"/>
        <w:jc w:val="both"/>
        <w:rPr>
          <w:rFonts w:ascii="Verdana" w:hAnsi="Verdana"/>
          <w:sz w:val="16"/>
          <w:szCs w:val="16"/>
        </w:rPr>
      </w:pPr>
      <w:r w:rsidRPr="00FA2829">
        <w:rPr>
          <w:rFonts w:ascii="Verdana" w:hAnsi="Verdana"/>
          <w:sz w:val="16"/>
          <w:szCs w:val="16"/>
        </w:rPr>
        <w:t>3. Skarga do sądu:</w:t>
      </w:r>
    </w:p>
    <w:p w:rsidR="00974056" w:rsidRPr="00FA2829" w:rsidRDefault="00974056" w:rsidP="00974056">
      <w:pPr>
        <w:spacing w:line="276" w:lineRule="auto"/>
        <w:jc w:val="both"/>
        <w:rPr>
          <w:rFonts w:ascii="Verdana" w:hAnsi="Verdana"/>
          <w:sz w:val="16"/>
          <w:szCs w:val="16"/>
        </w:rPr>
      </w:pPr>
      <w:r w:rsidRPr="00FA2829">
        <w:rPr>
          <w:rFonts w:ascii="Verdana" w:hAnsi="Verdana"/>
          <w:sz w:val="16"/>
          <w:szCs w:val="16"/>
        </w:rPr>
        <w:t>3.1. Na orzeczenie Izby stronom oraz uczestnikom postępowania odwoławczego przysługuje skarga do sądu.</w:t>
      </w:r>
    </w:p>
    <w:p w:rsidR="00974056" w:rsidRPr="00FA2829" w:rsidRDefault="00974056" w:rsidP="00974056">
      <w:pPr>
        <w:spacing w:line="276" w:lineRule="auto"/>
        <w:jc w:val="both"/>
        <w:rPr>
          <w:rFonts w:ascii="Verdana" w:hAnsi="Verdana"/>
          <w:sz w:val="16"/>
          <w:szCs w:val="16"/>
        </w:rPr>
      </w:pPr>
      <w:r w:rsidRPr="00FA2829">
        <w:rPr>
          <w:rFonts w:ascii="Verdana" w:hAnsi="Verdana"/>
          <w:sz w:val="16"/>
          <w:szCs w:val="16"/>
        </w:rPr>
        <w:t>3.2. Skargę wnosi się za pośrednictwem Prezesa Izby w terminie 7 dni od dnia doręczenia orzeczenia Izby, przesyłając jednocześnie jej odpis przeciwnikowi skargi.</w:t>
      </w:r>
    </w:p>
    <w:p w:rsidR="00974056" w:rsidRPr="00FA2829" w:rsidRDefault="00974056" w:rsidP="00974056">
      <w:pPr>
        <w:spacing w:line="276" w:lineRule="auto"/>
        <w:jc w:val="both"/>
        <w:rPr>
          <w:rFonts w:ascii="Verdana" w:hAnsi="Verdana"/>
          <w:sz w:val="16"/>
          <w:szCs w:val="16"/>
        </w:rPr>
      </w:pPr>
      <w:r w:rsidRPr="00FA2829">
        <w:rPr>
          <w:rFonts w:ascii="Verdana" w:hAnsi="Verdana"/>
          <w:sz w:val="16"/>
          <w:szCs w:val="16"/>
        </w:rPr>
        <w:t>3.3. Prezes Izby przekazuje skargę wraz z aktami postępowania odwoławczego właściwemu sądowi w terminie 7 dni od dnia jej otrzymania.</w:t>
      </w:r>
    </w:p>
    <w:p w:rsidR="00974056" w:rsidRPr="00FA2829" w:rsidRDefault="00974056" w:rsidP="00974056">
      <w:pPr>
        <w:spacing w:line="276" w:lineRule="auto"/>
        <w:jc w:val="both"/>
        <w:rPr>
          <w:rFonts w:ascii="Verdana" w:hAnsi="Verdana"/>
          <w:sz w:val="16"/>
          <w:szCs w:val="16"/>
        </w:rPr>
      </w:pPr>
      <w:r w:rsidRPr="00FA2829">
        <w:rPr>
          <w:rFonts w:ascii="Verdana" w:hAnsi="Verdana"/>
          <w:sz w:val="16"/>
          <w:szCs w:val="16"/>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części.</w:t>
      </w:r>
    </w:p>
    <w:p w:rsidR="00974056" w:rsidRPr="00FA2829" w:rsidRDefault="00974056" w:rsidP="00974056">
      <w:pPr>
        <w:spacing w:line="276" w:lineRule="auto"/>
        <w:jc w:val="both"/>
        <w:rPr>
          <w:rFonts w:ascii="Verdana" w:hAnsi="Verdana"/>
          <w:sz w:val="16"/>
          <w:szCs w:val="16"/>
        </w:rPr>
      </w:pPr>
      <w:r w:rsidRPr="00FA2829">
        <w:rPr>
          <w:rFonts w:ascii="Verdana" w:hAnsi="Verdana"/>
          <w:sz w:val="16"/>
          <w:szCs w:val="16"/>
        </w:rPr>
        <w:t>Sąd rozpoznaje sprawę niezwłocznie, nie później jednak niż w terminie 1 miesiąca od dnia wpływu skargi do sądu.</w:t>
      </w:r>
    </w:p>
    <w:p w:rsidR="00974056" w:rsidRPr="00FA2829" w:rsidRDefault="00974056" w:rsidP="00974056">
      <w:pPr>
        <w:spacing w:line="276" w:lineRule="auto"/>
        <w:jc w:val="both"/>
        <w:rPr>
          <w:rFonts w:ascii="Verdana" w:hAnsi="Verdana"/>
          <w:sz w:val="16"/>
          <w:szCs w:val="16"/>
        </w:rPr>
      </w:pPr>
      <w:r w:rsidRPr="00FA2829">
        <w:rPr>
          <w:rFonts w:ascii="Verdana" w:hAnsi="Verdana"/>
          <w:sz w:val="16"/>
          <w:szCs w:val="16"/>
        </w:rPr>
        <w:t>Od wyroku sądu lub postanowienia kończącego postępowanie w sprawie nie przysługuje skarga kasacyjna.</w:t>
      </w:r>
    </w:p>
    <w:p w:rsidR="00974056" w:rsidRPr="00FA2829" w:rsidRDefault="00974056" w:rsidP="00974056">
      <w:pPr>
        <w:spacing w:line="276" w:lineRule="auto"/>
        <w:jc w:val="both"/>
        <w:rPr>
          <w:rFonts w:ascii="Verdana" w:hAnsi="Verdana"/>
          <w:sz w:val="16"/>
          <w:szCs w:val="16"/>
        </w:rPr>
      </w:pPr>
      <w:r w:rsidRPr="00FA2829">
        <w:rPr>
          <w:rFonts w:ascii="Verdana" w:hAnsi="Verdana"/>
          <w:sz w:val="16"/>
          <w:szCs w:val="16"/>
        </w:rPr>
        <w:t>3.4. Przepisy dotyczące środków ochrony prawnej znajdują się w art. 179 – 198g ustawy PZP.</w:t>
      </w:r>
    </w:p>
    <w:p w:rsidR="00974056" w:rsidRDefault="00974056" w:rsidP="00974056">
      <w:pPr>
        <w:spacing w:line="276" w:lineRule="auto"/>
        <w:jc w:val="both"/>
        <w:rPr>
          <w:rFonts w:ascii="Verdana" w:hAnsi="Verdana" w:cs="Verdana"/>
          <w:sz w:val="16"/>
        </w:rPr>
      </w:pPr>
      <w:r>
        <w:rPr>
          <w:rFonts w:ascii="Verdana" w:hAnsi="Verdana" w:cs="Verdana"/>
          <w:b/>
          <w:sz w:val="16"/>
        </w:rPr>
        <w:t>XIX. Aukcja elektroniczna</w:t>
      </w:r>
    </w:p>
    <w:p w:rsidR="00974056" w:rsidRDefault="00974056" w:rsidP="00974056">
      <w:pPr>
        <w:spacing w:line="276" w:lineRule="auto"/>
        <w:jc w:val="both"/>
        <w:rPr>
          <w:rFonts w:ascii="Verdana" w:hAnsi="Verdana" w:cs="Verdana"/>
          <w:sz w:val="16"/>
        </w:rPr>
      </w:pPr>
      <w:r>
        <w:rPr>
          <w:rFonts w:ascii="Verdana" w:hAnsi="Verdana" w:cs="Verdana"/>
          <w:sz w:val="16"/>
        </w:rPr>
        <w:t>W postępowaniu nie jest przewidziany wybór najkorzystniejszej oferty z zastosowaniem aukcji elektronicznej.</w:t>
      </w:r>
    </w:p>
    <w:p w:rsidR="00974056" w:rsidRDefault="00974056" w:rsidP="00974056">
      <w:pPr>
        <w:spacing w:line="276" w:lineRule="auto"/>
        <w:jc w:val="both"/>
        <w:rPr>
          <w:rFonts w:ascii="Verdana" w:hAnsi="Verdana" w:cs="Verdana"/>
          <w:sz w:val="16"/>
        </w:rPr>
      </w:pPr>
      <w:r>
        <w:rPr>
          <w:rFonts w:ascii="Verdana" w:hAnsi="Verdana" w:cs="Verdana"/>
          <w:b/>
          <w:bCs/>
          <w:sz w:val="16"/>
        </w:rPr>
        <w:t>XX. Inne</w:t>
      </w:r>
    </w:p>
    <w:p w:rsidR="00974056" w:rsidRDefault="00974056" w:rsidP="00974056">
      <w:pPr>
        <w:spacing w:line="276" w:lineRule="auto"/>
        <w:jc w:val="both"/>
        <w:rPr>
          <w:rFonts w:ascii="Verdana" w:hAnsi="Verdana" w:cs="Verdana"/>
          <w:sz w:val="16"/>
        </w:rPr>
      </w:pPr>
      <w:r>
        <w:rPr>
          <w:rFonts w:ascii="Verdana" w:hAnsi="Verdana" w:cs="Verdana"/>
          <w:sz w:val="16"/>
        </w:rPr>
        <w:t>Do spraw nieuregulowanych w niniejszej SIWZ mają zastosowanie przepisy ustawy z dnia 29 stycznia 2004 roku Prawo zamówień publicznych. (</w:t>
      </w:r>
      <w:proofErr w:type="spellStart"/>
      <w:r>
        <w:rPr>
          <w:rFonts w:ascii="Verdana" w:hAnsi="Verdana" w:cs="Verdana"/>
          <w:sz w:val="16"/>
        </w:rPr>
        <w:t>t.j</w:t>
      </w:r>
      <w:proofErr w:type="spellEnd"/>
      <w:r>
        <w:rPr>
          <w:rFonts w:ascii="Verdana" w:hAnsi="Verdana" w:cs="Verdana"/>
          <w:sz w:val="16"/>
        </w:rPr>
        <w:t>. Dz. U. 2017r., poz. 1579 ze zm.).</w:t>
      </w:r>
    </w:p>
    <w:p w:rsidR="00974056" w:rsidRDefault="00974056" w:rsidP="00974056">
      <w:pPr>
        <w:spacing w:line="276" w:lineRule="auto"/>
        <w:jc w:val="both"/>
        <w:rPr>
          <w:rFonts w:ascii="Verdana" w:hAnsi="Verdana" w:cs="Verdana"/>
          <w:sz w:val="16"/>
        </w:rPr>
      </w:pPr>
    </w:p>
    <w:p w:rsidR="00974056" w:rsidRDefault="00974056" w:rsidP="00974056">
      <w:pPr>
        <w:spacing w:line="276" w:lineRule="auto"/>
        <w:jc w:val="both"/>
        <w:rPr>
          <w:rFonts w:ascii="Verdana" w:hAnsi="Verdana" w:cs="Verdana"/>
          <w:sz w:val="16"/>
        </w:rPr>
      </w:pPr>
    </w:p>
    <w:p w:rsidR="00974056" w:rsidRDefault="00974056" w:rsidP="00974056">
      <w:pPr>
        <w:spacing w:line="276" w:lineRule="auto"/>
        <w:jc w:val="both"/>
        <w:rPr>
          <w:rFonts w:ascii="Verdana" w:hAnsi="Verdana" w:cs="Verdana"/>
          <w:sz w:val="16"/>
        </w:rPr>
      </w:pPr>
      <w:r>
        <w:rPr>
          <w:rFonts w:ascii="Verdana" w:hAnsi="Verdana" w:cs="Verdana"/>
          <w:sz w:val="16"/>
        </w:rPr>
        <w:t>Załącznikami do niniejszego dokumentu są:</w:t>
      </w:r>
    </w:p>
    <w:p w:rsidR="00974056" w:rsidRDefault="00974056" w:rsidP="00974056">
      <w:pPr>
        <w:spacing w:line="276" w:lineRule="auto"/>
        <w:jc w:val="both"/>
        <w:rPr>
          <w:rFonts w:ascii="Verdana" w:hAnsi="Verdana" w:cs="Verdana"/>
          <w:sz w:val="16"/>
        </w:rPr>
      </w:pPr>
      <w:r>
        <w:rPr>
          <w:rFonts w:ascii="Verdana" w:hAnsi="Verdana" w:cs="Verdana"/>
          <w:sz w:val="16"/>
        </w:rPr>
        <w:t>nr 1 - Formularz asortymentowo -cenowy,</w:t>
      </w:r>
    </w:p>
    <w:p w:rsidR="00974056" w:rsidRDefault="00974056" w:rsidP="00974056">
      <w:pPr>
        <w:spacing w:line="276" w:lineRule="auto"/>
        <w:jc w:val="both"/>
        <w:rPr>
          <w:rFonts w:ascii="Verdana" w:hAnsi="Verdana" w:cs="Verdana"/>
          <w:sz w:val="16"/>
        </w:rPr>
      </w:pPr>
      <w:r>
        <w:rPr>
          <w:rFonts w:ascii="Verdana" w:hAnsi="Verdana" w:cs="Verdana"/>
          <w:sz w:val="16"/>
        </w:rPr>
        <w:t>nr 2 – Formularz cenowy,</w:t>
      </w:r>
    </w:p>
    <w:p w:rsidR="00974056" w:rsidRDefault="00974056" w:rsidP="00974056">
      <w:pPr>
        <w:spacing w:line="276" w:lineRule="auto"/>
        <w:jc w:val="both"/>
        <w:rPr>
          <w:rFonts w:ascii="Verdana" w:hAnsi="Verdana" w:cs="Verdana"/>
          <w:sz w:val="16"/>
        </w:rPr>
      </w:pPr>
      <w:r>
        <w:rPr>
          <w:rFonts w:ascii="Verdana" w:hAnsi="Verdana" w:cs="Verdana"/>
          <w:sz w:val="16"/>
        </w:rPr>
        <w:t xml:space="preserve">nr 3 – </w:t>
      </w:r>
      <w:r>
        <w:rPr>
          <w:rFonts w:ascii="Verdana" w:hAnsi="Verdana" w:cs="Verdana"/>
          <w:sz w:val="16"/>
          <w:szCs w:val="16"/>
        </w:rPr>
        <w:t>Oświadczenie o spełnianiu warunków oraz o niepodleganiu wykluczeniu,</w:t>
      </w:r>
    </w:p>
    <w:p w:rsidR="00974056" w:rsidRDefault="00974056" w:rsidP="00974056">
      <w:pPr>
        <w:spacing w:line="276" w:lineRule="auto"/>
        <w:jc w:val="both"/>
        <w:rPr>
          <w:rFonts w:ascii="Verdana" w:hAnsi="Verdana" w:cs="Verdana"/>
          <w:sz w:val="16"/>
        </w:rPr>
      </w:pPr>
      <w:r>
        <w:rPr>
          <w:rFonts w:ascii="Verdana" w:hAnsi="Verdana" w:cs="Verdana"/>
          <w:sz w:val="16"/>
        </w:rPr>
        <w:t>nr 4 – Oświadczenie w sprawie grupy kapitałowej</w:t>
      </w:r>
    </w:p>
    <w:p w:rsidR="00974056" w:rsidRDefault="00974056" w:rsidP="00974056">
      <w:pPr>
        <w:spacing w:line="276" w:lineRule="auto"/>
        <w:jc w:val="both"/>
        <w:rPr>
          <w:rFonts w:ascii="Verdana" w:hAnsi="Verdana" w:cs="Verdana"/>
          <w:sz w:val="16"/>
        </w:rPr>
      </w:pPr>
      <w:r>
        <w:rPr>
          <w:rFonts w:ascii="Verdana" w:hAnsi="Verdana" w:cs="Verdana"/>
          <w:sz w:val="16"/>
        </w:rPr>
        <w:t>nr 5 – Istotne postanowienia umowy</w:t>
      </w:r>
    </w:p>
    <w:p w:rsidR="00974056" w:rsidRDefault="00974056" w:rsidP="00974056">
      <w:pPr>
        <w:spacing w:line="276" w:lineRule="auto"/>
        <w:jc w:val="both"/>
        <w:rPr>
          <w:rFonts w:ascii="Verdana" w:hAnsi="Verdana" w:cs="Verdana"/>
          <w:sz w:val="16"/>
        </w:rPr>
      </w:pPr>
    </w:p>
    <w:p w:rsidR="00974056" w:rsidRDefault="00974056" w:rsidP="00974056">
      <w:pPr>
        <w:spacing w:line="276" w:lineRule="auto"/>
        <w:jc w:val="both"/>
        <w:rPr>
          <w:rFonts w:ascii="Verdana" w:hAnsi="Verdana" w:cs="Verdana"/>
          <w:sz w:val="16"/>
        </w:rPr>
      </w:pPr>
    </w:p>
    <w:p w:rsidR="00974056" w:rsidRDefault="00974056" w:rsidP="00974056">
      <w:pPr>
        <w:spacing w:line="276" w:lineRule="auto"/>
        <w:jc w:val="both"/>
        <w:rPr>
          <w:rFonts w:ascii="Verdana" w:hAnsi="Verdana" w:cs="Verdana"/>
          <w:sz w:val="16"/>
        </w:rPr>
      </w:pPr>
    </w:p>
    <w:p w:rsidR="00974056" w:rsidRDefault="00974056" w:rsidP="00974056"/>
    <w:p w:rsidR="00684C64" w:rsidRDefault="00523775"/>
    <w:sectPr w:rsidR="00684C64">
      <w:pgSz w:w="11906" w:h="16838"/>
      <w:pgMar w:top="1134" w:right="1134" w:bottom="1134" w:left="1134" w:header="708" w:footer="708" w:gutter="0"/>
      <w:cols w:space="708"/>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DF092D"/>
    <w:multiLevelType w:val="hybridMultilevel"/>
    <w:tmpl w:val="705ABE70"/>
    <w:lvl w:ilvl="0" w:tplc="CF487DE0">
      <w:numFmt w:val="bullet"/>
      <w:lvlText w:val="•"/>
      <w:lvlJc w:val="left"/>
      <w:pPr>
        <w:ind w:left="1065" w:hanging="360"/>
      </w:pPr>
      <w:rPr>
        <w:rFonts w:ascii="Verdana" w:eastAsia="Times New Roman" w:hAnsi="Verdana" w:cs="Verdana"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1">
    <w:nsid w:val="582A7FDB"/>
    <w:multiLevelType w:val="hybridMultilevel"/>
    <w:tmpl w:val="9800E4D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58D234B7"/>
    <w:multiLevelType w:val="hybridMultilevel"/>
    <w:tmpl w:val="FFA04CA8"/>
    <w:lvl w:ilvl="0" w:tplc="04150019">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702"/>
    <w:rsid w:val="000800B0"/>
    <w:rsid w:val="00126702"/>
    <w:rsid w:val="00270CF8"/>
    <w:rsid w:val="003E390E"/>
    <w:rsid w:val="003F25AA"/>
    <w:rsid w:val="00467F7E"/>
    <w:rsid w:val="004E6D8E"/>
    <w:rsid w:val="00523775"/>
    <w:rsid w:val="0052604B"/>
    <w:rsid w:val="008D778D"/>
    <w:rsid w:val="00974056"/>
    <w:rsid w:val="009847A7"/>
    <w:rsid w:val="00AC470E"/>
    <w:rsid w:val="00B07A60"/>
    <w:rsid w:val="00B855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74056"/>
    <w:pPr>
      <w:widowControl w:val="0"/>
      <w:suppressAutoHyphens/>
      <w:spacing w:after="0" w:line="240" w:lineRule="auto"/>
    </w:pPr>
    <w:rPr>
      <w:rFonts w:ascii="Times New Roman" w:eastAsia="Times New Roman" w:hAnsi="Times New Roman" w:cs="Times New Roman"/>
      <w:kern w:val="1"/>
      <w:sz w:val="24"/>
      <w:szCs w:val="20"/>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974056"/>
    <w:rPr>
      <w:color w:val="0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74056"/>
    <w:pPr>
      <w:widowControl w:val="0"/>
      <w:suppressAutoHyphens/>
      <w:spacing w:after="0" w:line="240" w:lineRule="auto"/>
    </w:pPr>
    <w:rPr>
      <w:rFonts w:ascii="Times New Roman" w:eastAsia="Times New Roman" w:hAnsi="Times New Roman" w:cs="Times New Roman"/>
      <w:kern w:val="1"/>
      <w:sz w:val="24"/>
      <w:szCs w:val="20"/>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974056"/>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pub@szpitalzawiercie.pl" TargetMode="External"/><Relationship Id="rId3" Type="http://schemas.microsoft.com/office/2007/relationships/stylesWithEffects" Target="stylesWithEffects.xml"/><Relationship Id="rId7" Type="http://schemas.openxmlformats.org/officeDocument/2006/relationships/hyperlink" Target="mailto:zampub@szpitalzawierci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zpitalzawiercie.p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ampub@szpitalzawierc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8</Pages>
  <Words>5160</Words>
  <Characters>30961</Characters>
  <Application>Microsoft Office Word</Application>
  <DocSecurity>0</DocSecurity>
  <Lines>258</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Nowak</dc:creator>
  <cp:keywords/>
  <dc:description/>
  <cp:lastModifiedBy>Katarzyna Nowak</cp:lastModifiedBy>
  <cp:revision>16</cp:revision>
  <dcterms:created xsi:type="dcterms:W3CDTF">2018-03-20T13:49:00Z</dcterms:created>
  <dcterms:modified xsi:type="dcterms:W3CDTF">2018-03-28T10:53:00Z</dcterms:modified>
</cp:coreProperties>
</file>