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2" w:rsidRPr="00390794" w:rsidRDefault="00243FF2" w:rsidP="00243FF2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243FF2" w:rsidRPr="00390794" w:rsidRDefault="00243FF2" w:rsidP="00243FF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243FF2" w:rsidRPr="00390794" w:rsidRDefault="00243FF2" w:rsidP="00243FF2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</w:p>
    <w:p w:rsidR="00243FF2" w:rsidRPr="00390794" w:rsidRDefault="00243FF2" w:rsidP="00243FF2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243FF2" w:rsidRPr="00390794" w:rsidRDefault="00243FF2" w:rsidP="00243FF2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243FF2" w:rsidRPr="00390794" w:rsidRDefault="00243FF2" w:rsidP="00243FF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zawarta w dniu …………….2018r.</w:t>
      </w:r>
      <w:r>
        <w:rPr>
          <w:rFonts w:ascii="Verdana" w:eastAsia="Times New Roman" w:hAnsi="Verdana" w:cs="Verdana"/>
          <w:sz w:val="16"/>
          <w:szCs w:val="20"/>
          <w:lang w:eastAsia="zh-CN"/>
        </w:rPr>
        <w:t>*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243FF2" w:rsidRPr="00390794" w:rsidRDefault="00243FF2" w:rsidP="00243FF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243FF2" w:rsidRPr="00390794" w:rsidRDefault="00243FF2" w:rsidP="00243FF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243FF2" w:rsidRPr="00390794" w:rsidRDefault="00243FF2" w:rsidP="00243FF2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243FF2" w:rsidRPr="00390794" w:rsidRDefault="00243FF2" w:rsidP="00243F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- …………………………………………………………………………………………………</w:t>
      </w:r>
    </w:p>
    <w:p w:rsidR="00243FF2" w:rsidRPr="00390794" w:rsidRDefault="00243FF2" w:rsidP="00243FF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243FF2" w:rsidRPr="00390794" w:rsidRDefault="00243FF2" w:rsidP="00243FF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243FF2" w:rsidRPr="00390794" w:rsidRDefault="00243FF2" w:rsidP="00243FF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…………………………………………………………………………………………………...</w:t>
      </w:r>
    </w:p>
    <w:p w:rsidR="00243FF2" w:rsidRPr="00390794" w:rsidRDefault="00243FF2" w:rsidP="00243F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243FF2" w:rsidRPr="00390794" w:rsidRDefault="00243FF2" w:rsidP="00C2449D">
      <w:pPr>
        <w:spacing w:before="100" w:beforeAutospacing="1"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Wykonawca  został  wyłoniony  w  trybie  przetargu nieograniczonego zgodnie z art. 39 i nast. ustawy z dnia  29.01.2004 r. - Prawo  zamówień  publicznych (</w:t>
      </w:r>
      <w:proofErr w:type="spellStart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t.j</w:t>
      </w:r>
      <w:proofErr w:type="spellEnd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. Dz. U. z 2017r., poz. 1579 ze zm.) zwanej  dal</w:t>
      </w:r>
      <w:r w:rsidR="00C2449D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ej  ustawą, nr sprawy  DZP/PN/44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/2018 – 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„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Dostawa </w:t>
      </w:r>
      <w:r w:rsidR="00C2449D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systemów próżniowych do pobierania krwi</w:t>
      </w:r>
      <w:r w:rsidR="00EA4C39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i oprzyrządowania do wykonywania zabiegów ERCP</w:t>
      </w:r>
      <w:r w:rsidR="00C2449D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”.</w:t>
      </w:r>
    </w:p>
    <w:p w:rsidR="00243FF2" w:rsidRPr="00390794" w:rsidRDefault="00243FF2" w:rsidP="00243F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43FF2" w:rsidRPr="00390794" w:rsidRDefault="00243FF2" w:rsidP="00243FF2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243FF2" w:rsidRPr="00390794" w:rsidRDefault="00243FF2" w:rsidP="00243FF2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1.W wyniku przeprowadzonego postępowania Wykonawca zobowiązuje się do </w:t>
      </w:r>
      <w:r w:rsidRPr="00345069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sukcesywnej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dostawy polegającej                          na sprzedaży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produktów leczniczych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których szczegółowy asortyment, ilość oraz ceny jednostkowe określa formularz cenowy wg załącznika nr 1, stanowiący integralną część niniejszej umowy.</w:t>
      </w:r>
      <w:r w:rsidRPr="0039079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243FF2" w:rsidRPr="00390794" w:rsidRDefault="00243FF2" w:rsidP="00243FF2">
      <w:pPr>
        <w:suppressAutoHyphens/>
        <w:autoSpaceDE w:val="0"/>
        <w:spacing w:after="0" w:line="360" w:lineRule="auto"/>
        <w:ind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2.Wykonawca oświadcza, że posiada umiejętności, wiedzę, kwalifikacje i uprawnienia niezbędne do prawidłowego wykonania umowy.</w:t>
      </w:r>
    </w:p>
    <w:p w:rsidR="00243FF2" w:rsidRPr="00390794" w:rsidRDefault="00243FF2" w:rsidP="00243FF2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</w:t>
      </w: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243FF2" w:rsidRDefault="00243FF2" w:rsidP="00243FF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EA4C39" w:rsidRPr="00390794" w:rsidRDefault="00EA4C39" w:rsidP="00243FF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nr 1</w:t>
      </w:r>
    </w:p>
    <w:p w:rsidR="00243FF2" w:rsidRPr="00390794" w:rsidRDefault="00243FF2" w:rsidP="00243FF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243FF2" w:rsidRPr="00390794" w:rsidRDefault="00243FF2" w:rsidP="00243FF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243FF2" w:rsidRPr="00390794" w:rsidRDefault="00243FF2" w:rsidP="00243FF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243FF2" w:rsidRDefault="00243FF2" w:rsidP="00243FF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EA4C39" w:rsidRP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nr 2 </w:t>
      </w:r>
    </w:p>
    <w:p w:rsidR="00EA4C39" w:rsidRP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EA4C39" w:rsidRP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EA4C39" w:rsidRP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 xml:space="preserve"> ……… zł (słownie zł: ………………………………..),</w:t>
      </w:r>
    </w:p>
    <w:p w:rsidR="00EA4C39" w:rsidRP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 xml:space="preserve"> tj. netto  ………zł (słownie zł : ……………………………………………………),</w:t>
      </w:r>
    </w:p>
    <w:p w:rsid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EA4C39" w:rsidRP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przedmiotu umowy wynosi:</w:t>
      </w:r>
    </w:p>
    <w:p w:rsidR="00EA4C39" w:rsidRP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EA4C39" w:rsidRP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EA4C39" w:rsidRP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 xml:space="preserve"> ……… zł (słownie zł: ………………………………..),</w:t>
      </w:r>
    </w:p>
    <w:p w:rsidR="00EA4C39" w:rsidRP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EA4C39">
        <w:rPr>
          <w:rFonts w:ascii="Verdana" w:eastAsia="Times New Roman" w:hAnsi="Verdana" w:cs="Verdana"/>
          <w:sz w:val="16"/>
          <w:szCs w:val="16"/>
          <w:lang w:eastAsia="zh-CN"/>
        </w:rPr>
        <w:t xml:space="preserve"> tj. netto  ………zł (słownie zł : ……………………………………………………),</w:t>
      </w:r>
    </w:p>
    <w:p w:rsidR="00EA4C39" w:rsidRPr="00EA4C39" w:rsidRDefault="00EA4C39" w:rsidP="00EA4C3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EA4C39" w:rsidRDefault="00EA4C39" w:rsidP="00243FF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243FF2" w:rsidRPr="00390794" w:rsidRDefault="00243FF2" w:rsidP="00243FF2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243FF2" w:rsidRPr="00390794" w:rsidRDefault="00243FF2" w:rsidP="00243FF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Umowę zawiera się na okres </w:t>
      </w:r>
      <w:r w:rsidR="00CE0C6F">
        <w:rPr>
          <w:rFonts w:ascii="Verdana" w:eastAsia="Times New Roman" w:hAnsi="Verdana" w:cs="Arial"/>
          <w:sz w:val="16"/>
          <w:szCs w:val="16"/>
          <w:lang w:eastAsia="zh-CN"/>
        </w:rPr>
        <w:t xml:space="preserve">12 miesięcy od </w:t>
      </w:r>
      <w:r w:rsidR="00B40C8B">
        <w:rPr>
          <w:rFonts w:ascii="Verdana" w:eastAsia="Times New Roman" w:hAnsi="Verdana" w:cs="Arial"/>
          <w:sz w:val="16"/>
          <w:szCs w:val="16"/>
          <w:lang w:eastAsia="zh-CN"/>
        </w:rPr>
        <w:t xml:space="preserve">dnia </w:t>
      </w:r>
      <w:r w:rsidR="00CE0C6F">
        <w:rPr>
          <w:rFonts w:ascii="Verdana" w:eastAsia="Times New Roman" w:hAnsi="Verdana" w:cs="Arial"/>
          <w:sz w:val="16"/>
          <w:szCs w:val="16"/>
          <w:lang w:eastAsia="zh-CN"/>
        </w:rPr>
        <w:t>podpisania umowy</w:t>
      </w:r>
      <w:r>
        <w:rPr>
          <w:rFonts w:ascii="Verdana" w:eastAsia="Times New Roman" w:hAnsi="Verdana" w:cs="Arial"/>
          <w:sz w:val="16"/>
          <w:szCs w:val="16"/>
          <w:lang w:eastAsia="zh-CN"/>
        </w:rPr>
        <w:t>.*</w:t>
      </w:r>
    </w:p>
    <w:p w:rsidR="00EA4C39" w:rsidRDefault="00EA4C39" w:rsidP="00CE0C6F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EA4C39" w:rsidRDefault="00EA4C39" w:rsidP="00CE0C6F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EA4C39" w:rsidRDefault="00EA4C39" w:rsidP="00EA4C39">
      <w:pPr>
        <w:tabs>
          <w:tab w:val="left" w:pos="483"/>
        </w:tabs>
        <w:spacing w:after="0" w:line="360" w:lineRule="auto"/>
        <w:rPr>
          <w:rFonts w:ascii="Verdana" w:hAnsi="Verdana"/>
          <w:sz w:val="14"/>
          <w:szCs w:val="14"/>
        </w:rPr>
      </w:pPr>
      <w:r w:rsidRPr="00EA4C39">
        <w:rPr>
          <w:rFonts w:ascii="Verdana" w:hAnsi="Verdana"/>
          <w:sz w:val="14"/>
          <w:szCs w:val="14"/>
        </w:rPr>
        <w:t>* za datę zawarcia umowy przyjmuję dzień, w którym Zamawiający prześle drogą elektroniczną jednostronnie podpisaną umowę Wykonawcy</w:t>
      </w:r>
    </w:p>
    <w:p w:rsidR="00EA4C39" w:rsidRDefault="00EA4C39" w:rsidP="00EA4C39">
      <w:pPr>
        <w:tabs>
          <w:tab w:val="left" w:pos="483"/>
        </w:tabs>
        <w:suppressAutoHyphens/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A7AC7" w:rsidRDefault="00BA7AC7" w:rsidP="00EA4C3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243FF2" w:rsidRPr="00390794" w:rsidRDefault="00243FF2" w:rsidP="00EA4C3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EA4C39" w:rsidRDefault="00243FF2" w:rsidP="00243FF2">
      <w:pPr>
        <w:spacing w:after="0" w:line="360" w:lineRule="auto"/>
        <w:jc w:val="both"/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Sukcesywne dostawy przedmiotu umowy </w:t>
      </w:r>
      <w:proofErr w:type="spellStart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magazyn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zpitala*</w:t>
      </w:r>
      <w:r>
        <w:rPr>
          <w:rFonts w:ascii="Verdana" w:eastAsia="Times New Roman" w:hAnsi="Verdana" w:cs="Arial"/>
          <w:sz w:val="16"/>
          <w:szCs w:val="16"/>
          <w:lang w:eastAsia="zh-CN"/>
        </w:rPr>
        <w:t>*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będą realizowane na koszt i ryzyko Wykonawcy </w:t>
      </w:r>
      <w:r w:rsidRPr="00390794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w </w:t>
      </w: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terminie</w:t>
      </w:r>
      <w:r w:rsidR="00EA4C39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:</w:t>
      </w:r>
    </w:p>
    <w:p w:rsidR="00243FF2" w:rsidRDefault="00EA4C39" w:rsidP="00EA4C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- </w:t>
      </w:r>
      <w:r w:rsidR="00243FF2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3 dni roboczych </w:t>
      </w:r>
      <w:r w:rsidR="00243FF2" w:rsidRPr="00390794">
        <w:rPr>
          <w:rFonts w:ascii="Verdana" w:eastAsia="Times New Roman" w:hAnsi="Verdana" w:cs="Arial"/>
          <w:sz w:val="16"/>
          <w:szCs w:val="16"/>
          <w:lang w:eastAsia="zh-CN"/>
        </w:rPr>
        <w:t>od złożenia zamówienia asortymentowo-ilościowego, przesyłanego przez Zamawiającego pocztą elektroniczną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– dotyczy pakiet nr 1</w:t>
      </w:r>
      <w:r w:rsidR="00243FF2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 </w:t>
      </w:r>
    </w:p>
    <w:p w:rsidR="00EA4C39" w:rsidRPr="00EA4C39" w:rsidRDefault="00EA4C39" w:rsidP="00EA4C3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A4C39">
        <w:rPr>
          <w:rFonts w:ascii="Verdana" w:eastAsia="Times New Roman" w:hAnsi="Verdana" w:cs="Arial"/>
          <w:sz w:val="16"/>
          <w:szCs w:val="16"/>
          <w:lang w:eastAsia="zh-CN"/>
        </w:rPr>
        <w:t xml:space="preserve">-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5</w:t>
      </w:r>
      <w:r w:rsidRPr="00EA4C39">
        <w:rPr>
          <w:rFonts w:ascii="Verdana" w:eastAsia="Times New Roman" w:hAnsi="Verdana" w:cs="Arial"/>
          <w:sz w:val="16"/>
          <w:szCs w:val="16"/>
          <w:lang w:eastAsia="zh-CN"/>
        </w:rPr>
        <w:t xml:space="preserve"> dni roboczych od złożenia zamówienia asortymentowo-ilościowego, przesyłanego przez Zamawiającego pocztą elektroniczną – dotyczy </w:t>
      </w:r>
      <w:r>
        <w:rPr>
          <w:rFonts w:ascii="Verdana" w:eastAsia="Times New Roman" w:hAnsi="Verdana" w:cs="Arial"/>
          <w:sz w:val="16"/>
          <w:szCs w:val="16"/>
          <w:lang w:eastAsia="zh-CN"/>
        </w:rPr>
        <w:t>pakiet nr 2</w:t>
      </w:r>
      <w:r w:rsidRPr="00EA4C39">
        <w:rPr>
          <w:rFonts w:ascii="Verdana" w:eastAsia="Times New Roman" w:hAnsi="Verdana" w:cs="Arial"/>
          <w:sz w:val="16"/>
          <w:szCs w:val="16"/>
          <w:lang w:eastAsia="zh-CN"/>
        </w:rPr>
        <w:t xml:space="preserve">. </w:t>
      </w:r>
    </w:p>
    <w:p w:rsidR="00243FF2" w:rsidRPr="00390794" w:rsidRDefault="00243FF2" w:rsidP="00243F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2.Wykonawca zobowiązany jest powiadomić Zamawiającego w ciągu 24 godzin od złożenia zamówienia pocztą elektroniczną o chwilowym braku możliwości realizacji zamówionych produktów i podać czas realizacji zamówienia. </w:t>
      </w:r>
      <w:r>
        <w:rPr>
          <w:rFonts w:ascii="Verdana" w:eastAsia="Times New Roman" w:hAnsi="Verdana" w:cs="Arial"/>
          <w:sz w:val="16"/>
          <w:szCs w:val="16"/>
          <w:lang w:eastAsia="zh-CN"/>
        </w:rPr>
        <w:t>W przypadku chwilowego braku produktu wykonawcy, po uzyskaniu zgody Zamawiającego, może dostarczyć produkt równoważny.</w:t>
      </w:r>
    </w:p>
    <w:p w:rsidR="005A76F8" w:rsidRDefault="00243FF2" w:rsidP="00243F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3.Za czas dostawy uważa się wydanie towaru upoważnionemu do jego odbioru pracownikowi </w:t>
      </w:r>
      <w:r w:rsidR="005A76F8">
        <w:rPr>
          <w:rFonts w:ascii="Verdana" w:eastAsia="Times New Roman" w:hAnsi="Verdana" w:cs="Arial"/>
          <w:sz w:val="16"/>
          <w:szCs w:val="16"/>
          <w:lang w:eastAsia="zh-CN"/>
        </w:rPr>
        <w:t>w zakresie;</w:t>
      </w:r>
    </w:p>
    <w:p w:rsidR="005A76F8" w:rsidRDefault="005A76F8" w:rsidP="00243F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pakietu nr 1: pracownikowi Medycznego Laboratorium Analitycznego</w:t>
      </w:r>
    </w:p>
    <w:p w:rsidR="005A76F8" w:rsidRDefault="005A76F8" w:rsidP="00243F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pakietu nr 2: pracownikowi Apteki Szpitalnej. </w:t>
      </w:r>
    </w:p>
    <w:p w:rsidR="00243FF2" w:rsidRPr="00390794" w:rsidRDefault="005A76F8" w:rsidP="00243F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</w:t>
      </w:r>
      <w:r w:rsidR="00243FF2" w:rsidRPr="00390794">
        <w:rPr>
          <w:rFonts w:ascii="Verdana" w:eastAsia="Times New Roman" w:hAnsi="Verdana" w:cs="Arial"/>
          <w:sz w:val="16"/>
          <w:szCs w:val="16"/>
          <w:lang w:eastAsia="zh-CN"/>
        </w:rPr>
        <w:t>.Dostawa następować będzie wraz z fakturą.</w:t>
      </w:r>
    </w:p>
    <w:p w:rsidR="00243FF2" w:rsidRPr="00390794" w:rsidRDefault="00243FF2" w:rsidP="005A76F8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243FF2" w:rsidRPr="00390794" w:rsidRDefault="00243FF2" w:rsidP="00243F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1.Wykonawca zapewnia, iż przedmiot umowy jest w całości zgodny z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rzedstawioną ofertą, niewadliwy.</w:t>
      </w:r>
    </w:p>
    <w:p w:rsidR="00243FF2" w:rsidRPr="00390794" w:rsidRDefault="00243FF2" w:rsidP="00243F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243FF2" w:rsidRPr="00390794" w:rsidRDefault="00243FF2" w:rsidP="00243FF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.Wykonawca zobowiązuje się do wymiany towaru na zgodny pod względem rodzajowym, wolnym od </w:t>
      </w:r>
      <w:r>
        <w:rPr>
          <w:rFonts w:ascii="Verdana" w:eastAsia="Times New Roman" w:hAnsi="Verdana" w:cs="Arial"/>
          <w:sz w:val="16"/>
          <w:szCs w:val="16"/>
          <w:lang w:eastAsia="zh-CN"/>
        </w:rPr>
        <w:t>wad na własny koszt w terminie 3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dni roboczych od chwili przyjęcia reklamacji zgłoszonej przez Zamawiającego.</w:t>
      </w:r>
    </w:p>
    <w:p w:rsidR="00243FF2" w:rsidRPr="00390794" w:rsidRDefault="00243FF2" w:rsidP="00243FF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.Dostarczenie nowego przedmiotu zamówienia produktu nastąpi na koszt i ryzyko Wykonawcy.</w:t>
      </w:r>
    </w:p>
    <w:p w:rsidR="005A76F8" w:rsidRDefault="00243FF2" w:rsidP="00243FF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.Wykonawca upoważnia swojego pracownika: ……………………………….………….... nr tel. ………………………., email: ……………………………….. do stałych kontaktów z </w:t>
      </w:r>
      <w:r w:rsidR="005A76F8">
        <w:rPr>
          <w:rFonts w:ascii="Verdana" w:eastAsia="Times New Roman" w:hAnsi="Verdana" w:cs="Arial"/>
          <w:sz w:val="16"/>
          <w:szCs w:val="16"/>
          <w:lang w:eastAsia="zh-CN"/>
        </w:rPr>
        <w:t>w zakresie:</w:t>
      </w:r>
    </w:p>
    <w:p w:rsidR="005A76F8" w:rsidRDefault="005A76F8" w:rsidP="00243FF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Pakiet nr 1 pracownikiem Medycznego Laboratorium Analitycznego </w:t>
      </w:r>
    </w:p>
    <w:p w:rsidR="00243FF2" w:rsidRPr="00390794" w:rsidRDefault="005A76F8" w:rsidP="00243FF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Pakiet nr 2 </w:t>
      </w:r>
      <w:r w:rsidR="00243FF2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pracownikiem </w:t>
      </w:r>
      <w:r w:rsidR="00243FF2">
        <w:rPr>
          <w:rFonts w:ascii="Verdana" w:eastAsia="Times New Roman" w:hAnsi="Verdana" w:cs="Arial"/>
          <w:sz w:val="16"/>
          <w:szCs w:val="16"/>
          <w:lang w:eastAsia="zh-CN"/>
        </w:rPr>
        <w:t>Apteki Szpitalnej</w:t>
      </w:r>
      <w:r w:rsidR="00243FF2" w:rsidRPr="00390794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BA7AC7" w:rsidRDefault="00243FF2" w:rsidP="00243FF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.Za realizację umowy po stronie Zamawiającego odpowiedzialna jest</w:t>
      </w:r>
      <w:r w:rsidR="00BA7AC7">
        <w:rPr>
          <w:rFonts w:ascii="Verdana" w:eastAsia="Times New Roman" w:hAnsi="Verdana" w:cs="Arial"/>
          <w:sz w:val="16"/>
          <w:szCs w:val="16"/>
          <w:lang w:eastAsia="zh-CN"/>
        </w:rPr>
        <w:t>:</w:t>
      </w:r>
    </w:p>
    <w:p w:rsidR="00BA7AC7" w:rsidRPr="00BA7AC7" w:rsidRDefault="00BA7AC7" w:rsidP="00BA7AC7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BA7AC7">
        <w:rPr>
          <w:rFonts w:ascii="Verdana" w:eastAsia="Times New Roman" w:hAnsi="Verdana" w:cs="Arial"/>
          <w:sz w:val="16"/>
          <w:szCs w:val="16"/>
          <w:lang w:eastAsia="zh-CN"/>
        </w:rPr>
        <w:t>- Janina Bartoszewska Kozioł – Kierownik Medycznego Laboratorium Analitycznego, tel. 32 64 40 260 – dotyczy pakiet nr 1</w:t>
      </w:r>
      <w:r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BA7AC7" w:rsidRPr="00BA7AC7" w:rsidRDefault="005A76F8" w:rsidP="00BA7AC7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-</w:t>
      </w:r>
      <w:r w:rsidR="00BA7AC7" w:rsidRPr="00BA7AC7">
        <w:rPr>
          <w:rFonts w:ascii="Verdana" w:eastAsia="Times New Roman" w:hAnsi="Verdana" w:cs="Arial"/>
          <w:sz w:val="16"/>
          <w:szCs w:val="16"/>
          <w:lang w:eastAsia="zh-CN"/>
        </w:rPr>
        <w:t xml:space="preserve"> Urszula </w:t>
      </w:r>
      <w:proofErr w:type="spellStart"/>
      <w:r w:rsidR="00BA7AC7" w:rsidRPr="00BA7AC7">
        <w:rPr>
          <w:rFonts w:ascii="Verdana" w:eastAsia="Times New Roman" w:hAnsi="Verdana" w:cs="Arial"/>
          <w:sz w:val="16"/>
          <w:szCs w:val="16"/>
          <w:lang w:eastAsia="zh-CN"/>
        </w:rPr>
        <w:t>Kondas</w:t>
      </w:r>
      <w:proofErr w:type="spellEnd"/>
      <w:r w:rsidR="00BA7AC7" w:rsidRPr="00BA7AC7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B40C8B">
        <w:rPr>
          <w:rFonts w:ascii="Verdana" w:eastAsia="Times New Roman" w:hAnsi="Verdana" w:cs="Arial"/>
          <w:sz w:val="16"/>
          <w:szCs w:val="16"/>
          <w:lang w:eastAsia="zh-CN"/>
        </w:rPr>
        <w:t>–</w:t>
      </w:r>
      <w:r w:rsidR="00BA7AC7" w:rsidRPr="00BA7AC7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B40C8B">
        <w:rPr>
          <w:rFonts w:ascii="Verdana" w:eastAsia="Times New Roman" w:hAnsi="Verdana" w:cs="Arial"/>
          <w:sz w:val="16"/>
          <w:szCs w:val="16"/>
          <w:lang w:eastAsia="zh-CN"/>
        </w:rPr>
        <w:t>Pracownik Pracowni Endoskopii, tel.</w:t>
      </w:r>
      <w:r w:rsidR="00B40C8B" w:rsidRPr="00B40C8B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</w:t>
      </w:r>
      <w:r w:rsidR="00B40C8B" w:rsidRPr="00B40C8B">
        <w:rPr>
          <w:rFonts w:ascii="Verdana" w:eastAsia="Times New Roman" w:hAnsi="Verdana" w:cs="Arial"/>
          <w:sz w:val="16"/>
          <w:szCs w:val="16"/>
          <w:lang w:eastAsia="zh-CN"/>
        </w:rPr>
        <w:t>32 67 40</w:t>
      </w:r>
      <w:r w:rsidR="00B40C8B">
        <w:rPr>
          <w:rFonts w:ascii="Verdana" w:eastAsia="Times New Roman" w:hAnsi="Verdana" w:cs="Arial"/>
          <w:sz w:val="16"/>
          <w:szCs w:val="16"/>
          <w:lang w:eastAsia="zh-CN"/>
        </w:rPr>
        <w:t> </w:t>
      </w:r>
      <w:r w:rsidR="00B40C8B" w:rsidRPr="00B40C8B">
        <w:rPr>
          <w:rFonts w:ascii="Verdana" w:eastAsia="Times New Roman" w:hAnsi="Verdana" w:cs="Arial"/>
          <w:sz w:val="16"/>
          <w:szCs w:val="16"/>
          <w:lang w:eastAsia="zh-CN"/>
        </w:rPr>
        <w:t>274</w:t>
      </w:r>
      <w:r w:rsidR="00B40C8B">
        <w:rPr>
          <w:rFonts w:ascii="Verdana" w:eastAsia="Times New Roman" w:hAnsi="Verdana" w:cs="Arial"/>
          <w:sz w:val="16"/>
          <w:szCs w:val="16"/>
          <w:lang w:eastAsia="zh-CN"/>
        </w:rPr>
        <w:t xml:space="preserve"> – dotyczy pakiet nr 2.</w:t>
      </w:r>
    </w:p>
    <w:p w:rsidR="00BA7AC7" w:rsidRPr="00BA7AC7" w:rsidRDefault="00BA7AC7" w:rsidP="00BA7AC7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243FF2" w:rsidRPr="00390794" w:rsidRDefault="00243FF2" w:rsidP="00BA7AC7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243FF2" w:rsidRPr="00390794" w:rsidRDefault="00EA4C39" w:rsidP="00EA4C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>1.</w:t>
      </w:r>
      <w:r w:rsidR="00243FF2" w:rsidRPr="00390794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243FF2" w:rsidRPr="00390794" w:rsidRDefault="00EA4C39" w:rsidP="00EA4C3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243FF2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związane z dostawą towaru </w:t>
      </w:r>
      <w:proofErr w:type="spellStart"/>
      <w:r w:rsidR="00243FF2">
        <w:rPr>
          <w:rFonts w:ascii="Verdana" w:eastAsia="Times New Roman" w:hAnsi="Verdana" w:cs="Arial"/>
          <w:sz w:val="16"/>
          <w:szCs w:val="16"/>
          <w:lang w:eastAsia="zh-CN"/>
        </w:rPr>
        <w:t>l</w:t>
      </w:r>
      <w:r>
        <w:rPr>
          <w:rFonts w:ascii="Verdana" w:eastAsia="Times New Roman" w:hAnsi="Verdana" w:cs="Arial"/>
          <w:sz w:val="16"/>
          <w:szCs w:val="16"/>
          <w:lang w:eastAsia="zh-CN"/>
        </w:rPr>
        <w:t>oco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Magazynu Apteki Szpitalnej</w:t>
      </w:r>
      <w:r w:rsidR="00243FF2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1F5AC7" w:rsidRDefault="00243FF2" w:rsidP="001F5AC7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3.Zapłata należności za faktycznie dostarczony towar zgodny pod względem rodzajowym, </w:t>
      </w:r>
      <w:r w:rsidRPr="0039079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 xml:space="preserve">ilościowym oraz jakościowym z uprzednim zamówieniem następować będzie sukcesywnie po każdej dostawie przelewem na konto Wykonawcy w terminie do </w:t>
      </w:r>
      <w:r w:rsidR="001F5AC7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30</w:t>
      </w:r>
      <w:r w:rsidRPr="0039079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 xml:space="preserve"> dni </w:t>
      </w:r>
      <w:r w:rsidR="001F5AC7" w:rsidRPr="001F5AC7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od daty otrzymanej przez Zamawiającego prawidłowo wystawionej faktury.</w:t>
      </w:r>
      <w:r w:rsidR="001F5AC7" w:rsidRPr="001F5AC7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4.Wykonawca zobowiązuje się do dostarczania wraz z każdą partią towaru faktury VAT. </w:t>
      </w:r>
    </w:p>
    <w:p w:rsidR="00243FF2" w:rsidRPr="00390794" w:rsidRDefault="00243FF2" w:rsidP="001F5AC7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5.Zapłata zostanie dokonano na rachunek bankowy nr ………………………………………………………………………………………..</w:t>
      </w:r>
    </w:p>
    <w:p w:rsidR="00243FF2" w:rsidRPr="00390794" w:rsidRDefault="00243FF2" w:rsidP="001F5AC7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6.Zmiana rachunku bankowego wymaga zmiany umowy w drodze aneksu.</w:t>
      </w:r>
    </w:p>
    <w:p w:rsidR="00243FF2" w:rsidRPr="00390794" w:rsidRDefault="00243FF2" w:rsidP="00243F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7.Jeżeli Wykonawca wymaga odesłania pocztą potwierdzonej kopii faktury, zobowiązuje się do dostarczania wraz z fakturą zaadresowanej koperty wraz ze znaczkiem pocztowym.</w:t>
      </w:r>
    </w:p>
    <w:p w:rsidR="00243FF2" w:rsidRDefault="00243FF2" w:rsidP="00243F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8.Za datę zapłaty uważa się datę obciążenia rachunku bankowego Zamawiającego.</w:t>
      </w:r>
    </w:p>
    <w:p w:rsidR="00243FF2" w:rsidRPr="00390794" w:rsidRDefault="00243FF2" w:rsidP="00243F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BA7AC7" w:rsidRDefault="00BA7AC7" w:rsidP="00243FF2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A7AC7" w:rsidRDefault="00BA7AC7" w:rsidP="00243FF2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243FF2" w:rsidRDefault="00243FF2" w:rsidP="00243FF2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243FF2" w:rsidRPr="00171199" w:rsidRDefault="00243FF2" w:rsidP="00243FF2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243FF2" w:rsidRPr="00171199" w:rsidRDefault="00243FF2" w:rsidP="00243FF2">
      <w:pPr>
        <w:tabs>
          <w:tab w:val="left" w:pos="108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spacing w:val="-2"/>
          <w:sz w:val="16"/>
          <w:szCs w:val="16"/>
          <w:lang w:eastAsia="zh-CN"/>
        </w:rPr>
      </w:pPr>
    </w:p>
    <w:p w:rsidR="00243FF2" w:rsidRPr="00171199" w:rsidRDefault="00243FF2" w:rsidP="00243FF2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243FF2" w:rsidRPr="00171199" w:rsidRDefault="00243FF2" w:rsidP="00243FF2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243FF2" w:rsidRPr="00171199" w:rsidRDefault="00243FF2" w:rsidP="00243FF2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243FF2" w:rsidRPr="00171199" w:rsidRDefault="00243FF2" w:rsidP="00243FF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przypadku zaistnienia szkody na skutek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wadliwości przedmiotu umowy 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Zamawiający zastrzega sobie prawo dochodzenia odszkodowania na zasadach ogólnych na drodze sądowej.</w:t>
      </w:r>
    </w:p>
    <w:p w:rsidR="00243FF2" w:rsidRPr="00171199" w:rsidRDefault="00243FF2" w:rsidP="00243FF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243FF2" w:rsidRPr="00171199" w:rsidRDefault="00243FF2" w:rsidP="00243FF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 oraz wartości o których mowa wyżej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 wynagrodzenia przysługującemu za wykonaną dostawę Wykonawcy, na co Wykonawca niniejszym wyraża zgodę.</w:t>
      </w:r>
    </w:p>
    <w:p w:rsidR="00243FF2" w:rsidRDefault="00243FF2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243FF2" w:rsidRPr="00390794" w:rsidRDefault="00243FF2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243FF2" w:rsidRPr="00390794" w:rsidRDefault="00243FF2" w:rsidP="00243FF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243FF2" w:rsidRPr="00390794" w:rsidRDefault="00243FF2" w:rsidP="00243FF2">
      <w:pPr>
        <w:tabs>
          <w:tab w:val="num" w:pos="216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2.Zamawiający może rozwiązać umowę ze skutkiem natychmiastowym w razie trzykrotnego naruszenia postanowień niniejszej umowy.</w:t>
      </w:r>
    </w:p>
    <w:p w:rsidR="00BA7AC7" w:rsidRDefault="00BA7AC7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243FF2" w:rsidRPr="00390794" w:rsidRDefault="00243FF2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243FF2" w:rsidRPr="00390794" w:rsidRDefault="00CE0C6F" w:rsidP="00CE0C6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243FF2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243FF2" w:rsidRPr="00390794" w:rsidRDefault="00CE0C6F" w:rsidP="00CE0C6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243FF2"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BA7AC7" w:rsidRDefault="00BA7AC7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243FF2" w:rsidRPr="00390794" w:rsidRDefault="00243FF2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243FF2" w:rsidRPr="00390794" w:rsidRDefault="00EA4C39" w:rsidP="00243FF2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1.</w:t>
      </w:r>
      <w:r w:rsidR="00243FF2"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243FF2" w:rsidRPr="00390794" w:rsidRDefault="00EA4C39" w:rsidP="00243FF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243FF2" w:rsidRPr="00390794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</w:t>
      </w:r>
      <w:r w:rsidR="00243FF2">
        <w:rPr>
          <w:rFonts w:ascii="Verdana" w:eastAsia="Times New Roman" w:hAnsi="Verdana" w:cs="Arial"/>
          <w:sz w:val="16"/>
          <w:szCs w:val="16"/>
          <w:lang w:eastAsia="zh-CN"/>
        </w:rPr>
        <w:t>i od jego potrzeb do wysokości 5</w:t>
      </w:r>
      <w:r w:rsidR="00243FF2" w:rsidRPr="00390794">
        <w:rPr>
          <w:rFonts w:ascii="Verdana" w:eastAsia="Times New Roman" w:hAnsi="Verdana" w:cs="Arial"/>
          <w:sz w:val="16"/>
          <w:szCs w:val="16"/>
          <w:lang w:eastAsia="zh-CN"/>
        </w:rPr>
        <w:t>0 % wartości zamówienia. Wykonawcy nie przysługuje roszczenie z tytułu niezrealizowania całego zakresu przedmiotu umowy.</w:t>
      </w:r>
    </w:p>
    <w:p w:rsidR="00CE0C6F" w:rsidRPr="001F5AC7" w:rsidRDefault="001F5AC7" w:rsidP="001F5AC7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243FF2" w:rsidRPr="001F5AC7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="00243FF2" w:rsidRPr="001F5AC7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="00243FF2" w:rsidRPr="001F5AC7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="00243FF2" w:rsidRPr="001F5AC7">
        <w:rPr>
          <w:rFonts w:ascii="Verdana" w:eastAsia="Times New Roman" w:hAnsi="Verdana" w:cs="Verdana"/>
          <w:sz w:val="16"/>
          <w:szCs w:val="16"/>
          <w:lang w:eastAsia="zh-CN"/>
        </w:rPr>
        <w:t>. Dz.</w:t>
      </w:r>
      <w:r w:rsidR="00CE0C6F" w:rsidRPr="001F5AC7">
        <w:rPr>
          <w:rFonts w:ascii="Verdana" w:eastAsia="Times New Roman" w:hAnsi="Verdana" w:cs="Verdana"/>
          <w:sz w:val="16"/>
          <w:szCs w:val="16"/>
          <w:lang w:eastAsia="zh-CN"/>
        </w:rPr>
        <w:t xml:space="preserve"> U. z 2017r., poz. 1579 ze zm.).</w:t>
      </w:r>
    </w:p>
    <w:p w:rsidR="00243FF2" w:rsidRPr="001F5AC7" w:rsidRDefault="001F5AC7" w:rsidP="001F5AC7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243FF2" w:rsidRPr="001F5AC7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BA7AC7" w:rsidRDefault="00BA7AC7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A7AC7" w:rsidRDefault="00BA7AC7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A7AC7" w:rsidRDefault="00BA7AC7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A7AC7" w:rsidRDefault="00BA7AC7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A7AC7" w:rsidRDefault="00BA7AC7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A7AC7" w:rsidRDefault="00BA7AC7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243FF2" w:rsidRPr="00390794" w:rsidRDefault="00243FF2" w:rsidP="005A76F8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bookmarkStart w:id="0" w:name="_GoBack"/>
      <w:bookmarkEnd w:id="0"/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243FF2" w:rsidRPr="00390794" w:rsidRDefault="00243FF2" w:rsidP="00243FF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243FF2" w:rsidRPr="00390794" w:rsidRDefault="00243FF2" w:rsidP="00243F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243FF2" w:rsidRPr="00390794" w:rsidRDefault="00243FF2" w:rsidP="00243FF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243FF2" w:rsidRPr="00390794" w:rsidRDefault="00243FF2" w:rsidP="00243FF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243FF2" w:rsidRPr="00390794" w:rsidRDefault="00243FF2" w:rsidP="00243F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Wykonawca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  <w:t xml:space="preserve">            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243FF2" w:rsidRDefault="00243FF2" w:rsidP="00243FF2"/>
    <w:p w:rsidR="00684C64" w:rsidRDefault="008D0BD2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D2" w:rsidRDefault="008D0BD2">
      <w:pPr>
        <w:spacing w:after="0" w:line="240" w:lineRule="auto"/>
      </w:pPr>
      <w:r>
        <w:separator/>
      </w:r>
    </w:p>
  </w:endnote>
  <w:endnote w:type="continuationSeparator" w:id="0">
    <w:p w:rsidR="008D0BD2" w:rsidRDefault="008D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8D0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8D0BD2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8D0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D2" w:rsidRDefault="008D0BD2">
      <w:pPr>
        <w:spacing w:after="0" w:line="240" w:lineRule="auto"/>
      </w:pPr>
      <w:r>
        <w:separator/>
      </w:r>
    </w:p>
  </w:footnote>
  <w:footnote w:type="continuationSeparator" w:id="0">
    <w:p w:rsidR="008D0BD2" w:rsidRDefault="008D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8D0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05" w:rsidRDefault="00243FF2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5A76F8">
      <w:rPr>
        <w:noProof/>
      </w:rPr>
      <w:t>1</w:t>
    </w:r>
    <w:r>
      <w:fldChar w:fldCharType="end"/>
    </w:r>
  </w:p>
  <w:p w:rsidR="00495785" w:rsidRDefault="008D0BD2">
    <w:pPr>
      <w:pStyle w:val="Nagwek"/>
      <w:rPr>
        <w:rFonts w:ascii="Verdana" w:hAnsi="Verdana" w:cs="Verdan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8D0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315BEF"/>
    <w:multiLevelType w:val="hybridMultilevel"/>
    <w:tmpl w:val="35AE9E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C2907"/>
    <w:multiLevelType w:val="hybridMultilevel"/>
    <w:tmpl w:val="72466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B2"/>
    <w:rsid w:val="000800B0"/>
    <w:rsid w:val="001A1911"/>
    <w:rsid w:val="001F5AC7"/>
    <w:rsid w:val="00243FF2"/>
    <w:rsid w:val="002D4584"/>
    <w:rsid w:val="00467F7E"/>
    <w:rsid w:val="005A76F8"/>
    <w:rsid w:val="006F16AA"/>
    <w:rsid w:val="007316C9"/>
    <w:rsid w:val="00757D29"/>
    <w:rsid w:val="008D0BD2"/>
    <w:rsid w:val="008F7A2A"/>
    <w:rsid w:val="00B40C8B"/>
    <w:rsid w:val="00BA7AC7"/>
    <w:rsid w:val="00C2449D"/>
    <w:rsid w:val="00CE0C6F"/>
    <w:rsid w:val="00D752B2"/>
    <w:rsid w:val="00E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3F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43FF2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43F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43FF2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E0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3F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43FF2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43F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43FF2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E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2018-06-08T06:49:00Z</dcterms:created>
  <dcterms:modified xsi:type="dcterms:W3CDTF">2018-06-12T09:49:00Z</dcterms:modified>
</cp:coreProperties>
</file>