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022C6" w:rsidRPr="004022C6" w:rsidRDefault="004022C6" w:rsidP="004022C6">
      <w:pPr>
        <w:spacing w:line="360" w:lineRule="auto"/>
        <w:jc w:val="center"/>
        <w:rPr>
          <w:rFonts w:ascii="Arial" w:eastAsia="Calibri" w:hAnsi="Arial"/>
          <w:b/>
          <w:noProof/>
          <w:sz w:val="28"/>
          <w:szCs w:val="28"/>
        </w:rPr>
      </w:pPr>
      <w:bookmarkStart w:id="0" w:name="_Hlk130369046"/>
      <w:r w:rsidRPr="004022C6">
        <w:rPr>
          <w:rFonts w:ascii="Arial" w:eastAsia="Calibri" w:hAnsi="Arial"/>
          <w:b/>
          <w:noProof/>
          <w:sz w:val="28"/>
          <w:szCs w:val="28"/>
        </w:rPr>
        <w:t xml:space="preserve">Usługa </w:t>
      </w:r>
      <w:r w:rsidR="005F6B82">
        <w:rPr>
          <w:rFonts w:ascii="Arial" w:eastAsia="Calibri" w:hAnsi="Arial"/>
          <w:b/>
          <w:noProof/>
          <w:sz w:val="28"/>
          <w:szCs w:val="28"/>
        </w:rPr>
        <w:t>serwisu i naprawy aparatów endoskopowych</w:t>
      </w:r>
      <w:r w:rsidR="000E32B2">
        <w:rPr>
          <w:rFonts w:ascii="Arial" w:eastAsia="Calibri" w:hAnsi="Arial"/>
          <w:b/>
          <w:noProof/>
          <w:sz w:val="28"/>
          <w:szCs w:val="28"/>
        </w:rPr>
        <w:t xml:space="preserve"> </w:t>
      </w:r>
      <w:r w:rsidR="000B19EC">
        <w:rPr>
          <w:rFonts w:ascii="Arial" w:eastAsia="Calibri" w:hAnsi="Arial"/>
          <w:b/>
          <w:noProof/>
          <w:sz w:val="28"/>
          <w:szCs w:val="28"/>
        </w:rPr>
        <w:t>Olympus</w:t>
      </w:r>
    </w:p>
    <w:bookmarkEnd w:id="0"/>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A650EA">
        <w:rPr>
          <w:rFonts w:ascii="Arial" w:eastAsia="Arial" w:hAnsi="Arial"/>
          <w:kern w:val="0"/>
          <w:sz w:val="28"/>
          <w:szCs w:val="20"/>
          <w:u w:val="single"/>
          <w:lang w:eastAsia="pl-PL" w:bidi="ar-SA"/>
        </w:rPr>
        <w:t>PN</w:t>
      </w:r>
      <w:r w:rsidR="005F6B82">
        <w:rPr>
          <w:rFonts w:ascii="Arial" w:eastAsia="Arial" w:hAnsi="Arial"/>
          <w:kern w:val="0"/>
          <w:sz w:val="28"/>
          <w:szCs w:val="20"/>
          <w:u w:val="single"/>
          <w:lang w:eastAsia="pl-PL" w:bidi="ar-SA"/>
        </w:rPr>
        <w:t>/</w:t>
      </w:r>
      <w:r w:rsidR="000B19EC">
        <w:rPr>
          <w:rFonts w:ascii="Arial" w:eastAsia="Arial" w:hAnsi="Arial"/>
          <w:kern w:val="0"/>
          <w:sz w:val="28"/>
          <w:szCs w:val="20"/>
          <w:u w:val="single"/>
          <w:lang w:eastAsia="pl-PL" w:bidi="ar-SA"/>
        </w:rPr>
        <w:t>35</w:t>
      </w:r>
      <w:r w:rsidR="00C72C37">
        <w:rPr>
          <w:rFonts w:ascii="Arial" w:eastAsia="Arial" w:hAnsi="Arial"/>
          <w:kern w:val="0"/>
          <w:sz w:val="28"/>
          <w:szCs w:val="20"/>
          <w:u w:val="single"/>
          <w:lang w:eastAsia="pl-PL" w:bidi="ar-SA"/>
        </w:rPr>
        <w:t>/</w:t>
      </w:r>
      <w:r w:rsidR="005F6B82">
        <w:rPr>
          <w:rFonts w:ascii="Arial" w:eastAsia="Arial" w:hAnsi="Arial"/>
          <w:kern w:val="0"/>
          <w:sz w:val="28"/>
          <w:szCs w:val="20"/>
          <w:u w:val="single"/>
          <w:lang w:eastAsia="pl-PL" w:bidi="ar-SA"/>
        </w:rPr>
        <w:t>202</w:t>
      </w:r>
      <w:r w:rsidR="004A7F9F">
        <w:rPr>
          <w:rFonts w:ascii="Arial" w:eastAsia="Arial" w:hAnsi="Arial"/>
          <w:kern w:val="0"/>
          <w:sz w:val="28"/>
          <w:szCs w:val="20"/>
          <w:u w:val="single"/>
          <w:lang w:eastAsia="pl-PL" w:bidi="ar-SA"/>
        </w:rPr>
        <w:t>3</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0B19EC">
        <w:rPr>
          <w:rFonts w:ascii="Arial" w:eastAsia="Arial" w:hAnsi="Arial"/>
          <w:kern w:val="0"/>
          <w:szCs w:val="20"/>
          <w:lang w:eastAsia="pl-PL" w:bidi="ar-SA"/>
        </w:rPr>
        <w:t>12.04</w:t>
      </w:r>
      <w:r w:rsidR="005F6B82">
        <w:rPr>
          <w:rFonts w:ascii="Arial" w:eastAsia="Arial" w:hAnsi="Arial"/>
          <w:kern w:val="0"/>
          <w:szCs w:val="20"/>
          <w:lang w:eastAsia="pl-PL" w:bidi="ar-SA"/>
        </w:rPr>
        <w:t>.202</w:t>
      </w:r>
      <w:r w:rsidR="004A7F9F">
        <w:rPr>
          <w:rFonts w:ascii="Arial" w:eastAsia="Arial" w:hAnsi="Arial"/>
          <w:kern w:val="0"/>
          <w:szCs w:val="20"/>
          <w:lang w:eastAsia="pl-PL" w:bidi="ar-SA"/>
        </w:rPr>
        <w:t>3</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4A7F9F" w:rsidRPr="00F4140C" w:rsidRDefault="004A7F9F" w:rsidP="004A7F9F">
      <w:pPr>
        <w:pStyle w:val="Standard"/>
        <w:numPr>
          <w:ilvl w:val="0"/>
          <w:numId w:val="45"/>
        </w:numPr>
        <w:spacing w:after="0"/>
        <w:ind w:left="426" w:hanging="426"/>
        <w:jc w:val="both"/>
        <w:rPr>
          <w:rFonts w:ascii="Arial" w:hAnsi="Arial" w:cs="Arial"/>
        </w:rPr>
      </w:pPr>
      <w:r w:rsidRPr="00F4140C">
        <w:rPr>
          <w:rFonts w:ascii="Arial" w:hAnsi="Arial" w:cs="Arial"/>
        </w:rPr>
        <w:t>Postępowanie prowadzone jest zgodnie z ustawą z dnia 11 września 2019 r. Prawo zamówień publicznych (</w:t>
      </w:r>
      <w:bookmarkStart w:id="1" w:name="_Hlk117244291"/>
      <w:r w:rsidRPr="00F4140C">
        <w:rPr>
          <w:rFonts w:ascii="Arial" w:hAnsi="Arial" w:cs="Arial"/>
        </w:rPr>
        <w:t xml:space="preserve">Dz. U. z 2022 r. poz. 1710, z </w:t>
      </w:r>
      <w:proofErr w:type="spellStart"/>
      <w:r w:rsidRPr="00F4140C">
        <w:rPr>
          <w:rFonts w:ascii="Arial" w:hAnsi="Arial" w:cs="Arial"/>
        </w:rPr>
        <w:t>późn</w:t>
      </w:r>
      <w:proofErr w:type="spellEnd"/>
      <w:r w:rsidRPr="00F4140C">
        <w:rPr>
          <w:rFonts w:ascii="Arial" w:hAnsi="Arial" w:cs="Arial"/>
        </w:rPr>
        <w:t>. zm.</w:t>
      </w:r>
      <w:bookmarkEnd w:id="1"/>
      <w:r w:rsidRPr="00F4140C">
        <w:rPr>
          <w:rFonts w:ascii="Arial" w:hAnsi="Arial" w:cs="Arial"/>
        </w:rPr>
        <w:t xml:space="preserve">) zwaną dalej </w:t>
      </w:r>
      <w:proofErr w:type="spellStart"/>
      <w:r w:rsidRPr="00F4140C">
        <w:rPr>
          <w:rFonts w:ascii="Arial" w:hAnsi="Arial" w:cs="Arial"/>
        </w:rPr>
        <w:t>Pzp</w:t>
      </w:r>
      <w:proofErr w:type="spellEnd"/>
      <w:r w:rsidRPr="00F4140C">
        <w:rPr>
          <w:rFonts w:ascii="Arial" w:hAnsi="Arial" w:cs="Arial"/>
        </w:rPr>
        <w:t xml:space="preserve">, na podstawie art. 132 </w:t>
      </w:r>
      <w:proofErr w:type="spellStart"/>
      <w:r w:rsidRPr="00F4140C">
        <w:rPr>
          <w:rFonts w:ascii="Arial" w:hAnsi="Arial" w:cs="Arial"/>
        </w:rPr>
        <w:t>Pzp</w:t>
      </w:r>
      <w:proofErr w:type="spellEnd"/>
      <w:r w:rsidRPr="00F4140C">
        <w:rPr>
          <w:rFonts w:ascii="Arial" w:hAnsi="Arial" w:cs="Arial"/>
        </w:rPr>
        <w:t xml:space="preserve"> w trybie przetargu nieograniczonego. W zakresie nieuregulowanym SWZ, stosuje się przepisy </w:t>
      </w:r>
      <w:proofErr w:type="spellStart"/>
      <w:r w:rsidRPr="00F4140C">
        <w:rPr>
          <w:rFonts w:ascii="Arial" w:hAnsi="Arial" w:cs="Arial"/>
        </w:rPr>
        <w:t>Pzp</w:t>
      </w:r>
      <w:proofErr w:type="spellEnd"/>
      <w:r w:rsidRPr="00F4140C">
        <w:rPr>
          <w:rFonts w:ascii="Arial" w:hAnsi="Arial" w:cs="Arial"/>
        </w:rPr>
        <w:t>.</w:t>
      </w:r>
    </w:p>
    <w:p w:rsidR="004A7F9F" w:rsidRPr="00F4140C" w:rsidRDefault="004A7F9F" w:rsidP="004A7F9F">
      <w:pPr>
        <w:pStyle w:val="Standard"/>
        <w:numPr>
          <w:ilvl w:val="0"/>
          <w:numId w:val="45"/>
        </w:numPr>
        <w:spacing w:after="0"/>
        <w:ind w:left="426" w:hanging="426"/>
        <w:jc w:val="both"/>
        <w:rPr>
          <w:rFonts w:ascii="Arial" w:hAnsi="Arial" w:cs="Arial"/>
        </w:rPr>
      </w:pPr>
      <w:r w:rsidRPr="00F4140C">
        <w:rPr>
          <w:rFonts w:ascii="Arial" w:hAnsi="Arial" w:cs="Arial"/>
        </w:rPr>
        <w:t xml:space="preserve">Ogłoszenie i SWZ udostępnione zostały na stronie internetowej Zamawiającego </w:t>
      </w:r>
      <w:hyperlink r:id="rId9" w:history="1">
        <w:r w:rsidRPr="00F4140C">
          <w:rPr>
            <w:rStyle w:val="Internetlink"/>
            <w:rFonts w:ascii="Arial" w:hAnsi="Arial" w:cs="Arial"/>
          </w:rPr>
          <w:t>www.szpitalzawiercie.pl</w:t>
        </w:r>
      </w:hyperlink>
      <w:r w:rsidRPr="00F4140C">
        <w:rPr>
          <w:rFonts w:ascii="Arial" w:hAnsi="Arial" w:cs="Arial"/>
        </w:rPr>
        <w:t xml:space="preserve"> od dnia publikacji w Dzienniku Urzędowym Unii Europejskiej do dnia udzielenia zamówienia.</w:t>
      </w:r>
    </w:p>
    <w:p w:rsidR="004A7F9F" w:rsidRPr="00F4140C" w:rsidRDefault="004A7F9F" w:rsidP="004A7F9F">
      <w:pPr>
        <w:pStyle w:val="Standard"/>
        <w:numPr>
          <w:ilvl w:val="0"/>
          <w:numId w:val="45"/>
        </w:numPr>
        <w:spacing w:after="0"/>
        <w:ind w:left="426" w:hanging="426"/>
        <w:jc w:val="both"/>
        <w:rPr>
          <w:rFonts w:ascii="Arial" w:hAnsi="Arial" w:cs="Arial"/>
        </w:rPr>
      </w:pPr>
      <w:r w:rsidRPr="00F4140C">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F4140C">
        <w:rPr>
          <w:rFonts w:ascii="Arial" w:hAnsi="Arial" w:cs="Arial"/>
        </w:rPr>
        <w:t>Pzp</w:t>
      </w:r>
      <w:proofErr w:type="spellEnd"/>
      <w:r w:rsidRPr="00F4140C">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bookmarkStart w:id="2" w:name="_Hlk130369083"/>
      <w:r>
        <w:rPr>
          <w:rFonts w:ascii="Arial" w:hAnsi="Arial"/>
          <w:sz w:val="21"/>
          <w:szCs w:val="21"/>
        </w:rPr>
        <w:t xml:space="preserve">Przedmiotem zamówienia jest </w:t>
      </w:r>
      <w:r w:rsidR="0003569F">
        <w:rPr>
          <w:rFonts w:ascii="Arial" w:hAnsi="Arial"/>
          <w:sz w:val="21"/>
          <w:szCs w:val="21"/>
        </w:rPr>
        <w:t>u</w:t>
      </w:r>
      <w:r>
        <w:rPr>
          <w:rFonts w:ascii="Arial" w:hAnsi="Arial"/>
          <w:bCs/>
          <w:sz w:val="21"/>
          <w:szCs w:val="21"/>
        </w:rPr>
        <w:t xml:space="preserve">sługa </w:t>
      </w:r>
      <w:r w:rsidR="0003569F">
        <w:rPr>
          <w:rFonts w:ascii="Arial" w:hAnsi="Arial"/>
          <w:bCs/>
          <w:sz w:val="21"/>
          <w:szCs w:val="21"/>
        </w:rPr>
        <w:t>serwisu i naprawy aparatów endoskopowych</w:t>
      </w:r>
      <w:r>
        <w:rPr>
          <w:rFonts w:ascii="Arial" w:hAnsi="Arial"/>
          <w:bCs/>
          <w:sz w:val="21"/>
          <w:szCs w:val="21"/>
        </w:rPr>
        <w:t xml:space="preserve"> </w:t>
      </w:r>
      <w:r w:rsidR="008E6FAF">
        <w:rPr>
          <w:rFonts w:ascii="Arial" w:hAnsi="Arial"/>
          <w:bCs/>
          <w:sz w:val="21"/>
          <w:szCs w:val="21"/>
        </w:rPr>
        <w:t xml:space="preserve">Olympus </w:t>
      </w:r>
      <w:r>
        <w:rPr>
          <w:rFonts w:ascii="Arial" w:hAnsi="Arial"/>
          <w:bCs/>
          <w:sz w:val="21"/>
          <w:szCs w:val="21"/>
        </w:rPr>
        <w:t>––</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Pr>
          <w:rFonts w:ascii="Arial" w:hAnsi="Arial"/>
          <w:sz w:val="21"/>
          <w:szCs w:val="21"/>
        </w:rPr>
        <w:t xml:space="preserve"> SWZ.</w:t>
      </w: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EF23AF" w:rsidRPr="00EF23AF" w:rsidRDefault="00EF23AF" w:rsidP="00DD7804">
      <w:pPr>
        <w:pStyle w:val="Standard"/>
        <w:spacing w:after="120"/>
        <w:ind w:left="425"/>
        <w:jc w:val="both"/>
        <w:rPr>
          <w:rFonts w:ascii="Arial" w:hAnsi="Arial" w:cs="Arial"/>
        </w:rPr>
      </w:pPr>
      <w:r w:rsidRPr="00EF23AF">
        <w:rPr>
          <w:rFonts w:ascii="Arial" w:hAnsi="Arial" w:cs="Arial"/>
        </w:rPr>
        <w:t>50421000-2 - Usługi w zakresie napraw i konserwacji sprzętu medycznego</w:t>
      </w:r>
    </w:p>
    <w:bookmarkEnd w:id="2"/>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2558C8">
      <w:pPr>
        <w:pStyle w:val="Standard"/>
        <w:numPr>
          <w:ilvl w:val="0"/>
          <w:numId w:val="34"/>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2558C8">
      <w:pPr>
        <w:pStyle w:val="Standard"/>
        <w:numPr>
          <w:ilvl w:val="0"/>
          <w:numId w:val="34"/>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2558C8">
      <w:pPr>
        <w:pStyle w:val="Standard"/>
        <w:numPr>
          <w:ilvl w:val="0"/>
          <w:numId w:val="34"/>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AA575D" w:rsidRPr="007363C1">
        <w:rPr>
          <w:rFonts w:ascii="Arial" w:eastAsia="Arial" w:hAnsi="Arial"/>
          <w:kern w:val="0"/>
          <w:sz w:val="22"/>
          <w:szCs w:val="22"/>
          <w:lang w:eastAsia="pl-PL"/>
        </w:rPr>
        <w:t>okresie</w:t>
      </w:r>
      <w:r w:rsidR="009A4837" w:rsidRPr="007363C1">
        <w:rPr>
          <w:rFonts w:ascii="Arial" w:eastAsia="Arial" w:hAnsi="Arial"/>
          <w:kern w:val="0"/>
          <w:sz w:val="22"/>
          <w:szCs w:val="22"/>
          <w:lang w:eastAsia="pl-PL"/>
        </w:rPr>
        <w:t xml:space="preserve"> </w:t>
      </w:r>
      <w:r w:rsidR="008E6FAF">
        <w:rPr>
          <w:rFonts w:ascii="Arial" w:eastAsia="Arial" w:hAnsi="Arial"/>
          <w:kern w:val="0"/>
          <w:sz w:val="22"/>
          <w:szCs w:val="22"/>
          <w:lang w:eastAsia="pl-PL"/>
        </w:rPr>
        <w:t>24</w:t>
      </w:r>
      <w:r w:rsidR="009A4837" w:rsidRPr="007363C1">
        <w:rPr>
          <w:rFonts w:ascii="Arial" w:eastAsia="Arial" w:hAnsi="Arial"/>
          <w:kern w:val="0"/>
          <w:sz w:val="22"/>
          <w:szCs w:val="22"/>
          <w:lang w:eastAsia="pl-PL"/>
        </w:rPr>
        <w:t xml:space="preserve"> </w:t>
      </w:r>
      <w:r w:rsidR="00255D46" w:rsidRPr="007363C1">
        <w:rPr>
          <w:rFonts w:ascii="Arial" w:eastAsia="Arial" w:hAnsi="Arial"/>
          <w:kern w:val="0"/>
          <w:sz w:val="22"/>
          <w:szCs w:val="22"/>
          <w:lang w:eastAsia="pl-PL"/>
        </w:rPr>
        <w:t>miesięcy od daty zawarcia umowy.</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4A7F9F" w:rsidRPr="00F4140C">
              <w:rPr>
                <w:rFonts w:ascii="Arial" w:eastAsia="Times New Roman" w:hAnsi="Arial"/>
                <w:b/>
                <w:sz w:val="22"/>
                <w:szCs w:val="22"/>
              </w:rPr>
              <w:t>WARUNKI UDZIAŁU W POSTĘPOWANIU i PODSTAWY WYKLUCZENIA WYKONAWCY Z POSTĘPOWANIA</w:t>
            </w:r>
          </w:p>
        </w:tc>
      </w:tr>
    </w:tbl>
    <w:p w:rsidR="004A7F9F" w:rsidRPr="00F4140C" w:rsidRDefault="004A7F9F" w:rsidP="004A7F9F">
      <w:pPr>
        <w:widowControl/>
        <w:numPr>
          <w:ilvl w:val="0"/>
          <w:numId w:val="71"/>
        </w:numPr>
        <w:suppressAutoHyphens w:val="0"/>
        <w:autoSpaceDN/>
        <w:spacing w:before="240" w:line="276" w:lineRule="auto"/>
        <w:ind w:left="284" w:hanging="284"/>
        <w:jc w:val="both"/>
        <w:textAlignment w:val="auto"/>
        <w:rPr>
          <w:rFonts w:ascii="Arial" w:eastAsia="Arial" w:hAnsi="Arial"/>
          <w:bCs/>
          <w:sz w:val="22"/>
          <w:szCs w:val="22"/>
        </w:rPr>
      </w:pPr>
      <w:r w:rsidRPr="00F4140C">
        <w:rPr>
          <w:rFonts w:ascii="Arial" w:eastAsia="Arial" w:hAnsi="Arial"/>
          <w:bCs/>
          <w:sz w:val="22"/>
          <w:szCs w:val="22"/>
        </w:rPr>
        <w:t xml:space="preserve">O udzielenie zamówienia mogą wziąć udział Wykonawcy, którzy spełniają warunki określone w art. 57 ustawy </w:t>
      </w:r>
      <w:proofErr w:type="spellStart"/>
      <w:r w:rsidRPr="00F4140C">
        <w:rPr>
          <w:rFonts w:ascii="Arial" w:eastAsia="Arial" w:hAnsi="Arial"/>
          <w:bCs/>
          <w:sz w:val="22"/>
          <w:szCs w:val="22"/>
        </w:rPr>
        <w:t>Pzp</w:t>
      </w:r>
      <w:proofErr w:type="spellEnd"/>
      <w:r w:rsidRPr="00F4140C">
        <w:rPr>
          <w:rFonts w:ascii="Arial" w:eastAsia="Arial" w:hAnsi="Arial"/>
          <w:bCs/>
          <w:sz w:val="22"/>
          <w:szCs w:val="22"/>
        </w:rPr>
        <w:t xml:space="preserve"> oraz art. 112 ust. 2 ustawy </w:t>
      </w:r>
      <w:proofErr w:type="spellStart"/>
      <w:r w:rsidRPr="00F4140C">
        <w:rPr>
          <w:rFonts w:ascii="Arial" w:eastAsia="Arial" w:hAnsi="Arial"/>
          <w:bCs/>
          <w:sz w:val="22"/>
          <w:szCs w:val="22"/>
        </w:rPr>
        <w:t>Pzp</w:t>
      </w:r>
      <w:proofErr w:type="spellEnd"/>
      <w:r w:rsidRPr="00F4140C">
        <w:rPr>
          <w:rFonts w:ascii="Arial" w:eastAsia="Arial" w:hAnsi="Arial"/>
          <w:bCs/>
          <w:sz w:val="22"/>
          <w:szCs w:val="22"/>
        </w:rPr>
        <w:t>, tj.:</w:t>
      </w:r>
    </w:p>
    <w:p w:rsidR="004A7F9F" w:rsidRPr="00F4140C" w:rsidRDefault="004A7F9F" w:rsidP="004A7F9F">
      <w:pPr>
        <w:widowControl/>
        <w:numPr>
          <w:ilvl w:val="0"/>
          <w:numId w:val="72"/>
        </w:numPr>
        <w:suppressAutoHyphens w:val="0"/>
        <w:autoSpaceDN/>
        <w:spacing w:line="276" w:lineRule="auto"/>
        <w:ind w:hanging="840"/>
        <w:jc w:val="both"/>
        <w:textAlignment w:val="auto"/>
        <w:rPr>
          <w:rFonts w:ascii="Arial" w:eastAsia="Arial" w:hAnsi="Arial"/>
          <w:bCs/>
          <w:sz w:val="22"/>
          <w:szCs w:val="22"/>
        </w:rPr>
      </w:pPr>
      <w:r w:rsidRPr="00F4140C">
        <w:rPr>
          <w:rFonts w:ascii="Arial" w:eastAsia="Arial" w:hAnsi="Arial"/>
          <w:bCs/>
          <w:sz w:val="22"/>
          <w:szCs w:val="22"/>
        </w:rPr>
        <w:t>nie podlegają wykluczeniu</w:t>
      </w:r>
    </w:p>
    <w:p w:rsidR="004A7F9F" w:rsidRPr="00F4140C" w:rsidRDefault="004A7F9F" w:rsidP="004A7F9F">
      <w:pPr>
        <w:widowControl/>
        <w:numPr>
          <w:ilvl w:val="0"/>
          <w:numId w:val="72"/>
        </w:numPr>
        <w:suppressAutoHyphens w:val="0"/>
        <w:autoSpaceDN/>
        <w:spacing w:line="276" w:lineRule="auto"/>
        <w:ind w:hanging="840"/>
        <w:jc w:val="both"/>
        <w:textAlignment w:val="auto"/>
        <w:rPr>
          <w:rFonts w:ascii="Arial" w:eastAsia="Arial" w:hAnsi="Arial"/>
          <w:bCs/>
          <w:sz w:val="22"/>
          <w:szCs w:val="22"/>
        </w:rPr>
      </w:pPr>
      <w:r w:rsidRPr="00F4140C">
        <w:rPr>
          <w:rFonts w:ascii="Arial" w:eastAsia="Arial" w:hAnsi="Arial"/>
          <w:bCs/>
          <w:sz w:val="22"/>
          <w:szCs w:val="22"/>
        </w:rPr>
        <w:t>spełniają warunki udziału w postępowaniu, dotyczące:</w:t>
      </w:r>
    </w:p>
    <w:p w:rsidR="004A7F9F" w:rsidRPr="00F4140C" w:rsidRDefault="004A7F9F" w:rsidP="004A7F9F">
      <w:pPr>
        <w:pStyle w:val="Akapitzlist"/>
        <w:numPr>
          <w:ilvl w:val="0"/>
          <w:numId w:val="73"/>
        </w:numPr>
        <w:suppressAutoHyphens w:val="0"/>
        <w:autoSpaceDN/>
        <w:spacing w:line="276" w:lineRule="auto"/>
        <w:contextualSpacing/>
        <w:textAlignment w:val="auto"/>
        <w:rPr>
          <w:rFonts w:ascii="Arial" w:hAnsi="Arial" w:cs="Arial"/>
          <w:bCs/>
          <w:sz w:val="22"/>
          <w:szCs w:val="22"/>
        </w:rPr>
      </w:pPr>
      <w:r w:rsidRPr="00F4140C">
        <w:rPr>
          <w:rFonts w:ascii="Arial" w:hAnsi="Arial" w:cs="Arial"/>
          <w:bCs/>
          <w:sz w:val="22"/>
          <w:szCs w:val="22"/>
        </w:rPr>
        <w:t>zdolności do występowania w obrocie gospodarczym</w:t>
      </w:r>
    </w:p>
    <w:p w:rsidR="004A7F9F" w:rsidRPr="00F4140C" w:rsidRDefault="004A7F9F" w:rsidP="00586786">
      <w:pPr>
        <w:spacing w:line="276" w:lineRule="auto"/>
        <w:ind w:firstLine="720"/>
        <w:rPr>
          <w:rFonts w:ascii="Arial" w:hAnsi="Arial"/>
          <w:bCs/>
          <w:sz w:val="22"/>
          <w:szCs w:val="22"/>
        </w:rPr>
      </w:pPr>
      <w:r w:rsidRPr="00F4140C">
        <w:rPr>
          <w:rFonts w:ascii="Arial" w:hAnsi="Arial"/>
          <w:bCs/>
          <w:sz w:val="22"/>
          <w:szCs w:val="22"/>
        </w:rPr>
        <w:t xml:space="preserve">Zamawiający nie ustala szczegółowego warunku udziału w postępowaniu. </w:t>
      </w:r>
    </w:p>
    <w:p w:rsidR="004A7F9F" w:rsidRPr="00F4140C" w:rsidRDefault="004A7F9F" w:rsidP="004A7F9F">
      <w:pPr>
        <w:pStyle w:val="Akapitzlist"/>
        <w:numPr>
          <w:ilvl w:val="0"/>
          <w:numId w:val="73"/>
        </w:numPr>
        <w:suppressAutoHyphens w:val="0"/>
        <w:autoSpaceDN/>
        <w:spacing w:line="276" w:lineRule="auto"/>
        <w:contextualSpacing/>
        <w:textAlignment w:val="auto"/>
        <w:rPr>
          <w:rFonts w:ascii="Arial" w:hAnsi="Arial" w:cs="Arial"/>
          <w:bCs/>
          <w:sz w:val="22"/>
          <w:szCs w:val="22"/>
        </w:rPr>
      </w:pPr>
      <w:r w:rsidRPr="00F4140C">
        <w:rPr>
          <w:rFonts w:ascii="Arial" w:hAnsi="Arial" w:cs="Arial"/>
          <w:bCs/>
          <w:sz w:val="22"/>
          <w:szCs w:val="22"/>
        </w:rPr>
        <w:t>uprawnień do prowadzenia określonej działalności gospodarczej lub zawodowej</w:t>
      </w:r>
    </w:p>
    <w:p w:rsidR="004A7F9F" w:rsidRPr="00F4140C" w:rsidRDefault="004A7F9F" w:rsidP="00586786">
      <w:pPr>
        <w:pStyle w:val="Akapitzlist"/>
        <w:spacing w:line="276" w:lineRule="auto"/>
        <w:rPr>
          <w:rFonts w:ascii="Arial" w:hAnsi="Arial" w:cs="Arial"/>
          <w:bCs/>
          <w:sz w:val="22"/>
          <w:szCs w:val="22"/>
        </w:rPr>
      </w:pPr>
      <w:r w:rsidRPr="00F4140C">
        <w:rPr>
          <w:rFonts w:ascii="Arial" w:hAnsi="Arial" w:cs="Arial"/>
          <w:bCs/>
          <w:sz w:val="22"/>
          <w:szCs w:val="22"/>
        </w:rPr>
        <w:t xml:space="preserve">Zamawiający nie ustala szczegółowego warunku udziału w postępowaniu. </w:t>
      </w:r>
    </w:p>
    <w:p w:rsidR="004A7F9F" w:rsidRPr="00F4140C" w:rsidRDefault="004A7F9F" w:rsidP="004A7F9F">
      <w:pPr>
        <w:pStyle w:val="Akapitzlist"/>
        <w:numPr>
          <w:ilvl w:val="0"/>
          <w:numId w:val="73"/>
        </w:numPr>
        <w:suppressAutoHyphens w:val="0"/>
        <w:autoSpaceDN/>
        <w:spacing w:line="276" w:lineRule="auto"/>
        <w:contextualSpacing/>
        <w:textAlignment w:val="auto"/>
        <w:rPr>
          <w:rFonts w:ascii="Arial" w:hAnsi="Arial" w:cs="Arial"/>
          <w:bCs/>
          <w:sz w:val="22"/>
          <w:szCs w:val="22"/>
        </w:rPr>
      </w:pPr>
      <w:r w:rsidRPr="00F4140C">
        <w:rPr>
          <w:rFonts w:ascii="Arial" w:hAnsi="Arial" w:cs="Arial"/>
          <w:bCs/>
          <w:sz w:val="22"/>
          <w:szCs w:val="22"/>
        </w:rPr>
        <w:t>sytuacji ekonomicznej lub finansowej</w:t>
      </w:r>
    </w:p>
    <w:p w:rsidR="004A7F9F" w:rsidRPr="00F4140C" w:rsidRDefault="004A7F9F" w:rsidP="00586786">
      <w:pPr>
        <w:spacing w:line="276" w:lineRule="auto"/>
        <w:ind w:firstLine="720"/>
        <w:rPr>
          <w:rFonts w:ascii="Arial" w:hAnsi="Arial"/>
          <w:bCs/>
          <w:sz w:val="22"/>
          <w:szCs w:val="22"/>
        </w:rPr>
      </w:pPr>
      <w:r w:rsidRPr="00F4140C">
        <w:rPr>
          <w:rFonts w:ascii="Arial" w:hAnsi="Arial"/>
          <w:bCs/>
          <w:sz w:val="22"/>
          <w:szCs w:val="22"/>
        </w:rPr>
        <w:t xml:space="preserve">Zamawiający nie ustala szczegółowego warunku udziału w postępowaniu. </w:t>
      </w:r>
    </w:p>
    <w:p w:rsidR="004A7F9F" w:rsidRPr="00F4140C" w:rsidRDefault="004A7F9F" w:rsidP="004A7F9F">
      <w:pPr>
        <w:pStyle w:val="Akapitzlist"/>
        <w:numPr>
          <w:ilvl w:val="0"/>
          <w:numId w:val="73"/>
        </w:numPr>
        <w:suppressAutoHyphens w:val="0"/>
        <w:autoSpaceDN/>
        <w:spacing w:line="276" w:lineRule="auto"/>
        <w:contextualSpacing/>
        <w:textAlignment w:val="auto"/>
        <w:rPr>
          <w:rFonts w:ascii="Arial" w:hAnsi="Arial" w:cs="Arial"/>
          <w:bCs/>
          <w:sz w:val="22"/>
          <w:szCs w:val="22"/>
        </w:rPr>
      </w:pPr>
      <w:r w:rsidRPr="00F4140C">
        <w:rPr>
          <w:rFonts w:ascii="Arial" w:hAnsi="Arial" w:cs="Arial"/>
          <w:bCs/>
          <w:sz w:val="22"/>
          <w:szCs w:val="22"/>
        </w:rPr>
        <w:t xml:space="preserve">zdolności technicznej lub zawodowej </w:t>
      </w:r>
    </w:p>
    <w:p w:rsidR="004A7F9F" w:rsidRPr="00F4140C" w:rsidRDefault="004A7F9F" w:rsidP="00586786">
      <w:pPr>
        <w:spacing w:line="276" w:lineRule="auto"/>
        <w:ind w:firstLine="720"/>
        <w:rPr>
          <w:rFonts w:ascii="Arial" w:eastAsia="Arial" w:hAnsi="Arial"/>
          <w:sz w:val="22"/>
          <w:szCs w:val="22"/>
        </w:rPr>
      </w:pPr>
      <w:r w:rsidRPr="00F4140C">
        <w:rPr>
          <w:rFonts w:ascii="Arial" w:hAnsi="Arial"/>
          <w:sz w:val="22"/>
          <w:szCs w:val="22"/>
        </w:rPr>
        <w:t xml:space="preserve">Zamawiający nie ustala szczegółowego warunku udziału w postępowaniu. </w:t>
      </w:r>
    </w:p>
    <w:p w:rsidR="004A7F9F" w:rsidRPr="00F4140C" w:rsidRDefault="004A7F9F" w:rsidP="004A7F9F">
      <w:pPr>
        <w:numPr>
          <w:ilvl w:val="0"/>
          <w:numId w:val="71"/>
        </w:numPr>
        <w:spacing w:line="276" w:lineRule="auto"/>
        <w:ind w:left="284" w:hanging="284"/>
        <w:jc w:val="both"/>
        <w:rPr>
          <w:rFonts w:ascii="Arial" w:hAnsi="Arial"/>
          <w:sz w:val="22"/>
          <w:szCs w:val="22"/>
        </w:rPr>
      </w:pPr>
      <w:r w:rsidRPr="00F4140C">
        <w:rPr>
          <w:rFonts w:ascii="Arial" w:hAnsi="Arial"/>
          <w:sz w:val="22"/>
          <w:szCs w:val="22"/>
        </w:rPr>
        <w:t xml:space="preserve">Z postępowania o udzielenie zamówienia Zamawiający wykluczy Wykonawcę: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1)</w:t>
      </w:r>
      <w:r w:rsidRPr="00F4140C">
        <w:rPr>
          <w:rFonts w:ascii="Arial" w:hAnsi="Arial"/>
          <w:sz w:val="22"/>
          <w:szCs w:val="22"/>
        </w:rPr>
        <w:tab/>
        <w:t xml:space="preserve">będącego osobą fizyczną, którego prawomocnie skazano za przestępstwo: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 xml:space="preserve">a) </w:t>
      </w:r>
      <w:r w:rsidRPr="00F4140C">
        <w:rPr>
          <w:rFonts w:ascii="Arial" w:hAnsi="Arial"/>
          <w:sz w:val="22"/>
          <w:szCs w:val="22"/>
        </w:rPr>
        <w:tab/>
        <w:t xml:space="preserve">udziału w zorganizowanej grupie przestępczej albo związku mającym na celu popełnienie przestępstwa lub przestępstwa skarbowego, o którym mowa w art. 258 Kodeksu karnego, </w:t>
      </w:r>
    </w:p>
    <w:p w:rsidR="004A7F9F" w:rsidRPr="00F4140C" w:rsidRDefault="004A7F9F" w:rsidP="00586786">
      <w:pPr>
        <w:spacing w:line="276" w:lineRule="auto"/>
        <w:ind w:leftChars="100" w:left="715" w:hangingChars="216" w:hanging="475"/>
        <w:jc w:val="both"/>
        <w:rPr>
          <w:rFonts w:ascii="Arial" w:hAnsi="Arial"/>
          <w:sz w:val="22"/>
          <w:szCs w:val="22"/>
        </w:rPr>
      </w:pPr>
      <w:r w:rsidRPr="00F4140C">
        <w:rPr>
          <w:rFonts w:ascii="Arial" w:hAnsi="Arial"/>
          <w:sz w:val="22"/>
          <w:szCs w:val="22"/>
        </w:rPr>
        <w:t xml:space="preserve">b) </w:t>
      </w:r>
      <w:r w:rsidRPr="00F4140C">
        <w:rPr>
          <w:rFonts w:ascii="Arial" w:hAnsi="Arial"/>
          <w:sz w:val="22"/>
          <w:szCs w:val="22"/>
        </w:rPr>
        <w:tab/>
        <w:t xml:space="preserve">handlu ludźmi, o którym mowa w art. 189a Kodeksu karnego,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 xml:space="preserve">c) </w:t>
      </w:r>
      <w:r w:rsidRPr="00F4140C">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F4140C">
        <w:rPr>
          <w:rFonts w:ascii="Arial" w:hAnsi="Arial"/>
          <w:sz w:val="22"/>
          <w:szCs w:val="22"/>
        </w:rPr>
        <w:t>późn</w:t>
      </w:r>
      <w:proofErr w:type="spellEnd"/>
      <w:r w:rsidRPr="00F4140C">
        <w:rPr>
          <w:rFonts w:ascii="Arial" w:hAnsi="Arial"/>
          <w:sz w:val="22"/>
          <w:szCs w:val="22"/>
        </w:rPr>
        <w:t xml:space="preserve">. zm.), </w:t>
      </w:r>
    </w:p>
    <w:p w:rsidR="004A7F9F" w:rsidRPr="00F4140C" w:rsidRDefault="004A7F9F" w:rsidP="00586786">
      <w:pPr>
        <w:spacing w:line="276" w:lineRule="auto"/>
        <w:ind w:leftChars="99" w:left="718" w:hangingChars="218" w:hanging="480"/>
        <w:jc w:val="both"/>
        <w:rPr>
          <w:rFonts w:ascii="Arial" w:hAnsi="Arial"/>
          <w:sz w:val="22"/>
          <w:szCs w:val="22"/>
        </w:rPr>
      </w:pPr>
      <w:r w:rsidRPr="00F4140C">
        <w:rPr>
          <w:rFonts w:ascii="Arial" w:hAnsi="Arial"/>
          <w:sz w:val="22"/>
          <w:szCs w:val="22"/>
        </w:rPr>
        <w:t xml:space="preserve">d) </w:t>
      </w:r>
      <w:r w:rsidRPr="00F4140C">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A7F9F" w:rsidRPr="00F4140C" w:rsidRDefault="004A7F9F" w:rsidP="00586786">
      <w:pPr>
        <w:spacing w:line="276" w:lineRule="auto"/>
        <w:ind w:leftChars="99" w:left="718" w:hangingChars="218" w:hanging="480"/>
        <w:jc w:val="both"/>
        <w:rPr>
          <w:rFonts w:ascii="Arial" w:hAnsi="Arial"/>
          <w:sz w:val="22"/>
          <w:szCs w:val="22"/>
        </w:rPr>
      </w:pPr>
      <w:r w:rsidRPr="00F4140C">
        <w:rPr>
          <w:rFonts w:ascii="Arial" w:hAnsi="Arial"/>
          <w:sz w:val="22"/>
          <w:szCs w:val="22"/>
        </w:rPr>
        <w:t xml:space="preserve">e) </w:t>
      </w:r>
      <w:r w:rsidRPr="00F4140C">
        <w:rPr>
          <w:rFonts w:ascii="Arial" w:hAnsi="Arial"/>
          <w:sz w:val="22"/>
          <w:szCs w:val="22"/>
        </w:rPr>
        <w:tab/>
        <w:t xml:space="preserve">o charakterze terrorystycznym, o którym mowa w art. 115 § 20 Kodeksu karnego, lub mające na celu popełnienie tego przestępstwa, </w:t>
      </w:r>
    </w:p>
    <w:p w:rsidR="004A7F9F" w:rsidRPr="00F4140C" w:rsidRDefault="004A7F9F" w:rsidP="00586786">
      <w:pPr>
        <w:spacing w:line="276" w:lineRule="auto"/>
        <w:ind w:leftChars="100" w:left="720" w:hangingChars="218" w:hanging="480"/>
        <w:jc w:val="both"/>
        <w:rPr>
          <w:rFonts w:ascii="Arial" w:hAnsi="Arial"/>
          <w:sz w:val="22"/>
          <w:szCs w:val="22"/>
        </w:rPr>
      </w:pPr>
      <w:r w:rsidRPr="00F4140C">
        <w:rPr>
          <w:rFonts w:ascii="Arial" w:hAnsi="Arial"/>
          <w:sz w:val="22"/>
          <w:szCs w:val="22"/>
        </w:rPr>
        <w:t xml:space="preserve">f) </w:t>
      </w:r>
      <w:r w:rsidRPr="00F4140C">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rsidR="004A7F9F" w:rsidRPr="00F4140C" w:rsidRDefault="004A7F9F" w:rsidP="00586786">
      <w:pPr>
        <w:spacing w:line="276" w:lineRule="auto"/>
        <w:ind w:leftChars="100" w:left="720" w:hangingChars="218" w:hanging="480"/>
        <w:jc w:val="both"/>
        <w:rPr>
          <w:rFonts w:ascii="Arial" w:hAnsi="Arial"/>
          <w:sz w:val="22"/>
          <w:szCs w:val="22"/>
        </w:rPr>
      </w:pPr>
      <w:r w:rsidRPr="00F4140C">
        <w:rPr>
          <w:rFonts w:ascii="Arial" w:hAnsi="Arial"/>
          <w:sz w:val="22"/>
          <w:szCs w:val="22"/>
        </w:rPr>
        <w:t xml:space="preserve">g) </w:t>
      </w:r>
      <w:r w:rsidRPr="00F4140C">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7F9F" w:rsidRPr="00F4140C" w:rsidRDefault="004A7F9F" w:rsidP="00586786">
      <w:pPr>
        <w:spacing w:line="276" w:lineRule="auto"/>
        <w:ind w:leftChars="100" w:left="720" w:hangingChars="218" w:hanging="480"/>
        <w:jc w:val="both"/>
        <w:rPr>
          <w:rFonts w:ascii="Arial" w:hAnsi="Arial"/>
          <w:sz w:val="22"/>
          <w:szCs w:val="22"/>
        </w:rPr>
      </w:pPr>
      <w:r w:rsidRPr="00F4140C">
        <w:rPr>
          <w:rFonts w:ascii="Arial" w:hAnsi="Arial"/>
          <w:sz w:val="22"/>
          <w:szCs w:val="22"/>
        </w:rPr>
        <w:t xml:space="preserve">h) </w:t>
      </w:r>
      <w:r w:rsidRPr="00F4140C">
        <w:rPr>
          <w:rFonts w:ascii="Arial" w:hAnsi="Arial"/>
          <w:sz w:val="22"/>
          <w:szCs w:val="22"/>
        </w:rPr>
        <w:tab/>
        <w:t xml:space="preserve">o którym mowa w art. 9 ust. 1 i 3 lub art. 10 ustawy z dnia 15 czerwca 2012 r. o skutkach powierzania wykonywania pracy cudzoziemcom przebywającym wbrew przepisom na terytorium </w:t>
      </w:r>
      <w:r w:rsidRPr="00F4140C">
        <w:rPr>
          <w:rFonts w:ascii="Arial" w:hAnsi="Arial"/>
          <w:sz w:val="22"/>
          <w:szCs w:val="22"/>
        </w:rPr>
        <w:lastRenderedPageBreak/>
        <w:t xml:space="preserve">Rzeczypospolitej Polskiej – lub za odpowiedni czyn zabroniony określony w przepisach prawa obcego;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 xml:space="preserve">2) </w:t>
      </w:r>
      <w:r w:rsidRPr="00F4140C">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 xml:space="preserve">3) </w:t>
      </w:r>
      <w:r w:rsidRPr="00F4140C">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 xml:space="preserve">4) </w:t>
      </w:r>
      <w:r w:rsidRPr="00F4140C">
        <w:rPr>
          <w:rFonts w:ascii="Arial" w:hAnsi="Arial"/>
          <w:sz w:val="22"/>
          <w:szCs w:val="22"/>
        </w:rPr>
        <w:tab/>
        <w:t xml:space="preserve">wobec którego prawomocnie orzeczono zakaz ubiegania się o zamówienia publiczne;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5)</w:t>
      </w:r>
      <w:r w:rsidRPr="00F4140C">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 xml:space="preserve">6) </w:t>
      </w:r>
      <w:r w:rsidRPr="00F4140C">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7)</w:t>
      </w:r>
      <w:r w:rsidRPr="00F4140C">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F4140C">
        <w:rPr>
          <w:rFonts w:ascii="Arial" w:hAnsi="Arial"/>
          <w:sz w:val="22"/>
          <w:szCs w:val="22"/>
        </w:rPr>
        <w:t>późn</w:t>
      </w:r>
      <w:proofErr w:type="spellEnd"/>
      <w:r w:rsidRPr="00F4140C">
        <w:rPr>
          <w:rFonts w:ascii="Arial" w:hAnsi="Arial"/>
          <w:sz w:val="22"/>
          <w:szCs w:val="22"/>
        </w:rPr>
        <w:t xml:space="preserve">. zm.), tj.: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a)</w:t>
      </w:r>
      <w:r w:rsidRPr="00F4140C">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b)</w:t>
      </w:r>
      <w:r w:rsidRPr="00F4140C">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F4140C">
        <w:rPr>
          <w:rFonts w:ascii="Arial" w:hAnsi="Arial"/>
          <w:sz w:val="22"/>
          <w:szCs w:val="22"/>
        </w:rPr>
        <w:t>późn</w:t>
      </w:r>
      <w:proofErr w:type="spellEnd"/>
      <w:r w:rsidRPr="00F4140C">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c)</w:t>
      </w:r>
      <w:r w:rsidRPr="00F4140C">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F4140C">
        <w:rPr>
          <w:rFonts w:ascii="Arial" w:hAnsi="Arial"/>
          <w:sz w:val="22"/>
          <w:szCs w:val="22"/>
        </w:rPr>
        <w:t>późn</w:t>
      </w:r>
      <w:proofErr w:type="spellEnd"/>
      <w:r w:rsidRPr="00F4140C">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8)</w:t>
      </w:r>
      <w:r w:rsidRPr="00F4140C">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F4140C">
        <w:rPr>
          <w:rFonts w:ascii="Arial" w:hAnsi="Arial"/>
          <w:sz w:val="22"/>
          <w:szCs w:val="22"/>
        </w:rPr>
        <w:t>Dz.Urz</w:t>
      </w:r>
      <w:proofErr w:type="spellEnd"/>
      <w:r w:rsidRPr="00F4140C">
        <w:rPr>
          <w:rFonts w:ascii="Arial" w:hAnsi="Arial"/>
          <w:sz w:val="22"/>
          <w:szCs w:val="22"/>
        </w:rPr>
        <w:t>. UE nr L 111 z 8.04.2022 r.)</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a)</w:t>
      </w:r>
      <w:r w:rsidRPr="00F4140C">
        <w:rPr>
          <w:rFonts w:ascii="Arial" w:hAnsi="Arial"/>
          <w:sz w:val="22"/>
          <w:szCs w:val="22"/>
        </w:rPr>
        <w:tab/>
        <w:t xml:space="preserve">obywateli rosyjskich lub osób fizycznych lub prawnych, podmiotów lub organów z siedzibą w Rosji; </w:t>
      </w:r>
    </w:p>
    <w:p w:rsidR="004A7F9F" w:rsidRPr="00F4140C" w:rsidRDefault="004A7F9F" w:rsidP="00586786">
      <w:pPr>
        <w:spacing w:line="276" w:lineRule="auto"/>
        <w:ind w:leftChars="100" w:left="717" w:hangingChars="217" w:hanging="477"/>
        <w:jc w:val="both"/>
        <w:rPr>
          <w:rFonts w:ascii="Arial" w:hAnsi="Arial"/>
          <w:sz w:val="22"/>
          <w:szCs w:val="22"/>
        </w:rPr>
      </w:pPr>
      <w:r w:rsidRPr="00F4140C">
        <w:rPr>
          <w:rFonts w:ascii="Arial" w:hAnsi="Arial"/>
          <w:sz w:val="22"/>
          <w:szCs w:val="22"/>
        </w:rPr>
        <w:t>b)</w:t>
      </w:r>
      <w:r w:rsidRPr="00F4140C">
        <w:rPr>
          <w:rFonts w:ascii="Arial" w:hAnsi="Arial"/>
          <w:sz w:val="22"/>
          <w:szCs w:val="22"/>
        </w:rPr>
        <w:tab/>
        <w:t xml:space="preserve">osób prawnych, podmiotów lub organów, do których prawa własności bezpośrednio lub pośrednio w ponad 50 % należą do podmiotu, o którym mowa w lit. a) niniejszego ustępu; </w:t>
      </w:r>
    </w:p>
    <w:p w:rsidR="004A7F9F" w:rsidRPr="00F4140C" w:rsidRDefault="004A7F9F" w:rsidP="00586786">
      <w:pPr>
        <w:spacing w:line="276" w:lineRule="auto"/>
        <w:ind w:leftChars="100" w:left="717" w:hangingChars="217" w:hanging="477"/>
        <w:jc w:val="both"/>
        <w:rPr>
          <w:rFonts w:ascii="Arial" w:eastAsia="Arial" w:hAnsi="Arial"/>
          <w:sz w:val="22"/>
          <w:szCs w:val="22"/>
        </w:rPr>
      </w:pPr>
      <w:r w:rsidRPr="00F4140C">
        <w:rPr>
          <w:rFonts w:ascii="Arial" w:hAnsi="Arial"/>
          <w:sz w:val="22"/>
          <w:szCs w:val="22"/>
        </w:rPr>
        <w:t>c)</w:t>
      </w:r>
      <w:r w:rsidRPr="00F4140C">
        <w:rPr>
          <w:rFonts w:ascii="Arial" w:hAnsi="Arial"/>
          <w:sz w:val="22"/>
          <w:szCs w:val="22"/>
        </w:rPr>
        <w:tab/>
        <w:t xml:space="preserve"> osób fizycznych lub prawnych, podmiotów lub organów działających w imieniu lub pod kierunkiem </w:t>
      </w:r>
      <w:r w:rsidRPr="00F4140C">
        <w:rPr>
          <w:rFonts w:ascii="Arial" w:hAnsi="Arial"/>
          <w:sz w:val="22"/>
          <w:szCs w:val="22"/>
        </w:rPr>
        <w:lastRenderedPageBreak/>
        <w:t xml:space="preserve">podmiotu, o którym mowa w lit. a) lub b) niniejszego ustępu, w tym podwykonawców, dostawców lub podmiotów, na których zdolności polega się w rozumieniu dyrektyw w sprawie zamówień publicznych, w przypadku gdy przypada na nich ponad 10 % wartości zamówienia. </w:t>
      </w:r>
    </w:p>
    <w:p w:rsidR="00932B08" w:rsidRPr="00F4140C" w:rsidRDefault="004A7F9F" w:rsidP="00932B08">
      <w:pPr>
        <w:pStyle w:val="Akapitzlist"/>
        <w:numPr>
          <w:ilvl w:val="0"/>
          <w:numId w:val="71"/>
        </w:numPr>
        <w:spacing w:line="276" w:lineRule="auto"/>
        <w:ind w:left="426" w:hanging="568"/>
        <w:jc w:val="both"/>
        <w:rPr>
          <w:rFonts w:ascii="Arial" w:eastAsia="Arial" w:hAnsi="Arial" w:cs="Arial"/>
          <w:sz w:val="22"/>
          <w:szCs w:val="22"/>
          <w:u w:val="single"/>
        </w:rPr>
      </w:pPr>
      <w:r w:rsidRPr="00F4140C">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845"/>
        </w:trPr>
        <w:tc>
          <w:tcPr>
            <w:tcW w:w="10485" w:type="dxa"/>
            <w:shd w:val="clear" w:color="auto" w:fill="D9D9D9"/>
            <w:vAlign w:val="center"/>
          </w:tcPr>
          <w:p w:rsidR="00932B08" w:rsidRPr="00F4140C" w:rsidRDefault="00932B08" w:rsidP="00932B08">
            <w:pPr>
              <w:tabs>
                <w:tab w:val="left" w:pos="567"/>
              </w:tabs>
              <w:spacing w:line="276" w:lineRule="auto"/>
              <w:ind w:left="425" w:hanging="425"/>
              <w:rPr>
                <w:rFonts w:ascii="Arial" w:eastAsia="Arial" w:hAnsi="Arial"/>
                <w:b/>
                <w:sz w:val="22"/>
                <w:szCs w:val="22"/>
              </w:rPr>
            </w:pPr>
            <w:r w:rsidRPr="00F4140C">
              <w:rPr>
                <w:rFonts w:ascii="Arial" w:eastAsia="Times New Roman" w:hAnsi="Arial"/>
                <w:b/>
                <w:sz w:val="22"/>
                <w:szCs w:val="22"/>
              </w:rPr>
              <w:t xml:space="preserve">VI.1. </w:t>
            </w:r>
            <w:r w:rsidRPr="00F4140C">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rsidR="00932B08" w:rsidRPr="00F4140C" w:rsidRDefault="00932B08" w:rsidP="00932B08">
            <w:pPr>
              <w:tabs>
                <w:tab w:val="left" w:pos="567"/>
              </w:tabs>
              <w:spacing w:line="276" w:lineRule="auto"/>
              <w:ind w:left="425" w:hanging="425"/>
              <w:rPr>
                <w:rFonts w:ascii="Arial" w:eastAsia="Arial" w:hAnsi="Arial"/>
                <w:b/>
                <w:sz w:val="22"/>
                <w:szCs w:val="22"/>
              </w:rPr>
            </w:pPr>
          </w:p>
        </w:tc>
      </w:tr>
    </w:tbl>
    <w:p w:rsidR="00932B08" w:rsidRPr="00F4140C" w:rsidRDefault="00932B08" w:rsidP="00586786">
      <w:pPr>
        <w:widowControl/>
        <w:shd w:val="clear" w:color="auto" w:fill="FFFFFF"/>
        <w:suppressAutoHyphens w:val="0"/>
        <w:autoSpaceDN/>
        <w:spacing w:line="276" w:lineRule="auto"/>
        <w:jc w:val="both"/>
        <w:textAlignment w:val="auto"/>
        <w:rPr>
          <w:rFonts w:ascii="Arial" w:eastAsia="Arial" w:hAnsi="Arial"/>
          <w:sz w:val="22"/>
          <w:szCs w:val="22"/>
        </w:rPr>
      </w:pPr>
    </w:p>
    <w:p w:rsidR="00932B08" w:rsidRPr="00F4140C" w:rsidRDefault="00932B08" w:rsidP="00932B08">
      <w:pPr>
        <w:widowControl/>
        <w:numPr>
          <w:ilvl w:val="0"/>
          <w:numId w:val="74"/>
        </w:numPr>
        <w:shd w:val="clear" w:color="auto" w:fill="FFFFFF"/>
        <w:suppressAutoHyphens w:val="0"/>
        <w:autoSpaceDN/>
        <w:spacing w:line="276" w:lineRule="auto"/>
        <w:jc w:val="both"/>
        <w:textAlignment w:val="auto"/>
        <w:rPr>
          <w:rFonts w:ascii="Arial" w:eastAsia="Arial" w:hAnsi="Arial"/>
          <w:sz w:val="22"/>
          <w:szCs w:val="22"/>
        </w:rPr>
      </w:pPr>
      <w:r w:rsidRPr="00F4140C">
        <w:rPr>
          <w:rFonts w:ascii="Arial" w:eastAsia="Arial" w:hAnsi="Arial"/>
          <w:b/>
          <w:sz w:val="22"/>
          <w:szCs w:val="22"/>
        </w:rPr>
        <w:t xml:space="preserve">W zakresie wykazania spełniania przez Wykonawcę warunków, o których mowa w art. 57 ustawy </w:t>
      </w:r>
      <w:proofErr w:type="spellStart"/>
      <w:r w:rsidRPr="00F4140C">
        <w:rPr>
          <w:rFonts w:ascii="Arial" w:eastAsia="Arial" w:hAnsi="Arial"/>
          <w:b/>
          <w:sz w:val="22"/>
          <w:szCs w:val="22"/>
        </w:rPr>
        <w:t>Pzp</w:t>
      </w:r>
      <w:proofErr w:type="spellEnd"/>
      <w:r w:rsidRPr="00F4140C">
        <w:rPr>
          <w:rFonts w:ascii="Arial" w:eastAsia="Arial" w:hAnsi="Arial"/>
          <w:b/>
          <w:sz w:val="22"/>
          <w:szCs w:val="22"/>
        </w:rPr>
        <w:t>, Wykonawca przedkłada:</w:t>
      </w:r>
    </w:p>
    <w:p w:rsidR="00932B08" w:rsidRPr="00F4140C" w:rsidRDefault="00932B08" w:rsidP="00586786">
      <w:pPr>
        <w:widowControl/>
        <w:shd w:val="clear" w:color="auto" w:fill="FFFFFF"/>
        <w:suppressAutoHyphens w:val="0"/>
        <w:autoSpaceDN/>
        <w:spacing w:line="276" w:lineRule="auto"/>
        <w:jc w:val="both"/>
        <w:textAlignment w:val="auto"/>
        <w:rPr>
          <w:rFonts w:ascii="Arial" w:eastAsia="Arial" w:hAnsi="Arial"/>
          <w:sz w:val="22"/>
          <w:szCs w:val="22"/>
        </w:rPr>
      </w:pPr>
    </w:p>
    <w:p w:rsidR="00932B08" w:rsidRPr="00F4140C" w:rsidRDefault="00932B08" w:rsidP="00586786">
      <w:pPr>
        <w:widowControl/>
        <w:suppressAutoHyphens w:val="0"/>
        <w:autoSpaceDN/>
        <w:spacing w:line="276" w:lineRule="auto"/>
        <w:ind w:left="426" w:hanging="426"/>
        <w:jc w:val="both"/>
        <w:textAlignment w:val="auto"/>
        <w:rPr>
          <w:rFonts w:ascii="Arial" w:hAnsi="Arial"/>
          <w:sz w:val="22"/>
          <w:szCs w:val="22"/>
        </w:rPr>
      </w:pPr>
      <w:r w:rsidRPr="00F4140C">
        <w:rPr>
          <w:rFonts w:ascii="Arial" w:eastAsia="Arial" w:hAnsi="Arial"/>
          <w:sz w:val="22"/>
          <w:szCs w:val="22"/>
        </w:rPr>
        <w:t xml:space="preserve">– </w:t>
      </w:r>
      <w:r w:rsidRPr="00F4140C">
        <w:rPr>
          <w:rFonts w:ascii="Arial" w:eastAsia="Arial" w:hAnsi="Arial"/>
          <w:sz w:val="22"/>
          <w:szCs w:val="22"/>
        </w:rPr>
        <w:tab/>
      </w:r>
      <w:r w:rsidRPr="00F4140C">
        <w:rPr>
          <w:rFonts w:ascii="Arial" w:eastAsia="Arial" w:hAnsi="Arial"/>
          <w:b/>
          <w:sz w:val="22"/>
          <w:szCs w:val="22"/>
        </w:rPr>
        <w:t>oświadczenie o spełnianiu warunków udziału w postępowaniu</w:t>
      </w:r>
      <w:r w:rsidRPr="00F4140C">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F4140C">
        <w:rPr>
          <w:rFonts w:ascii="Arial" w:eastAsia="Arial" w:hAnsi="Arial"/>
          <w:b/>
          <w:sz w:val="22"/>
          <w:szCs w:val="22"/>
        </w:rPr>
        <w:t>Załącznik nr 3 do Specyfikacji (formularz JEDZ);</w:t>
      </w:r>
    </w:p>
    <w:p w:rsidR="00932B08" w:rsidRPr="00F4140C" w:rsidRDefault="00932B08" w:rsidP="00586786">
      <w:pPr>
        <w:widowControl/>
        <w:suppressAutoHyphens w:val="0"/>
        <w:autoSpaceDN/>
        <w:spacing w:line="276" w:lineRule="auto"/>
        <w:jc w:val="both"/>
        <w:textAlignment w:val="auto"/>
        <w:rPr>
          <w:rFonts w:ascii="Arial" w:hAnsi="Arial"/>
          <w:sz w:val="22"/>
          <w:szCs w:val="22"/>
        </w:rPr>
      </w:pPr>
    </w:p>
    <w:p w:rsidR="00932B08" w:rsidRPr="00F4140C" w:rsidRDefault="00932B08" w:rsidP="00932B08">
      <w:pPr>
        <w:widowControl/>
        <w:numPr>
          <w:ilvl w:val="0"/>
          <w:numId w:val="74"/>
        </w:numPr>
        <w:suppressAutoHyphens w:val="0"/>
        <w:autoSpaceDN/>
        <w:spacing w:line="276" w:lineRule="auto"/>
        <w:jc w:val="both"/>
        <w:textAlignment w:val="auto"/>
        <w:rPr>
          <w:rFonts w:ascii="Arial" w:eastAsia="Arial" w:hAnsi="Arial"/>
          <w:sz w:val="22"/>
          <w:szCs w:val="22"/>
        </w:rPr>
      </w:pPr>
      <w:r w:rsidRPr="00F4140C">
        <w:rPr>
          <w:rFonts w:ascii="Arial" w:eastAsia="Arial" w:hAnsi="Arial"/>
          <w:b/>
          <w:sz w:val="22"/>
          <w:szCs w:val="22"/>
        </w:rPr>
        <w:t xml:space="preserve">W zakresie potwierdzenia braku podstaw do wykluczenia z postępowania w okolicznościach, o których mowa w art. 108 ust. 1 ustawy </w:t>
      </w:r>
      <w:proofErr w:type="spellStart"/>
      <w:r w:rsidRPr="00F4140C">
        <w:rPr>
          <w:rFonts w:ascii="Arial" w:eastAsia="Arial" w:hAnsi="Arial"/>
          <w:b/>
          <w:sz w:val="22"/>
          <w:szCs w:val="22"/>
        </w:rPr>
        <w:t>Pzp</w:t>
      </w:r>
      <w:proofErr w:type="spellEnd"/>
      <w:r w:rsidRPr="00F4140C">
        <w:rPr>
          <w:rFonts w:ascii="Arial" w:eastAsia="Arial" w:hAnsi="Arial"/>
          <w:b/>
          <w:sz w:val="22"/>
          <w:szCs w:val="22"/>
        </w:rPr>
        <w:t xml:space="preserve"> oraz </w:t>
      </w:r>
      <w:r w:rsidRPr="00F4140C">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F4140C">
        <w:rPr>
          <w:rFonts w:ascii="Arial" w:hAnsi="Arial"/>
          <w:b/>
          <w:sz w:val="22"/>
          <w:szCs w:val="22"/>
        </w:rPr>
        <w:t>późn</w:t>
      </w:r>
      <w:proofErr w:type="spellEnd"/>
      <w:r w:rsidRPr="00F4140C">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F4140C">
        <w:rPr>
          <w:rFonts w:ascii="Arial" w:hAnsi="Arial"/>
          <w:b/>
          <w:sz w:val="22"/>
          <w:szCs w:val="22"/>
        </w:rPr>
        <w:t>późn</w:t>
      </w:r>
      <w:proofErr w:type="spellEnd"/>
      <w:r w:rsidRPr="00F4140C">
        <w:rPr>
          <w:rFonts w:ascii="Arial" w:hAnsi="Arial"/>
          <w:b/>
          <w:sz w:val="22"/>
          <w:szCs w:val="22"/>
        </w:rPr>
        <w:t>. zm.)</w:t>
      </w:r>
      <w:r w:rsidRPr="00F4140C">
        <w:rPr>
          <w:rFonts w:ascii="Arial" w:eastAsia="Arial" w:hAnsi="Arial"/>
          <w:sz w:val="22"/>
          <w:szCs w:val="22"/>
        </w:rPr>
        <w:t>, Wykonawca przedkłada:</w:t>
      </w:r>
    </w:p>
    <w:p w:rsidR="00932B08" w:rsidRPr="00F4140C" w:rsidRDefault="00932B08" w:rsidP="00586786">
      <w:pPr>
        <w:widowControl/>
        <w:suppressAutoHyphens w:val="0"/>
        <w:autoSpaceDN/>
        <w:spacing w:line="276" w:lineRule="auto"/>
        <w:jc w:val="both"/>
        <w:textAlignment w:val="auto"/>
        <w:rPr>
          <w:rFonts w:ascii="Arial" w:eastAsia="Arial" w:hAnsi="Arial"/>
          <w:sz w:val="22"/>
          <w:szCs w:val="22"/>
        </w:rPr>
      </w:pPr>
    </w:p>
    <w:p w:rsidR="00932B08" w:rsidRPr="00F4140C" w:rsidRDefault="00932B08" w:rsidP="00932B08">
      <w:pPr>
        <w:widowControl/>
        <w:numPr>
          <w:ilvl w:val="1"/>
          <w:numId w:val="74"/>
        </w:numPr>
        <w:suppressAutoHyphens w:val="0"/>
        <w:autoSpaceDN/>
        <w:spacing w:line="276" w:lineRule="auto"/>
        <w:jc w:val="both"/>
        <w:textAlignment w:val="auto"/>
        <w:rPr>
          <w:rFonts w:ascii="Arial" w:hAnsi="Arial"/>
          <w:sz w:val="22"/>
          <w:szCs w:val="22"/>
        </w:rPr>
      </w:pPr>
      <w:r w:rsidRPr="00F4140C">
        <w:rPr>
          <w:rFonts w:ascii="Arial" w:eastAsia="Arial" w:hAnsi="Arial"/>
          <w:b/>
          <w:sz w:val="22"/>
          <w:szCs w:val="22"/>
        </w:rPr>
        <w:t xml:space="preserve">oświadczenie o braku podstaw do wykluczenia z postępowania – </w:t>
      </w:r>
      <w:r w:rsidRPr="00F4140C">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F4140C">
        <w:rPr>
          <w:rFonts w:ascii="Arial" w:eastAsia="Arial" w:hAnsi="Arial"/>
          <w:b/>
          <w:sz w:val="22"/>
          <w:szCs w:val="22"/>
        </w:rPr>
        <w:t>Załącznik nr 3 do Specyfikacji (formularz JEDZ),</w:t>
      </w:r>
    </w:p>
    <w:p w:rsidR="00932B08" w:rsidRPr="00F4140C" w:rsidRDefault="00932B08" w:rsidP="00586786">
      <w:pPr>
        <w:widowControl/>
        <w:suppressAutoHyphens w:val="0"/>
        <w:autoSpaceDN/>
        <w:spacing w:line="276" w:lineRule="auto"/>
        <w:jc w:val="both"/>
        <w:textAlignment w:val="auto"/>
        <w:rPr>
          <w:rFonts w:ascii="Arial" w:hAnsi="Arial"/>
          <w:sz w:val="22"/>
          <w:szCs w:val="22"/>
        </w:rPr>
      </w:pPr>
    </w:p>
    <w:p w:rsidR="00932B08" w:rsidRPr="00F4140C" w:rsidRDefault="00932B08" w:rsidP="00932B08">
      <w:pPr>
        <w:widowControl/>
        <w:numPr>
          <w:ilvl w:val="1"/>
          <w:numId w:val="74"/>
        </w:numPr>
        <w:suppressAutoHyphens w:val="0"/>
        <w:autoSpaceDN/>
        <w:spacing w:line="276" w:lineRule="auto"/>
        <w:jc w:val="both"/>
        <w:textAlignment w:val="auto"/>
        <w:rPr>
          <w:rFonts w:ascii="Arial" w:hAnsi="Arial"/>
          <w:sz w:val="22"/>
          <w:szCs w:val="22"/>
        </w:rPr>
      </w:pPr>
      <w:r w:rsidRPr="00F4140C">
        <w:rPr>
          <w:rFonts w:ascii="Arial" w:eastAsia="Arial" w:hAnsi="Arial"/>
          <w:b/>
          <w:sz w:val="22"/>
          <w:szCs w:val="22"/>
        </w:rPr>
        <w:t xml:space="preserve">oświadczenia, że Wykonawca </w:t>
      </w:r>
      <w:r w:rsidRPr="00F4140C">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F4140C">
        <w:rPr>
          <w:rFonts w:ascii="Arial" w:hAnsi="Arial"/>
          <w:sz w:val="22"/>
          <w:szCs w:val="22"/>
        </w:rPr>
        <w:t>późn</w:t>
      </w:r>
      <w:proofErr w:type="spellEnd"/>
      <w:r w:rsidRPr="00F4140C">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F4140C">
        <w:rPr>
          <w:rFonts w:ascii="Arial" w:hAnsi="Arial"/>
          <w:sz w:val="22"/>
          <w:szCs w:val="22"/>
        </w:rPr>
        <w:t>późn</w:t>
      </w:r>
      <w:proofErr w:type="spellEnd"/>
      <w:r w:rsidRPr="00F4140C">
        <w:rPr>
          <w:rFonts w:ascii="Arial" w:hAnsi="Arial"/>
          <w:sz w:val="22"/>
          <w:szCs w:val="22"/>
        </w:rPr>
        <w:t xml:space="preserve">. zm.) </w:t>
      </w:r>
      <w:r w:rsidRPr="00F4140C">
        <w:rPr>
          <w:rFonts w:ascii="Arial" w:eastAsia="Arial" w:hAnsi="Arial"/>
          <w:sz w:val="22"/>
          <w:szCs w:val="22"/>
        </w:rPr>
        <w:t xml:space="preserve">– wypełnione i podpisane odpowiednio przez osobę (osoby) upoważnioną (upoważnione) do reprezentowania Wykonawcy stanowiące </w:t>
      </w:r>
      <w:r w:rsidRPr="00F4140C">
        <w:rPr>
          <w:rFonts w:ascii="Arial" w:eastAsia="Arial" w:hAnsi="Arial"/>
          <w:b/>
          <w:sz w:val="22"/>
          <w:szCs w:val="22"/>
        </w:rPr>
        <w:t>Załącznik nr 5 do Specyfikacji.</w:t>
      </w:r>
    </w:p>
    <w:p w:rsidR="00932B08" w:rsidRPr="00F4140C" w:rsidRDefault="00932B08" w:rsidP="00932B08">
      <w:pPr>
        <w:widowControl/>
        <w:numPr>
          <w:ilvl w:val="0"/>
          <w:numId w:val="75"/>
        </w:numPr>
        <w:suppressAutoHyphens w:val="0"/>
        <w:autoSpaceDN/>
        <w:spacing w:line="276" w:lineRule="auto"/>
        <w:ind w:left="284" w:hanging="284"/>
        <w:jc w:val="both"/>
        <w:textAlignment w:val="auto"/>
        <w:rPr>
          <w:rFonts w:ascii="Arial" w:eastAsia="Arial" w:hAnsi="Arial"/>
          <w:sz w:val="22"/>
          <w:szCs w:val="22"/>
        </w:rPr>
      </w:pPr>
      <w:r w:rsidRPr="00F4140C">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F4140C">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32B08" w:rsidRPr="00F4140C" w:rsidRDefault="00932B08" w:rsidP="00586786">
      <w:pPr>
        <w:spacing w:line="276" w:lineRule="auto"/>
        <w:ind w:left="284"/>
        <w:jc w:val="both"/>
        <w:rPr>
          <w:rFonts w:ascii="Arial" w:eastAsia="Arial" w:hAnsi="Arial"/>
          <w:b/>
          <w:sz w:val="22"/>
          <w:szCs w:val="22"/>
        </w:rPr>
      </w:pPr>
      <w:r w:rsidRPr="00F4140C">
        <w:rPr>
          <w:rFonts w:ascii="Arial" w:eastAsia="Arial" w:hAnsi="Arial"/>
          <w:b/>
          <w:sz w:val="22"/>
          <w:szCs w:val="22"/>
        </w:rPr>
        <w:lastRenderedPageBreak/>
        <w:t>Zobowiązanie podmiotu udostępniającego zasoby, potwierdza, że stosunek łączący Wykonawcę z podmiotami udostępniającymi zasoby określa w szczególności:</w:t>
      </w:r>
    </w:p>
    <w:p w:rsidR="00932B08" w:rsidRPr="00F4140C" w:rsidRDefault="00932B08" w:rsidP="00586786">
      <w:pPr>
        <w:spacing w:line="276" w:lineRule="auto"/>
        <w:ind w:firstLine="284"/>
        <w:jc w:val="both"/>
        <w:rPr>
          <w:rFonts w:ascii="Arial" w:eastAsia="Arial" w:hAnsi="Arial"/>
          <w:sz w:val="22"/>
          <w:szCs w:val="22"/>
        </w:rPr>
      </w:pPr>
      <w:r w:rsidRPr="00F4140C">
        <w:rPr>
          <w:rFonts w:ascii="Arial" w:eastAsia="Arial" w:hAnsi="Arial"/>
          <w:sz w:val="22"/>
          <w:szCs w:val="22"/>
        </w:rPr>
        <w:t xml:space="preserve">1) </w:t>
      </w:r>
      <w:r w:rsidRPr="00F4140C">
        <w:rPr>
          <w:rFonts w:ascii="Arial" w:eastAsia="Arial" w:hAnsi="Arial"/>
          <w:sz w:val="22"/>
          <w:szCs w:val="22"/>
        </w:rPr>
        <w:tab/>
        <w:t>zakres dostępnych wykonawcy zasobów podmiotu udostępniającego zasoby;</w:t>
      </w:r>
    </w:p>
    <w:p w:rsidR="00932B08" w:rsidRPr="00F4140C" w:rsidRDefault="00932B08" w:rsidP="00586786">
      <w:pPr>
        <w:spacing w:line="276" w:lineRule="auto"/>
        <w:ind w:left="284"/>
        <w:jc w:val="both"/>
        <w:rPr>
          <w:rFonts w:ascii="Arial" w:eastAsia="Arial" w:hAnsi="Arial"/>
          <w:sz w:val="22"/>
          <w:szCs w:val="22"/>
        </w:rPr>
      </w:pPr>
      <w:r w:rsidRPr="00F4140C">
        <w:rPr>
          <w:rFonts w:ascii="Arial" w:eastAsia="Arial" w:hAnsi="Arial"/>
          <w:sz w:val="22"/>
          <w:szCs w:val="22"/>
        </w:rPr>
        <w:t xml:space="preserve">2) sposób i okres udostępnienia wykonawcy i wykorzystania przez niego zasobów podmiotu </w:t>
      </w:r>
      <w:r w:rsidRPr="00F4140C">
        <w:rPr>
          <w:rFonts w:ascii="Arial" w:eastAsia="Arial" w:hAnsi="Arial"/>
          <w:sz w:val="22"/>
          <w:szCs w:val="22"/>
        </w:rPr>
        <w:tab/>
        <w:t>udostępniającego te zasoby przy wykonywaniu zamówienia;</w:t>
      </w:r>
    </w:p>
    <w:p w:rsidR="00932B08" w:rsidRPr="00F4140C" w:rsidRDefault="00932B08" w:rsidP="00586786">
      <w:pPr>
        <w:spacing w:line="276" w:lineRule="auto"/>
        <w:ind w:left="284"/>
        <w:jc w:val="both"/>
        <w:rPr>
          <w:rFonts w:ascii="Arial" w:eastAsia="Arial" w:hAnsi="Arial"/>
          <w:sz w:val="22"/>
          <w:szCs w:val="22"/>
        </w:rPr>
      </w:pPr>
      <w:r w:rsidRPr="00F4140C">
        <w:rPr>
          <w:rFonts w:ascii="Arial" w:eastAsia="Arial" w:hAnsi="Arial"/>
          <w:sz w:val="22"/>
          <w:szCs w:val="22"/>
        </w:rPr>
        <w:t xml:space="preserve">3) </w:t>
      </w:r>
      <w:r w:rsidRPr="00F4140C">
        <w:rPr>
          <w:rFonts w:ascii="Arial" w:eastAsia="Arial" w:hAnsi="Arial"/>
          <w:sz w:val="22"/>
          <w:szCs w:val="22"/>
        </w:rPr>
        <w:tab/>
        <w:t xml:space="preserve">czy i w jakim zakresie podmiot udostępniający zasoby, na zdolnościach którego wykonawca polega </w:t>
      </w:r>
      <w:r w:rsidRPr="00F4140C">
        <w:rPr>
          <w:rFonts w:ascii="Arial" w:eastAsia="Arial" w:hAnsi="Arial"/>
          <w:sz w:val="22"/>
          <w:szCs w:val="22"/>
        </w:rPr>
        <w:tab/>
        <w:t xml:space="preserve">w odniesieniu do warunków udziału w postępowaniu dotyczących wykształcenia, kwalifikacji </w:t>
      </w:r>
      <w:r w:rsidRPr="00F4140C">
        <w:rPr>
          <w:rFonts w:ascii="Arial" w:eastAsia="Arial" w:hAnsi="Arial"/>
          <w:sz w:val="22"/>
          <w:szCs w:val="22"/>
        </w:rPr>
        <w:tab/>
        <w:t xml:space="preserve">zawodowych lub doświadczenia, zrealizuje roboty budowlane lub usługi, których wskazane </w:t>
      </w:r>
      <w:r w:rsidRPr="00F4140C">
        <w:rPr>
          <w:rFonts w:ascii="Arial" w:eastAsia="Arial" w:hAnsi="Arial"/>
          <w:sz w:val="22"/>
          <w:szCs w:val="22"/>
        </w:rPr>
        <w:tab/>
        <w:t>zdolności dotyczą.</w:t>
      </w:r>
    </w:p>
    <w:p w:rsidR="00932B08" w:rsidRPr="00F4140C" w:rsidRDefault="00932B08" w:rsidP="00586786">
      <w:pPr>
        <w:widowControl/>
        <w:suppressAutoHyphens w:val="0"/>
        <w:autoSpaceDN/>
        <w:spacing w:line="276" w:lineRule="auto"/>
        <w:ind w:leftChars="99" w:left="238"/>
        <w:jc w:val="both"/>
        <w:textAlignment w:val="auto"/>
        <w:rPr>
          <w:rFonts w:ascii="Arial" w:eastAsia="Arial" w:hAnsi="Arial"/>
          <w:sz w:val="22"/>
          <w:szCs w:val="22"/>
        </w:rPr>
      </w:pPr>
      <w:r w:rsidRPr="00F4140C">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F4140C">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1107"/>
        </w:trPr>
        <w:tc>
          <w:tcPr>
            <w:tcW w:w="10485" w:type="dxa"/>
            <w:shd w:val="clear" w:color="auto" w:fill="D9D9D9"/>
            <w:vAlign w:val="center"/>
          </w:tcPr>
          <w:p w:rsidR="00932B08" w:rsidRPr="00F4140C" w:rsidRDefault="00932B08" w:rsidP="00932B08">
            <w:pPr>
              <w:tabs>
                <w:tab w:val="left" w:pos="452"/>
              </w:tabs>
              <w:spacing w:line="276" w:lineRule="auto"/>
              <w:ind w:left="425" w:hanging="425"/>
              <w:rPr>
                <w:rFonts w:ascii="Arial" w:eastAsia="Times New Roman" w:hAnsi="Arial"/>
                <w:sz w:val="22"/>
                <w:szCs w:val="22"/>
              </w:rPr>
            </w:pPr>
            <w:r w:rsidRPr="00F4140C">
              <w:rPr>
                <w:rFonts w:ascii="Arial" w:eastAsia="Times New Roman" w:hAnsi="Arial"/>
                <w:b/>
                <w:sz w:val="22"/>
                <w:szCs w:val="22"/>
              </w:rPr>
              <w:t xml:space="preserve">VI.2. </w:t>
            </w:r>
            <w:r w:rsidRPr="00F4140C">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rsidR="00932B08" w:rsidRPr="00F4140C" w:rsidRDefault="00932B08" w:rsidP="00932B08">
      <w:pPr>
        <w:widowControl/>
        <w:numPr>
          <w:ilvl w:val="3"/>
          <w:numId w:val="74"/>
        </w:numPr>
        <w:suppressAutoHyphens w:val="0"/>
        <w:autoSpaceDN/>
        <w:spacing w:line="276" w:lineRule="auto"/>
        <w:jc w:val="both"/>
        <w:textAlignment w:val="auto"/>
        <w:rPr>
          <w:rFonts w:ascii="Arial" w:hAnsi="Arial"/>
          <w:sz w:val="22"/>
          <w:szCs w:val="22"/>
        </w:rPr>
      </w:pPr>
      <w:r w:rsidRPr="00F4140C">
        <w:rPr>
          <w:rFonts w:ascii="Arial" w:hAnsi="Arial"/>
          <w:sz w:val="22"/>
          <w:szCs w:val="22"/>
        </w:rPr>
        <w:t>Zamawiający w celu wykazania braku podstaw wykluczenia z postępowania, przed wyborem najkorzystniejszej oferty wezwie Wykonawcę, którego oferta została najwyżej oceniona, do złożenia</w:t>
      </w:r>
      <w:r w:rsidRPr="00F4140C">
        <w:rPr>
          <w:rFonts w:ascii="Arial" w:hAnsi="Arial"/>
          <w:sz w:val="22"/>
          <w:szCs w:val="22"/>
        </w:rPr>
        <w:br/>
        <w:t>w wyznaczonym terminie, nie krótszym niż 10 dni, aktualnych na dzień złożenia następujących podmiotowych środków dowodowych:</w:t>
      </w:r>
    </w:p>
    <w:p w:rsidR="00932B08" w:rsidRPr="00F4140C" w:rsidRDefault="00932B08" w:rsidP="00586786">
      <w:pPr>
        <w:widowControl/>
        <w:suppressAutoHyphens w:val="0"/>
        <w:autoSpaceDN/>
        <w:spacing w:line="276" w:lineRule="auto"/>
        <w:jc w:val="both"/>
        <w:textAlignment w:val="auto"/>
        <w:rPr>
          <w:rFonts w:ascii="Arial" w:hAnsi="Arial"/>
          <w:sz w:val="22"/>
          <w:szCs w:val="22"/>
          <w:highlight w:val="yellow"/>
        </w:rPr>
      </w:pPr>
    </w:p>
    <w:p w:rsidR="00932B08" w:rsidRPr="00F4140C" w:rsidRDefault="00932B08" w:rsidP="00932B08">
      <w:pPr>
        <w:widowControl/>
        <w:numPr>
          <w:ilvl w:val="0"/>
          <w:numId w:val="76"/>
        </w:numPr>
        <w:suppressAutoHyphens w:val="0"/>
        <w:autoSpaceDN/>
        <w:spacing w:line="276" w:lineRule="auto"/>
        <w:jc w:val="both"/>
        <w:textAlignment w:val="auto"/>
        <w:rPr>
          <w:rFonts w:ascii="Arial" w:eastAsia="Cambria" w:hAnsi="Arial"/>
          <w:sz w:val="22"/>
          <w:szCs w:val="22"/>
        </w:rPr>
      </w:pPr>
      <w:r w:rsidRPr="00F4140C">
        <w:rPr>
          <w:rFonts w:ascii="Arial" w:eastAsia="Arial" w:hAnsi="Arial"/>
          <w:b/>
          <w:sz w:val="22"/>
          <w:szCs w:val="22"/>
        </w:rPr>
        <w:t>informacji z Krajowego Rejestru Karnego</w:t>
      </w:r>
      <w:r w:rsidRPr="00F4140C">
        <w:rPr>
          <w:rFonts w:ascii="Arial" w:eastAsia="Arial" w:hAnsi="Arial"/>
          <w:sz w:val="22"/>
          <w:szCs w:val="22"/>
        </w:rPr>
        <w:t xml:space="preserve"> w zakresie określonym w art. 108 ust. 1 pkt 1, 2 i 4 ustawy wystawionej nie wcześniej niż 6 miesięcy przed dniem ich złożenia;</w:t>
      </w:r>
    </w:p>
    <w:p w:rsidR="00932B08" w:rsidRPr="00F4140C" w:rsidRDefault="00932B08" w:rsidP="00586786">
      <w:pPr>
        <w:widowControl/>
        <w:suppressAutoHyphens w:val="0"/>
        <w:autoSpaceDN/>
        <w:spacing w:line="276" w:lineRule="auto"/>
        <w:ind w:left="720"/>
        <w:jc w:val="both"/>
        <w:textAlignment w:val="auto"/>
        <w:rPr>
          <w:rFonts w:ascii="Arial" w:eastAsia="Cambria" w:hAnsi="Arial"/>
          <w:sz w:val="22"/>
          <w:szCs w:val="22"/>
        </w:rPr>
      </w:pPr>
    </w:p>
    <w:p w:rsidR="00932B08" w:rsidRPr="00F4140C" w:rsidRDefault="00932B08" w:rsidP="00932B08">
      <w:pPr>
        <w:widowControl/>
        <w:numPr>
          <w:ilvl w:val="0"/>
          <w:numId w:val="76"/>
        </w:numPr>
        <w:suppressAutoHyphens w:val="0"/>
        <w:autoSpaceDN/>
        <w:spacing w:line="276" w:lineRule="auto"/>
        <w:jc w:val="both"/>
        <w:textAlignment w:val="auto"/>
        <w:rPr>
          <w:rFonts w:ascii="Arial" w:eastAsia="Cambria" w:hAnsi="Arial"/>
          <w:sz w:val="22"/>
          <w:szCs w:val="22"/>
        </w:rPr>
      </w:pPr>
      <w:r w:rsidRPr="00F4140C">
        <w:rPr>
          <w:rFonts w:ascii="Arial" w:hAnsi="Arial"/>
          <w:b/>
          <w:sz w:val="22"/>
          <w:szCs w:val="22"/>
        </w:rPr>
        <w:t xml:space="preserve">oświadczenia wykonawcy o aktualności informacji zawartych w oświadczeniu, o którym mowa w art. 125 ust. 1 ustawy </w:t>
      </w:r>
      <w:proofErr w:type="spellStart"/>
      <w:r w:rsidRPr="00F4140C">
        <w:rPr>
          <w:rFonts w:ascii="Arial" w:hAnsi="Arial"/>
          <w:b/>
          <w:sz w:val="22"/>
          <w:szCs w:val="22"/>
        </w:rPr>
        <w:t>Pzp</w:t>
      </w:r>
      <w:proofErr w:type="spellEnd"/>
      <w:r w:rsidRPr="00F4140C">
        <w:rPr>
          <w:rFonts w:ascii="Arial" w:hAnsi="Arial"/>
          <w:sz w:val="22"/>
          <w:szCs w:val="22"/>
        </w:rPr>
        <w:t xml:space="preserve">, w zakresie podstaw wykluczenia z postępowania wskazanych przez Zamawiającego, o których mowa w: </w:t>
      </w:r>
    </w:p>
    <w:p w:rsidR="00932B08" w:rsidRPr="00F4140C" w:rsidRDefault="00932B08" w:rsidP="00586786">
      <w:pPr>
        <w:spacing w:line="276" w:lineRule="auto"/>
        <w:ind w:left="1080"/>
        <w:jc w:val="both"/>
        <w:rPr>
          <w:rFonts w:ascii="Arial" w:hAnsi="Arial"/>
          <w:sz w:val="22"/>
          <w:szCs w:val="22"/>
        </w:rPr>
      </w:pPr>
      <w:r w:rsidRPr="00F4140C">
        <w:rPr>
          <w:rFonts w:ascii="Arial" w:hAnsi="Arial"/>
          <w:sz w:val="22"/>
          <w:szCs w:val="22"/>
        </w:rPr>
        <w:t xml:space="preserve">- art. 108 ust. 1 pkt 3 ustawy PZP, </w:t>
      </w:r>
    </w:p>
    <w:p w:rsidR="00932B08" w:rsidRPr="00F4140C" w:rsidRDefault="00932B08" w:rsidP="00586786">
      <w:pPr>
        <w:spacing w:line="276" w:lineRule="auto"/>
        <w:ind w:left="1080"/>
        <w:jc w:val="both"/>
        <w:rPr>
          <w:rFonts w:ascii="Arial" w:hAnsi="Arial"/>
          <w:sz w:val="22"/>
          <w:szCs w:val="22"/>
        </w:rPr>
      </w:pPr>
      <w:r w:rsidRPr="00F4140C">
        <w:rPr>
          <w:rFonts w:ascii="Arial" w:hAnsi="Arial"/>
          <w:sz w:val="22"/>
          <w:szCs w:val="22"/>
        </w:rPr>
        <w:t xml:space="preserve">- art. 108 ust. 1 pkt 4 ustawy PZP, dotyczących orzeczenia zakazu ubiegania się o zamówienie publiczne tytułem środka zapobiegawczego, </w:t>
      </w:r>
    </w:p>
    <w:p w:rsidR="00932B08" w:rsidRPr="00F4140C" w:rsidRDefault="00932B08" w:rsidP="00586786">
      <w:pPr>
        <w:spacing w:line="276" w:lineRule="auto"/>
        <w:ind w:left="1080"/>
        <w:jc w:val="both"/>
        <w:rPr>
          <w:rFonts w:ascii="Arial" w:hAnsi="Arial"/>
          <w:sz w:val="22"/>
          <w:szCs w:val="22"/>
        </w:rPr>
      </w:pPr>
      <w:r w:rsidRPr="00F4140C">
        <w:rPr>
          <w:rFonts w:ascii="Arial" w:hAnsi="Arial"/>
          <w:sz w:val="22"/>
          <w:szCs w:val="22"/>
        </w:rPr>
        <w:t xml:space="preserve">- art. 108 ust. 1 pkt 5 ustawy PZP, dotyczących zawarcia z innymi wykonawcami porozumienia mającego na celu zakłócenie konkurencji, </w:t>
      </w:r>
    </w:p>
    <w:p w:rsidR="00932B08" w:rsidRPr="00F4140C" w:rsidRDefault="00932B08" w:rsidP="00586786">
      <w:pPr>
        <w:spacing w:line="276" w:lineRule="auto"/>
        <w:ind w:left="1080"/>
        <w:jc w:val="both"/>
        <w:rPr>
          <w:rFonts w:ascii="Arial" w:hAnsi="Arial"/>
          <w:sz w:val="22"/>
          <w:szCs w:val="22"/>
        </w:rPr>
      </w:pPr>
      <w:r w:rsidRPr="00F4140C">
        <w:rPr>
          <w:rFonts w:ascii="Arial" w:hAnsi="Arial"/>
          <w:sz w:val="22"/>
          <w:szCs w:val="22"/>
        </w:rPr>
        <w:t xml:space="preserve">- art. 108 ust. 1 pkt 6 ustawy PZP, </w:t>
      </w:r>
    </w:p>
    <w:p w:rsidR="00932B08" w:rsidRPr="00F4140C" w:rsidRDefault="00932B08" w:rsidP="00586786">
      <w:pPr>
        <w:spacing w:line="276" w:lineRule="auto"/>
        <w:ind w:left="1080"/>
        <w:jc w:val="both"/>
        <w:rPr>
          <w:rFonts w:ascii="Arial" w:hAnsi="Arial"/>
          <w:b/>
          <w:sz w:val="22"/>
          <w:szCs w:val="22"/>
          <w:u w:val="single"/>
        </w:rPr>
      </w:pPr>
      <w:r w:rsidRPr="00F4140C">
        <w:rPr>
          <w:rFonts w:ascii="Arial" w:hAnsi="Arial"/>
          <w:sz w:val="22"/>
          <w:szCs w:val="22"/>
          <w:u w:val="single"/>
        </w:rPr>
        <w:t xml:space="preserve">Przedmiotowe oświadczenia należy złożyć na formularzu, którego wzór stanowi </w:t>
      </w:r>
      <w:r w:rsidRPr="00F4140C">
        <w:rPr>
          <w:rFonts w:ascii="Arial" w:hAnsi="Arial"/>
          <w:b/>
          <w:sz w:val="22"/>
          <w:szCs w:val="22"/>
          <w:u w:val="single"/>
        </w:rPr>
        <w:t>załącznik nr 6 do Specyfikacji.</w:t>
      </w:r>
    </w:p>
    <w:p w:rsidR="00932B08" w:rsidRPr="00F4140C" w:rsidRDefault="00932B08" w:rsidP="00586786">
      <w:pPr>
        <w:spacing w:line="276" w:lineRule="auto"/>
        <w:ind w:left="1080"/>
        <w:jc w:val="both"/>
        <w:rPr>
          <w:rFonts w:ascii="Arial" w:hAnsi="Arial"/>
          <w:b/>
          <w:sz w:val="22"/>
          <w:szCs w:val="22"/>
          <w:u w:val="single"/>
        </w:rPr>
      </w:pPr>
    </w:p>
    <w:p w:rsidR="00932B08" w:rsidRPr="00F4140C" w:rsidRDefault="00932B08" w:rsidP="00932B08">
      <w:pPr>
        <w:pStyle w:val="Akapitzlist"/>
        <w:numPr>
          <w:ilvl w:val="0"/>
          <w:numId w:val="76"/>
        </w:numPr>
        <w:suppressAutoHyphens w:val="0"/>
        <w:autoSpaceDN/>
        <w:spacing w:line="276" w:lineRule="auto"/>
        <w:contextualSpacing/>
        <w:jc w:val="both"/>
        <w:textAlignment w:val="auto"/>
        <w:rPr>
          <w:rFonts w:ascii="Arial" w:eastAsia="Arial" w:hAnsi="Arial" w:cs="Arial"/>
          <w:sz w:val="22"/>
          <w:szCs w:val="22"/>
        </w:rPr>
      </w:pPr>
      <w:r w:rsidRPr="00F4140C">
        <w:rPr>
          <w:rFonts w:ascii="Arial" w:hAnsi="Arial" w:cs="Arial"/>
          <w:b/>
          <w:sz w:val="22"/>
          <w:szCs w:val="22"/>
        </w:rPr>
        <w:t>oświadczenia wykonawcy, w zakresie art. 108 ust. 1 pkt 5 ustawy PZP</w:t>
      </w:r>
      <w:r w:rsidRPr="00F4140C">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4140C">
        <w:rPr>
          <w:rFonts w:ascii="Arial" w:hAnsi="Arial" w:cs="Arial"/>
          <w:bCs/>
          <w:sz w:val="22"/>
          <w:szCs w:val="22"/>
        </w:rPr>
        <w:t>wzór oświadczenia stanowi</w:t>
      </w:r>
      <w:r w:rsidRPr="00F4140C">
        <w:rPr>
          <w:rFonts w:ascii="Arial" w:hAnsi="Arial" w:cs="Arial"/>
          <w:b/>
          <w:sz w:val="22"/>
          <w:szCs w:val="22"/>
        </w:rPr>
        <w:t xml:space="preserve"> załącznik nr 7 do Specyfikacji.</w:t>
      </w:r>
    </w:p>
    <w:p w:rsidR="00932B08" w:rsidRPr="00F4140C" w:rsidRDefault="00932B08" w:rsidP="00586786">
      <w:pPr>
        <w:pStyle w:val="Akapitzlist"/>
        <w:suppressAutoHyphens w:val="0"/>
        <w:autoSpaceDN/>
        <w:spacing w:line="276" w:lineRule="auto"/>
        <w:contextualSpacing/>
        <w:jc w:val="both"/>
        <w:textAlignment w:val="auto"/>
        <w:rPr>
          <w:rFonts w:ascii="Arial" w:eastAsia="Arial" w:hAnsi="Arial" w:cs="Arial"/>
          <w:sz w:val="22"/>
          <w:szCs w:val="22"/>
        </w:rPr>
      </w:pPr>
    </w:p>
    <w:p w:rsidR="00932B08" w:rsidRPr="00F4140C" w:rsidRDefault="00932B08" w:rsidP="00932B08">
      <w:pPr>
        <w:widowControl/>
        <w:numPr>
          <w:ilvl w:val="3"/>
          <w:numId w:val="74"/>
        </w:numPr>
        <w:suppressAutoHyphens w:val="0"/>
        <w:autoSpaceDN/>
        <w:spacing w:line="276" w:lineRule="auto"/>
        <w:jc w:val="both"/>
        <w:textAlignment w:val="auto"/>
        <w:rPr>
          <w:rFonts w:ascii="Arial" w:hAnsi="Arial"/>
          <w:sz w:val="22"/>
          <w:szCs w:val="22"/>
        </w:rPr>
      </w:pPr>
      <w:r w:rsidRPr="00F4140C">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F4140C">
        <w:rPr>
          <w:rFonts w:ascii="Arial" w:eastAsia="Arial" w:hAnsi="Arial"/>
          <w:sz w:val="22"/>
          <w:szCs w:val="22"/>
        </w:rPr>
        <w:br/>
      </w:r>
      <w:r w:rsidRPr="00F4140C">
        <w:rPr>
          <w:rFonts w:ascii="Arial" w:eastAsia="Arial" w:hAnsi="Arial"/>
          <w:sz w:val="22"/>
          <w:szCs w:val="22"/>
        </w:rPr>
        <w:lastRenderedPageBreak/>
        <w:t>i aktualność lub może je uzyskać za pomocą bezpłatnych i ogólnodostępnych baz danych,</w:t>
      </w:r>
      <w:r w:rsidRPr="00F4140C">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F4140C">
        <w:rPr>
          <w:rFonts w:ascii="Arial" w:eastAsia="Arial" w:hAnsi="Arial"/>
          <w:sz w:val="22"/>
          <w:szCs w:val="22"/>
        </w:rPr>
        <w:t>późn</w:t>
      </w:r>
      <w:proofErr w:type="spellEnd"/>
      <w:r w:rsidRPr="00F4140C">
        <w:rPr>
          <w:rFonts w:ascii="Arial" w:eastAsia="Arial" w:hAnsi="Arial"/>
          <w:sz w:val="22"/>
          <w:szCs w:val="22"/>
        </w:rPr>
        <w:t>. zm</w:t>
      </w:r>
      <w:r w:rsidRPr="00F4140C">
        <w:rPr>
          <w:rStyle w:val="Odwoaniedokomentarza"/>
          <w:rFonts w:ascii="Arial" w:hAnsi="Arial"/>
          <w:sz w:val="22"/>
          <w:szCs w:val="22"/>
        </w:rPr>
        <w:t>.</w:t>
      </w:r>
      <w:r w:rsidRPr="00F4140C">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F4140C">
        <w:rPr>
          <w:rFonts w:ascii="Arial" w:eastAsia="Arial" w:hAnsi="Arial"/>
          <w:sz w:val="22"/>
          <w:szCs w:val="22"/>
        </w:rPr>
        <w:t>Pzp</w:t>
      </w:r>
      <w:proofErr w:type="spellEnd"/>
      <w:r w:rsidRPr="00F4140C">
        <w:rPr>
          <w:rFonts w:ascii="Arial" w:eastAsia="Arial" w:hAnsi="Arial"/>
          <w:sz w:val="22"/>
          <w:szCs w:val="22"/>
        </w:rPr>
        <w:t>.</w:t>
      </w:r>
    </w:p>
    <w:p w:rsidR="00932B08" w:rsidRPr="00F4140C" w:rsidRDefault="00932B08" w:rsidP="00932B08">
      <w:pPr>
        <w:widowControl/>
        <w:numPr>
          <w:ilvl w:val="3"/>
          <w:numId w:val="74"/>
        </w:numPr>
        <w:suppressAutoHyphens w:val="0"/>
        <w:autoSpaceDN/>
        <w:spacing w:line="276" w:lineRule="auto"/>
        <w:jc w:val="both"/>
        <w:textAlignment w:val="auto"/>
        <w:rPr>
          <w:rFonts w:ascii="Arial" w:hAnsi="Arial"/>
          <w:sz w:val="22"/>
          <w:szCs w:val="22"/>
        </w:rPr>
      </w:pPr>
      <w:r w:rsidRPr="00F4140C">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932B08" w:rsidRPr="00F4140C" w:rsidRDefault="00932B08" w:rsidP="00932B08">
      <w:pPr>
        <w:widowControl/>
        <w:numPr>
          <w:ilvl w:val="3"/>
          <w:numId w:val="74"/>
        </w:numPr>
        <w:suppressAutoHyphens w:val="0"/>
        <w:autoSpaceDN/>
        <w:spacing w:line="276" w:lineRule="auto"/>
        <w:jc w:val="both"/>
        <w:textAlignment w:val="auto"/>
        <w:rPr>
          <w:rFonts w:ascii="Arial" w:hAnsi="Arial"/>
          <w:sz w:val="22"/>
          <w:szCs w:val="22"/>
        </w:rPr>
      </w:pPr>
      <w:r w:rsidRPr="00F4140C">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932B08" w:rsidRPr="00F4140C" w:rsidRDefault="00932B08" w:rsidP="00932B08">
      <w:pPr>
        <w:widowControl/>
        <w:numPr>
          <w:ilvl w:val="3"/>
          <w:numId w:val="74"/>
        </w:numPr>
        <w:suppressAutoHyphens w:val="0"/>
        <w:autoSpaceDN/>
        <w:spacing w:line="276" w:lineRule="auto"/>
        <w:jc w:val="both"/>
        <w:textAlignment w:val="auto"/>
        <w:rPr>
          <w:rFonts w:ascii="Arial" w:hAnsi="Arial"/>
          <w:sz w:val="22"/>
          <w:szCs w:val="22"/>
        </w:rPr>
      </w:pPr>
      <w:r w:rsidRPr="00F4140C">
        <w:rPr>
          <w:rFonts w:ascii="Arial" w:eastAsia="Arial" w:hAnsi="Arial"/>
          <w:sz w:val="22"/>
          <w:szCs w:val="22"/>
        </w:rPr>
        <w:t>Jeżeli Wykonawca ma siedzibę lub miejsce zamieszkania poza granicami Rzeczypospolitej Polskiej, zamiast dokumentów, o których mowa w:</w:t>
      </w:r>
    </w:p>
    <w:p w:rsidR="00932B08" w:rsidRPr="00F4140C" w:rsidRDefault="00932B08" w:rsidP="00586786">
      <w:pPr>
        <w:widowControl/>
        <w:suppressAutoHyphens w:val="0"/>
        <w:autoSpaceDN/>
        <w:spacing w:line="276" w:lineRule="auto"/>
        <w:ind w:left="426"/>
        <w:jc w:val="both"/>
        <w:textAlignment w:val="auto"/>
        <w:rPr>
          <w:rFonts w:ascii="Arial" w:hAnsi="Arial"/>
          <w:sz w:val="22"/>
          <w:szCs w:val="22"/>
        </w:rPr>
      </w:pPr>
      <w:r w:rsidRPr="00F4140C">
        <w:rPr>
          <w:rFonts w:ascii="Arial" w:hAnsi="Arial"/>
          <w:sz w:val="22"/>
          <w:szCs w:val="22"/>
        </w:rPr>
        <w:t>–</w:t>
      </w:r>
      <w:r w:rsidRPr="00F4140C">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rsidR="00932B08" w:rsidRPr="00F4140C" w:rsidRDefault="00932B08" w:rsidP="00932B08">
      <w:pPr>
        <w:widowControl/>
        <w:numPr>
          <w:ilvl w:val="3"/>
          <w:numId w:val="74"/>
        </w:numPr>
        <w:suppressAutoHyphens w:val="0"/>
        <w:autoSpaceDN/>
        <w:spacing w:line="276" w:lineRule="auto"/>
        <w:jc w:val="both"/>
        <w:textAlignment w:val="auto"/>
        <w:rPr>
          <w:rFonts w:ascii="Arial" w:hAnsi="Arial"/>
          <w:sz w:val="22"/>
          <w:szCs w:val="22"/>
        </w:rPr>
      </w:pPr>
      <w:r w:rsidRPr="00F4140C">
        <w:rPr>
          <w:rFonts w:ascii="Arial" w:eastAsia="Arial" w:hAnsi="Arial"/>
          <w:sz w:val="22"/>
          <w:szCs w:val="22"/>
        </w:rPr>
        <w:t xml:space="preserve">Jeżeli w kraju, w którym Wykonawca ma siedzibę lub miejsce zamieszkania, nie wydaje się dokumentów, o których mowa w art. 108 ust. 1 pkt 1, 2 i 4 ustawy, </w:t>
      </w:r>
      <w:bookmarkStart w:id="3" w:name="_Hlk60469068"/>
      <w:r w:rsidRPr="00F4140C">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F4140C">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3"/>
      <w:r w:rsidRPr="00F4140C">
        <w:rPr>
          <w:rFonts w:ascii="Arial" w:eastAsia="Arial" w:hAnsi="Arial"/>
          <w:sz w:val="22"/>
          <w:szCs w:val="22"/>
        </w:rPr>
        <w:t>.</w:t>
      </w:r>
    </w:p>
    <w:p w:rsidR="00932B08" w:rsidRPr="00F4140C" w:rsidRDefault="00932B08" w:rsidP="00586786">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734"/>
        </w:trPr>
        <w:tc>
          <w:tcPr>
            <w:tcW w:w="10485" w:type="dxa"/>
            <w:shd w:val="clear" w:color="auto" w:fill="D9D9D9"/>
            <w:vAlign w:val="center"/>
          </w:tcPr>
          <w:p w:rsidR="00932B08" w:rsidRPr="00F4140C" w:rsidRDefault="00932B08" w:rsidP="00932B08">
            <w:pPr>
              <w:tabs>
                <w:tab w:val="left" w:pos="452"/>
              </w:tabs>
              <w:spacing w:line="276" w:lineRule="auto"/>
              <w:ind w:left="425" w:hanging="425"/>
              <w:rPr>
                <w:rFonts w:ascii="Arial" w:eastAsia="Times New Roman" w:hAnsi="Arial"/>
                <w:sz w:val="22"/>
                <w:szCs w:val="22"/>
              </w:rPr>
            </w:pPr>
            <w:r w:rsidRPr="00F4140C">
              <w:rPr>
                <w:rFonts w:ascii="Arial" w:eastAsia="Times New Roman" w:hAnsi="Arial"/>
                <w:b/>
                <w:sz w:val="22"/>
                <w:szCs w:val="22"/>
              </w:rPr>
              <w:t>VI.3. INFORMACJE O PRZEDMIOTOWYCH ŚRODKACH DOWODOWYCH</w:t>
            </w:r>
          </w:p>
        </w:tc>
      </w:tr>
    </w:tbl>
    <w:p w:rsidR="00932B08" w:rsidRPr="00F4140C" w:rsidRDefault="00932B08" w:rsidP="00932B08">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Na potwierdzenie, że oferowane dostawy spełniają określone przez Zamawiającego wymagania oraz cechy, </w:t>
      </w:r>
      <w:r w:rsidRPr="00932B08">
        <w:rPr>
          <w:rFonts w:ascii="Arial" w:eastAsia="CIDFont+F6" w:hAnsi="Arial" w:cs="Arial"/>
          <w:bCs/>
          <w:sz w:val="22"/>
          <w:szCs w:val="22"/>
          <w:lang w:eastAsia="pl-PL"/>
        </w:rPr>
        <w:t>Zamawiający wymaga złożenia wraz z ofertą</w:t>
      </w:r>
      <w:r w:rsidRPr="00F4140C">
        <w:rPr>
          <w:rFonts w:ascii="Arial" w:eastAsia="CIDFont+F6" w:hAnsi="Arial" w:cs="Arial"/>
          <w:sz w:val="22"/>
          <w:szCs w:val="22"/>
          <w:lang w:eastAsia="pl-PL"/>
        </w:rPr>
        <w:t xml:space="preserve"> przedmiotowych środków dowodowych:</w:t>
      </w:r>
    </w:p>
    <w:p w:rsidR="00932B08" w:rsidRPr="00F4140C" w:rsidRDefault="00932B08" w:rsidP="00586786">
      <w:pPr>
        <w:autoSpaceDE w:val="0"/>
        <w:adjustRightInd w:val="0"/>
        <w:spacing w:line="276" w:lineRule="auto"/>
        <w:ind w:firstLine="708"/>
        <w:jc w:val="both"/>
        <w:rPr>
          <w:rFonts w:ascii="Arial" w:eastAsia="CIDFont+F6" w:hAnsi="Arial"/>
          <w:sz w:val="22"/>
          <w:szCs w:val="22"/>
          <w:lang w:eastAsia="pl-PL"/>
        </w:rPr>
      </w:pPr>
      <w:bookmarkStart w:id="4" w:name="_Hlk111552149"/>
      <w:r w:rsidRPr="00F4140C">
        <w:rPr>
          <w:rFonts w:ascii="Arial" w:hAnsi="Arial"/>
          <w:sz w:val="22"/>
          <w:szCs w:val="22"/>
        </w:rPr>
        <w:t xml:space="preserve">– </w:t>
      </w:r>
      <w:r w:rsidRPr="00932B08">
        <w:rPr>
          <w:rFonts w:ascii="Arial" w:hAnsi="Arial"/>
          <w:sz w:val="22"/>
          <w:szCs w:val="22"/>
        </w:rPr>
        <w:t>Zamawiający nie wymaga</w:t>
      </w:r>
      <w:r w:rsidRPr="00F4140C">
        <w:rPr>
          <w:rFonts w:ascii="Arial" w:hAnsi="Arial"/>
          <w:sz w:val="22"/>
          <w:szCs w:val="22"/>
        </w:rPr>
        <w:t>.</w:t>
      </w:r>
      <w:bookmarkEnd w:id="4"/>
    </w:p>
    <w:p w:rsidR="00932B08" w:rsidRPr="00F4140C" w:rsidRDefault="00932B08" w:rsidP="00932B08">
      <w:pPr>
        <w:numPr>
          <w:ilvl w:val="0"/>
          <w:numId w:val="39"/>
        </w:numPr>
        <w:autoSpaceDE w:val="0"/>
        <w:adjustRightInd w:val="0"/>
        <w:spacing w:line="276" w:lineRule="auto"/>
        <w:ind w:left="425" w:hanging="425"/>
        <w:jc w:val="both"/>
        <w:rPr>
          <w:rFonts w:ascii="Arial" w:eastAsia="CIDFont+F6" w:hAnsi="Arial"/>
          <w:sz w:val="22"/>
          <w:szCs w:val="22"/>
          <w:lang w:eastAsia="pl-PL"/>
        </w:rPr>
      </w:pPr>
      <w:r w:rsidRPr="00F4140C">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rsidR="00932B08" w:rsidRPr="00932B08" w:rsidRDefault="00932B08" w:rsidP="00586786">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Zamawiający może żądać od Wykonawców wyjaśnień dotyczących treści przedmiotowych środków dowodowych.</w:t>
      </w:r>
    </w:p>
    <w:p w:rsidR="00932B08" w:rsidRPr="00F4140C" w:rsidRDefault="00932B08" w:rsidP="00586786">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734"/>
        </w:trPr>
        <w:tc>
          <w:tcPr>
            <w:tcW w:w="10485" w:type="dxa"/>
            <w:shd w:val="clear" w:color="auto" w:fill="D9D9D9"/>
            <w:vAlign w:val="center"/>
          </w:tcPr>
          <w:p w:rsidR="00932B08" w:rsidRPr="00F4140C" w:rsidRDefault="00932B08" w:rsidP="00932B08">
            <w:pPr>
              <w:tabs>
                <w:tab w:val="left" w:pos="452"/>
              </w:tabs>
              <w:spacing w:line="276" w:lineRule="auto"/>
              <w:ind w:left="425" w:hanging="425"/>
              <w:rPr>
                <w:rFonts w:ascii="Arial" w:eastAsia="Times New Roman" w:hAnsi="Arial"/>
                <w:sz w:val="22"/>
                <w:szCs w:val="22"/>
              </w:rPr>
            </w:pPr>
            <w:r w:rsidRPr="00F4140C">
              <w:rPr>
                <w:rFonts w:ascii="Arial" w:eastAsia="Times New Roman" w:hAnsi="Arial"/>
                <w:b/>
                <w:sz w:val="22"/>
                <w:szCs w:val="22"/>
              </w:rPr>
              <w:t>VII. ZAWARTOŚĆ OFERTY</w:t>
            </w:r>
          </w:p>
        </w:tc>
      </w:tr>
    </w:tbl>
    <w:p w:rsidR="00932B08" w:rsidRPr="00F4140C" w:rsidRDefault="00932B08" w:rsidP="0058678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F4140C">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rsidR="00932B08" w:rsidRPr="00F4140C" w:rsidRDefault="00932B08" w:rsidP="00586786">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rsidR="00932B08" w:rsidRPr="00F4140C" w:rsidRDefault="00932B08" w:rsidP="00932B08">
      <w:pPr>
        <w:pStyle w:val="Akapitzlist"/>
        <w:numPr>
          <w:ilvl w:val="0"/>
          <w:numId w:val="4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4140C">
        <w:rPr>
          <w:rFonts w:ascii="Arial" w:eastAsia="CIDFont+F6" w:hAnsi="Arial" w:cs="Arial"/>
          <w:color w:val="000000"/>
          <w:sz w:val="22"/>
          <w:szCs w:val="22"/>
          <w:lang w:eastAsia="pl-PL"/>
        </w:rPr>
        <w:t>Formularz ofertowy - załącznik nr 1 do SWZ;</w:t>
      </w:r>
    </w:p>
    <w:p w:rsidR="00932B08" w:rsidRPr="00F4140C" w:rsidRDefault="00932B08" w:rsidP="00932B08">
      <w:pPr>
        <w:pStyle w:val="Akapitzlist"/>
        <w:numPr>
          <w:ilvl w:val="0"/>
          <w:numId w:val="4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4140C">
        <w:rPr>
          <w:rFonts w:ascii="Arial" w:eastAsia="CIDFont+F6" w:hAnsi="Arial" w:cs="Arial"/>
          <w:color w:val="000000"/>
          <w:sz w:val="22"/>
          <w:szCs w:val="22"/>
          <w:lang w:eastAsia="pl-PL"/>
        </w:rPr>
        <w:t>Formularz asortymentowo-cenowy – załącznik nr 2 do SWZ;</w:t>
      </w:r>
    </w:p>
    <w:p w:rsidR="00932B08" w:rsidRPr="00F4140C" w:rsidRDefault="00932B08" w:rsidP="00932B08">
      <w:pPr>
        <w:pStyle w:val="Akapitzlist"/>
        <w:numPr>
          <w:ilvl w:val="0"/>
          <w:numId w:val="4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4140C">
        <w:rPr>
          <w:rFonts w:ascii="Arial" w:eastAsia="CIDFont+F6" w:hAnsi="Arial" w:cs="Arial"/>
          <w:color w:val="000000"/>
          <w:sz w:val="22"/>
          <w:szCs w:val="22"/>
          <w:lang w:eastAsia="pl-PL"/>
        </w:rPr>
        <w:lastRenderedPageBreak/>
        <w:t>Jednolity Europejski Dokument Zamówienia (JEDZ) - załącznik nr 3 do SWZ;</w:t>
      </w:r>
    </w:p>
    <w:p w:rsidR="00932B08" w:rsidRPr="00F4140C" w:rsidRDefault="00932B08" w:rsidP="00932B08">
      <w:pPr>
        <w:pStyle w:val="Akapitzlist"/>
        <w:numPr>
          <w:ilvl w:val="0"/>
          <w:numId w:val="4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4140C">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w:t>
      </w:r>
      <w:r w:rsidR="008951EF">
        <w:rPr>
          <w:rFonts w:ascii="Arial" w:eastAsia="CIDFont+F6" w:hAnsi="Arial" w:cs="Arial"/>
          <w:color w:val="000000"/>
          <w:sz w:val="22"/>
          <w:szCs w:val="22"/>
          <w:lang w:eastAsia="pl-PL"/>
        </w:rPr>
        <w:t>5</w:t>
      </w:r>
      <w:r w:rsidRPr="00F4140C">
        <w:rPr>
          <w:rFonts w:ascii="Arial" w:eastAsia="CIDFont+F6" w:hAnsi="Arial" w:cs="Arial"/>
          <w:color w:val="000000"/>
          <w:sz w:val="22"/>
          <w:szCs w:val="22"/>
          <w:lang w:eastAsia="pl-PL"/>
        </w:rPr>
        <w:t>;</w:t>
      </w:r>
    </w:p>
    <w:p w:rsidR="00932B08" w:rsidRPr="00932B08" w:rsidRDefault="00932B08" w:rsidP="00932B08">
      <w:pPr>
        <w:pStyle w:val="Akapitzlist"/>
        <w:numPr>
          <w:ilvl w:val="0"/>
          <w:numId w:val="4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4140C">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F4140C">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r w:rsidRPr="00932B08">
        <w:rPr>
          <w:rFonts w:ascii="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32B08" w:rsidRPr="00F4140C" w:rsidTr="00586786">
        <w:tc>
          <w:tcPr>
            <w:tcW w:w="10485" w:type="dxa"/>
            <w:shd w:val="clear" w:color="auto" w:fill="D9D9D9"/>
          </w:tcPr>
          <w:p w:rsidR="00932B08" w:rsidRPr="00F4140C" w:rsidRDefault="00932B08" w:rsidP="00932B08">
            <w:pPr>
              <w:tabs>
                <w:tab w:val="left" w:pos="425"/>
              </w:tabs>
              <w:spacing w:before="120" w:after="120" w:line="276" w:lineRule="auto"/>
              <w:ind w:left="425" w:hanging="425"/>
              <w:rPr>
                <w:rFonts w:ascii="Arial" w:hAnsi="Arial"/>
                <w:b/>
                <w:sz w:val="22"/>
                <w:szCs w:val="22"/>
              </w:rPr>
            </w:pPr>
            <w:r w:rsidRPr="00F4140C">
              <w:rPr>
                <w:rFonts w:ascii="Arial" w:hAnsi="Arial"/>
                <w:b/>
                <w:sz w:val="22"/>
                <w:szCs w:val="22"/>
              </w:rPr>
              <w:t>VIII</w:t>
            </w:r>
            <w:r w:rsidRPr="00F4140C">
              <w:rPr>
                <w:rFonts w:ascii="Arial" w:hAnsi="Arial"/>
                <w:sz w:val="22"/>
                <w:szCs w:val="22"/>
              </w:rPr>
              <w:t xml:space="preserve">. </w:t>
            </w:r>
            <w:r w:rsidRPr="00F4140C">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F4140C">
              <w:rPr>
                <w:rFonts w:ascii="Arial" w:hAnsi="Arial"/>
                <w:b/>
                <w:sz w:val="22"/>
                <w:szCs w:val="22"/>
              </w:rPr>
              <w:br/>
              <w:t>I ODBIERANIA KORESPONDENCJI ELEKTRONICZNEJ</w:t>
            </w:r>
          </w:p>
        </w:tc>
      </w:tr>
    </w:tbl>
    <w:p w:rsidR="00932B08" w:rsidRPr="00F4140C" w:rsidRDefault="00932B08" w:rsidP="00932B08">
      <w:pPr>
        <w:pStyle w:val="Akapitzlist"/>
        <w:numPr>
          <w:ilvl w:val="0"/>
          <w:numId w:val="77"/>
        </w:numPr>
        <w:suppressAutoHyphens w:val="0"/>
        <w:autoSpaceDE w:val="0"/>
        <w:adjustRightInd w:val="0"/>
        <w:spacing w:before="60" w:after="60" w:line="276" w:lineRule="auto"/>
        <w:ind w:left="425" w:hanging="425"/>
        <w:jc w:val="both"/>
        <w:textAlignment w:val="auto"/>
        <w:rPr>
          <w:rFonts w:ascii="Arial" w:hAnsi="Arial" w:cs="Arial"/>
          <w:color w:val="000000"/>
          <w:sz w:val="22"/>
          <w:szCs w:val="22"/>
          <w:lang w:eastAsia="pl-PL"/>
        </w:rPr>
      </w:pPr>
      <w:r w:rsidRPr="00F4140C">
        <w:rPr>
          <w:rFonts w:ascii="Arial" w:hAnsi="Arial" w:cs="Arial"/>
          <w:color w:val="000000"/>
          <w:sz w:val="22"/>
          <w:szCs w:val="22"/>
          <w:lang w:eastAsia="pl-PL"/>
        </w:rPr>
        <w:t xml:space="preserve">W postępowaniu o udzielenie zamówienia komunikacja między Zamawiającym a Wykonawcami odbywa się przy użyciu strony internetowej prowadzonego postępowania – Platforma: https://ezamowienia.gov.pl/ oraz poczty elektronicznej: </w:t>
      </w:r>
      <w:hyperlink r:id="rId10" w:history="1">
        <w:r w:rsidRPr="00F4140C">
          <w:rPr>
            <w:rStyle w:val="Hipercze"/>
            <w:rFonts w:ascii="Arial" w:hAnsi="Arial" w:cs="Arial"/>
            <w:sz w:val="22"/>
            <w:szCs w:val="22"/>
            <w:lang w:eastAsia="pl-PL"/>
          </w:rPr>
          <w:t>zampub@szpitalzawiercie.pl</w:t>
        </w:r>
      </w:hyperlink>
      <w:r w:rsidRPr="00F4140C">
        <w:rPr>
          <w:rFonts w:ascii="Arial" w:hAnsi="Arial" w:cs="Arial"/>
          <w:color w:val="000000"/>
          <w:sz w:val="22"/>
          <w:szCs w:val="22"/>
          <w:lang w:eastAsia="pl-PL"/>
        </w:rPr>
        <w:t>.</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hAnsi="Arial" w:cs="Arial"/>
          <w:color w:val="000000"/>
          <w:kern w:val="0"/>
          <w:lang w:eastAsia="pl-PL"/>
        </w:rPr>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1" w:history="1">
        <w:r w:rsidRPr="00F4140C">
          <w:rPr>
            <w:rStyle w:val="Hipercze"/>
            <w:rFonts w:ascii="Arial" w:hAnsi="Arial" w:cs="Arial"/>
            <w:kern w:val="0"/>
            <w:lang w:eastAsia="pl-PL"/>
          </w:rPr>
          <w:t>https://ezamowienia.gov.pl</w:t>
        </w:r>
      </w:hyperlink>
      <w:r w:rsidRPr="00F4140C">
        <w:rPr>
          <w:rFonts w:ascii="Arial" w:hAnsi="Arial" w:cs="Arial"/>
          <w:color w:val="000000"/>
          <w:kern w:val="0"/>
          <w:lang w:eastAsia="pl-PL"/>
        </w:rPr>
        <w:t xml:space="preserve"> oraz informacje zamieszczone w zakładce „Centrum Pomocy”.</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hAnsi="Arial" w:cs="Arial"/>
          <w:color w:val="000000"/>
          <w:kern w:val="0"/>
          <w:lang w:eastAsia="pl-PL"/>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eastAsia="Times New Roman" w:hAnsi="Arial" w:cs="Arial"/>
          <w:color w:val="000000"/>
          <w:kern w:val="0"/>
          <w:lang w:eastAsia="pl-PL"/>
        </w:rPr>
        <w:t xml:space="preserve">Za datę przekazania dokumentów, informacji i oświadczeń oraz ich cyfrowych </w:t>
      </w:r>
      <w:proofErr w:type="spellStart"/>
      <w:r w:rsidRPr="00F4140C">
        <w:rPr>
          <w:rFonts w:ascii="Arial" w:eastAsia="Times New Roman" w:hAnsi="Arial" w:cs="Arial"/>
          <w:color w:val="000000"/>
          <w:kern w:val="0"/>
          <w:lang w:eastAsia="pl-PL"/>
        </w:rPr>
        <w:t>odwzorowań</w:t>
      </w:r>
      <w:proofErr w:type="spellEnd"/>
      <w:r w:rsidRPr="00F4140C">
        <w:rPr>
          <w:rFonts w:ascii="Arial" w:eastAsia="Times New Roman" w:hAnsi="Arial" w:cs="Arial"/>
          <w:color w:val="000000"/>
          <w:kern w:val="0"/>
          <w:lang w:eastAsia="pl-PL"/>
        </w:rPr>
        <w:t xml:space="preserve"> przyjmuje się datę ich wpływu na Platformę e-Zamówienia lub datę i godzinę wpływu na serwer pocztowy Zamawiającego. </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hAnsi="Arial" w:cs="Arial"/>
        </w:rPr>
        <w:t xml:space="preserve">Korzystanie z Platformy e-Zamówienia jest bezpłatne. Postępowanie można wyszukać również ze strony głównej Platformy e-Zamówienia (przycisk „Przeglądaj postępowania/konkursy”). </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eastAsia="Arial" w:hAnsi="Arial" w:cs="Arial"/>
          <w:kern w:val="0"/>
          <w:lang w:eastAsia="pl-PL"/>
        </w:rPr>
        <w:t xml:space="preserve">Identyfikator (ID) postępowania na Platformie e-Zamówienia: </w:t>
      </w:r>
    </w:p>
    <w:p w:rsidR="00735F80" w:rsidRDefault="00735F80" w:rsidP="00586786">
      <w:pPr>
        <w:pStyle w:val="Standard"/>
        <w:spacing w:before="60" w:after="60"/>
        <w:ind w:left="425"/>
        <w:jc w:val="both"/>
        <w:textAlignment w:val="auto"/>
        <w:rPr>
          <w:rFonts w:ascii="Arial" w:eastAsia="Arial" w:hAnsi="Arial" w:cs="Arial"/>
          <w:kern w:val="0"/>
          <w:lang w:eastAsia="pl-PL"/>
        </w:rPr>
      </w:pPr>
      <w:r w:rsidRPr="00735F80">
        <w:rPr>
          <w:rFonts w:ascii="Arial" w:eastAsia="Arial" w:hAnsi="Arial" w:cs="Arial"/>
          <w:kern w:val="0"/>
          <w:lang w:eastAsia="pl-PL"/>
        </w:rPr>
        <w:t>ocds-148610-25a98593-dd12-11ed-9355-06954b8c6cb9</w:t>
      </w:r>
    </w:p>
    <w:p w:rsidR="00932B08" w:rsidRPr="00735F80" w:rsidRDefault="00932B08" w:rsidP="00586786">
      <w:pPr>
        <w:pStyle w:val="Standard"/>
        <w:spacing w:before="60" w:after="60"/>
        <w:ind w:left="425"/>
        <w:jc w:val="both"/>
        <w:textAlignment w:val="auto"/>
        <w:rPr>
          <w:rFonts w:ascii="Arial" w:eastAsia="Arial" w:hAnsi="Arial" w:cs="Arial"/>
          <w:kern w:val="0"/>
          <w:lang w:eastAsia="pl-PL"/>
        </w:rPr>
      </w:pPr>
      <w:r w:rsidRPr="00735F80">
        <w:rPr>
          <w:rFonts w:ascii="Arial" w:eastAsia="Arial" w:hAnsi="Arial" w:cs="Arial"/>
          <w:kern w:val="0"/>
          <w:lang w:eastAsia="pl-PL"/>
        </w:rPr>
        <w:t xml:space="preserve">Adres strony internetowej prowadzonego postępowania: </w:t>
      </w:r>
    </w:p>
    <w:p w:rsidR="00932B08" w:rsidRPr="000A2AF8" w:rsidRDefault="00393F39" w:rsidP="00586786">
      <w:pPr>
        <w:pStyle w:val="Standard"/>
        <w:spacing w:before="60" w:after="60"/>
        <w:ind w:left="425"/>
        <w:jc w:val="both"/>
        <w:textAlignment w:val="auto"/>
        <w:rPr>
          <w:rFonts w:ascii="Arial" w:hAnsi="Arial" w:cs="Arial"/>
          <w:color w:val="000000"/>
          <w:kern w:val="0"/>
          <w:lang w:eastAsia="pl-PL"/>
        </w:rPr>
      </w:pPr>
      <w:hyperlink r:id="rId12" w:history="1">
        <w:r w:rsidR="00735F80" w:rsidRPr="00C83863">
          <w:rPr>
            <w:rStyle w:val="Hipercze"/>
            <w:rFonts w:ascii="Arial" w:hAnsi="Arial" w:cs="Arial"/>
          </w:rPr>
          <w:t>https://ezamowienia.gov.pl/mp-client/search/list/ocds-148610-25a98593-dd12-11ed-9355-06954b8c6cb9</w:t>
        </w:r>
      </w:hyperlink>
      <w:r w:rsidR="00735F80">
        <w:rPr>
          <w:rFonts w:ascii="Arial" w:hAnsi="Arial" w:cs="Arial"/>
        </w:rPr>
        <w:t xml:space="preserve"> </w:t>
      </w:r>
      <w:r w:rsidR="00932B08" w:rsidRPr="000A2AF8">
        <w:rPr>
          <w:rFonts w:ascii="Arial" w:eastAsia="Arial" w:hAnsi="Arial" w:cs="Arial"/>
          <w:kern w:val="0"/>
          <w:lang w:eastAsia="pl-PL"/>
        </w:rPr>
        <w:t xml:space="preserve">oraz </w:t>
      </w:r>
      <w:hyperlink r:id="rId13" w:history="1">
        <w:r w:rsidR="00932B08" w:rsidRPr="000A2AF8">
          <w:rPr>
            <w:rStyle w:val="Hipercze"/>
            <w:rFonts w:ascii="Arial" w:hAnsi="Arial" w:cs="Arial"/>
          </w:rPr>
          <w:t>https://bip.szpitalzawiercie.pl/zamowienia-publiczne,bip21,1</w:t>
        </w:r>
      </w:hyperlink>
      <w:r w:rsidR="00932B08" w:rsidRPr="000A2AF8">
        <w:rPr>
          <w:rFonts w:ascii="Arial" w:hAnsi="Arial" w:cs="Arial"/>
        </w:rPr>
        <w:t xml:space="preserve"> </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eastAsia="Arial" w:hAnsi="Arial" w:cs="Arial"/>
          <w:kern w:val="0"/>
          <w:lang w:eastAsia="pl-PL"/>
        </w:rPr>
        <w:t xml:space="preserve">Sposób sporządzenia dokumentów elektronicznych lub dokumentów elektronicznych będących kopią elektroniczną treści zapisanej w postaci papierowej (cyfrowe odwzorowania) musi być zgodny </w:t>
      </w:r>
      <w:r w:rsidRPr="00F4140C">
        <w:rPr>
          <w:rFonts w:ascii="Arial" w:eastAsia="Arial" w:hAnsi="Arial" w:cs="Arial"/>
          <w:kern w:val="0"/>
          <w:lang w:eastAsia="pl-PL"/>
        </w:rPr>
        <w:br/>
        <w:t>z wymaganiami określonymi w rozporządzeniu Prezesa Rady Ministrów w sprawie wymagań dla dokumentów elektronicznych.</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eastAsia="Arial" w:hAnsi="Arial" w:cs="Arial"/>
          <w:kern w:val="0"/>
          <w:lang w:eastAsia="pl-PL"/>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w:t>
      </w:r>
      <w:r w:rsidRPr="00F4140C">
        <w:rPr>
          <w:rFonts w:ascii="Arial" w:eastAsia="Arial" w:hAnsi="Arial" w:cs="Arial"/>
          <w:kern w:val="0"/>
          <w:lang w:eastAsia="pl-PL"/>
        </w:rPr>
        <w:lastRenderedPageBreak/>
        <w:t>komunikacji umożliwiają również dołączenie załącznika do przesyłanej wiadomości (przycisk „dodaj załącznik”).</w:t>
      </w:r>
      <w:r w:rsidRPr="00F4140C">
        <w:rPr>
          <w:rFonts w:ascii="Arial" w:hAnsi="Arial" w:cs="Arial"/>
          <w:kern w:val="0"/>
          <w:lang w:eastAsia="pl-PL"/>
        </w:rPr>
        <w:t>We</w:t>
      </w:r>
      <w:r w:rsidRPr="00F4140C">
        <w:rPr>
          <w:rFonts w:ascii="Arial" w:eastAsia="Arial" w:hAnsi="Arial" w:cs="Arial"/>
          <w:kern w:val="0"/>
          <w:lang w:eastAsia="pl-PL"/>
        </w:rPr>
        <w:t xml:space="preserve"> </w:t>
      </w:r>
      <w:r w:rsidRPr="00F4140C">
        <w:rPr>
          <w:rFonts w:ascii="Arial" w:hAnsi="Arial" w:cs="Arial"/>
          <w:kern w:val="0"/>
          <w:lang w:eastAsia="pl-PL"/>
        </w:rPr>
        <w:t xml:space="preserve">wszelkiej korespondencji związanej z niniejszym postępowaniem Zamawiający </w:t>
      </w:r>
      <w:r w:rsidRPr="00F4140C">
        <w:rPr>
          <w:rFonts w:ascii="Arial" w:hAnsi="Arial" w:cs="Arial"/>
          <w:kern w:val="0"/>
          <w:lang w:eastAsia="pl-PL"/>
        </w:rPr>
        <w:br/>
        <w:t>i</w:t>
      </w:r>
      <w:r w:rsidRPr="00F4140C">
        <w:rPr>
          <w:rFonts w:ascii="Arial" w:eastAsia="Arial" w:hAnsi="Arial" w:cs="Arial"/>
          <w:kern w:val="0"/>
          <w:lang w:eastAsia="pl-PL"/>
        </w:rPr>
        <w:t xml:space="preserve"> </w:t>
      </w:r>
      <w:r w:rsidRPr="00F4140C">
        <w:rPr>
          <w:rFonts w:ascii="Arial" w:hAnsi="Arial" w:cs="Arial"/>
          <w:kern w:val="0"/>
          <w:lang w:eastAsia="pl-PL"/>
        </w:rPr>
        <w:t>Wykonawcy posługują się numerem ogłoszenia (BZP, TED lub ID postępowania).</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eastAsia="Arial" w:hAnsi="Arial" w:cs="Arial"/>
          <w:kern w:val="0"/>
          <w:lang w:eastAsia="pl-PL"/>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t>
      </w:r>
      <w:r w:rsidRPr="00F4140C">
        <w:rPr>
          <w:rFonts w:ascii="Arial" w:eastAsia="Arial" w:hAnsi="Arial" w:cs="Arial"/>
          <w:kern w:val="0"/>
          <w:lang w:eastAsia="pl-PL"/>
        </w:rPr>
        <w:br/>
        <w:t xml:space="preserve">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 przypadku formatów, o których mowa </w:t>
      </w:r>
      <w:r w:rsidRPr="00F4140C">
        <w:rPr>
          <w:rFonts w:ascii="Arial" w:eastAsia="Arial" w:hAnsi="Arial" w:cs="Arial"/>
          <w:kern w:val="0"/>
          <w:lang w:eastAsia="pl-PL"/>
        </w:rPr>
        <w:br/>
        <w:t xml:space="preserve">w art. 66 ust. 1 ustawy </w:t>
      </w:r>
      <w:proofErr w:type="spellStart"/>
      <w:r w:rsidRPr="00F4140C">
        <w:rPr>
          <w:rFonts w:ascii="Arial" w:eastAsia="Arial" w:hAnsi="Arial" w:cs="Arial"/>
          <w:kern w:val="0"/>
          <w:lang w:eastAsia="pl-PL"/>
        </w:rPr>
        <w:t>Pzp</w:t>
      </w:r>
      <w:proofErr w:type="spellEnd"/>
      <w:r w:rsidRPr="00F4140C">
        <w:rPr>
          <w:rFonts w:ascii="Arial" w:eastAsia="Arial" w:hAnsi="Arial" w:cs="Arial"/>
          <w:kern w:val="0"/>
          <w:lang w:eastAsia="pl-PL"/>
        </w:rPr>
        <w:t>, ww. regulacje nie będą miały bezpośredniego zastosowania.</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eastAsia="Arial" w:hAnsi="Arial" w:cs="Arial"/>
          <w:kern w:val="0"/>
          <w:lang w:eastAsia="pl-PL"/>
        </w:rPr>
        <w:t>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eastAsia="Arial" w:hAnsi="Arial" w:cs="Arial"/>
          <w:kern w:val="0"/>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 nazwie pliku „Dokument stanowiący tajemnicę przedsiębiorstwa”. Zaleca się, aby uzasadnienie zastrzeżenia informacji jako tajemnicy przedsiębiorstwa było sformułowane w sposób umożliwiający jego udostępnienie.</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eastAsia="Arial" w:hAnsi="Arial" w:cs="Arial"/>
          <w:kern w:val="0"/>
          <w:lang w:eastAsia="pl-PL"/>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eastAsia="Arial" w:hAnsi="Arial" w:cs="Arial"/>
          <w:kern w:val="0"/>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rsidR="00932B08" w:rsidRPr="00F4140C" w:rsidRDefault="00932B08" w:rsidP="00932B08">
      <w:pPr>
        <w:pStyle w:val="Standard"/>
        <w:numPr>
          <w:ilvl w:val="0"/>
          <w:numId w:val="77"/>
        </w:numPr>
        <w:spacing w:before="60" w:after="60"/>
        <w:ind w:left="425" w:hanging="425"/>
        <w:jc w:val="both"/>
        <w:textAlignment w:val="auto"/>
        <w:rPr>
          <w:rFonts w:ascii="Arial" w:hAnsi="Arial" w:cs="Arial"/>
          <w:color w:val="000000"/>
          <w:kern w:val="0"/>
          <w:lang w:eastAsia="pl-PL"/>
        </w:rPr>
      </w:pPr>
      <w:r w:rsidRPr="00F4140C">
        <w:rPr>
          <w:rFonts w:ascii="Arial" w:eastAsia="Arial" w:hAnsi="Arial" w:cs="Arial"/>
          <w:kern w:val="0"/>
          <w:lang w:eastAsia="pl-PL"/>
        </w:rPr>
        <w:t>Wszystkie wysłane i odebrane w postępowaniu przez wykonawcę wiadomości widoczne są po zalogowaniu w podglądzie postępowania w zakładce „Komunikacja”.</w:t>
      </w:r>
    </w:p>
    <w:p w:rsidR="00932B08" w:rsidRPr="00F4140C" w:rsidRDefault="00932B08" w:rsidP="00932B08">
      <w:pPr>
        <w:pStyle w:val="Akapitzlist"/>
        <w:numPr>
          <w:ilvl w:val="0"/>
          <w:numId w:val="77"/>
        </w:numPr>
        <w:suppressAutoHyphens w:val="0"/>
        <w:autoSpaceDE w:val="0"/>
        <w:adjustRightInd w:val="0"/>
        <w:spacing w:before="60" w:after="60" w:line="276" w:lineRule="auto"/>
        <w:ind w:left="425" w:hanging="425"/>
        <w:jc w:val="both"/>
        <w:textAlignment w:val="auto"/>
        <w:rPr>
          <w:rFonts w:ascii="Arial" w:hAnsi="Arial" w:cs="Arial"/>
          <w:color w:val="000000"/>
          <w:sz w:val="22"/>
          <w:szCs w:val="22"/>
          <w:lang w:eastAsia="pl-PL"/>
        </w:rPr>
      </w:pPr>
      <w:r w:rsidRPr="00F4140C">
        <w:rPr>
          <w:rFonts w:ascii="Arial" w:eastAsia="CIDFont+F6" w:hAnsi="Arial" w:cs="Arial"/>
          <w:kern w:val="0"/>
          <w:sz w:val="22"/>
          <w:szCs w:val="22"/>
          <w:lang w:eastAsia="pl-PL"/>
        </w:rPr>
        <w:t xml:space="preserve">Stosowanie do art. 135 ustawy PZP Wykonawca może zwrócić się do Zamawiającego z wnioskiem </w:t>
      </w:r>
      <w:r w:rsidRPr="00F4140C">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sidRPr="00F4140C">
        <w:rPr>
          <w:rFonts w:ascii="Arial" w:eastAsia="CIDFont+F6" w:hAnsi="Arial" w:cs="Arial"/>
          <w:kern w:val="0"/>
          <w:sz w:val="22"/>
          <w:szCs w:val="22"/>
          <w:lang w:eastAsia="pl-PL"/>
        </w:rPr>
        <w:br/>
        <w:t xml:space="preserve">terminu składania ofert w przypadku, o którym mowa w art. 138 ust. 2 pkt 2 </w:t>
      </w:r>
      <w:proofErr w:type="spellStart"/>
      <w:r w:rsidRPr="00F4140C">
        <w:rPr>
          <w:rFonts w:ascii="Arial" w:eastAsia="CIDFont+F6" w:hAnsi="Arial" w:cs="Arial"/>
          <w:kern w:val="0"/>
          <w:sz w:val="22"/>
          <w:szCs w:val="22"/>
          <w:lang w:eastAsia="pl-PL"/>
        </w:rPr>
        <w:t>Pzp</w:t>
      </w:r>
      <w:proofErr w:type="spellEnd"/>
      <w:r w:rsidRPr="00F4140C">
        <w:rPr>
          <w:rFonts w:ascii="Arial" w:eastAsia="CIDFont+F6" w:hAnsi="Arial" w:cs="Arial"/>
          <w:kern w:val="0"/>
          <w:sz w:val="22"/>
          <w:szCs w:val="22"/>
          <w:lang w:eastAsia="pl-PL"/>
        </w:rPr>
        <w:t xml:space="preserve"> - pod warunkiem, </w:t>
      </w:r>
      <w:r w:rsidRPr="00F4140C">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sidRPr="00F4140C">
        <w:rPr>
          <w:rFonts w:ascii="Arial" w:eastAsia="CIDFont+F6" w:hAnsi="Arial" w:cs="Arial"/>
          <w:kern w:val="0"/>
          <w:sz w:val="22"/>
          <w:szCs w:val="22"/>
          <w:lang w:eastAsia="pl-PL"/>
        </w:rPr>
        <w:br/>
        <w:t xml:space="preserve">z zapisami art. 138 </w:t>
      </w:r>
      <w:proofErr w:type="spellStart"/>
      <w:r w:rsidRPr="00F4140C">
        <w:rPr>
          <w:rFonts w:ascii="Arial" w:eastAsia="CIDFont+F6" w:hAnsi="Arial" w:cs="Arial"/>
          <w:kern w:val="0"/>
          <w:sz w:val="22"/>
          <w:szCs w:val="22"/>
          <w:lang w:eastAsia="pl-PL"/>
        </w:rPr>
        <w:t>Pzp</w:t>
      </w:r>
      <w:proofErr w:type="spellEnd"/>
      <w:r w:rsidRPr="00F4140C">
        <w:rPr>
          <w:rFonts w:ascii="Arial" w:eastAsia="CIDFont+F6" w:hAnsi="Arial" w:cs="Arial"/>
          <w:kern w:val="0"/>
          <w:sz w:val="22"/>
          <w:szCs w:val="22"/>
          <w:lang w:eastAsia="pl-PL"/>
        </w:rPr>
        <w:t xml:space="preserve">, od dnia przekazania ogłoszenia o zamówieniu Urzędowi Publikacji Unii </w:t>
      </w:r>
      <w:r w:rsidRPr="00F4140C">
        <w:rPr>
          <w:rFonts w:ascii="Arial" w:eastAsia="CIDFont+F6" w:hAnsi="Arial" w:cs="Arial"/>
          <w:kern w:val="0"/>
          <w:sz w:val="22"/>
          <w:szCs w:val="22"/>
          <w:lang w:eastAsia="pl-PL"/>
        </w:rPr>
        <w:br/>
        <w:t>Europejskiej.</w:t>
      </w:r>
    </w:p>
    <w:p w:rsidR="00932B08" w:rsidRPr="00F4140C" w:rsidRDefault="00932B08" w:rsidP="00932B08">
      <w:pPr>
        <w:pStyle w:val="Akapitzlist"/>
        <w:numPr>
          <w:ilvl w:val="0"/>
          <w:numId w:val="77"/>
        </w:numPr>
        <w:suppressAutoHyphens w:val="0"/>
        <w:autoSpaceDE w:val="0"/>
        <w:adjustRightInd w:val="0"/>
        <w:spacing w:before="60" w:after="60" w:line="276" w:lineRule="auto"/>
        <w:ind w:left="425" w:hanging="425"/>
        <w:jc w:val="both"/>
        <w:textAlignment w:val="auto"/>
        <w:rPr>
          <w:rFonts w:ascii="Arial" w:hAnsi="Arial" w:cs="Arial"/>
          <w:color w:val="000000"/>
          <w:sz w:val="22"/>
          <w:szCs w:val="22"/>
          <w:lang w:eastAsia="pl-PL"/>
        </w:rPr>
      </w:pPr>
      <w:r w:rsidRPr="00F4140C">
        <w:rPr>
          <w:rFonts w:ascii="Arial" w:hAnsi="Arial" w:cs="Arial"/>
          <w:color w:val="000000"/>
          <w:kern w:val="0"/>
          <w:sz w:val="22"/>
          <w:szCs w:val="22"/>
          <w:lang w:eastAsia="pl-PL"/>
        </w:rPr>
        <w:t>Zamawiający wyznacza następujące osoby do kontaktu z Wykonawcami:</w:t>
      </w:r>
    </w:p>
    <w:p w:rsidR="00932B08" w:rsidRPr="00F4140C" w:rsidRDefault="00932B08" w:rsidP="00586786">
      <w:pPr>
        <w:pStyle w:val="Akapitzlist"/>
        <w:suppressAutoHyphens w:val="0"/>
        <w:autoSpaceDE w:val="0"/>
        <w:adjustRightInd w:val="0"/>
        <w:spacing w:before="60" w:after="60" w:line="276" w:lineRule="auto"/>
        <w:ind w:left="425"/>
        <w:jc w:val="both"/>
        <w:rPr>
          <w:rFonts w:ascii="Arial" w:hAnsi="Arial" w:cs="Arial"/>
          <w:color w:val="000000"/>
          <w:kern w:val="0"/>
          <w:sz w:val="22"/>
          <w:szCs w:val="22"/>
          <w:lang w:val="en-US" w:eastAsia="pl-PL"/>
        </w:rPr>
      </w:pPr>
      <w:r w:rsidRPr="00F4140C">
        <w:rPr>
          <w:rFonts w:ascii="Arial" w:hAnsi="Arial" w:cs="Arial"/>
          <w:color w:val="000000"/>
          <w:sz w:val="22"/>
          <w:szCs w:val="22"/>
          <w:lang w:val="en-US" w:eastAsia="pl-PL"/>
        </w:rPr>
        <w:t xml:space="preserve">Kasandra Kurdek </w:t>
      </w:r>
      <w:r w:rsidRPr="00F4140C">
        <w:rPr>
          <w:rFonts w:ascii="Arial" w:hAnsi="Arial" w:cs="Arial"/>
          <w:color w:val="000000"/>
          <w:kern w:val="0"/>
          <w:sz w:val="22"/>
          <w:szCs w:val="22"/>
          <w:lang w:val="en-US" w:eastAsia="pl-PL"/>
        </w:rPr>
        <w:t xml:space="preserve"> tel. </w:t>
      </w:r>
      <w:r w:rsidRPr="00F4140C">
        <w:rPr>
          <w:rFonts w:ascii="Arial" w:hAnsi="Arial" w:cs="Arial"/>
          <w:sz w:val="22"/>
          <w:szCs w:val="22"/>
          <w:lang w:val="en-US"/>
        </w:rPr>
        <w:t xml:space="preserve">32 67 40 361; </w:t>
      </w:r>
      <w:r w:rsidRPr="00F4140C">
        <w:rPr>
          <w:rFonts w:ascii="Arial" w:hAnsi="Arial" w:cs="Arial"/>
          <w:color w:val="000000"/>
          <w:kern w:val="0"/>
          <w:sz w:val="22"/>
          <w:szCs w:val="22"/>
          <w:lang w:val="en-US" w:eastAsia="pl-PL"/>
        </w:rPr>
        <w:t xml:space="preserve">email: </w:t>
      </w:r>
      <w:hyperlink r:id="rId14" w:history="1">
        <w:r w:rsidRPr="008C499A">
          <w:rPr>
            <w:rStyle w:val="Hipercze"/>
            <w:rFonts w:ascii="Arial" w:hAnsi="Arial" w:cs="Arial"/>
            <w:sz w:val="22"/>
            <w:szCs w:val="22"/>
            <w:lang w:val="en-US"/>
          </w:rPr>
          <w:t>zampub@szpitalzawiercie.pl</w:t>
        </w:r>
      </w:hyperlink>
      <w:r>
        <w:rPr>
          <w:rFonts w:ascii="Arial" w:hAnsi="Arial" w:cs="Arial"/>
          <w:sz w:val="22"/>
          <w:szCs w:val="22"/>
          <w:lang w:val="en-US"/>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510"/>
        </w:trPr>
        <w:tc>
          <w:tcPr>
            <w:tcW w:w="10485" w:type="dxa"/>
            <w:shd w:val="pct10" w:color="auto" w:fill="auto"/>
            <w:vAlign w:val="center"/>
          </w:tcPr>
          <w:p w:rsidR="00932B08" w:rsidRPr="00F4140C" w:rsidRDefault="00932B08" w:rsidP="00932B08">
            <w:pPr>
              <w:spacing w:line="276" w:lineRule="auto"/>
              <w:rPr>
                <w:rFonts w:ascii="Arial" w:eastAsia="Times New Roman" w:hAnsi="Arial"/>
                <w:sz w:val="22"/>
                <w:szCs w:val="22"/>
              </w:rPr>
            </w:pPr>
            <w:r w:rsidRPr="00F4140C">
              <w:rPr>
                <w:rFonts w:ascii="Arial" w:eastAsia="Times New Roman" w:hAnsi="Arial"/>
                <w:b/>
                <w:sz w:val="22"/>
                <w:szCs w:val="22"/>
              </w:rPr>
              <w:lastRenderedPageBreak/>
              <w:t>IX. WYMAGANIA DOTYCZĄCE WADIUM</w:t>
            </w:r>
          </w:p>
        </w:tc>
      </w:tr>
    </w:tbl>
    <w:p w:rsidR="00932B08" w:rsidRPr="00F4140C" w:rsidRDefault="00932B08" w:rsidP="00586786">
      <w:pPr>
        <w:spacing w:before="120" w:after="120" w:line="276" w:lineRule="auto"/>
        <w:jc w:val="both"/>
        <w:rPr>
          <w:rFonts w:ascii="Arial" w:hAnsi="Arial"/>
          <w:sz w:val="22"/>
          <w:szCs w:val="22"/>
        </w:rPr>
      </w:pPr>
      <w:r w:rsidRPr="00F4140C">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510"/>
        </w:trPr>
        <w:tc>
          <w:tcPr>
            <w:tcW w:w="10485" w:type="dxa"/>
            <w:shd w:val="pct10" w:color="auto" w:fill="auto"/>
            <w:vAlign w:val="center"/>
          </w:tcPr>
          <w:p w:rsidR="00932B08" w:rsidRPr="00F4140C" w:rsidRDefault="00932B08" w:rsidP="00932B08">
            <w:pPr>
              <w:spacing w:line="276" w:lineRule="auto"/>
              <w:rPr>
                <w:rFonts w:ascii="Arial" w:eastAsia="Times New Roman" w:hAnsi="Arial"/>
                <w:sz w:val="22"/>
                <w:szCs w:val="22"/>
              </w:rPr>
            </w:pPr>
            <w:r w:rsidRPr="00F4140C">
              <w:rPr>
                <w:rFonts w:ascii="Arial" w:eastAsia="Times New Roman" w:hAnsi="Arial"/>
                <w:b/>
                <w:sz w:val="22"/>
                <w:szCs w:val="22"/>
              </w:rPr>
              <w:t>X. TERMIN ZWIĄZANIA OFERTĄ</w:t>
            </w:r>
          </w:p>
        </w:tc>
      </w:tr>
    </w:tbl>
    <w:p w:rsidR="00932B08" w:rsidRPr="00F4140C" w:rsidRDefault="00932B08" w:rsidP="00932B08">
      <w:pPr>
        <w:pStyle w:val="Akapitzlist"/>
        <w:numPr>
          <w:ilvl w:val="0"/>
          <w:numId w:val="43"/>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sidRPr="00F4140C">
        <w:rPr>
          <w:rFonts w:ascii="Arial" w:eastAsia="CIDFont+F6" w:hAnsi="Arial" w:cs="Arial"/>
          <w:sz w:val="22"/>
          <w:szCs w:val="22"/>
          <w:lang w:eastAsia="pl-PL"/>
        </w:rPr>
        <w:t xml:space="preserve">Wykonawca jest związany ofertą od dnia upływu terminu składania ofert do dnia </w:t>
      </w:r>
      <w:r w:rsidR="00735F80">
        <w:rPr>
          <w:rFonts w:ascii="Arial" w:eastAsia="CIDFont+F6" w:hAnsi="Arial" w:cs="Arial"/>
          <w:b/>
          <w:bCs/>
          <w:sz w:val="22"/>
          <w:szCs w:val="22"/>
          <w:lang w:eastAsia="pl-PL"/>
        </w:rPr>
        <w:t>12.08</w:t>
      </w:r>
      <w:r w:rsidRPr="00F4140C">
        <w:rPr>
          <w:rFonts w:ascii="Arial" w:eastAsia="CIDFont+F6" w:hAnsi="Arial" w:cs="Arial"/>
          <w:b/>
          <w:sz w:val="22"/>
          <w:szCs w:val="22"/>
          <w:lang w:eastAsia="pl-PL"/>
        </w:rPr>
        <w:t>.2023 r.</w:t>
      </w:r>
    </w:p>
    <w:p w:rsidR="00932B08" w:rsidRPr="00F4140C" w:rsidRDefault="00932B08" w:rsidP="00932B0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Zgodnie z art. 220 ust. 3 </w:t>
      </w:r>
      <w:proofErr w:type="spellStart"/>
      <w:r w:rsidRPr="00F4140C">
        <w:rPr>
          <w:rFonts w:ascii="Arial" w:eastAsia="CIDFont+F6" w:hAnsi="Arial" w:cs="Arial"/>
          <w:sz w:val="22"/>
          <w:szCs w:val="22"/>
          <w:lang w:eastAsia="pl-PL"/>
        </w:rPr>
        <w:t>Pzp</w:t>
      </w:r>
      <w:proofErr w:type="spellEnd"/>
      <w:r w:rsidRPr="00F4140C">
        <w:rPr>
          <w:rFonts w:ascii="Arial" w:eastAsia="CIDFont+F6" w:hAnsi="Arial" w:cs="Arial"/>
          <w:sz w:val="22"/>
          <w:szCs w:val="22"/>
          <w:lang w:eastAsia="pl-PL"/>
        </w:rPr>
        <w:t xml:space="preserve"> w przypadku, gdy wybór najkorzystniejszej oferty nie nastąpi przed </w:t>
      </w:r>
      <w:r w:rsidRPr="00F4140C">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rsidR="00932B08" w:rsidRPr="00F4140C" w:rsidRDefault="00932B08" w:rsidP="00932B08">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4140C">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rsidR="00932B08" w:rsidRPr="00F4140C" w:rsidRDefault="00932B08" w:rsidP="00932B0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F4140C">
        <w:rPr>
          <w:rFonts w:ascii="Arial" w:hAnsi="Arial" w:cs="Arial"/>
          <w:sz w:val="22"/>
          <w:szCs w:val="22"/>
        </w:rPr>
        <w:t xml:space="preserve">W przypadku gdy Zamawiający żąda wniesienia wadium, przedłużenie terminu związania ofertą, </w:t>
      </w:r>
      <w:r w:rsidRPr="00F4140C">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510"/>
        </w:trPr>
        <w:tc>
          <w:tcPr>
            <w:tcW w:w="10485" w:type="dxa"/>
            <w:shd w:val="pct10" w:color="auto" w:fill="auto"/>
            <w:vAlign w:val="center"/>
          </w:tcPr>
          <w:p w:rsidR="00932B08" w:rsidRPr="00F4140C" w:rsidRDefault="00932B08" w:rsidP="00932B08">
            <w:pPr>
              <w:spacing w:line="276" w:lineRule="auto"/>
              <w:rPr>
                <w:rFonts w:ascii="Arial" w:eastAsia="Times New Roman" w:hAnsi="Arial"/>
                <w:sz w:val="22"/>
                <w:szCs w:val="22"/>
              </w:rPr>
            </w:pPr>
            <w:r w:rsidRPr="00F4140C">
              <w:rPr>
                <w:rFonts w:ascii="Arial" w:eastAsia="Times New Roman" w:hAnsi="Arial"/>
                <w:b/>
                <w:sz w:val="22"/>
                <w:szCs w:val="22"/>
              </w:rPr>
              <w:t>XI. OPIS SPOSOBU PRZYGOTOWANIA OFERTY</w:t>
            </w:r>
          </w:p>
        </w:tc>
      </w:tr>
    </w:tbl>
    <w:p w:rsidR="00932B08" w:rsidRPr="00F4140C" w:rsidRDefault="00932B08" w:rsidP="00932B08">
      <w:pPr>
        <w:widowControl/>
        <w:numPr>
          <w:ilvl w:val="0"/>
          <w:numId w:val="78"/>
        </w:numPr>
        <w:tabs>
          <w:tab w:val="left" w:pos="420"/>
        </w:tabs>
        <w:suppressAutoHyphens w:val="0"/>
        <w:spacing w:before="120" w:line="276" w:lineRule="auto"/>
        <w:ind w:left="567" w:hanging="425"/>
        <w:jc w:val="both"/>
        <w:textAlignment w:val="auto"/>
        <w:rPr>
          <w:rFonts w:ascii="Arial" w:eastAsia="Arial" w:hAnsi="Arial"/>
          <w:kern w:val="0"/>
          <w:sz w:val="22"/>
          <w:szCs w:val="22"/>
          <w:lang w:eastAsia="pl-PL" w:bidi="ar-SA"/>
        </w:rPr>
      </w:pPr>
      <w:r w:rsidRPr="00F4140C">
        <w:rPr>
          <w:rFonts w:ascii="Arial" w:eastAsia="Arial" w:hAnsi="Arial"/>
          <w:kern w:val="0"/>
          <w:sz w:val="22"/>
          <w:szCs w:val="22"/>
          <w:lang w:eastAsia="pl-PL" w:bidi="ar-SA"/>
        </w:rPr>
        <w:t>Wykonawca może złożyć tylko jedną ofertę.</w:t>
      </w:r>
    </w:p>
    <w:p w:rsidR="00932B08" w:rsidRPr="00F4140C" w:rsidRDefault="00932B08" w:rsidP="00932B08">
      <w:pPr>
        <w:widowControl/>
        <w:numPr>
          <w:ilvl w:val="0"/>
          <w:numId w:val="78"/>
        </w:numPr>
        <w:tabs>
          <w:tab w:val="left" w:pos="420"/>
        </w:tabs>
        <w:suppressAutoHyphens w:val="0"/>
        <w:spacing w:line="276" w:lineRule="auto"/>
        <w:ind w:left="567" w:hanging="425"/>
        <w:jc w:val="both"/>
        <w:textAlignment w:val="auto"/>
        <w:rPr>
          <w:rFonts w:ascii="Arial" w:eastAsia="Arial" w:hAnsi="Arial"/>
          <w:kern w:val="0"/>
          <w:sz w:val="22"/>
          <w:szCs w:val="22"/>
          <w:lang w:eastAsia="pl-PL" w:bidi="ar-SA"/>
        </w:rPr>
      </w:pPr>
      <w:r w:rsidRPr="00F4140C">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rsidR="00932B08" w:rsidRPr="00F4140C" w:rsidRDefault="00932B08" w:rsidP="00932B08">
      <w:pPr>
        <w:widowControl/>
        <w:numPr>
          <w:ilvl w:val="0"/>
          <w:numId w:val="78"/>
        </w:numPr>
        <w:tabs>
          <w:tab w:val="left" w:pos="420"/>
        </w:tabs>
        <w:suppressAutoHyphens w:val="0"/>
        <w:spacing w:line="276" w:lineRule="auto"/>
        <w:ind w:left="567" w:hanging="425"/>
        <w:jc w:val="both"/>
        <w:textAlignment w:val="auto"/>
        <w:rPr>
          <w:rFonts w:ascii="Arial" w:eastAsia="Arial" w:hAnsi="Arial"/>
          <w:kern w:val="0"/>
          <w:sz w:val="22"/>
          <w:szCs w:val="22"/>
          <w:lang w:eastAsia="pl-PL" w:bidi="ar-SA"/>
        </w:rPr>
      </w:pPr>
      <w:r w:rsidRPr="00F4140C">
        <w:rPr>
          <w:rFonts w:ascii="Arial" w:eastAsia="Arial" w:hAnsi="Arial"/>
          <w:kern w:val="0"/>
          <w:sz w:val="22"/>
          <w:szCs w:val="22"/>
          <w:lang w:eastAsia="pl-PL" w:bidi="ar-SA"/>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sidRPr="00F4140C">
        <w:rPr>
          <w:rFonts w:ascii="Arial" w:eastAsia="Arial" w:hAnsi="Arial"/>
          <w:kern w:val="0"/>
          <w:sz w:val="22"/>
          <w:szCs w:val="22"/>
          <w:lang w:eastAsia="pl-PL" w:bidi="ar-SA"/>
        </w:rPr>
        <w:t>Pzp</w:t>
      </w:r>
      <w:proofErr w:type="spellEnd"/>
      <w:r w:rsidRPr="00F4140C">
        <w:rPr>
          <w:rFonts w:ascii="Arial" w:eastAsia="Arial" w:hAnsi="Arial"/>
          <w:kern w:val="0"/>
          <w:sz w:val="22"/>
          <w:szCs w:val="22"/>
          <w:lang w:eastAsia="pl-PL" w:bidi="ar-SA"/>
        </w:rPr>
        <w:t xml:space="preserve">, zostanie odrzucona na podstawie art. 226 ust. 1 pkt 5 </w:t>
      </w:r>
      <w:proofErr w:type="spellStart"/>
      <w:r w:rsidRPr="00F4140C">
        <w:rPr>
          <w:rFonts w:ascii="Arial" w:eastAsia="Arial" w:hAnsi="Arial"/>
          <w:kern w:val="0"/>
          <w:sz w:val="22"/>
          <w:szCs w:val="22"/>
          <w:lang w:eastAsia="pl-PL" w:bidi="ar-SA"/>
        </w:rPr>
        <w:t>Pzp</w:t>
      </w:r>
      <w:proofErr w:type="spellEnd"/>
      <w:r w:rsidRPr="00F4140C">
        <w:rPr>
          <w:rFonts w:ascii="Arial" w:eastAsia="Arial" w:hAnsi="Arial"/>
          <w:kern w:val="0"/>
          <w:sz w:val="22"/>
          <w:szCs w:val="22"/>
          <w:lang w:eastAsia="pl-PL" w:bidi="ar-SA"/>
        </w:rPr>
        <w:t>. Dlatego wszelkie wątpliwości i niejasności dotyczące zapisów SWZ należy wyjaśniać z Zamawiającym przed terminem składania ofert w trybie zapytań do SWZ.</w:t>
      </w:r>
    </w:p>
    <w:p w:rsidR="00932B08" w:rsidRPr="00F4140C" w:rsidRDefault="00932B08" w:rsidP="00932B08">
      <w:pPr>
        <w:widowControl/>
        <w:numPr>
          <w:ilvl w:val="0"/>
          <w:numId w:val="78"/>
        </w:numPr>
        <w:tabs>
          <w:tab w:val="left" w:pos="420"/>
        </w:tabs>
        <w:suppressAutoHyphens w:val="0"/>
        <w:autoSpaceDE w:val="0"/>
        <w:autoSpaceDN/>
        <w:adjustRightInd w:val="0"/>
        <w:spacing w:line="276" w:lineRule="auto"/>
        <w:ind w:left="567" w:hanging="425"/>
        <w:jc w:val="both"/>
        <w:textAlignment w:val="auto"/>
        <w:rPr>
          <w:rFonts w:ascii="Arial" w:eastAsia="CIDFont+F6" w:hAnsi="Arial"/>
          <w:color w:val="000000"/>
          <w:kern w:val="0"/>
          <w:sz w:val="22"/>
          <w:szCs w:val="22"/>
          <w:lang w:eastAsia="pl-PL" w:bidi="ar-SA"/>
        </w:rPr>
      </w:pPr>
      <w:r w:rsidRPr="00F4140C">
        <w:rPr>
          <w:rFonts w:ascii="Arial" w:eastAsia="CIDFont+F6" w:hAnsi="Arial"/>
          <w:color w:val="000000"/>
          <w:kern w:val="0"/>
          <w:sz w:val="22"/>
          <w:szCs w:val="22"/>
          <w:lang w:eastAsia="pl-PL" w:bidi="ar-SA"/>
        </w:rPr>
        <w:t xml:space="preserve">Zgodnie z art. 63 ust. 1 ustawy </w:t>
      </w:r>
      <w:proofErr w:type="spellStart"/>
      <w:r w:rsidRPr="00F4140C">
        <w:rPr>
          <w:rFonts w:ascii="Arial" w:eastAsia="CIDFont+F6" w:hAnsi="Arial"/>
          <w:color w:val="000000"/>
          <w:kern w:val="0"/>
          <w:sz w:val="22"/>
          <w:szCs w:val="22"/>
          <w:lang w:eastAsia="pl-PL" w:bidi="ar-SA"/>
        </w:rPr>
        <w:t>Pzp</w:t>
      </w:r>
      <w:proofErr w:type="spellEnd"/>
      <w:r w:rsidRPr="00F4140C">
        <w:rPr>
          <w:rFonts w:ascii="Arial" w:eastAsia="CIDFont+F6" w:hAnsi="Arial"/>
          <w:color w:val="000000"/>
          <w:kern w:val="0"/>
          <w:sz w:val="22"/>
          <w:szCs w:val="22"/>
          <w:lang w:eastAsia="pl-PL" w:bidi="ar-SA"/>
        </w:rPr>
        <w:t xml:space="preserve"> - ofertę oraz oświadczenie, o którym mowa w art. 125 ust. 1 ustawy </w:t>
      </w:r>
      <w:proofErr w:type="spellStart"/>
      <w:r w:rsidRPr="00F4140C">
        <w:rPr>
          <w:rFonts w:ascii="Arial" w:eastAsia="CIDFont+F6" w:hAnsi="Arial"/>
          <w:color w:val="000000"/>
          <w:kern w:val="0"/>
          <w:sz w:val="22"/>
          <w:szCs w:val="22"/>
          <w:lang w:eastAsia="pl-PL" w:bidi="ar-SA"/>
        </w:rPr>
        <w:t>Pzp</w:t>
      </w:r>
      <w:proofErr w:type="spellEnd"/>
      <w:r w:rsidRPr="00F4140C">
        <w:rPr>
          <w:rFonts w:ascii="Arial" w:eastAsia="CIDFont+F6" w:hAnsi="Arial"/>
          <w:color w:val="000000"/>
          <w:kern w:val="0"/>
          <w:sz w:val="22"/>
          <w:szCs w:val="22"/>
          <w:lang w:eastAsia="pl-PL" w:bidi="ar-SA"/>
        </w:rPr>
        <w:t xml:space="preserve">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sidRPr="00F4140C">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rsidR="00932B08" w:rsidRPr="00F4140C" w:rsidRDefault="00932B08" w:rsidP="00586786">
      <w:pPr>
        <w:widowControl/>
        <w:tabs>
          <w:tab w:val="left" w:pos="420"/>
        </w:tabs>
        <w:suppressAutoHyphens w:val="0"/>
        <w:autoSpaceDE w:val="0"/>
        <w:autoSpaceDN/>
        <w:adjustRightInd w:val="0"/>
        <w:spacing w:line="276" w:lineRule="auto"/>
        <w:ind w:left="567" w:hanging="425"/>
        <w:jc w:val="both"/>
        <w:rPr>
          <w:rFonts w:ascii="Arial" w:eastAsia="CIDFont+F6" w:hAnsi="Arial"/>
          <w:color w:val="000000"/>
          <w:kern w:val="0"/>
          <w:sz w:val="22"/>
          <w:szCs w:val="22"/>
          <w:lang w:eastAsia="pl-PL" w:bidi="ar-SA"/>
        </w:rPr>
      </w:pPr>
      <w:r w:rsidRPr="00F4140C">
        <w:rPr>
          <w:rFonts w:ascii="Arial" w:eastAsia="CIDFont+F6" w:hAnsi="Arial"/>
          <w:color w:val="000000"/>
          <w:kern w:val="0"/>
          <w:sz w:val="22"/>
          <w:szCs w:val="22"/>
          <w:lang w:eastAsia="pl-PL" w:bidi="ar-SA"/>
        </w:rPr>
        <w:tab/>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rsidR="00932B08" w:rsidRPr="00F4140C" w:rsidRDefault="00932B08" w:rsidP="00932B08">
      <w:pPr>
        <w:widowControl/>
        <w:numPr>
          <w:ilvl w:val="0"/>
          <w:numId w:val="78"/>
        </w:numPr>
        <w:tabs>
          <w:tab w:val="left" w:pos="420"/>
        </w:tabs>
        <w:suppressAutoHyphens w:val="0"/>
        <w:autoSpaceDE w:val="0"/>
        <w:autoSpaceDN/>
        <w:adjustRightInd w:val="0"/>
        <w:spacing w:line="276" w:lineRule="auto"/>
        <w:ind w:left="567" w:hanging="425"/>
        <w:jc w:val="both"/>
        <w:textAlignment w:val="auto"/>
        <w:rPr>
          <w:rFonts w:ascii="Arial" w:eastAsia="CIDFont+F6" w:hAnsi="Arial"/>
          <w:color w:val="000000"/>
          <w:kern w:val="0"/>
          <w:sz w:val="22"/>
          <w:szCs w:val="22"/>
          <w:lang w:eastAsia="pl-PL" w:bidi="ar-SA"/>
        </w:rPr>
      </w:pPr>
      <w:r w:rsidRPr="00F4140C">
        <w:rPr>
          <w:rFonts w:ascii="Arial" w:eastAsia="CIDFont+F6" w:hAnsi="Arial"/>
          <w:color w:val="000000"/>
          <w:kern w:val="0"/>
          <w:sz w:val="22"/>
          <w:szCs w:val="22"/>
          <w:lang w:eastAsia="pl-PL" w:bidi="ar-SA"/>
        </w:rPr>
        <w:t xml:space="preserve">Zgodnie z art. 219 ust. 2 ustawy </w:t>
      </w:r>
      <w:proofErr w:type="spellStart"/>
      <w:r w:rsidRPr="00F4140C">
        <w:rPr>
          <w:rFonts w:ascii="Arial" w:eastAsia="CIDFont+F6" w:hAnsi="Arial"/>
          <w:color w:val="000000"/>
          <w:kern w:val="0"/>
          <w:sz w:val="22"/>
          <w:szCs w:val="22"/>
          <w:lang w:eastAsia="pl-PL" w:bidi="ar-SA"/>
        </w:rPr>
        <w:t>Pzp</w:t>
      </w:r>
      <w:proofErr w:type="spellEnd"/>
      <w:r w:rsidRPr="00F4140C">
        <w:rPr>
          <w:rFonts w:ascii="Arial" w:eastAsia="CIDFont+F6" w:hAnsi="Arial"/>
          <w:color w:val="000000"/>
          <w:kern w:val="0"/>
          <w:sz w:val="22"/>
          <w:szCs w:val="22"/>
          <w:lang w:eastAsia="pl-PL" w:bidi="ar-SA"/>
        </w:rPr>
        <w:t xml:space="preserve"> Wykonawca może przed upływem terminu składania ofert wycofać ofertę. </w:t>
      </w:r>
    </w:p>
    <w:p w:rsidR="00932B08" w:rsidRPr="00F4140C" w:rsidRDefault="00932B08" w:rsidP="00932B08">
      <w:pPr>
        <w:widowControl/>
        <w:numPr>
          <w:ilvl w:val="0"/>
          <w:numId w:val="78"/>
        </w:numPr>
        <w:tabs>
          <w:tab w:val="left" w:pos="420"/>
        </w:tabs>
        <w:suppressAutoHyphens w:val="0"/>
        <w:autoSpaceDE w:val="0"/>
        <w:autoSpaceDN/>
        <w:adjustRightInd w:val="0"/>
        <w:spacing w:line="276" w:lineRule="auto"/>
        <w:ind w:left="567" w:hanging="425"/>
        <w:jc w:val="both"/>
        <w:textAlignment w:val="auto"/>
        <w:rPr>
          <w:rFonts w:ascii="Arial" w:eastAsia="CIDFont+F6" w:hAnsi="Arial"/>
          <w:color w:val="000000"/>
          <w:kern w:val="0"/>
          <w:sz w:val="22"/>
          <w:szCs w:val="22"/>
          <w:lang w:eastAsia="pl-PL" w:bidi="ar-SA"/>
        </w:rPr>
      </w:pPr>
      <w:r w:rsidRPr="00F4140C">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F4140C">
        <w:rPr>
          <w:rFonts w:ascii="Arial" w:eastAsia="CIDFont+F6" w:hAnsi="Arial"/>
          <w:color w:val="000000"/>
          <w:kern w:val="0"/>
          <w:sz w:val="22"/>
          <w:szCs w:val="22"/>
          <w:lang w:eastAsia="pl-PL" w:bidi="ar-SA"/>
        </w:rPr>
        <w:t>lnteroperacyjności</w:t>
      </w:r>
      <w:proofErr w:type="spellEnd"/>
      <w:r w:rsidRPr="00F4140C">
        <w:rPr>
          <w:rFonts w:ascii="Arial" w:eastAsia="CIDFont+F6" w:hAnsi="Arial"/>
          <w:color w:val="000000"/>
          <w:kern w:val="0"/>
          <w:sz w:val="22"/>
          <w:szCs w:val="22"/>
          <w:lang w:eastAsia="pl-PL" w:bidi="ar-SA"/>
        </w:rPr>
        <w:t>, minimalnych wymagań dla rejestrów publicznych i wymiany informacji w postaci elektronicznej oraz minimalnych wymagań dla systemów teleinformatycznych (Dz. U. z 2017 r., poz. 2247), w szczególności: pdf, .</w:t>
      </w:r>
      <w:proofErr w:type="spellStart"/>
      <w:r w:rsidRPr="00F4140C">
        <w:rPr>
          <w:rFonts w:ascii="Arial" w:eastAsia="CIDFont+F6" w:hAnsi="Arial"/>
          <w:color w:val="000000"/>
          <w:kern w:val="0"/>
          <w:sz w:val="22"/>
          <w:szCs w:val="22"/>
          <w:lang w:eastAsia="pl-PL" w:bidi="ar-SA"/>
        </w:rPr>
        <w:t>docx</w:t>
      </w:r>
      <w:proofErr w:type="spellEnd"/>
      <w:r w:rsidRPr="00F4140C">
        <w:rPr>
          <w:rFonts w:ascii="Arial" w:eastAsia="CIDFont+F6" w:hAnsi="Arial"/>
          <w:color w:val="000000"/>
          <w:kern w:val="0"/>
          <w:sz w:val="22"/>
          <w:szCs w:val="22"/>
          <w:lang w:eastAsia="pl-PL" w:bidi="ar-SA"/>
        </w:rPr>
        <w:t>, .rtf, .</w:t>
      </w:r>
      <w:proofErr w:type="spellStart"/>
      <w:r w:rsidRPr="00F4140C">
        <w:rPr>
          <w:rFonts w:ascii="Arial" w:eastAsia="CIDFont+F6" w:hAnsi="Arial"/>
          <w:color w:val="000000"/>
          <w:kern w:val="0"/>
          <w:sz w:val="22"/>
          <w:szCs w:val="22"/>
          <w:lang w:eastAsia="pl-PL" w:bidi="ar-SA"/>
        </w:rPr>
        <w:t>xps</w:t>
      </w:r>
      <w:proofErr w:type="spellEnd"/>
      <w:r w:rsidRPr="00F4140C">
        <w:rPr>
          <w:rFonts w:ascii="Arial" w:eastAsia="CIDFont+F6" w:hAnsi="Arial"/>
          <w:color w:val="000000"/>
          <w:kern w:val="0"/>
          <w:sz w:val="22"/>
          <w:szCs w:val="22"/>
          <w:lang w:eastAsia="pl-PL" w:bidi="ar-SA"/>
        </w:rPr>
        <w:t xml:space="preserve">, </w:t>
      </w:r>
      <w:proofErr w:type="spellStart"/>
      <w:r w:rsidRPr="00F4140C">
        <w:rPr>
          <w:rFonts w:ascii="Arial" w:eastAsia="CIDFont+F6" w:hAnsi="Arial"/>
          <w:color w:val="000000"/>
          <w:kern w:val="0"/>
          <w:sz w:val="22"/>
          <w:szCs w:val="22"/>
          <w:lang w:eastAsia="pl-PL" w:bidi="ar-SA"/>
        </w:rPr>
        <w:t>odt</w:t>
      </w:r>
      <w:proofErr w:type="spellEnd"/>
      <w:r w:rsidRPr="00F4140C">
        <w:rPr>
          <w:rFonts w:ascii="Arial" w:eastAsia="CIDFont+F6" w:hAnsi="Arial"/>
          <w:color w:val="000000"/>
          <w:kern w:val="0"/>
          <w:sz w:val="22"/>
          <w:szCs w:val="22"/>
          <w:lang w:eastAsia="pl-PL" w:bidi="ar-SA"/>
        </w:rPr>
        <w:t xml:space="preserve"> i opatrzona kwalifikowanym podpisem elektronicznym.</w:t>
      </w:r>
    </w:p>
    <w:p w:rsidR="00932B08" w:rsidRPr="00F4140C" w:rsidRDefault="00932B08" w:rsidP="00932B08">
      <w:pPr>
        <w:widowControl/>
        <w:numPr>
          <w:ilvl w:val="0"/>
          <w:numId w:val="78"/>
        </w:numPr>
        <w:tabs>
          <w:tab w:val="left" w:pos="420"/>
        </w:tabs>
        <w:suppressAutoHyphens w:val="0"/>
        <w:autoSpaceDE w:val="0"/>
        <w:autoSpaceDN/>
        <w:adjustRightInd w:val="0"/>
        <w:spacing w:line="276" w:lineRule="auto"/>
        <w:ind w:left="567" w:hanging="425"/>
        <w:jc w:val="both"/>
        <w:textAlignment w:val="auto"/>
        <w:rPr>
          <w:rFonts w:ascii="Arial" w:eastAsia="CIDFont+F6" w:hAnsi="Arial"/>
          <w:color w:val="000000"/>
          <w:kern w:val="0"/>
          <w:sz w:val="22"/>
          <w:szCs w:val="22"/>
          <w:lang w:eastAsia="pl-PL" w:bidi="ar-SA"/>
        </w:rPr>
      </w:pPr>
      <w:r w:rsidRPr="00F4140C">
        <w:rPr>
          <w:rFonts w:ascii="Arial" w:eastAsia="CIDFont+F6" w:hAnsi="Arial"/>
          <w:color w:val="000000"/>
          <w:kern w:val="0"/>
          <w:sz w:val="22"/>
          <w:szCs w:val="22"/>
          <w:u w:val="single"/>
          <w:lang w:eastAsia="pl-PL" w:bidi="ar-SA"/>
        </w:rPr>
        <w:t>Jeżeli na ofertę składa się kilka dokumentów, Wykonawca powinien stworzyć folder, do którego przeniesie wszystkie dokumenty oferty, podpisane kwalifikowanym podpisem elektronicznym</w:t>
      </w:r>
      <w:r w:rsidRPr="00F4140C">
        <w:rPr>
          <w:rFonts w:ascii="Arial" w:eastAsia="CIDFont+F6" w:hAnsi="Arial"/>
          <w:color w:val="000000"/>
          <w:kern w:val="0"/>
          <w:sz w:val="22"/>
          <w:szCs w:val="22"/>
          <w:lang w:eastAsia="pl-PL" w:bidi="ar-SA"/>
        </w:rPr>
        <w:t>. Zamawiający dopuszcza w szczególności następujące formaty plików zawierających skompresowane dane: .zip, .7z, zgodnie z załącznikiem nr 2, o którym mowa w ust. 6.</w:t>
      </w:r>
    </w:p>
    <w:p w:rsidR="00932B08" w:rsidRPr="00F4140C" w:rsidRDefault="00932B08" w:rsidP="00932B08">
      <w:pPr>
        <w:widowControl/>
        <w:numPr>
          <w:ilvl w:val="0"/>
          <w:numId w:val="78"/>
        </w:numPr>
        <w:tabs>
          <w:tab w:val="left" w:pos="420"/>
        </w:tabs>
        <w:suppressAutoHyphens w:val="0"/>
        <w:autoSpaceDE w:val="0"/>
        <w:autoSpaceDN/>
        <w:adjustRightInd w:val="0"/>
        <w:spacing w:line="276" w:lineRule="auto"/>
        <w:ind w:left="567" w:hanging="425"/>
        <w:jc w:val="both"/>
        <w:textAlignment w:val="auto"/>
        <w:rPr>
          <w:rFonts w:ascii="Arial" w:eastAsia="CIDFont+F6" w:hAnsi="Arial"/>
          <w:color w:val="000000"/>
          <w:kern w:val="0"/>
          <w:sz w:val="22"/>
          <w:szCs w:val="22"/>
          <w:lang w:eastAsia="pl-PL" w:bidi="ar-SA"/>
        </w:rPr>
      </w:pPr>
      <w:r w:rsidRPr="00F4140C">
        <w:rPr>
          <w:rFonts w:ascii="Arial" w:eastAsia="CIDFont+F6" w:hAnsi="Arial"/>
          <w:color w:val="000000"/>
          <w:kern w:val="0"/>
          <w:sz w:val="22"/>
          <w:szCs w:val="22"/>
          <w:lang w:eastAsia="pl-PL" w:bidi="ar-SA"/>
        </w:rPr>
        <w:lastRenderedPageBreak/>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r w:rsidRPr="00F4140C">
        <w:rPr>
          <w:rFonts w:ascii="Arial" w:hAnsi="Arial"/>
          <w:kern w:val="0"/>
          <w:sz w:val="22"/>
          <w:szCs w:val="22"/>
          <w:lang w:eastAsia="pl-PL"/>
        </w:rPr>
        <w:t xml:space="preserve"> </w:t>
      </w:r>
    </w:p>
    <w:p w:rsidR="00932B08" w:rsidRPr="00F4140C" w:rsidRDefault="00932B08" w:rsidP="00932B08">
      <w:pPr>
        <w:widowControl/>
        <w:numPr>
          <w:ilvl w:val="0"/>
          <w:numId w:val="78"/>
        </w:numPr>
        <w:tabs>
          <w:tab w:val="left" w:pos="420"/>
        </w:tabs>
        <w:suppressAutoHyphens w:val="0"/>
        <w:autoSpaceDE w:val="0"/>
        <w:autoSpaceDN/>
        <w:adjustRightInd w:val="0"/>
        <w:spacing w:line="276" w:lineRule="auto"/>
        <w:ind w:left="567" w:hanging="425"/>
        <w:jc w:val="both"/>
        <w:textAlignment w:val="auto"/>
        <w:rPr>
          <w:rFonts w:ascii="Arial" w:eastAsia="CIDFont+F6" w:hAnsi="Arial"/>
          <w:color w:val="000000"/>
          <w:kern w:val="0"/>
          <w:sz w:val="22"/>
          <w:szCs w:val="22"/>
          <w:lang w:eastAsia="pl-PL" w:bidi="ar-SA"/>
        </w:rPr>
      </w:pPr>
      <w:r w:rsidRPr="00F4140C">
        <w:rPr>
          <w:rFonts w:ascii="Arial" w:hAnsi="Arial"/>
          <w:kern w:val="0"/>
          <w:sz w:val="22"/>
          <w:szCs w:val="22"/>
          <w:lang w:eastAsia="pl-PL"/>
        </w:rPr>
        <w:t xml:space="preserve">Dokumenty wchodzące w skład oferty lub składane wraz z ofertą, które są zgodnie z ustawą </w:t>
      </w:r>
      <w:proofErr w:type="spellStart"/>
      <w:r w:rsidRPr="00F4140C">
        <w:rPr>
          <w:rFonts w:ascii="Arial" w:hAnsi="Arial"/>
          <w:kern w:val="0"/>
          <w:sz w:val="22"/>
          <w:szCs w:val="22"/>
          <w:lang w:eastAsia="pl-PL"/>
        </w:rPr>
        <w:t>Pzp</w:t>
      </w:r>
      <w:proofErr w:type="spellEnd"/>
      <w:r w:rsidRPr="00F4140C">
        <w:rPr>
          <w:rFonts w:ascii="Arial" w:hAnsi="Arial"/>
          <w:kern w:val="0"/>
          <w:sz w:val="22"/>
          <w:szCs w:val="22"/>
          <w:lang w:eastAsia="pl-PL"/>
        </w:rPr>
        <w:t xml:space="preserve"> lub rozporządzeniem Prezesa Rady Ministrów w sprawie wymagań dla dokumentów elektronicznych opatrzone kwalifikowanym podpisem elektronicznym,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rsidR="00932B08" w:rsidRPr="00F4140C" w:rsidRDefault="00932B08" w:rsidP="00932B08">
      <w:pPr>
        <w:widowControl/>
        <w:numPr>
          <w:ilvl w:val="0"/>
          <w:numId w:val="78"/>
        </w:numPr>
        <w:tabs>
          <w:tab w:val="left" w:pos="420"/>
        </w:tabs>
        <w:suppressAutoHyphens w:val="0"/>
        <w:autoSpaceDE w:val="0"/>
        <w:autoSpaceDN/>
        <w:adjustRightInd w:val="0"/>
        <w:spacing w:line="276" w:lineRule="auto"/>
        <w:ind w:left="567" w:hanging="425"/>
        <w:jc w:val="both"/>
        <w:textAlignment w:val="auto"/>
        <w:rPr>
          <w:rFonts w:ascii="Arial" w:eastAsia="CIDFont+F6" w:hAnsi="Arial"/>
          <w:color w:val="000000"/>
          <w:kern w:val="0"/>
          <w:sz w:val="22"/>
          <w:szCs w:val="22"/>
          <w:lang w:eastAsia="pl-PL" w:bidi="ar-SA"/>
        </w:rPr>
      </w:pPr>
      <w:r w:rsidRPr="00F4140C">
        <w:rPr>
          <w:rFonts w:ascii="Arial" w:hAnsi="Arial"/>
          <w:color w:val="000000"/>
          <w:kern w:val="0"/>
          <w:sz w:val="22"/>
          <w:szCs w:val="22"/>
          <w:lang w:eastAsia="pl-PL"/>
        </w:rPr>
        <w:t>Sposób składania oferty:</w:t>
      </w:r>
    </w:p>
    <w:p w:rsidR="00932B08" w:rsidRPr="00F4140C" w:rsidRDefault="00932B08" w:rsidP="00586786">
      <w:pPr>
        <w:pStyle w:val="Akapitzlist"/>
        <w:tabs>
          <w:tab w:val="left" w:pos="851"/>
        </w:tabs>
        <w:suppressAutoHyphens w:val="0"/>
        <w:spacing w:line="276" w:lineRule="auto"/>
        <w:ind w:left="567" w:hanging="425"/>
        <w:jc w:val="both"/>
        <w:rPr>
          <w:rFonts w:ascii="Arial" w:hAnsi="Arial" w:cs="Arial"/>
          <w:color w:val="000000"/>
          <w:kern w:val="0"/>
          <w:sz w:val="22"/>
          <w:szCs w:val="22"/>
          <w:lang w:eastAsia="pl-PL"/>
        </w:rPr>
      </w:pPr>
      <w:r w:rsidRPr="00F4140C">
        <w:rPr>
          <w:rFonts w:ascii="Arial" w:hAnsi="Arial" w:cs="Arial"/>
          <w:color w:val="000000"/>
          <w:kern w:val="0"/>
          <w:sz w:val="22"/>
          <w:szCs w:val="22"/>
          <w:lang w:eastAsia="pl-PL"/>
        </w:rPr>
        <w:t xml:space="preserve">- </w:t>
      </w:r>
      <w:r w:rsidRPr="00F4140C">
        <w:rPr>
          <w:rFonts w:ascii="Arial" w:hAnsi="Arial" w:cs="Arial"/>
          <w:color w:val="000000"/>
          <w:kern w:val="0"/>
          <w:sz w:val="22"/>
          <w:szCs w:val="22"/>
          <w:lang w:eastAsia="pl-PL"/>
        </w:rPr>
        <w:tab/>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rsidR="00932B08" w:rsidRPr="00F4140C" w:rsidRDefault="00932B08" w:rsidP="00586786">
      <w:pPr>
        <w:pStyle w:val="Akapitzlist"/>
        <w:tabs>
          <w:tab w:val="left" w:pos="851"/>
        </w:tabs>
        <w:suppressAutoHyphens w:val="0"/>
        <w:spacing w:line="276" w:lineRule="auto"/>
        <w:ind w:left="567" w:hanging="425"/>
        <w:jc w:val="both"/>
        <w:rPr>
          <w:rFonts w:ascii="Arial" w:hAnsi="Arial" w:cs="Arial"/>
          <w:color w:val="000000"/>
          <w:kern w:val="0"/>
          <w:sz w:val="22"/>
          <w:szCs w:val="22"/>
          <w:lang w:eastAsia="pl-PL"/>
        </w:rPr>
      </w:pPr>
      <w:r w:rsidRPr="00F4140C">
        <w:rPr>
          <w:rFonts w:ascii="Arial" w:hAnsi="Arial" w:cs="Arial"/>
          <w:color w:val="000000"/>
          <w:kern w:val="0"/>
          <w:sz w:val="22"/>
          <w:szCs w:val="22"/>
          <w:lang w:eastAsia="pl-PL"/>
        </w:rPr>
        <w:t xml:space="preserve">- </w:t>
      </w:r>
      <w:r w:rsidRPr="00F4140C">
        <w:rPr>
          <w:rFonts w:ascii="Arial" w:hAnsi="Arial" w:cs="Arial"/>
          <w:color w:val="000000"/>
          <w:kern w:val="0"/>
          <w:sz w:val="22"/>
          <w:szCs w:val="22"/>
          <w:lang w:eastAsia="pl-PL"/>
        </w:rPr>
        <w:tab/>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932B08" w:rsidRPr="00F4140C" w:rsidRDefault="00932B08" w:rsidP="00586786">
      <w:pPr>
        <w:pStyle w:val="Akapitzlist"/>
        <w:tabs>
          <w:tab w:val="left" w:pos="851"/>
        </w:tabs>
        <w:suppressAutoHyphens w:val="0"/>
        <w:spacing w:line="276" w:lineRule="auto"/>
        <w:ind w:left="567" w:hanging="425"/>
        <w:jc w:val="both"/>
        <w:rPr>
          <w:rFonts w:ascii="Arial" w:hAnsi="Arial" w:cs="Arial"/>
          <w:color w:val="000000"/>
          <w:kern w:val="0"/>
          <w:sz w:val="22"/>
          <w:szCs w:val="22"/>
          <w:lang w:eastAsia="pl-PL"/>
        </w:rPr>
      </w:pPr>
      <w:r w:rsidRPr="00F4140C">
        <w:rPr>
          <w:rFonts w:ascii="Arial" w:hAnsi="Arial" w:cs="Arial"/>
          <w:color w:val="000000"/>
          <w:kern w:val="0"/>
          <w:sz w:val="22"/>
          <w:szCs w:val="22"/>
          <w:lang w:eastAsia="pl-PL"/>
        </w:rPr>
        <w:t xml:space="preserve">- </w:t>
      </w:r>
      <w:r w:rsidRPr="00F4140C">
        <w:rPr>
          <w:rFonts w:ascii="Arial" w:hAnsi="Arial" w:cs="Arial"/>
          <w:color w:val="000000"/>
          <w:kern w:val="0"/>
          <w:sz w:val="22"/>
          <w:szCs w:val="22"/>
          <w:lang w:eastAsia="pl-PL"/>
        </w:rPr>
        <w:tab/>
        <w:t>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przedsiębiorstwa”; zarówno załącznik stanowiący tajemnicę przedsiębiorstwa jak i uzasadnienie zastrzeżenia tajemnicy przedsiębiorstwa należy dodać w polu „Załączniki i inne dokumenty przedstawione w ofercie przez Wykonawcę”.</w:t>
      </w:r>
    </w:p>
    <w:p w:rsidR="00932B08" w:rsidRPr="00F4140C" w:rsidRDefault="00932B08" w:rsidP="00586786">
      <w:pPr>
        <w:pStyle w:val="Akapitzlist"/>
        <w:tabs>
          <w:tab w:val="left" w:pos="851"/>
        </w:tabs>
        <w:suppressAutoHyphens w:val="0"/>
        <w:spacing w:line="276" w:lineRule="auto"/>
        <w:ind w:left="567" w:hanging="425"/>
        <w:jc w:val="both"/>
        <w:rPr>
          <w:rFonts w:ascii="Arial" w:hAnsi="Arial" w:cs="Arial"/>
          <w:color w:val="000000"/>
          <w:kern w:val="0"/>
          <w:sz w:val="22"/>
          <w:szCs w:val="22"/>
          <w:lang w:eastAsia="pl-PL"/>
        </w:rPr>
      </w:pPr>
      <w:r w:rsidRPr="00F4140C">
        <w:rPr>
          <w:rFonts w:ascii="Arial" w:hAnsi="Arial" w:cs="Arial"/>
          <w:color w:val="000000"/>
          <w:kern w:val="0"/>
          <w:sz w:val="22"/>
          <w:szCs w:val="22"/>
          <w:lang w:eastAsia="pl-PL"/>
        </w:rPr>
        <w:t xml:space="preserve">- </w:t>
      </w:r>
      <w:r w:rsidRPr="00F4140C">
        <w:rPr>
          <w:rFonts w:ascii="Arial" w:hAnsi="Arial" w:cs="Arial"/>
          <w:color w:val="000000"/>
          <w:kern w:val="0"/>
          <w:sz w:val="22"/>
          <w:szCs w:val="22"/>
          <w:lang w:eastAsia="pl-PL"/>
        </w:rPr>
        <w:tab/>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hAnsi="Arial" w:cs="Arial"/>
          <w:sz w:val="22"/>
          <w:szCs w:val="22"/>
          <w:lang w:eastAsia="pl-PL"/>
        </w:rPr>
        <w:t>Oferta może być złożona tylko do upływu terminu składania ofert.</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hAnsi="Arial" w:cs="Arial"/>
          <w:kern w:val="0"/>
          <w:sz w:val="22"/>
          <w:szCs w:val="22"/>
          <w:lang w:eastAsia="pl-PL"/>
        </w:rPr>
        <w:t xml:space="preserve">Wykonawca może przed upływem terminu składania ofert wycofać ofertę. Wykonawca wycofuje ofertę w zakładce „Oferty/wnioski” używając przycisku „Wycofaj ofertę”. </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hAnsi="Arial" w:cs="Arial"/>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F4140C">
        <w:rPr>
          <w:rFonts w:ascii="Arial" w:hAnsi="Arial" w:cs="Arial"/>
          <w:sz w:val="22"/>
          <w:szCs w:val="22"/>
          <w:lang w:eastAsia="pl-PL"/>
        </w:rPr>
        <w:t>Pzp</w:t>
      </w:r>
      <w:proofErr w:type="spellEnd"/>
      <w:r w:rsidRPr="00F4140C">
        <w:rPr>
          <w:rFonts w:ascii="Arial" w:hAnsi="Arial" w:cs="Arial"/>
          <w:sz w:val="22"/>
          <w:szCs w:val="22"/>
          <w:lang w:eastAsia="pl-PL"/>
        </w:rPr>
        <w:t xml:space="preserve"> zostanie odrzucona.</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hAnsi="Arial" w:cs="Arial"/>
          <w:color w:val="000000"/>
          <w:kern w:val="0"/>
          <w:sz w:val="22"/>
          <w:szCs w:val="22"/>
          <w:lang w:eastAsia="pl-PL"/>
        </w:rPr>
        <w:t>Maksymalny łączny rozmiar plików stanowiących ofertę lub składanych wraz z ofertą to 250 MB.</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hAnsi="Arial" w:cs="Arial"/>
          <w:color w:val="000000"/>
          <w:kern w:val="0"/>
          <w:sz w:val="22"/>
          <w:szCs w:val="22"/>
          <w:lang w:eastAsia="pl-PL"/>
        </w:rPr>
        <w:t>Zamawiający odrzuci ofertę złożoną po terminie składania ofert.</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hAnsi="Arial" w:cs="Arial"/>
          <w:color w:val="000000"/>
          <w:kern w:val="0"/>
          <w:sz w:val="22"/>
          <w:szCs w:val="22"/>
          <w:lang w:eastAsia="pl-PL"/>
        </w:rPr>
        <w:t>O terminie złożenia oferty decyduje czas pełnego przeprocesowania transakcji na Platformie.</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F4140C">
        <w:rPr>
          <w:rFonts w:ascii="Arial" w:eastAsia="CIDFont+F6" w:hAnsi="Arial" w:cs="Arial"/>
          <w:color w:val="000000"/>
          <w:sz w:val="22"/>
          <w:szCs w:val="22"/>
          <w:lang w:eastAsia="pl-PL"/>
        </w:rPr>
        <w:t>Pzp</w:t>
      </w:r>
      <w:proofErr w:type="spellEnd"/>
      <w:r w:rsidRPr="00F4140C">
        <w:rPr>
          <w:rFonts w:ascii="Arial" w:eastAsia="CIDFont+F6" w:hAnsi="Arial" w:cs="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sidRPr="00F4140C">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w:t>
      </w:r>
      <w:r w:rsidRPr="00F4140C">
        <w:rPr>
          <w:rFonts w:ascii="Arial" w:eastAsia="CIDFont+F6" w:hAnsi="Arial" w:cs="Arial"/>
          <w:color w:val="000000"/>
          <w:sz w:val="22"/>
          <w:szCs w:val="22"/>
          <w:lang w:eastAsia="pl-PL"/>
        </w:rPr>
        <w:lastRenderedPageBreak/>
        <w:t xml:space="preserve">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F4140C">
        <w:rPr>
          <w:rFonts w:ascii="Arial" w:eastAsia="CIDFont+F6" w:hAnsi="Arial" w:cs="Arial"/>
          <w:color w:val="000000"/>
          <w:sz w:val="22"/>
          <w:szCs w:val="22"/>
          <w:lang w:eastAsia="pl-PL"/>
        </w:rPr>
        <w:t>ws</w:t>
      </w:r>
      <w:proofErr w:type="spellEnd"/>
      <w:r w:rsidRPr="00F4140C">
        <w:rPr>
          <w:rFonts w:ascii="Arial" w:eastAsia="CIDFont+F6" w:hAnsi="Arial" w:cs="Arial"/>
          <w:color w:val="00000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sidRPr="00F4140C">
        <w:rPr>
          <w:rFonts w:ascii="Arial" w:eastAsia="CIDFont+F6" w:hAnsi="Arial" w:cs="Arial"/>
          <w:color w:val="000000"/>
          <w:sz w:val="22"/>
          <w:szCs w:val="22"/>
          <w:lang w:eastAsia="pl-PL"/>
        </w:rPr>
        <w:t>ws</w:t>
      </w:r>
      <w:proofErr w:type="spellEnd"/>
      <w:r w:rsidRPr="00F4140C">
        <w:rPr>
          <w:rFonts w:ascii="Arial" w:eastAsia="CIDFont+F6" w:hAnsi="Arial" w:cs="Arial"/>
          <w:color w:val="000000"/>
          <w:sz w:val="22"/>
          <w:szCs w:val="22"/>
          <w:lang w:eastAsia="pl-PL"/>
        </w:rPr>
        <w:t xml:space="preserve">. środków komunikacji elektronicznej, przepisów ustawy z dnia 23 kwietnia 1964 r. – Kodeks cywilny (Dz. U. z 2022 r. poz. 1360, z </w:t>
      </w:r>
      <w:proofErr w:type="spellStart"/>
      <w:r w:rsidRPr="00F4140C">
        <w:rPr>
          <w:rFonts w:ascii="Arial" w:eastAsia="CIDFont+F6" w:hAnsi="Arial" w:cs="Arial"/>
          <w:color w:val="000000"/>
          <w:sz w:val="22"/>
          <w:szCs w:val="22"/>
          <w:lang w:eastAsia="pl-PL"/>
        </w:rPr>
        <w:t>późn</w:t>
      </w:r>
      <w:proofErr w:type="spellEnd"/>
      <w:r w:rsidRPr="00F4140C">
        <w:rPr>
          <w:rFonts w:ascii="Arial" w:eastAsia="CIDFont+F6" w:hAnsi="Arial" w:cs="Arial"/>
          <w:color w:val="000000"/>
          <w:sz w:val="22"/>
          <w:szCs w:val="22"/>
          <w:lang w:eastAsia="pl-PL"/>
        </w:rPr>
        <w:t xml:space="preserve">. zm.), postanowieniami </w:t>
      </w:r>
      <w:proofErr w:type="spellStart"/>
      <w:r w:rsidRPr="00F4140C">
        <w:rPr>
          <w:rFonts w:ascii="Arial" w:eastAsia="CIDFont+F6" w:hAnsi="Arial" w:cs="Arial"/>
          <w:color w:val="000000"/>
          <w:sz w:val="22"/>
          <w:szCs w:val="22"/>
          <w:lang w:eastAsia="pl-PL"/>
        </w:rPr>
        <w:t>Pzp</w:t>
      </w:r>
      <w:proofErr w:type="spellEnd"/>
      <w:r w:rsidRPr="00F4140C">
        <w:rPr>
          <w:rFonts w:ascii="Arial" w:eastAsia="CIDFont+F6" w:hAnsi="Arial" w:cs="Arial"/>
          <w:color w:val="000000"/>
          <w:sz w:val="22"/>
          <w:szCs w:val="22"/>
          <w:lang w:eastAsia="pl-PL"/>
        </w:rPr>
        <w:t xml:space="preserve"> oraz SWZ.</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Zgodnie z § 6 ust. 1 rozporządzenia </w:t>
      </w:r>
      <w:proofErr w:type="spellStart"/>
      <w:r w:rsidRPr="00F4140C">
        <w:rPr>
          <w:rFonts w:ascii="Arial" w:eastAsia="CIDFont+F6" w:hAnsi="Arial" w:cs="Arial"/>
          <w:color w:val="000000"/>
          <w:sz w:val="22"/>
          <w:szCs w:val="22"/>
          <w:lang w:eastAsia="pl-PL"/>
        </w:rPr>
        <w:t>ws</w:t>
      </w:r>
      <w:proofErr w:type="spellEnd"/>
      <w:r w:rsidRPr="00F4140C">
        <w:rPr>
          <w:rFonts w:ascii="Arial" w:eastAsia="CIDFont+F6" w:hAnsi="Arial" w:cs="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Stosownie do dyspozycji § 6 ust. 2 rozporządzenia </w:t>
      </w:r>
      <w:proofErr w:type="spellStart"/>
      <w:r w:rsidRPr="00F4140C">
        <w:rPr>
          <w:rFonts w:ascii="Arial" w:eastAsia="CIDFont+F6" w:hAnsi="Arial" w:cs="Arial"/>
          <w:color w:val="000000"/>
          <w:sz w:val="22"/>
          <w:szCs w:val="22"/>
          <w:lang w:eastAsia="pl-PL"/>
        </w:rPr>
        <w:t>ws</w:t>
      </w:r>
      <w:proofErr w:type="spellEnd"/>
      <w:r w:rsidRPr="00F4140C">
        <w:rPr>
          <w:rFonts w:ascii="Arial" w:eastAsia="CIDFont+F6" w:hAnsi="Arial" w:cs="Arial"/>
          <w:color w:val="000000"/>
          <w:sz w:val="22"/>
          <w:szCs w:val="22"/>
          <w:lang w:eastAsia="pl-PL"/>
        </w:rPr>
        <w:t xml:space="preserve">. środków komunikacji elektronicznej: </w:t>
      </w:r>
      <w:r w:rsidRPr="00F4140C">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Zgodnie z § 6 ust. 3 rozporządzenia </w:t>
      </w:r>
      <w:proofErr w:type="spellStart"/>
      <w:r w:rsidRPr="00F4140C">
        <w:rPr>
          <w:rFonts w:ascii="Arial" w:eastAsia="CIDFont+F6" w:hAnsi="Arial" w:cs="Arial"/>
          <w:color w:val="000000"/>
          <w:sz w:val="22"/>
          <w:szCs w:val="22"/>
          <w:lang w:eastAsia="pl-PL"/>
        </w:rPr>
        <w:t>ws</w:t>
      </w:r>
      <w:proofErr w:type="spellEnd"/>
      <w:r w:rsidRPr="00F4140C">
        <w:rPr>
          <w:rFonts w:ascii="Arial" w:eastAsia="CIDFont+F6" w:hAnsi="Arial" w:cs="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W myśl § 7 ust. 1 rozporządzenia </w:t>
      </w:r>
      <w:proofErr w:type="spellStart"/>
      <w:r w:rsidRPr="00F4140C">
        <w:rPr>
          <w:rFonts w:ascii="Arial" w:eastAsia="CIDFont+F6" w:hAnsi="Arial" w:cs="Arial"/>
          <w:color w:val="000000"/>
          <w:sz w:val="22"/>
          <w:szCs w:val="22"/>
          <w:lang w:eastAsia="pl-PL"/>
        </w:rPr>
        <w:t>ws</w:t>
      </w:r>
      <w:proofErr w:type="spellEnd"/>
      <w:r w:rsidRPr="00F4140C">
        <w:rPr>
          <w:rFonts w:ascii="Arial" w:eastAsia="CIDFont+F6" w:hAnsi="Arial" w:cs="Arial"/>
          <w:color w:val="000000"/>
          <w:sz w:val="22"/>
          <w:szCs w:val="22"/>
          <w:lang w:eastAsia="pl-PL"/>
        </w:rPr>
        <w:t>. środków komunikacji elektronicznej pełnomocnictwo przekazuje się w postaci elektronicznej i opatruje się kwalifikowanym podpisem elektronicznym.</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Zgodnie z § 8 rozporządzenia </w:t>
      </w:r>
      <w:proofErr w:type="spellStart"/>
      <w:r w:rsidRPr="00F4140C">
        <w:rPr>
          <w:rFonts w:ascii="Arial" w:eastAsia="CIDFont+F6" w:hAnsi="Arial" w:cs="Arial"/>
          <w:color w:val="000000"/>
          <w:sz w:val="22"/>
          <w:szCs w:val="22"/>
          <w:lang w:eastAsia="pl-PL"/>
        </w:rPr>
        <w:t>ws</w:t>
      </w:r>
      <w:proofErr w:type="spellEnd"/>
      <w:r w:rsidRPr="00F4140C">
        <w:rPr>
          <w:rFonts w:ascii="Arial" w:eastAsia="CIDFont+F6" w:hAnsi="Arial" w:cs="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w:t>
      </w:r>
      <w:r w:rsidRPr="00F4140C">
        <w:rPr>
          <w:rFonts w:ascii="Arial" w:eastAsia="CIDFont+F6" w:hAnsi="Arial" w:cs="Arial"/>
          <w:color w:val="000000"/>
          <w:sz w:val="22"/>
          <w:szCs w:val="22"/>
          <w:lang w:eastAsia="pl-PL"/>
        </w:rPr>
        <w:lastRenderedPageBreak/>
        <w:t>znaczne z opatrzeniem wszystkich dokumentów zawartych w tym pliku kwalifikowanym podpisem elektronicznym.</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F4140C">
        <w:rPr>
          <w:rFonts w:ascii="Arial" w:eastAsia="CIDFont+F6" w:hAnsi="Arial" w:cs="Arial"/>
          <w:color w:val="000000"/>
          <w:sz w:val="22"/>
          <w:szCs w:val="22"/>
          <w:lang w:eastAsia="pl-PL"/>
        </w:rPr>
        <w:t>ws</w:t>
      </w:r>
      <w:proofErr w:type="spellEnd"/>
      <w:r w:rsidRPr="00F4140C">
        <w:rPr>
          <w:rFonts w:ascii="Arial" w:eastAsia="CIDFont+F6" w:hAnsi="Arial" w:cs="Arial"/>
          <w:color w:val="000000"/>
          <w:sz w:val="22"/>
          <w:szCs w:val="22"/>
          <w:lang w:eastAsia="pl-PL"/>
        </w:rPr>
        <w:t>. środków komunikacji elektronicznej).</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F4140C">
        <w:rPr>
          <w:rFonts w:ascii="Arial" w:eastAsia="CIDFont+F6" w:hAnsi="Arial" w:cs="Arial"/>
          <w:color w:val="000000"/>
          <w:sz w:val="22"/>
          <w:szCs w:val="22"/>
          <w:lang w:eastAsia="pl-PL"/>
        </w:rPr>
        <w:t>ws</w:t>
      </w:r>
      <w:proofErr w:type="spellEnd"/>
      <w:r w:rsidRPr="00F4140C">
        <w:rPr>
          <w:rFonts w:ascii="Arial" w:eastAsia="CIDFont+F6" w:hAnsi="Arial" w:cs="Arial"/>
          <w:color w:val="000000"/>
          <w:sz w:val="22"/>
          <w:szCs w:val="22"/>
          <w:lang w:eastAsia="pl-PL"/>
        </w:rPr>
        <w:t>. Środków komunikacji elektronicznej).</w:t>
      </w:r>
    </w:p>
    <w:p w:rsidR="00932B08" w:rsidRPr="00F4140C" w:rsidRDefault="00932B08" w:rsidP="00932B08">
      <w:pPr>
        <w:pStyle w:val="Akapitzlist"/>
        <w:numPr>
          <w:ilvl w:val="0"/>
          <w:numId w:val="78"/>
        </w:numPr>
        <w:tabs>
          <w:tab w:val="left" w:pos="420"/>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932B08" w:rsidRPr="00F4140C" w:rsidRDefault="00932B08" w:rsidP="00932B08">
      <w:pPr>
        <w:pStyle w:val="Akapitzlist"/>
        <w:numPr>
          <w:ilvl w:val="0"/>
          <w:numId w:val="78"/>
        </w:numPr>
        <w:tabs>
          <w:tab w:val="left" w:pos="426"/>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Dokumenty elektroniczne w postępowaniu spełniają łącznie następujące wymagania: </w:t>
      </w:r>
    </w:p>
    <w:p w:rsidR="00932B08" w:rsidRPr="00F4140C" w:rsidRDefault="00932B08" w:rsidP="00932B08">
      <w:pPr>
        <w:pStyle w:val="Akapitzlist"/>
        <w:numPr>
          <w:ilvl w:val="0"/>
          <w:numId w:val="79"/>
        </w:numPr>
        <w:tabs>
          <w:tab w:val="left" w:pos="567"/>
        </w:tabs>
        <w:suppressAutoHyphens w:val="0"/>
        <w:spacing w:line="276" w:lineRule="auto"/>
        <w:ind w:left="567" w:hanging="425"/>
        <w:jc w:val="both"/>
        <w:textAlignment w:val="auto"/>
        <w:rPr>
          <w:rFonts w:ascii="Arial" w:hAnsi="Arial" w:cs="Arial"/>
          <w:sz w:val="22"/>
          <w:szCs w:val="22"/>
          <w:lang w:eastAsia="pl-PL"/>
        </w:rPr>
      </w:pPr>
      <w:r w:rsidRPr="00F4140C">
        <w:rPr>
          <w:rFonts w:ascii="Arial" w:eastAsia="CIDFont+F6" w:hAnsi="Arial" w:cs="Arial"/>
          <w:color w:val="000000"/>
          <w:sz w:val="22"/>
          <w:szCs w:val="22"/>
          <w:lang w:eastAsia="pl-PL"/>
        </w:rPr>
        <w:t xml:space="preserve">są utrwalone w sposób umożliwiający ich wielokrotne odczytanie, zapisanie i powielenie, a także przekazanie przy użyciu środków komunikacji elektronicznej lub na informatycznym nośniku danych; </w:t>
      </w:r>
    </w:p>
    <w:p w:rsidR="00932B08" w:rsidRPr="00F4140C" w:rsidRDefault="00932B08" w:rsidP="00586786">
      <w:pPr>
        <w:pStyle w:val="Akapitzlist"/>
        <w:tabs>
          <w:tab w:val="left" w:pos="851"/>
        </w:tabs>
        <w:suppressAutoHyphens w:val="0"/>
        <w:spacing w:line="276" w:lineRule="auto"/>
        <w:ind w:left="567" w:hanging="425"/>
        <w:jc w:val="both"/>
        <w:rPr>
          <w:rFonts w:ascii="Arial" w:hAnsi="Arial" w:cs="Arial"/>
          <w:sz w:val="22"/>
          <w:szCs w:val="22"/>
          <w:lang w:eastAsia="pl-PL"/>
        </w:rPr>
      </w:pPr>
      <w:r w:rsidRPr="00F4140C">
        <w:rPr>
          <w:rFonts w:ascii="Arial" w:eastAsia="CIDFont+F6" w:hAnsi="Arial" w:cs="Arial"/>
          <w:color w:val="000000"/>
          <w:sz w:val="22"/>
          <w:szCs w:val="22"/>
          <w:lang w:eastAsia="pl-PL"/>
        </w:rPr>
        <w:t xml:space="preserve">2) </w:t>
      </w:r>
      <w:r w:rsidRPr="00F4140C">
        <w:rPr>
          <w:rFonts w:ascii="Arial" w:eastAsia="CIDFont+F6" w:hAnsi="Arial" w:cs="Arial"/>
          <w:color w:val="000000"/>
          <w:sz w:val="22"/>
          <w:szCs w:val="22"/>
          <w:lang w:eastAsia="pl-PL"/>
        </w:rPr>
        <w:tab/>
        <w:t xml:space="preserve">umożliwiają prezentację treści w postaci elektronicznej, w szczególności przez wyświetlenie tej treści na monitorze ekranowym; </w:t>
      </w:r>
    </w:p>
    <w:p w:rsidR="00932B08" w:rsidRPr="00F4140C" w:rsidRDefault="00932B08" w:rsidP="00586786">
      <w:pPr>
        <w:pStyle w:val="Akapitzlist"/>
        <w:tabs>
          <w:tab w:val="left" w:pos="851"/>
        </w:tabs>
        <w:suppressAutoHyphens w:val="0"/>
        <w:spacing w:line="276" w:lineRule="auto"/>
        <w:ind w:left="567" w:hanging="425"/>
        <w:jc w:val="both"/>
        <w:rPr>
          <w:rFonts w:ascii="Arial" w:eastAsia="CIDFont+F6" w:hAnsi="Arial" w:cs="Arial"/>
          <w:color w:val="000000"/>
          <w:sz w:val="22"/>
          <w:szCs w:val="22"/>
          <w:lang w:eastAsia="pl-PL"/>
        </w:rPr>
      </w:pPr>
      <w:r w:rsidRPr="00F4140C">
        <w:rPr>
          <w:rFonts w:ascii="Arial" w:eastAsia="CIDFont+F6" w:hAnsi="Arial" w:cs="Arial"/>
          <w:color w:val="000000"/>
          <w:sz w:val="22"/>
          <w:szCs w:val="22"/>
          <w:lang w:eastAsia="pl-PL"/>
        </w:rPr>
        <w:t xml:space="preserve">3) </w:t>
      </w:r>
      <w:r w:rsidRPr="00F4140C">
        <w:rPr>
          <w:rFonts w:ascii="Arial" w:eastAsia="CIDFont+F6" w:hAnsi="Arial" w:cs="Arial"/>
          <w:color w:val="000000"/>
          <w:sz w:val="22"/>
          <w:szCs w:val="22"/>
          <w:lang w:eastAsia="pl-PL"/>
        </w:rPr>
        <w:tab/>
        <w:t xml:space="preserve">umożliwiają prezentację treści w postaci papierowej, w szczególności za pomocą wydruku; </w:t>
      </w:r>
    </w:p>
    <w:p w:rsidR="00932B08" w:rsidRPr="00F4140C" w:rsidRDefault="00932B08" w:rsidP="00586786">
      <w:pPr>
        <w:pStyle w:val="Akapitzlist"/>
        <w:tabs>
          <w:tab w:val="left" w:pos="851"/>
        </w:tabs>
        <w:suppressAutoHyphens w:val="0"/>
        <w:spacing w:line="276" w:lineRule="auto"/>
        <w:ind w:left="567" w:hanging="425"/>
        <w:jc w:val="both"/>
        <w:rPr>
          <w:rFonts w:ascii="Arial" w:hAnsi="Arial" w:cs="Arial"/>
          <w:sz w:val="22"/>
          <w:szCs w:val="22"/>
          <w:lang w:eastAsia="pl-PL"/>
        </w:rPr>
      </w:pPr>
      <w:r w:rsidRPr="00F4140C">
        <w:rPr>
          <w:rFonts w:ascii="Arial" w:eastAsia="CIDFont+F6" w:hAnsi="Arial" w:cs="Arial"/>
          <w:color w:val="000000"/>
          <w:sz w:val="22"/>
          <w:szCs w:val="22"/>
          <w:lang w:eastAsia="pl-PL"/>
        </w:rPr>
        <w:t xml:space="preserve">4) </w:t>
      </w:r>
      <w:r w:rsidRPr="00F4140C">
        <w:rPr>
          <w:rFonts w:ascii="Arial" w:eastAsia="CIDFont+F6" w:hAnsi="Arial" w:cs="Arial"/>
          <w:color w:val="000000"/>
          <w:sz w:val="22"/>
          <w:szCs w:val="22"/>
          <w:lang w:eastAsia="pl-PL"/>
        </w:rPr>
        <w:tab/>
        <w:t>zawierają dane w układzie niepozostawiającym wątpliwości co do treści i kontekstu zapisanych informacji.</w:t>
      </w:r>
    </w:p>
    <w:p w:rsidR="00932B08" w:rsidRPr="00F4140C" w:rsidRDefault="00932B08" w:rsidP="00586786">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510"/>
        </w:trPr>
        <w:tc>
          <w:tcPr>
            <w:tcW w:w="10485" w:type="dxa"/>
            <w:shd w:val="pct10" w:color="auto" w:fill="auto"/>
            <w:vAlign w:val="center"/>
          </w:tcPr>
          <w:p w:rsidR="00932B08" w:rsidRPr="00F4140C" w:rsidRDefault="00932B08" w:rsidP="00932B08">
            <w:pPr>
              <w:spacing w:line="276" w:lineRule="auto"/>
              <w:rPr>
                <w:rFonts w:ascii="Arial" w:eastAsia="Times New Roman" w:hAnsi="Arial"/>
                <w:sz w:val="22"/>
                <w:szCs w:val="22"/>
              </w:rPr>
            </w:pPr>
            <w:r w:rsidRPr="00F4140C">
              <w:rPr>
                <w:rFonts w:ascii="Arial" w:eastAsia="Times New Roman" w:hAnsi="Arial"/>
                <w:b/>
                <w:sz w:val="22"/>
                <w:szCs w:val="22"/>
              </w:rPr>
              <w:t>XII. TERMIN SKŁADANIA OFERT</w:t>
            </w:r>
          </w:p>
        </w:tc>
      </w:tr>
    </w:tbl>
    <w:p w:rsidR="00932B08" w:rsidRPr="00F4140C" w:rsidRDefault="00932B08" w:rsidP="00586786">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F4140C">
        <w:rPr>
          <w:rFonts w:ascii="Arial" w:eastAsia="Arial" w:hAnsi="Arial"/>
          <w:kern w:val="0"/>
          <w:sz w:val="22"/>
          <w:szCs w:val="22"/>
          <w:lang w:eastAsia="pl-PL" w:bidi="ar-SA"/>
        </w:rPr>
        <w:t xml:space="preserve">Termin składania ofert: do dnia: </w:t>
      </w:r>
      <w:r w:rsidR="00735F80">
        <w:rPr>
          <w:rFonts w:ascii="Arial" w:eastAsia="Arial" w:hAnsi="Arial"/>
          <w:b/>
          <w:kern w:val="0"/>
          <w:sz w:val="22"/>
          <w:szCs w:val="22"/>
          <w:lang w:eastAsia="pl-PL" w:bidi="ar-SA"/>
        </w:rPr>
        <w:t>15.05</w:t>
      </w:r>
      <w:r w:rsidRPr="00F4140C">
        <w:rPr>
          <w:rFonts w:ascii="Arial" w:eastAsia="Arial" w:hAnsi="Arial"/>
          <w:b/>
          <w:kern w:val="0"/>
          <w:sz w:val="22"/>
          <w:szCs w:val="22"/>
          <w:lang w:eastAsia="pl-PL" w:bidi="ar-SA"/>
        </w:rPr>
        <w:t>.2023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510"/>
        </w:trPr>
        <w:tc>
          <w:tcPr>
            <w:tcW w:w="10485" w:type="dxa"/>
            <w:shd w:val="pct10" w:color="auto" w:fill="auto"/>
            <w:vAlign w:val="center"/>
          </w:tcPr>
          <w:p w:rsidR="00932B08" w:rsidRPr="00F4140C" w:rsidRDefault="00932B08" w:rsidP="00932B08">
            <w:pPr>
              <w:spacing w:line="276" w:lineRule="auto"/>
              <w:rPr>
                <w:rFonts w:ascii="Arial" w:eastAsia="Times New Roman" w:hAnsi="Arial"/>
                <w:sz w:val="22"/>
                <w:szCs w:val="22"/>
              </w:rPr>
            </w:pPr>
            <w:r w:rsidRPr="00F4140C">
              <w:rPr>
                <w:rFonts w:ascii="Arial" w:eastAsia="Times New Roman" w:hAnsi="Arial"/>
                <w:b/>
                <w:sz w:val="22"/>
                <w:szCs w:val="22"/>
              </w:rPr>
              <w:t>XIII. MIEJSCE I TERMIN OTWARCIA OFERT</w:t>
            </w:r>
          </w:p>
        </w:tc>
      </w:tr>
    </w:tbl>
    <w:p w:rsidR="00932B08" w:rsidRPr="00F4140C" w:rsidRDefault="00932B08" w:rsidP="00932B0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F4140C">
        <w:rPr>
          <w:rFonts w:ascii="Arial" w:eastAsia="Arial" w:hAnsi="Arial" w:cs="Arial"/>
          <w:sz w:val="22"/>
          <w:szCs w:val="22"/>
          <w:lang w:eastAsia="pl-PL"/>
        </w:rPr>
        <w:t xml:space="preserve">Otwarcie ofert odbędzie się w dniu </w:t>
      </w:r>
      <w:r w:rsidR="00735F80">
        <w:rPr>
          <w:rFonts w:ascii="Arial" w:eastAsia="Arial" w:hAnsi="Arial" w:cs="Arial"/>
          <w:b/>
          <w:sz w:val="22"/>
          <w:szCs w:val="22"/>
          <w:lang w:eastAsia="pl-PL"/>
        </w:rPr>
        <w:t>15.05</w:t>
      </w:r>
      <w:r w:rsidRPr="00F4140C">
        <w:rPr>
          <w:rFonts w:ascii="Arial" w:eastAsia="Arial" w:hAnsi="Arial" w:cs="Arial"/>
          <w:b/>
          <w:sz w:val="22"/>
          <w:szCs w:val="22"/>
          <w:lang w:eastAsia="pl-PL"/>
        </w:rPr>
        <w:t xml:space="preserve">.2023 r. o godzinie 09:30 </w:t>
      </w:r>
      <w:r w:rsidRPr="00F4140C">
        <w:rPr>
          <w:rFonts w:ascii="Arial" w:eastAsia="Arial" w:hAnsi="Arial" w:cs="Arial"/>
          <w:sz w:val="22"/>
          <w:szCs w:val="22"/>
          <w:lang w:eastAsia="pl-PL"/>
        </w:rPr>
        <w:t>w siedzibie Zamawiającego.</w:t>
      </w:r>
    </w:p>
    <w:p w:rsidR="00932B08" w:rsidRPr="00F4140C" w:rsidRDefault="00932B08" w:rsidP="00932B0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F4140C">
        <w:rPr>
          <w:rFonts w:ascii="Arial" w:eastAsia="CIDFont+F6" w:hAnsi="Arial" w:cs="Arial"/>
          <w:sz w:val="22"/>
          <w:szCs w:val="22"/>
          <w:lang w:eastAsia="pl-PL"/>
        </w:rPr>
        <w:t>Zamawiający nie przewiduje publicznej sesji otwarcia ofert.</w:t>
      </w:r>
    </w:p>
    <w:p w:rsidR="00932B08" w:rsidRPr="00F4140C" w:rsidRDefault="00932B08" w:rsidP="00932B0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F4140C">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rsidR="00932B08" w:rsidRPr="00F4140C" w:rsidRDefault="00932B08" w:rsidP="00932B0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F4140C">
        <w:rPr>
          <w:rFonts w:ascii="Arial" w:eastAsia="CIDFont+F6" w:hAnsi="Arial" w:cs="Arial"/>
          <w:sz w:val="22"/>
          <w:szCs w:val="22"/>
          <w:lang w:eastAsia="pl-PL"/>
        </w:rPr>
        <w:t>Zamawiający, niezwłocznie po otwarciu ofert, udostępnia na stronie internetowej prowadzonego postępowania informacje o:</w:t>
      </w:r>
    </w:p>
    <w:p w:rsidR="00932B08" w:rsidRPr="00F4140C" w:rsidRDefault="00932B08" w:rsidP="00932B08">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nazwach albo imionach i nazwiskach oraz siedzibach lub miejscach prowadzonej działalności </w:t>
      </w:r>
      <w:r w:rsidRPr="00F4140C">
        <w:rPr>
          <w:rFonts w:ascii="Arial" w:eastAsia="CIDFont+F6" w:hAnsi="Arial" w:cs="Arial"/>
          <w:sz w:val="22"/>
          <w:szCs w:val="22"/>
          <w:lang w:eastAsia="pl-PL"/>
        </w:rPr>
        <w:br/>
        <w:t>gospodarczej albo miejscach zamieszkania wykonawców, których oferty zostały otwarte;</w:t>
      </w:r>
    </w:p>
    <w:p w:rsidR="00932B08" w:rsidRPr="00F4140C" w:rsidRDefault="00932B08" w:rsidP="00932B08">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cenach zawartych w ofertach.</w:t>
      </w:r>
    </w:p>
    <w:p w:rsidR="00932B08" w:rsidRPr="00F4140C" w:rsidRDefault="00932B08" w:rsidP="00932B08">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932B08" w:rsidRPr="00F4140C" w:rsidRDefault="00932B08" w:rsidP="00932B08">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510"/>
        </w:trPr>
        <w:tc>
          <w:tcPr>
            <w:tcW w:w="10485" w:type="dxa"/>
            <w:shd w:val="pct10" w:color="auto" w:fill="auto"/>
            <w:vAlign w:val="center"/>
          </w:tcPr>
          <w:p w:rsidR="00932B08" w:rsidRPr="00F4140C" w:rsidRDefault="00932B08" w:rsidP="00932B08">
            <w:pPr>
              <w:spacing w:line="276" w:lineRule="auto"/>
              <w:rPr>
                <w:rFonts w:ascii="Arial" w:eastAsia="Times New Roman" w:hAnsi="Arial"/>
                <w:sz w:val="22"/>
                <w:szCs w:val="22"/>
              </w:rPr>
            </w:pPr>
            <w:r w:rsidRPr="00F4140C">
              <w:rPr>
                <w:rFonts w:ascii="Arial" w:eastAsia="Times New Roman" w:hAnsi="Arial"/>
                <w:b/>
                <w:sz w:val="22"/>
                <w:szCs w:val="22"/>
              </w:rPr>
              <w:t>XIV. OPIS SPOSOBU OBLICZANIA CENY</w:t>
            </w:r>
          </w:p>
        </w:tc>
      </w:tr>
    </w:tbl>
    <w:p w:rsidR="00932B08" w:rsidRPr="00F4140C" w:rsidRDefault="00932B08" w:rsidP="00932B08">
      <w:pPr>
        <w:pStyle w:val="Akapitzlist"/>
        <w:numPr>
          <w:ilvl w:val="0"/>
          <w:numId w:val="50"/>
        </w:numPr>
        <w:suppressAutoHyphens w:val="0"/>
        <w:autoSpaceDN/>
        <w:spacing w:before="120" w:line="276" w:lineRule="auto"/>
        <w:ind w:left="425" w:hanging="425"/>
        <w:jc w:val="both"/>
        <w:textAlignment w:val="auto"/>
        <w:rPr>
          <w:rFonts w:ascii="Arial" w:eastAsia="Arial" w:hAnsi="Arial" w:cs="Arial"/>
          <w:sz w:val="22"/>
          <w:szCs w:val="22"/>
          <w:lang w:eastAsia="pl-PL"/>
        </w:rPr>
      </w:pPr>
      <w:r w:rsidRPr="00F4140C">
        <w:rPr>
          <w:rFonts w:ascii="Arial" w:eastAsia="Arial" w:hAnsi="Arial" w:cs="Arial"/>
          <w:sz w:val="22"/>
          <w:szCs w:val="22"/>
          <w:lang w:eastAsia="pl-PL"/>
        </w:rPr>
        <w:t xml:space="preserve">Pod pojęciem ceny Zamawiający rozumie cenę w rozumieniu art. 3 ust. 1 pkt 1 i ust. 2 ustawy z dnia </w:t>
      </w:r>
      <w:r w:rsidRPr="00F4140C">
        <w:rPr>
          <w:rFonts w:ascii="Arial" w:eastAsia="Arial" w:hAnsi="Arial" w:cs="Arial"/>
          <w:sz w:val="22"/>
          <w:szCs w:val="22"/>
          <w:lang w:eastAsia="pl-PL"/>
        </w:rPr>
        <w:br/>
        <w:t>9 maja 2014 r. o informowaniu o cenach towarów i usług (Dz. U. z 2019 r. poz. 178).</w:t>
      </w:r>
    </w:p>
    <w:p w:rsidR="00932B08" w:rsidRPr="00F4140C" w:rsidRDefault="00932B08" w:rsidP="00932B08">
      <w:pPr>
        <w:pStyle w:val="Akapitzlist"/>
        <w:numPr>
          <w:ilvl w:val="0"/>
          <w:numId w:val="50"/>
        </w:numPr>
        <w:suppressAutoHyphens w:val="0"/>
        <w:autoSpaceDN/>
        <w:spacing w:line="276" w:lineRule="auto"/>
        <w:ind w:left="426" w:hanging="426"/>
        <w:jc w:val="both"/>
        <w:textAlignment w:val="auto"/>
        <w:rPr>
          <w:rFonts w:ascii="Arial" w:eastAsia="Arial" w:hAnsi="Arial" w:cs="Arial"/>
          <w:sz w:val="22"/>
          <w:szCs w:val="22"/>
          <w:lang w:eastAsia="pl-PL"/>
        </w:rPr>
      </w:pPr>
      <w:r w:rsidRPr="00F4140C">
        <w:rPr>
          <w:rFonts w:ascii="Arial" w:eastAsia="Arial" w:hAnsi="Arial" w:cs="Arial"/>
          <w:sz w:val="22"/>
          <w:szCs w:val="22"/>
          <w:lang w:eastAsia="pl-PL"/>
        </w:rPr>
        <w:t xml:space="preserve">Cena winna obejmować wszystkie koszty i składniki związane z wykonaniem zamówienia </w:t>
      </w:r>
      <w:r w:rsidRPr="00F4140C">
        <w:rPr>
          <w:rFonts w:ascii="Arial" w:eastAsia="Arial" w:hAnsi="Arial" w:cs="Arial"/>
          <w:sz w:val="22"/>
          <w:szCs w:val="22"/>
          <w:lang w:eastAsia="pl-PL"/>
        </w:rPr>
        <w:br/>
        <w:t>i uwzględniać cały zakres przedmiotu zamówienia.</w:t>
      </w:r>
    </w:p>
    <w:p w:rsidR="00932B08" w:rsidRPr="00F4140C" w:rsidRDefault="00932B08" w:rsidP="00932B08">
      <w:pPr>
        <w:pStyle w:val="Akapitzlist"/>
        <w:numPr>
          <w:ilvl w:val="0"/>
          <w:numId w:val="50"/>
        </w:numPr>
        <w:suppressAutoHyphens w:val="0"/>
        <w:autoSpaceDN/>
        <w:spacing w:line="276" w:lineRule="auto"/>
        <w:ind w:left="426" w:hanging="426"/>
        <w:jc w:val="both"/>
        <w:textAlignment w:val="auto"/>
        <w:rPr>
          <w:rFonts w:ascii="Arial" w:eastAsia="Arial" w:hAnsi="Arial" w:cs="Arial"/>
          <w:sz w:val="22"/>
          <w:szCs w:val="22"/>
          <w:lang w:eastAsia="pl-PL"/>
        </w:rPr>
      </w:pPr>
      <w:r w:rsidRPr="00F4140C">
        <w:rPr>
          <w:rFonts w:ascii="Arial" w:eastAsia="Arial" w:hAnsi="Arial" w:cs="Arial"/>
          <w:sz w:val="22"/>
          <w:szCs w:val="22"/>
          <w:lang w:eastAsia="pl-PL"/>
        </w:rPr>
        <w:t>Cenę należy wyliczyć zgodnie z załącznikiem nr 2 do SWZ – Formularz asortymentowo-cenowy.</w:t>
      </w:r>
    </w:p>
    <w:p w:rsidR="00932B08" w:rsidRPr="00F4140C" w:rsidRDefault="00932B08" w:rsidP="00932B08">
      <w:pPr>
        <w:pStyle w:val="Akapitzlist"/>
        <w:numPr>
          <w:ilvl w:val="0"/>
          <w:numId w:val="50"/>
        </w:numPr>
        <w:suppressAutoHyphens w:val="0"/>
        <w:autoSpaceDN/>
        <w:spacing w:line="276" w:lineRule="auto"/>
        <w:ind w:left="426" w:hanging="426"/>
        <w:jc w:val="both"/>
        <w:textAlignment w:val="auto"/>
        <w:rPr>
          <w:rFonts w:ascii="Arial" w:eastAsia="Arial" w:hAnsi="Arial" w:cs="Arial"/>
          <w:sz w:val="22"/>
          <w:szCs w:val="22"/>
          <w:lang w:eastAsia="pl-PL"/>
        </w:rPr>
      </w:pPr>
      <w:r w:rsidRPr="00F4140C">
        <w:rPr>
          <w:rFonts w:ascii="Arial" w:eastAsia="Arial" w:hAnsi="Arial" w:cs="Arial"/>
          <w:sz w:val="22"/>
          <w:szCs w:val="22"/>
          <w:lang w:eastAsia="pl-PL"/>
        </w:rPr>
        <w:t xml:space="preserve">Wszystkie wartości określone w formularzu asortymentowo cenowym i ofertowym muszą być liczone </w:t>
      </w:r>
      <w:r w:rsidRPr="00F4140C">
        <w:rPr>
          <w:rFonts w:ascii="Arial" w:eastAsia="Arial" w:hAnsi="Arial" w:cs="Arial"/>
          <w:sz w:val="22"/>
          <w:szCs w:val="22"/>
          <w:lang w:eastAsia="pl-PL"/>
        </w:rPr>
        <w:br/>
        <w:t>z dokładnością do dwóch miejsc po przecinku oraz winny być różne od 0.</w:t>
      </w:r>
    </w:p>
    <w:p w:rsidR="00932B08" w:rsidRPr="00F4140C" w:rsidRDefault="00932B08" w:rsidP="00932B08">
      <w:pPr>
        <w:pStyle w:val="Akapitzlist"/>
        <w:numPr>
          <w:ilvl w:val="0"/>
          <w:numId w:val="50"/>
        </w:numPr>
        <w:suppressAutoHyphens w:val="0"/>
        <w:autoSpaceDN/>
        <w:spacing w:line="276" w:lineRule="auto"/>
        <w:ind w:left="426" w:hanging="426"/>
        <w:jc w:val="both"/>
        <w:textAlignment w:val="auto"/>
        <w:rPr>
          <w:rFonts w:ascii="Arial" w:eastAsia="Arial" w:hAnsi="Arial" w:cs="Arial"/>
          <w:sz w:val="22"/>
          <w:szCs w:val="22"/>
          <w:lang w:eastAsia="pl-PL"/>
        </w:rPr>
      </w:pPr>
      <w:r w:rsidRPr="00F4140C">
        <w:rPr>
          <w:rFonts w:ascii="Arial" w:eastAsia="CIDFont+F6" w:hAnsi="Arial" w:cs="Arial"/>
          <w:sz w:val="22"/>
          <w:szCs w:val="22"/>
          <w:lang w:eastAsia="pl-PL"/>
        </w:rPr>
        <w:lastRenderedPageBreak/>
        <w:t xml:space="preserve">Jeżeli złożono ofertę, której wybór prowadziłby do powstania u Zamawiającego obowiązku podatkowego zgodnie z ustawą z dnia 11 marca 2004 r. o podatku od towarów i usług (Dz. U. z 2022 r. poz. 931, z </w:t>
      </w:r>
      <w:proofErr w:type="spellStart"/>
      <w:r w:rsidRPr="00F4140C">
        <w:rPr>
          <w:rFonts w:ascii="Arial" w:eastAsia="CIDFont+F6" w:hAnsi="Arial" w:cs="Arial"/>
          <w:sz w:val="22"/>
          <w:szCs w:val="22"/>
          <w:lang w:eastAsia="pl-PL"/>
        </w:rPr>
        <w:t>późn</w:t>
      </w:r>
      <w:proofErr w:type="spellEnd"/>
      <w:r w:rsidRPr="00F4140C">
        <w:rPr>
          <w:rFonts w:ascii="Arial" w:eastAsia="CIDFont+F6" w:hAnsi="Arial" w:cs="Arial"/>
          <w:sz w:val="22"/>
          <w:szCs w:val="22"/>
          <w:lang w:eastAsia="pl-PL"/>
        </w:rPr>
        <w:t xml:space="preserve">. zm.) dla celów stosowania kryterium ceny, Zamawiający dolicza do przedstawionej </w:t>
      </w:r>
      <w:r w:rsidRPr="00F4140C">
        <w:rPr>
          <w:rFonts w:ascii="Arial" w:eastAsia="CIDFont+F6" w:hAnsi="Arial" w:cs="Arial"/>
          <w:sz w:val="22"/>
          <w:szCs w:val="22"/>
          <w:lang w:eastAsia="pl-PL"/>
        </w:rPr>
        <w:br/>
        <w:t xml:space="preserve">w tej ofercie ceny kwotę podatku od towarów i usług, który miałby obowiązek rozliczyć. W ofercie, </w:t>
      </w:r>
      <w:r w:rsidRPr="00F4140C">
        <w:rPr>
          <w:rFonts w:ascii="Arial" w:eastAsia="CIDFont+F6" w:hAnsi="Arial" w:cs="Arial"/>
          <w:sz w:val="22"/>
          <w:szCs w:val="22"/>
          <w:lang w:eastAsia="pl-PL"/>
        </w:rPr>
        <w:br/>
        <w:t xml:space="preserve">o której mowa w art. 225 ust. 1 ustawy </w:t>
      </w:r>
      <w:proofErr w:type="spellStart"/>
      <w:r w:rsidRPr="00F4140C">
        <w:rPr>
          <w:rFonts w:ascii="Arial" w:eastAsia="CIDFont+F6" w:hAnsi="Arial" w:cs="Arial"/>
          <w:sz w:val="22"/>
          <w:szCs w:val="22"/>
          <w:lang w:eastAsia="pl-PL"/>
        </w:rPr>
        <w:t>Pzp</w:t>
      </w:r>
      <w:proofErr w:type="spellEnd"/>
      <w:r w:rsidRPr="00F4140C">
        <w:rPr>
          <w:rFonts w:ascii="Arial" w:eastAsia="CIDFont+F6" w:hAnsi="Arial" w:cs="Arial"/>
          <w:sz w:val="22"/>
          <w:szCs w:val="22"/>
          <w:lang w:eastAsia="pl-PL"/>
        </w:rPr>
        <w:t>, Wykonawca ma obowiązek:</w:t>
      </w:r>
    </w:p>
    <w:p w:rsidR="00932B08" w:rsidRPr="00F4140C" w:rsidRDefault="00932B08" w:rsidP="00932B08">
      <w:pPr>
        <w:pStyle w:val="Akapitzlist"/>
        <w:numPr>
          <w:ilvl w:val="0"/>
          <w:numId w:val="51"/>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poinformowania Zamawiającego, że wybór jego oferty będzie prowadził do powstania </w:t>
      </w:r>
      <w:r w:rsidRPr="00F4140C">
        <w:rPr>
          <w:rFonts w:ascii="Arial" w:eastAsia="CIDFont+F6" w:hAnsi="Arial" w:cs="Arial"/>
          <w:sz w:val="22"/>
          <w:szCs w:val="22"/>
          <w:lang w:eastAsia="pl-PL"/>
        </w:rPr>
        <w:br/>
        <w:t>u Zamawiającego obowiązku podatkowego;</w:t>
      </w:r>
    </w:p>
    <w:p w:rsidR="00932B08" w:rsidRPr="00F4140C" w:rsidRDefault="00932B08" w:rsidP="00932B08">
      <w:pPr>
        <w:pStyle w:val="Akapitzlist"/>
        <w:numPr>
          <w:ilvl w:val="0"/>
          <w:numId w:val="51"/>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wskazania nazwy (rodzaju) towaru lub usługi, których dostawa lub świadczenie będą prowadziły do powstania obowiązku podatkowego;</w:t>
      </w:r>
    </w:p>
    <w:p w:rsidR="00932B08" w:rsidRPr="00F4140C" w:rsidRDefault="00932B08" w:rsidP="00932B08">
      <w:pPr>
        <w:pStyle w:val="Akapitzlist"/>
        <w:numPr>
          <w:ilvl w:val="0"/>
          <w:numId w:val="51"/>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wskazania wartości towaru lub usługi objętego obowiązkiem podatkowym Zamawiającego, bez kwoty podatku;</w:t>
      </w:r>
    </w:p>
    <w:p w:rsidR="00932B08" w:rsidRPr="00F4140C" w:rsidRDefault="00932B08" w:rsidP="00932B08">
      <w:pPr>
        <w:pStyle w:val="Akapitzlist"/>
        <w:numPr>
          <w:ilvl w:val="0"/>
          <w:numId w:val="51"/>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wskazania stawki podatku od towarów i usług, która zgodnie z wiedzą wykonawcy, będzie miała zastosowanie.</w:t>
      </w:r>
    </w:p>
    <w:p w:rsidR="00932B08" w:rsidRPr="00F4140C" w:rsidRDefault="00932B08" w:rsidP="00932B0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 xml:space="preserve">Jeżeli zaoferowana cena lub koszt, lub ich istotne części składowe, wydają się rażąco niskie </w:t>
      </w:r>
      <w:r w:rsidRPr="00F4140C">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932B08" w:rsidRPr="00F4140C" w:rsidRDefault="00932B08" w:rsidP="00932B0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W przypadku gdy cena całkowita oferty złożonej w terminie jest niższa o co najmniej 30% od:</w:t>
      </w:r>
    </w:p>
    <w:p w:rsidR="00932B08" w:rsidRPr="00F4140C" w:rsidRDefault="00932B08" w:rsidP="00932B08">
      <w:pPr>
        <w:pStyle w:val="Akapitzlist"/>
        <w:numPr>
          <w:ilvl w:val="0"/>
          <w:numId w:val="52"/>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 xml:space="preserve">wartości zamówienia powiększonej o należny podatek od towarów i usług, ustalonej przed </w:t>
      </w:r>
      <w:r w:rsidRPr="00F4140C">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F4140C">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rsidR="00932B08" w:rsidRPr="00F4140C" w:rsidRDefault="00932B08" w:rsidP="00932B08">
      <w:pPr>
        <w:pStyle w:val="Akapitzlist"/>
        <w:numPr>
          <w:ilvl w:val="0"/>
          <w:numId w:val="52"/>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 xml:space="preserve">wartości zamówienia powiększonej o należny podatek od towarów i usług, zaktualizowanej </w:t>
      </w:r>
      <w:r w:rsidRPr="00F4140C">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rsidR="00932B08" w:rsidRPr="00F4140C" w:rsidRDefault="00932B08" w:rsidP="00932B08">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Wyjaśnienia, o których mowa w ust. 1, mogą dotyczyć w szczególności:</w:t>
      </w:r>
    </w:p>
    <w:p w:rsidR="00932B08" w:rsidRPr="00F4140C" w:rsidRDefault="00932B08" w:rsidP="00932B08">
      <w:pPr>
        <w:pStyle w:val="Akapitzlist"/>
        <w:numPr>
          <w:ilvl w:val="0"/>
          <w:numId w:val="54"/>
        </w:numPr>
        <w:suppressAutoHyphens w:val="0"/>
        <w:autoSpaceDE w:val="0"/>
        <w:adjustRightInd w:val="0"/>
        <w:spacing w:line="276" w:lineRule="auto"/>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zarządzania procesem produkcji, świadczonych usług lub metody budowy;</w:t>
      </w:r>
    </w:p>
    <w:p w:rsidR="00932B08" w:rsidRPr="00F4140C" w:rsidRDefault="00932B08" w:rsidP="00932B08">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wybranych rozwiązań technicznych, wyjątkowo korzystnych warunków dostaw, usług albo związanych z realizacją robót budowlanych;</w:t>
      </w:r>
    </w:p>
    <w:p w:rsidR="00932B08" w:rsidRPr="00F4140C" w:rsidRDefault="00932B08" w:rsidP="00932B08">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oryginalności dostaw, usług lub robót budowlanych oferowanych przez wykonawcę;</w:t>
      </w:r>
    </w:p>
    <w:p w:rsidR="00932B08" w:rsidRPr="00F4140C" w:rsidRDefault="00932B08" w:rsidP="00932B08">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rsidR="00932B08" w:rsidRPr="00F4140C" w:rsidRDefault="00932B08" w:rsidP="00932B08">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zgodności z prawem w rozumieniu przepisów o postępowaniu w sprawach dotyczących pomocy publicznej;</w:t>
      </w:r>
    </w:p>
    <w:p w:rsidR="00932B08" w:rsidRPr="00F4140C" w:rsidRDefault="00932B08" w:rsidP="00932B08">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 xml:space="preserve">zgodności z przepisami z zakresu prawa pracy i zabezpieczenia społecznego, obowiązującymi </w:t>
      </w:r>
      <w:r w:rsidRPr="00F4140C">
        <w:rPr>
          <w:rFonts w:ascii="Arial" w:eastAsia="ArialMT-Identity-H" w:hAnsi="Arial" w:cs="Arial"/>
          <w:sz w:val="22"/>
          <w:szCs w:val="22"/>
          <w:lang w:eastAsia="pl-PL"/>
        </w:rPr>
        <w:br/>
        <w:t>w miejscu, w którym realizowane jest zamówienie;</w:t>
      </w:r>
    </w:p>
    <w:p w:rsidR="00932B08" w:rsidRPr="00F4140C" w:rsidRDefault="00932B08" w:rsidP="00932B08">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zgodności z przepisami dotyczącymi z zakresu ochrony środowiska;</w:t>
      </w:r>
    </w:p>
    <w:p w:rsidR="00932B08" w:rsidRPr="00F4140C" w:rsidRDefault="00932B08" w:rsidP="00932B08">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wypełniania obowiązków związanych z powierzeniem wykonania części zamówienia podwykonawcy.</w:t>
      </w:r>
    </w:p>
    <w:p w:rsidR="00932B08" w:rsidRPr="00F4140C" w:rsidRDefault="00932B08" w:rsidP="00932B08">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Obowiązek wykazania, że oferta nie zawiera rażąco niskiej ceny lub kosztu spoczywa na wykonawcy.</w:t>
      </w:r>
    </w:p>
    <w:p w:rsidR="00932B08" w:rsidRPr="00F4140C" w:rsidRDefault="00932B08" w:rsidP="00932B08">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932B08" w:rsidRPr="00F4140C" w:rsidRDefault="00932B08" w:rsidP="00932B08">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4140C">
        <w:rPr>
          <w:rFonts w:ascii="Arial" w:eastAsia="CIDFont+F6" w:hAnsi="Arial" w:cs="Arial"/>
          <w:sz w:val="22"/>
          <w:szCs w:val="22"/>
          <w:lang w:eastAsia="pl-PL"/>
        </w:rPr>
        <w:t>Zamawiający informuje, że nie przewiduje możliwości udzielenia Wykonawcy zaliczek na poczet wykonania zamówienia.</w:t>
      </w:r>
    </w:p>
    <w:p w:rsidR="000D5A02" w:rsidRPr="00932B08" w:rsidRDefault="000D5A02" w:rsidP="00932B08">
      <w:pPr>
        <w:suppressAutoHyphens w:val="0"/>
        <w:autoSpaceDE w:val="0"/>
        <w:adjustRightInd w:val="0"/>
        <w:spacing w:line="276" w:lineRule="auto"/>
        <w:jc w:val="both"/>
        <w:textAlignment w:val="auto"/>
        <w:rPr>
          <w:rFonts w:ascii="Arial" w:eastAsia="ArialMT-Identity-H"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5CD28"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C26058" w:rsidP="00A13613">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Default="00C26058" w:rsidP="00A13613">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sidR="00A13613">
        <w:rPr>
          <w:rFonts w:ascii="Arial" w:eastAsia="Arial" w:hAnsi="Arial"/>
          <w:kern w:val="0"/>
          <w:sz w:val="22"/>
          <w:szCs w:val="20"/>
          <w:lang w:eastAsia="pl-PL" w:bidi="ar-SA"/>
        </w:rPr>
        <w:t>Czas reakcji na zgłoszenie</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xml:space="preserve">– waga </w:t>
      </w:r>
      <w:r w:rsidR="00A13613">
        <w:rPr>
          <w:rFonts w:ascii="Arial" w:eastAsia="Arial" w:hAnsi="Arial"/>
          <w:kern w:val="0"/>
          <w:sz w:val="22"/>
          <w:szCs w:val="20"/>
          <w:lang w:eastAsia="pl-PL" w:bidi="ar-SA"/>
        </w:rPr>
        <w:t>2</w:t>
      </w:r>
      <w:r w:rsidRPr="007B1E4D">
        <w:rPr>
          <w:rFonts w:ascii="Arial" w:eastAsia="Arial" w:hAnsi="Arial"/>
          <w:kern w:val="0"/>
          <w:sz w:val="22"/>
          <w:szCs w:val="20"/>
          <w:lang w:eastAsia="pl-PL" w:bidi="ar-SA"/>
        </w:rPr>
        <w:t>0 %</w:t>
      </w:r>
      <w:r w:rsidR="00F87E51">
        <w:rPr>
          <w:rFonts w:ascii="Arial" w:eastAsia="Arial" w:hAnsi="Arial"/>
          <w:kern w:val="0"/>
          <w:sz w:val="22"/>
          <w:szCs w:val="20"/>
          <w:lang w:eastAsia="pl-PL" w:bidi="ar-SA"/>
        </w:rPr>
        <w:t>,</w:t>
      </w:r>
    </w:p>
    <w:p w:rsidR="00A13613" w:rsidRDefault="00A13613" w:rsidP="00D3584A">
      <w:pPr>
        <w:widowControl/>
        <w:tabs>
          <w:tab w:val="left" w:pos="5640"/>
        </w:tabs>
        <w:suppressAutoHyphens w:val="0"/>
        <w:autoSpaceDN/>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 Termin usunięcia wad w okresie gwarancji</w:t>
      </w:r>
      <w:r w:rsidR="004B6DB9">
        <w:rPr>
          <w:rFonts w:ascii="Arial" w:eastAsia="Arial" w:hAnsi="Arial"/>
          <w:kern w:val="0"/>
          <w:sz w:val="22"/>
          <w:szCs w:val="20"/>
          <w:lang w:eastAsia="pl-PL" w:bidi="ar-SA"/>
        </w:rPr>
        <w:tab/>
      </w:r>
      <w:r>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D3584A" w:rsidRDefault="00D3584A" w:rsidP="00D3584A">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p>
    <w:p w:rsidR="00C26058" w:rsidRPr="007B1E4D" w:rsidRDefault="00C26058" w:rsidP="002558C8">
      <w:pPr>
        <w:widowControl/>
        <w:numPr>
          <w:ilvl w:val="0"/>
          <w:numId w:val="30"/>
        </w:numPr>
        <w:tabs>
          <w:tab w:val="left" w:pos="700"/>
        </w:tabs>
        <w:suppressAutoHyphens w:val="0"/>
        <w:autoSpaceDN/>
        <w:ind w:left="426"/>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640CB1" w:rsidP="00B95585">
      <w:pPr>
        <w:widowControl/>
        <w:suppressAutoHyphens w:val="0"/>
        <w:autoSpaceDN/>
        <w:ind w:right="-239"/>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00C26058"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Default="00C26058" w:rsidP="00BC77EB">
      <w:pPr>
        <w:widowControl/>
        <w:suppressAutoHyphens w:val="0"/>
        <w:autoSpaceDN/>
        <w:ind w:left="360"/>
        <w:textAlignment w:val="auto"/>
        <w:rPr>
          <w:rFonts w:ascii="Arial" w:eastAsia="Arial" w:hAnsi="Arial"/>
          <w:kern w:val="0"/>
          <w:sz w:val="22"/>
          <w:szCs w:val="20"/>
          <w:lang w:eastAsia="pl-PL" w:bidi="ar-SA"/>
        </w:rPr>
      </w:pPr>
      <w:r w:rsidRPr="00A13613">
        <w:rPr>
          <w:rFonts w:ascii="Arial" w:eastAsia="Arial" w:hAnsi="Arial"/>
          <w:kern w:val="0"/>
          <w:sz w:val="22"/>
          <w:szCs w:val="20"/>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A13613" w:rsidRPr="004B6DB9" w:rsidRDefault="00C26058" w:rsidP="002558C8">
      <w:pPr>
        <w:pStyle w:val="Akapitzlist"/>
        <w:numPr>
          <w:ilvl w:val="0"/>
          <w:numId w:val="30"/>
        </w:numPr>
        <w:tabs>
          <w:tab w:val="left" w:pos="709"/>
        </w:tabs>
        <w:suppressAutoHyphens w:val="0"/>
        <w:autoSpaceDN/>
        <w:spacing w:after="200" w:line="276" w:lineRule="auto"/>
        <w:ind w:hanging="294"/>
        <w:jc w:val="both"/>
        <w:textAlignment w:val="auto"/>
        <w:rPr>
          <w:rFonts w:ascii="Arial" w:eastAsia="Calibri" w:hAnsi="Arial"/>
          <w:sz w:val="22"/>
          <w:szCs w:val="22"/>
        </w:rPr>
      </w:pPr>
      <w:r w:rsidRPr="004B6DB9">
        <w:rPr>
          <w:rFonts w:ascii="Arial" w:eastAsia="Arial" w:hAnsi="Arial"/>
          <w:kern w:val="0"/>
          <w:sz w:val="22"/>
          <w:szCs w:val="20"/>
          <w:lang w:eastAsia="pl-PL"/>
        </w:rPr>
        <w:t>Kryterium „</w:t>
      </w:r>
      <w:r w:rsidR="00A13613" w:rsidRPr="004B6DB9">
        <w:rPr>
          <w:rFonts w:ascii="Arial" w:eastAsia="Arial" w:hAnsi="Arial"/>
          <w:b/>
          <w:kern w:val="0"/>
          <w:sz w:val="22"/>
          <w:szCs w:val="20"/>
          <w:lang w:eastAsia="pl-PL"/>
        </w:rPr>
        <w:t>Czas reakcji na zgłoszenie</w:t>
      </w:r>
      <w:r w:rsidRPr="004B6DB9">
        <w:rPr>
          <w:rFonts w:ascii="Arial" w:eastAsia="Arial" w:hAnsi="Arial"/>
          <w:kern w:val="0"/>
          <w:sz w:val="22"/>
          <w:szCs w:val="20"/>
          <w:lang w:eastAsia="pl-PL"/>
        </w:rPr>
        <w:t xml:space="preserve">” </w:t>
      </w:r>
      <w:r w:rsidR="00A13613" w:rsidRPr="004B6DB9">
        <w:rPr>
          <w:rFonts w:ascii="Arial" w:eastAsia="Calibri" w:hAnsi="Arial"/>
          <w:sz w:val="22"/>
          <w:szCs w:val="22"/>
        </w:rPr>
        <w:t xml:space="preserve">będzie liczone w następujący sposób: najwyższą liczbę </w:t>
      </w:r>
      <w:r w:rsidR="00A13613" w:rsidRPr="004B6DB9">
        <w:rPr>
          <w:rFonts w:ascii="Arial" w:eastAsia="Calibri" w:hAnsi="Arial"/>
          <w:sz w:val="22"/>
          <w:szCs w:val="22"/>
        </w:rPr>
        <w:br/>
        <w:t xml:space="preserve">punktów za to kryterium (20 pkt) otrzyma oferta o najkrótszym czasie reakcji na zgłoszenie </w:t>
      </w:r>
      <w:r w:rsidR="00D3584A">
        <w:rPr>
          <w:rFonts w:ascii="Arial" w:eastAsia="Calibri" w:hAnsi="Arial"/>
          <w:sz w:val="22"/>
          <w:szCs w:val="22"/>
        </w:rPr>
        <w:br/>
      </w:r>
      <w:r w:rsidR="00A13613" w:rsidRPr="004B6DB9">
        <w:rPr>
          <w:rFonts w:ascii="Arial" w:eastAsia="Calibri" w:hAnsi="Arial"/>
          <w:sz w:val="22"/>
          <w:szCs w:val="22"/>
        </w:rPr>
        <w:t>(wykazanym w Formularzu ofertowym). Pozostali Wykonawcy odpowiednio mniej, stosownie do wzoru:</w:t>
      </w:r>
    </w:p>
    <w:p w:rsidR="00A13613" w:rsidRPr="0055115E" w:rsidRDefault="00A13613" w:rsidP="00A13613">
      <w:pPr>
        <w:tabs>
          <w:tab w:val="left" w:pos="3240"/>
        </w:tabs>
        <w:ind w:left="142"/>
        <w:rPr>
          <w:rFonts w:ascii="Arial" w:eastAsia="Calibri" w:hAnsi="Arial"/>
          <w:sz w:val="22"/>
          <w:szCs w:val="22"/>
        </w:rPr>
      </w:pPr>
      <w:r w:rsidRPr="0055115E">
        <w:rPr>
          <w:rFonts w:ascii="Arial" w:eastAsia="Calibri" w:hAnsi="Arial"/>
          <w:sz w:val="22"/>
          <w:szCs w:val="22"/>
        </w:rPr>
        <w:t xml:space="preserve">                                        najkrótszy zaoferowany </w:t>
      </w:r>
      <w:r>
        <w:rPr>
          <w:rFonts w:ascii="Arial" w:eastAsia="Calibri" w:hAnsi="Arial"/>
          <w:sz w:val="22"/>
          <w:szCs w:val="22"/>
        </w:rPr>
        <w:t>czas reakcji na zgłoszenie</w:t>
      </w:r>
    </w:p>
    <w:p w:rsidR="00A13613" w:rsidRPr="0055115E" w:rsidRDefault="004B6DB9" w:rsidP="00A13613">
      <w:pPr>
        <w:ind w:left="284"/>
        <w:jc w:val="center"/>
        <w:rPr>
          <w:rFonts w:ascii="Arial" w:eastAsia="Calibri" w:hAnsi="Arial"/>
          <w:sz w:val="22"/>
          <w:szCs w:val="22"/>
          <w:vertAlign w:val="subscript"/>
        </w:rPr>
      </w:pPr>
      <w:r>
        <w:rPr>
          <w:rFonts w:ascii="Arial" w:eastAsia="Calibri" w:hAnsi="Arial"/>
          <w:sz w:val="22"/>
          <w:szCs w:val="22"/>
        </w:rPr>
        <w:t>B</w:t>
      </w:r>
      <w:r w:rsidR="00A13613" w:rsidRPr="0055115E">
        <w:rPr>
          <w:rFonts w:ascii="Arial" w:eastAsia="Calibri" w:hAnsi="Arial"/>
          <w:sz w:val="22"/>
          <w:szCs w:val="22"/>
        </w:rPr>
        <w:t xml:space="preserve"> = ------------------------------------------------------------------------- x </w:t>
      </w:r>
      <w:r w:rsidR="00A13613">
        <w:rPr>
          <w:rFonts w:ascii="Arial" w:eastAsia="Calibri" w:hAnsi="Arial"/>
          <w:sz w:val="22"/>
          <w:szCs w:val="22"/>
        </w:rPr>
        <w:t>2</w:t>
      </w:r>
      <w:r w:rsidR="00A13613" w:rsidRPr="0055115E">
        <w:rPr>
          <w:rFonts w:ascii="Arial" w:eastAsia="Calibri" w:hAnsi="Arial"/>
          <w:sz w:val="22"/>
          <w:szCs w:val="22"/>
        </w:rPr>
        <w:t>0 punktów</w:t>
      </w:r>
    </w:p>
    <w:p w:rsidR="00A13613" w:rsidRPr="0055115E" w:rsidRDefault="00A13613" w:rsidP="00A13613">
      <w:pPr>
        <w:tabs>
          <w:tab w:val="left" w:pos="3240"/>
        </w:tabs>
        <w:spacing w:after="240"/>
        <w:ind w:left="2977"/>
        <w:rPr>
          <w:rFonts w:ascii="Arial" w:eastAsia="Calibri" w:hAnsi="Arial"/>
          <w:sz w:val="22"/>
          <w:szCs w:val="22"/>
        </w:rPr>
      </w:pPr>
      <w:r>
        <w:rPr>
          <w:rFonts w:ascii="Arial" w:eastAsia="Calibri" w:hAnsi="Arial"/>
          <w:sz w:val="22"/>
          <w:szCs w:val="22"/>
        </w:rPr>
        <w:t>czas reakcji na zgłoszenie</w:t>
      </w:r>
      <w:r w:rsidRPr="0055115E">
        <w:rPr>
          <w:rFonts w:ascii="Arial" w:eastAsia="Calibri" w:hAnsi="Arial"/>
          <w:sz w:val="22"/>
          <w:szCs w:val="22"/>
        </w:rPr>
        <w:t xml:space="preserve"> oferty badanej</w:t>
      </w:r>
    </w:p>
    <w:p w:rsidR="00A13613" w:rsidRPr="0055115E" w:rsidRDefault="00A13613" w:rsidP="00A13613">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A13613" w:rsidRPr="0055115E" w:rsidRDefault="00A13613" w:rsidP="00A13613">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Czas reakcji na zgłoszenie</w:t>
      </w:r>
      <w:r w:rsidRPr="0055115E">
        <w:rPr>
          <w:rFonts w:ascii="Arial" w:eastAsia="Calibri" w:hAnsi="Arial"/>
          <w:sz w:val="22"/>
          <w:szCs w:val="22"/>
        </w:rPr>
        <w:t xml:space="preserve"> należy podać w godzinach (</w:t>
      </w:r>
      <w:r w:rsidRPr="0055115E">
        <w:rPr>
          <w:rFonts w:ascii="Arial" w:eastAsia="Calibri" w:hAnsi="Arial"/>
          <w:b/>
          <w:sz w:val="22"/>
          <w:szCs w:val="22"/>
        </w:rPr>
        <w:t>max</w:t>
      </w:r>
      <w:r w:rsidRPr="0055115E">
        <w:rPr>
          <w:rFonts w:ascii="Arial" w:eastAsia="Calibri" w:hAnsi="Arial"/>
          <w:sz w:val="22"/>
          <w:szCs w:val="22"/>
        </w:rPr>
        <w:t xml:space="preserve"> </w:t>
      </w:r>
      <w:r w:rsidR="004B6DB9" w:rsidRPr="004B6DB9">
        <w:rPr>
          <w:rFonts w:ascii="Arial" w:eastAsia="Calibri" w:hAnsi="Arial"/>
          <w:b/>
          <w:sz w:val="22"/>
          <w:szCs w:val="22"/>
        </w:rPr>
        <w:t>2</w:t>
      </w:r>
      <w:r w:rsidRPr="0055115E">
        <w:rPr>
          <w:rFonts w:ascii="Arial" w:eastAsia="Calibri" w:hAnsi="Arial"/>
          <w:b/>
          <w:sz w:val="22"/>
          <w:szCs w:val="22"/>
        </w:rPr>
        <w:t>4 godzin</w:t>
      </w:r>
      <w:r w:rsidR="004B6DB9">
        <w:rPr>
          <w:rFonts w:ascii="Arial" w:eastAsia="Calibri" w:hAnsi="Arial"/>
          <w:b/>
          <w:sz w:val="22"/>
          <w:szCs w:val="22"/>
        </w:rPr>
        <w:t>y</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sidR="004B6DB9">
        <w:rPr>
          <w:rFonts w:ascii="Arial" w:eastAsia="Times New Roman" w:hAnsi="Arial"/>
          <w:sz w:val="22"/>
          <w:szCs w:val="22"/>
          <w:lang w:eastAsia="x-none"/>
        </w:rPr>
        <w:t>czas reakcji</w:t>
      </w:r>
      <w:r w:rsidRPr="0055115E">
        <w:rPr>
          <w:rFonts w:ascii="Arial" w:eastAsia="Times New Roman" w:hAnsi="Arial"/>
          <w:sz w:val="22"/>
          <w:szCs w:val="22"/>
          <w:lang w:eastAsia="x-none"/>
        </w:rPr>
        <w:t>, a co za tym idzie Wykonawca otrzyma 0 pkt.</w:t>
      </w:r>
    </w:p>
    <w:p w:rsidR="00A13613" w:rsidRPr="004B6DB9" w:rsidRDefault="00A13613" w:rsidP="00D3584A">
      <w:pPr>
        <w:pStyle w:val="Akapitzlist"/>
        <w:numPr>
          <w:ilvl w:val="0"/>
          <w:numId w:val="30"/>
        </w:numPr>
        <w:tabs>
          <w:tab w:val="left" w:pos="709"/>
        </w:tabs>
        <w:suppressAutoHyphens w:val="0"/>
        <w:autoSpaceDN/>
        <w:spacing w:after="120" w:line="276" w:lineRule="auto"/>
        <w:ind w:hanging="295"/>
        <w:jc w:val="both"/>
        <w:textAlignment w:val="auto"/>
        <w:rPr>
          <w:rFonts w:ascii="Arial" w:hAnsi="Arial"/>
          <w:sz w:val="22"/>
          <w:szCs w:val="22"/>
          <w:lang w:eastAsia="x-none"/>
        </w:rPr>
      </w:pPr>
      <w:r w:rsidRPr="004B6DB9">
        <w:rPr>
          <w:rFonts w:ascii="Arial" w:eastAsia="Calibri" w:hAnsi="Arial"/>
          <w:sz w:val="22"/>
          <w:szCs w:val="22"/>
        </w:rPr>
        <w:t>Kryterium</w:t>
      </w:r>
      <w:r w:rsidRPr="004B6DB9">
        <w:rPr>
          <w:rFonts w:ascii="Arial" w:eastAsia="Calibri" w:hAnsi="Arial"/>
          <w:b/>
          <w:sz w:val="22"/>
          <w:szCs w:val="22"/>
        </w:rPr>
        <w:t xml:space="preserve"> „Termin </w:t>
      </w:r>
      <w:r w:rsidR="004B6DB9">
        <w:rPr>
          <w:rFonts w:ascii="Arial" w:eastAsia="Calibri" w:hAnsi="Arial"/>
          <w:b/>
          <w:sz w:val="22"/>
          <w:szCs w:val="22"/>
        </w:rPr>
        <w:t>usunięcia wad w okresie gwarancji</w:t>
      </w:r>
      <w:r w:rsidRPr="004B6DB9">
        <w:rPr>
          <w:rFonts w:ascii="Arial" w:eastAsia="Calibri" w:hAnsi="Arial"/>
          <w:b/>
          <w:sz w:val="22"/>
          <w:szCs w:val="22"/>
        </w:rPr>
        <w:t>”</w:t>
      </w:r>
      <w:r w:rsidRPr="004B6DB9">
        <w:rPr>
          <w:rFonts w:ascii="Arial" w:eastAsia="Calibri" w:hAnsi="Arial"/>
          <w:sz w:val="22"/>
          <w:szCs w:val="22"/>
        </w:rPr>
        <w:t xml:space="preserve"> będzie liczone w następujący sposób: najwyższą liczbę punktów za to kryte</w:t>
      </w:r>
      <w:r w:rsidR="004B6DB9">
        <w:rPr>
          <w:rFonts w:ascii="Arial" w:eastAsia="Calibri" w:hAnsi="Arial"/>
          <w:sz w:val="22"/>
          <w:szCs w:val="22"/>
        </w:rPr>
        <w:t>rium (2</w:t>
      </w:r>
      <w:r w:rsidRPr="004B6DB9">
        <w:rPr>
          <w:rFonts w:ascii="Arial" w:eastAsia="Calibri" w:hAnsi="Arial"/>
          <w:sz w:val="22"/>
          <w:szCs w:val="22"/>
        </w:rPr>
        <w:t xml:space="preserve">0 pkt) otrzyma oferta o najkrótszym terminie </w:t>
      </w:r>
      <w:r w:rsidR="004B6DB9">
        <w:rPr>
          <w:rFonts w:ascii="Arial" w:eastAsia="Calibri" w:hAnsi="Arial"/>
          <w:sz w:val="22"/>
          <w:szCs w:val="22"/>
        </w:rPr>
        <w:t>usunięcia wad w okresie gwarancji</w:t>
      </w:r>
      <w:r w:rsidRPr="004B6DB9">
        <w:rPr>
          <w:rFonts w:ascii="Arial" w:eastAsia="Calibri" w:hAnsi="Arial"/>
          <w:sz w:val="22"/>
          <w:szCs w:val="22"/>
        </w:rPr>
        <w:t xml:space="preserve"> (wykazanym w Formularzu ofertowym). Pozostali Wykonawcy odpowiednio mniej:</w:t>
      </w:r>
    </w:p>
    <w:p w:rsidR="004B6DB9" w:rsidRPr="0055115E" w:rsidRDefault="004B6DB9" w:rsidP="004B6DB9">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3</w:t>
      </w:r>
      <w:r w:rsidRPr="0055115E">
        <w:rPr>
          <w:rFonts w:ascii="Arial" w:eastAsia="Calibri" w:hAnsi="Arial"/>
          <w:sz w:val="22"/>
          <w:szCs w:val="22"/>
          <w:lang w:eastAsia="en-US"/>
        </w:rPr>
        <w:t xml:space="preserve"> dni robocze –</w:t>
      </w:r>
      <w:r w:rsidR="000D3AE2">
        <w:rPr>
          <w:rFonts w:ascii="Arial" w:eastAsia="Calibri" w:hAnsi="Arial"/>
          <w:sz w:val="22"/>
          <w:szCs w:val="22"/>
          <w:lang w:eastAsia="en-US"/>
        </w:rPr>
        <w:t xml:space="preserve"> </w:t>
      </w:r>
      <w:r w:rsidRPr="0055115E">
        <w:rPr>
          <w:rFonts w:ascii="Arial" w:eastAsia="Calibri" w:hAnsi="Arial"/>
          <w:sz w:val="22"/>
          <w:szCs w:val="22"/>
          <w:lang w:eastAsia="en-US"/>
        </w:rPr>
        <w:t>0 pkt</w:t>
      </w:r>
    </w:p>
    <w:p w:rsidR="004B6DB9" w:rsidRDefault="004B6DB9" w:rsidP="004B6DB9">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2</w:t>
      </w:r>
      <w:r w:rsidRPr="0055115E">
        <w:rPr>
          <w:rFonts w:ascii="Arial" w:eastAsia="Calibri" w:hAnsi="Arial"/>
          <w:sz w:val="22"/>
          <w:szCs w:val="22"/>
          <w:lang w:eastAsia="en-US"/>
        </w:rPr>
        <w:t xml:space="preserve"> dni robocze – </w:t>
      </w:r>
      <w:r w:rsidR="000D3AE2">
        <w:rPr>
          <w:rFonts w:ascii="Arial" w:eastAsia="Calibri" w:hAnsi="Arial"/>
          <w:sz w:val="22"/>
          <w:szCs w:val="22"/>
          <w:lang w:eastAsia="en-US"/>
        </w:rPr>
        <w:t>10</w:t>
      </w:r>
      <w:r>
        <w:rPr>
          <w:rFonts w:ascii="Arial" w:eastAsia="Calibri" w:hAnsi="Arial"/>
          <w:sz w:val="22"/>
          <w:szCs w:val="22"/>
          <w:lang w:eastAsia="en-US"/>
        </w:rPr>
        <w:t xml:space="preserve"> </w:t>
      </w:r>
      <w:r w:rsidRPr="0055115E">
        <w:rPr>
          <w:rFonts w:ascii="Arial" w:eastAsia="Calibri" w:hAnsi="Arial"/>
          <w:sz w:val="22"/>
          <w:szCs w:val="22"/>
          <w:lang w:eastAsia="en-US"/>
        </w:rPr>
        <w:t>pkt</w:t>
      </w:r>
    </w:p>
    <w:p w:rsidR="00A13613" w:rsidRPr="0055115E" w:rsidRDefault="00A13613" w:rsidP="00A13613">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4B6DB9">
        <w:rPr>
          <w:rFonts w:ascii="Arial" w:eastAsia="Calibri" w:hAnsi="Arial"/>
          <w:sz w:val="22"/>
          <w:szCs w:val="22"/>
          <w:lang w:eastAsia="en-US"/>
        </w:rPr>
        <w:t>2</w:t>
      </w:r>
      <w:r w:rsidRPr="0055115E">
        <w:rPr>
          <w:rFonts w:ascii="Arial" w:eastAsia="Calibri" w:hAnsi="Arial"/>
          <w:sz w:val="22"/>
          <w:szCs w:val="22"/>
          <w:lang w:eastAsia="en-US"/>
        </w:rPr>
        <w:t>0 pkt</w:t>
      </w:r>
    </w:p>
    <w:p w:rsidR="00A13613" w:rsidRPr="0055115E" w:rsidRDefault="00A13613" w:rsidP="00A13613">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A13613" w:rsidRPr="0055115E" w:rsidRDefault="00B95585" w:rsidP="00A13613">
      <w:pPr>
        <w:spacing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Termin usunięcia wad w okresie gwarancji należy podać w dniach (</w:t>
      </w:r>
      <w:r w:rsidRPr="00B95585">
        <w:rPr>
          <w:rFonts w:ascii="Arial" w:eastAsia="Times New Roman" w:hAnsi="Arial"/>
          <w:b/>
          <w:sz w:val="22"/>
          <w:szCs w:val="22"/>
          <w:lang w:eastAsia="x-none"/>
        </w:rPr>
        <w:t xml:space="preserve">max </w:t>
      </w:r>
      <w:r w:rsidR="000D3AE2">
        <w:rPr>
          <w:rFonts w:ascii="Arial" w:eastAsia="Times New Roman" w:hAnsi="Arial"/>
          <w:b/>
          <w:sz w:val="22"/>
          <w:szCs w:val="22"/>
          <w:lang w:eastAsia="x-none"/>
        </w:rPr>
        <w:t>3</w:t>
      </w:r>
      <w:r w:rsidRPr="00B95585">
        <w:rPr>
          <w:rFonts w:ascii="Arial" w:eastAsia="Times New Roman" w:hAnsi="Arial"/>
          <w:b/>
          <w:sz w:val="22"/>
          <w:szCs w:val="22"/>
          <w:lang w:eastAsia="x-none"/>
        </w:rPr>
        <w:t xml:space="preserve"> dni robocz</w:t>
      </w:r>
      <w:r w:rsidR="000D3AE2">
        <w:rPr>
          <w:rFonts w:ascii="Arial" w:eastAsia="Times New Roman" w:hAnsi="Arial"/>
          <w:b/>
          <w:sz w:val="22"/>
          <w:szCs w:val="22"/>
          <w:lang w:eastAsia="x-none"/>
        </w:rPr>
        <w:t>e</w:t>
      </w:r>
      <w:r>
        <w:rPr>
          <w:rFonts w:ascii="Arial" w:eastAsia="Times New Roman" w:hAnsi="Arial"/>
          <w:sz w:val="22"/>
          <w:szCs w:val="22"/>
          <w:lang w:eastAsia="x-none"/>
        </w:rPr>
        <w:t xml:space="preserve">). </w:t>
      </w:r>
      <w:r>
        <w:rPr>
          <w:rFonts w:ascii="Arial" w:eastAsia="Times New Roman" w:hAnsi="Arial"/>
          <w:sz w:val="22"/>
          <w:szCs w:val="22"/>
          <w:lang w:eastAsia="x-none"/>
        </w:rPr>
        <w:br/>
      </w:r>
      <w:r w:rsidR="00A13613"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004B6DB9">
        <w:rPr>
          <w:rFonts w:ascii="Arial" w:eastAsia="Times New Roman" w:hAnsi="Arial"/>
          <w:sz w:val="22"/>
          <w:szCs w:val="22"/>
          <w:lang w:eastAsia="x-none"/>
        </w:rPr>
        <w:t>usunięcia wad</w:t>
      </w:r>
      <w:r w:rsidR="00A13613" w:rsidRPr="0055115E">
        <w:rPr>
          <w:rFonts w:ascii="Arial" w:eastAsia="Times New Roman" w:hAnsi="Arial"/>
          <w:sz w:val="22"/>
          <w:szCs w:val="22"/>
          <w:lang w:eastAsia="x-none"/>
        </w:rPr>
        <w:t>, a co za tym idzie Wykonawca otrzyma 0 pkt.</w:t>
      </w:r>
    </w:p>
    <w:p w:rsidR="000D3AE2" w:rsidRPr="000D3AE2" w:rsidRDefault="000D3AE2" w:rsidP="000D3AE2">
      <w:pPr>
        <w:pStyle w:val="Akapitzlist"/>
        <w:numPr>
          <w:ilvl w:val="0"/>
          <w:numId w:val="26"/>
        </w:numPr>
        <w:tabs>
          <w:tab w:val="left" w:pos="567"/>
        </w:tabs>
        <w:suppressAutoHyphens w:val="0"/>
        <w:autoSpaceDN/>
        <w:spacing w:line="276" w:lineRule="auto"/>
        <w:ind w:left="567" w:hanging="425"/>
        <w:jc w:val="both"/>
        <w:textAlignment w:val="auto"/>
        <w:rPr>
          <w:rFonts w:ascii="Arial" w:hAnsi="Arial"/>
          <w:iCs/>
          <w:sz w:val="22"/>
          <w:szCs w:val="22"/>
        </w:rPr>
      </w:pPr>
      <w:r w:rsidRPr="000D3AE2">
        <w:rPr>
          <w:rFonts w:ascii="Arial" w:hAnsi="Arial"/>
          <w:iCs/>
          <w:sz w:val="22"/>
          <w:szCs w:val="22"/>
        </w:rPr>
        <w:t xml:space="preserve">Zamawiający wybierze ofertę najkorzystniejszą na podstawie kryteriów oceny ofert określonych </w:t>
      </w:r>
      <w:r w:rsidRPr="000D3AE2">
        <w:rPr>
          <w:rFonts w:ascii="Arial" w:hAnsi="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sidRPr="000D3AE2">
        <w:rPr>
          <w:rFonts w:ascii="Arial" w:hAnsi="Arial"/>
          <w:sz w:val="22"/>
          <w:szCs w:val="22"/>
        </w:rPr>
        <w:t xml:space="preserve">Cena, </w:t>
      </w:r>
      <w:r>
        <w:rPr>
          <w:rFonts w:ascii="Arial" w:hAnsi="Arial"/>
          <w:sz w:val="22"/>
          <w:szCs w:val="22"/>
          <w:lang w:eastAsia="ar-SA"/>
        </w:rPr>
        <w:t>Czas reakcji na zgłoszenie</w:t>
      </w:r>
      <w:r w:rsidRPr="000D3AE2">
        <w:rPr>
          <w:rFonts w:ascii="Arial" w:hAnsi="Arial"/>
          <w:sz w:val="22"/>
          <w:szCs w:val="22"/>
        </w:rPr>
        <w:t xml:space="preserve">, </w:t>
      </w:r>
      <w:r w:rsidRPr="000D3AE2">
        <w:rPr>
          <w:rFonts w:ascii="Arial" w:hAnsi="Arial"/>
          <w:sz w:val="22"/>
          <w:szCs w:val="22"/>
          <w:lang w:eastAsia="ar-SA"/>
        </w:rPr>
        <w:t xml:space="preserve">Termin </w:t>
      </w:r>
      <w:r>
        <w:rPr>
          <w:rFonts w:ascii="Arial" w:hAnsi="Arial"/>
          <w:sz w:val="22"/>
          <w:szCs w:val="22"/>
          <w:lang w:eastAsia="ar-SA"/>
        </w:rPr>
        <w:t>usunięcia wad w okresie gwarancji</w:t>
      </w:r>
      <w:r w:rsidRPr="000D3AE2">
        <w:rPr>
          <w:rFonts w:ascii="Arial" w:hAnsi="Arial"/>
          <w:sz w:val="22"/>
          <w:szCs w:val="22"/>
        </w:rPr>
        <w:t xml:space="preserve">, tj. </w:t>
      </w:r>
      <w:r w:rsidRPr="000D3AE2">
        <w:rPr>
          <w:rFonts w:ascii="Arial" w:hAnsi="Arial"/>
          <w:iCs/>
          <w:sz w:val="22"/>
          <w:szCs w:val="22"/>
        </w:rPr>
        <w:t>A+B+C.</w:t>
      </w:r>
    </w:p>
    <w:p w:rsidR="000D3AE2" w:rsidRDefault="000D3AE2" w:rsidP="000D3AE2">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rsidR="000D3AE2" w:rsidRPr="000D3AE2" w:rsidRDefault="000D3AE2" w:rsidP="000D3AE2">
      <w:pPr>
        <w:pStyle w:val="Akapitzlist"/>
        <w:numPr>
          <w:ilvl w:val="0"/>
          <w:numId w:val="26"/>
        </w:numPr>
        <w:suppressAutoHyphens w:val="0"/>
        <w:spacing w:line="276" w:lineRule="auto"/>
        <w:ind w:left="426" w:hanging="284"/>
        <w:jc w:val="both"/>
        <w:textAlignment w:val="auto"/>
        <w:rPr>
          <w:rFonts w:ascii="Arial" w:eastAsia="ArialMT-Identity-H" w:hAnsi="Arial"/>
          <w:kern w:val="0"/>
          <w:sz w:val="22"/>
          <w:szCs w:val="22"/>
          <w:lang w:eastAsia="pl-PL"/>
        </w:rPr>
      </w:pPr>
      <w:r w:rsidRPr="000D3AE2">
        <w:rPr>
          <w:rFonts w:ascii="Arial" w:eastAsia="ArialMT-Identity-H" w:hAnsi="Arial"/>
          <w:kern w:val="0"/>
          <w:sz w:val="22"/>
          <w:szCs w:val="22"/>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0D3AE2" w:rsidRDefault="000D3AE2" w:rsidP="000D3AE2">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rsidR="000D3AE2" w:rsidRDefault="000D3AE2" w:rsidP="000D3AE2">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rsidR="000D3AE2" w:rsidRDefault="000D3AE2" w:rsidP="000D3AE2">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rsidR="000D3AE2" w:rsidRDefault="000D3AE2" w:rsidP="000D3AE2">
      <w:pPr>
        <w:widowControl/>
        <w:numPr>
          <w:ilvl w:val="0"/>
          <w:numId w:val="26"/>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rsidR="000D3AE2" w:rsidRDefault="000D3AE2" w:rsidP="00BE1248">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rsidR="000D3AE2" w:rsidRDefault="000D3AE2" w:rsidP="000D3AE2">
      <w:pPr>
        <w:pStyle w:val="Akapitzlist"/>
        <w:numPr>
          <w:ilvl w:val="0"/>
          <w:numId w:val="2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rsidR="000D3AE2" w:rsidRDefault="000D3AE2" w:rsidP="000D3AE2">
      <w:pPr>
        <w:pStyle w:val="Akapitzlist"/>
        <w:numPr>
          <w:ilvl w:val="0"/>
          <w:numId w:val="2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932B08" w:rsidRPr="00F4140C" w:rsidTr="00586786">
        <w:trPr>
          <w:trHeight w:hRule="exact" w:val="422"/>
        </w:trPr>
        <w:tc>
          <w:tcPr>
            <w:tcW w:w="10629" w:type="dxa"/>
            <w:shd w:val="pct10" w:color="auto" w:fill="auto"/>
            <w:vAlign w:val="center"/>
          </w:tcPr>
          <w:p w:rsidR="00932B08" w:rsidRPr="00F4140C" w:rsidRDefault="00932B08" w:rsidP="00586786">
            <w:pPr>
              <w:spacing w:line="276" w:lineRule="auto"/>
              <w:rPr>
                <w:rFonts w:ascii="Arial" w:eastAsia="Times New Roman" w:hAnsi="Arial"/>
                <w:sz w:val="22"/>
                <w:szCs w:val="22"/>
              </w:rPr>
            </w:pPr>
            <w:r w:rsidRPr="00F4140C">
              <w:rPr>
                <w:rFonts w:ascii="Arial" w:eastAsia="Times New Roman" w:hAnsi="Arial"/>
                <w:b/>
                <w:sz w:val="22"/>
                <w:szCs w:val="22"/>
              </w:rPr>
              <w:t xml:space="preserve">XVI. FORMALNOŚCI JAKIE MUSZĄ ZOSTAĆ DOPEŁNIONE W CELU ZAWARCIA UMOWY </w:t>
            </w:r>
          </w:p>
        </w:tc>
      </w:tr>
    </w:tbl>
    <w:p w:rsidR="00932B08" w:rsidRPr="00F4140C" w:rsidRDefault="00932B08" w:rsidP="00932B08">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rsidR="00932B08" w:rsidRPr="00F4140C" w:rsidRDefault="00932B08" w:rsidP="00932B08">
      <w:pPr>
        <w:pStyle w:val="Akapitzlist"/>
        <w:numPr>
          <w:ilvl w:val="0"/>
          <w:numId w:val="6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4140C">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rsidR="00932B08" w:rsidRPr="00F4140C" w:rsidRDefault="00932B08" w:rsidP="00932B08">
      <w:pPr>
        <w:pStyle w:val="Akapitzlist"/>
        <w:numPr>
          <w:ilvl w:val="0"/>
          <w:numId w:val="6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4140C">
        <w:rPr>
          <w:rFonts w:ascii="Arial" w:eastAsia="ArialMT-Identity-H" w:hAnsi="Arial" w:cs="Arial"/>
          <w:sz w:val="22"/>
          <w:szCs w:val="22"/>
          <w:lang w:eastAsia="pl-PL"/>
        </w:rPr>
        <w:t xml:space="preserve">Umowa zostanie zawarta w formie pisemnej w terminach określonych w art. 264 ustawy </w:t>
      </w:r>
      <w:proofErr w:type="spellStart"/>
      <w:r w:rsidRPr="00F4140C">
        <w:rPr>
          <w:rFonts w:ascii="Arial" w:eastAsia="ArialMT-Identity-H" w:hAnsi="Arial" w:cs="Arial"/>
          <w:sz w:val="22"/>
          <w:szCs w:val="22"/>
          <w:lang w:eastAsia="pl-PL"/>
        </w:rPr>
        <w:t>Pzp</w:t>
      </w:r>
      <w:proofErr w:type="spellEnd"/>
      <w:r w:rsidRPr="00F4140C">
        <w:rPr>
          <w:rFonts w:ascii="Arial" w:eastAsia="ArialMT-Identity-H" w:hAnsi="Arial" w:cs="Arial"/>
          <w:sz w:val="22"/>
          <w:szCs w:val="22"/>
          <w:lang w:eastAsia="pl-PL"/>
        </w:rPr>
        <w:t>.</w:t>
      </w:r>
    </w:p>
    <w:p w:rsidR="00932B08" w:rsidRPr="00F4140C" w:rsidRDefault="00932B08" w:rsidP="00932B08">
      <w:pPr>
        <w:pStyle w:val="Akapitzlist"/>
        <w:numPr>
          <w:ilvl w:val="0"/>
          <w:numId w:val="62"/>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F4140C">
        <w:rPr>
          <w:rFonts w:ascii="Arial" w:eastAsia="ArialMT-Identity-H" w:hAnsi="Arial" w:cs="Arial"/>
          <w:sz w:val="22"/>
          <w:szCs w:val="22"/>
          <w:lang w:eastAsia="pl-PL"/>
        </w:rPr>
        <w:t xml:space="preserve">Miejscem zawarcia umowy jest siedziba Zamawiającego (pokój 12). </w:t>
      </w:r>
    </w:p>
    <w:p w:rsidR="00932B08" w:rsidRPr="00F4140C" w:rsidRDefault="00932B08" w:rsidP="00932B08">
      <w:pPr>
        <w:pStyle w:val="Akapitzlist"/>
        <w:numPr>
          <w:ilvl w:val="0"/>
          <w:numId w:val="62"/>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F4140C">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F4140C">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32B08" w:rsidRPr="00F4140C" w:rsidTr="00586786">
        <w:trPr>
          <w:trHeight w:val="478"/>
        </w:trPr>
        <w:tc>
          <w:tcPr>
            <w:tcW w:w="10485" w:type="dxa"/>
            <w:shd w:val="clear" w:color="auto" w:fill="D9D9D9"/>
          </w:tcPr>
          <w:p w:rsidR="00932B08" w:rsidRPr="00F4140C" w:rsidRDefault="00932B08" w:rsidP="00586786">
            <w:pPr>
              <w:pStyle w:val="Tekstpodstawowy2"/>
              <w:spacing w:before="120" w:after="120" w:line="276" w:lineRule="auto"/>
              <w:rPr>
                <w:rFonts w:ascii="Arial" w:hAnsi="Arial" w:cs="Arial"/>
                <w:sz w:val="22"/>
                <w:szCs w:val="22"/>
              </w:rPr>
            </w:pPr>
            <w:r w:rsidRPr="00F4140C">
              <w:rPr>
                <w:rFonts w:ascii="Arial" w:hAnsi="Arial" w:cs="Arial"/>
                <w:b/>
                <w:sz w:val="22"/>
                <w:szCs w:val="22"/>
              </w:rPr>
              <w:t>XVII. ZABEZPIECZENIE NALEŻYTEGO WYKONANIA UMOWY</w:t>
            </w:r>
          </w:p>
        </w:tc>
      </w:tr>
    </w:tbl>
    <w:p w:rsidR="00932B08" w:rsidRPr="00F4140C" w:rsidRDefault="00932B08" w:rsidP="00932B08">
      <w:pPr>
        <w:pStyle w:val="Tekstpodstawowywcity"/>
        <w:tabs>
          <w:tab w:val="left" w:pos="426"/>
        </w:tabs>
        <w:spacing w:before="120"/>
        <w:ind w:left="0"/>
        <w:jc w:val="both"/>
        <w:rPr>
          <w:rFonts w:ascii="Arial" w:hAnsi="Arial" w:cs="Arial"/>
          <w:sz w:val="22"/>
          <w:szCs w:val="22"/>
        </w:rPr>
      </w:pPr>
      <w:r w:rsidRPr="00F4140C">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510"/>
        </w:trPr>
        <w:tc>
          <w:tcPr>
            <w:tcW w:w="10485" w:type="dxa"/>
            <w:shd w:val="pct10" w:color="auto" w:fill="auto"/>
            <w:vAlign w:val="center"/>
          </w:tcPr>
          <w:p w:rsidR="00932B08" w:rsidRPr="00F4140C" w:rsidRDefault="00932B08" w:rsidP="00586786">
            <w:pPr>
              <w:spacing w:before="120" w:after="120" w:line="276" w:lineRule="auto"/>
              <w:rPr>
                <w:rFonts w:ascii="Arial" w:eastAsia="Times New Roman" w:hAnsi="Arial"/>
                <w:b/>
                <w:sz w:val="22"/>
                <w:szCs w:val="22"/>
              </w:rPr>
            </w:pPr>
            <w:r w:rsidRPr="00F4140C">
              <w:rPr>
                <w:rFonts w:ascii="Arial" w:eastAsia="Times New Roman" w:hAnsi="Arial"/>
                <w:b/>
                <w:sz w:val="22"/>
                <w:szCs w:val="22"/>
              </w:rPr>
              <w:t>XVIII. OCHRONA DANYCH OSOBOWYCH „RODO”</w:t>
            </w:r>
          </w:p>
          <w:p w:rsidR="00932B08" w:rsidRPr="00F4140C" w:rsidRDefault="00932B08" w:rsidP="00586786">
            <w:pPr>
              <w:spacing w:before="120" w:after="120" w:line="276" w:lineRule="auto"/>
              <w:rPr>
                <w:rFonts w:ascii="Arial" w:eastAsia="Times New Roman" w:hAnsi="Arial"/>
                <w:b/>
                <w:sz w:val="22"/>
                <w:szCs w:val="22"/>
              </w:rPr>
            </w:pPr>
          </w:p>
          <w:p w:rsidR="00932B08" w:rsidRPr="00F4140C" w:rsidRDefault="00932B08" w:rsidP="00586786">
            <w:pPr>
              <w:spacing w:before="120" w:after="120" w:line="276" w:lineRule="auto"/>
              <w:rPr>
                <w:rFonts w:ascii="Arial" w:eastAsia="Times New Roman" w:hAnsi="Arial"/>
                <w:b/>
                <w:sz w:val="22"/>
                <w:szCs w:val="22"/>
              </w:rPr>
            </w:pPr>
          </w:p>
          <w:p w:rsidR="00932B08" w:rsidRPr="00F4140C" w:rsidRDefault="00932B08" w:rsidP="00586786">
            <w:pPr>
              <w:spacing w:before="120" w:after="120" w:line="276" w:lineRule="auto"/>
              <w:rPr>
                <w:rFonts w:ascii="Arial" w:eastAsia="Times New Roman" w:hAnsi="Arial"/>
                <w:sz w:val="22"/>
                <w:szCs w:val="22"/>
              </w:rPr>
            </w:pPr>
          </w:p>
        </w:tc>
      </w:tr>
    </w:tbl>
    <w:p w:rsidR="00932B08" w:rsidRPr="00F4140C" w:rsidRDefault="00932B08" w:rsidP="00932B08">
      <w:pPr>
        <w:spacing w:before="120" w:line="276" w:lineRule="auto"/>
        <w:jc w:val="both"/>
        <w:rPr>
          <w:rFonts w:ascii="Arial" w:hAnsi="Arial"/>
          <w:sz w:val="22"/>
          <w:szCs w:val="22"/>
        </w:rPr>
      </w:pPr>
      <w:r w:rsidRPr="00F4140C">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F4140C">
        <w:rPr>
          <w:rFonts w:ascii="Arial" w:hAnsi="Arial"/>
          <w:sz w:val="22"/>
          <w:szCs w:val="22"/>
        </w:rPr>
        <w:br/>
        <w:t>i w sprawie swobodnego przepływu takich danych oraz uchylenia dyrektywy 95/46/WE (ogólne rozporządzenie o ochronie danych) (Dz. Urz. UE L 119 z 04.05.2016, str. 1, dalej „RODO”, informuję, że:</w:t>
      </w:r>
    </w:p>
    <w:p w:rsidR="00932B08" w:rsidRPr="00F4140C" w:rsidRDefault="00932B08" w:rsidP="00932B08">
      <w:pPr>
        <w:widowControl/>
        <w:numPr>
          <w:ilvl w:val="0"/>
          <w:numId w:val="29"/>
        </w:numPr>
        <w:spacing w:line="276" w:lineRule="auto"/>
        <w:jc w:val="both"/>
        <w:rPr>
          <w:rFonts w:ascii="Arial" w:hAnsi="Arial"/>
          <w:sz w:val="22"/>
          <w:szCs w:val="22"/>
        </w:rPr>
      </w:pPr>
      <w:r w:rsidRPr="00F4140C">
        <w:rPr>
          <w:rFonts w:ascii="Arial" w:hAnsi="Arial"/>
          <w:sz w:val="22"/>
          <w:szCs w:val="22"/>
        </w:rPr>
        <w:t>administratorem Pani/Pana danych osobowych jest Szpital Powiatowy w Zawierciu, ul. Miodowa 14, 42-400 Zawiercie reprezentowany przez Dyrektora – Piotra Zachariasiewicz;</w:t>
      </w:r>
    </w:p>
    <w:p w:rsidR="00932B08" w:rsidRPr="00F4140C" w:rsidRDefault="00932B08" w:rsidP="00932B08">
      <w:pPr>
        <w:widowControl/>
        <w:numPr>
          <w:ilvl w:val="0"/>
          <w:numId w:val="29"/>
        </w:numPr>
        <w:spacing w:line="276" w:lineRule="auto"/>
        <w:jc w:val="both"/>
        <w:rPr>
          <w:rFonts w:ascii="Arial" w:hAnsi="Arial"/>
          <w:i/>
          <w:sz w:val="22"/>
          <w:szCs w:val="22"/>
        </w:rPr>
      </w:pPr>
      <w:r w:rsidRPr="00F4140C">
        <w:rPr>
          <w:rFonts w:ascii="Arial" w:hAnsi="Arial"/>
          <w:sz w:val="22"/>
          <w:szCs w:val="22"/>
        </w:rPr>
        <w:t xml:space="preserve">inspektorem ochrony danych osobowych w Szpitalu Powiatowym w Zawierciu jest Pan Tomasz Ślusarczyk, dane do kontaktu – </w:t>
      </w:r>
      <w:hyperlink r:id="rId15" w:history="1">
        <w:r w:rsidRPr="00F4140C">
          <w:rPr>
            <w:rStyle w:val="Hipercze"/>
            <w:rFonts w:ascii="Arial" w:hAnsi="Arial"/>
            <w:sz w:val="22"/>
            <w:szCs w:val="22"/>
          </w:rPr>
          <w:t>iod@szpitalzawiercie.pl</w:t>
        </w:r>
      </w:hyperlink>
      <w:r w:rsidRPr="00F4140C">
        <w:rPr>
          <w:rFonts w:ascii="Arial" w:hAnsi="Arial"/>
          <w:sz w:val="22"/>
          <w:szCs w:val="22"/>
        </w:rPr>
        <w:t xml:space="preserve">; </w:t>
      </w:r>
    </w:p>
    <w:p w:rsidR="00932B08" w:rsidRPr="00F4140C" w:rsidRDefault="00932B08" w:rsidP="00932B08">
      <w:pPr>
        <w:widowControl/>
        <w:numPr>
          <w:ilvl w:val="0"/>
          <w:numId w:val="29"/>
        </w:numPr>
        <w:spacing w:line="276" w:lineRule="auto"/>
        <w:jc w:val="both"/>
        <w:rPr>
          <w:rFonts w:ascii="Arial" w:hAnsi="Arial"/>
          <w:i/>
          <w:sz w:val="22"/>
          <w:szCs w:val="22"/>
        </w:rPr>
      </w:pPr>
      <w:r w:rsidRPr="00F4140C">
        <w:rPr>
          <w:rFonts w:ascii="Arial" w:hAnsi="Arial"/>
          <w:sz w:val="22"/>
          <w:szCs w:val="22"/>
        </w:rPr>
        <w:t xml:space="preserve">Pani/Pana dane osobowe przetwarzane będą na podstawie art. 6 ust. 1 lit. c RODO w celu związanym z postępowaniem o udzielenie zamówienia publicznego; </w:t>
      </w:r>
    </w:p>
    <w:p w:rsidR="00932B08" w:rsidRPr="00F4140C" w:rsidRDefault="00932B08" w:rsidP="00932B08">
      <w:pPr>
        <w:widowControl/>
        <w:numPr>
          <w:ilvl w:val="0"/>
          <w:numId w:val="29"/>
        </w:numPr>
        <w:spacing w:line="276" w:lineRule="auto"/>
        <w:jc w:val="both"/>
        <w:rPr>
          <w:rFonts w:ascii="Arial" w:hAnsi="Arial"/>
          <w:sz w:val="22"/>
          <w:szCs w:val="22"/>
        </w:rPr>
      </w:pPr>
      <w:r w:rsidRPr="00F4140C">
        <w:rPr>
          <w:rFonts w:ascii="Arial" w:hAnsi="Arial"/>
          <w:sz w:val="22"/>
          <w:szCs w:val="22"/>
        </w:rPr>
        <w:lastRenderedPageBreak/>
        <w:t>odbiorcami Pani/Pana danych osobowych będą osoby lub podmioty, którym udostępniona zostanie dokumentacja postępowania w oparciu o art. 18 oraz art. 74 ust. 4 ustawy z dnia 11 września 2019 r. – Prawo zamówień publicznych (</w:t>
      </w:r>
      <w:r w:rsidRPr="00F4140C">
        <w:rPr>
          <w:rFonts w:ascii="Arial" w:hAnsi="Arial"/>
          <w:sz w:val="22"/>
          <w:szCs w:val="22"/>
          <w:lang w:eastAsia="pl-PL"/>
        </w:rPr>
        <w:t xml:space="preserve">Dz.U. z 2022 r., poz. 1710, z </w:t>
      </w:r>
      <w:proofErr w:type="spellStart"/>
      <w:r w:rsidRPr="00F4140C">
        <w:rPr>
          <w:rFonts w:ascii="Arial" w:hAnsi="Arial"/>
          <w:sz w:val="22"/>
          <w:szCs w:val="22"/>
          <w:lang w:eastAsia="pl-PL"/>
        </w:rPr>
        <w:t>późn</w:t>
      </w:r>
      <w:proofErr w:type="spellEnd"/>
      <w:r w:rsidRPr="00F4140C">
        <w:rPr>
          <w:rFonts w:ascii="Arial" w:hAnsi="Arial"/>
          <w:sz w:val="22"/>
          <w:szCs w:val="22"/>
          <w:lang w:eastAsia="pl-PL"/>
        </w:rPr>
        <w:t>. zm.</w:t>
      </w:r>
      <w:r w:rsidRPr="00F4140C">
        <w:rPr>
          <w:rFonts w:ascii="Arial" w:hAnsi="Arial"/>
          <w:sz w:val="22"/>
          <w:szCs w:val="22"/>
        </w:rPr>
        <w:t xml:space="preserve">), dalej „ustawa </w:t>
      </w:r>
      <w:proofErr w:type="spellStart"/>
      <w:r w:rsidRPr="00F4140C">
        <w:rPr>
          <w:rFonts w:ascii="Arial" w:hAnsi="Arial"/>
          <w:sz w:val="22"/>
          <w:szCs w:val="22"/>
        </w:rPr>
        <w:t>Pzp</w:t>
      </w:r>
      <w:proofErr w:type="spellEnd"/>
      <w:r w:rsidRPr="00F4140C">
        <w:rPr>
          <w:rFonts w:ascii="Arial" w:hAnsi="Arial"/>
          <w:sz w:val="22"/>
          <w:szCs w:val="22"/>
        </w:rPr>
        <w:t xml:space="preserve">”; </w:t>
      </w:r>
    </w:p>
    <w:p w:rsidR="00932B08" w:rsidRPr="00F4140C" w:rsidRDefault="00932B08" w:rsidP="00932B08">
      <w:pPr>
        <w:widowControl/>
        <w:numPr>
          <w:ilvl w:val="0"/>
          <w:numId w:val="29"/>
        </w:numPr>
        <w:spacing w:line="276" w:lineRule="auto"/>
        <w:jc w:val="both"/>
        <w:rPr>
          <w:rFonts w:ascii="Arial" w:hAnsi="Arial"/>
          <w:sz w:val="22"/>
          <w:szCs w:val="22"/>
        </w:rPr>
      </w:pPr>
      <w:r w:rsidRPr="00F4140C">
        <w:rPr>
          <w:rFonts w:ascii="Arial" w:hAnsi="Arial"/>
          <w:sz w:val="22"/>
          <w:szCs w:val="22"/>
        </w:rPr>
        <w:t xml:space="preserve">Pani/Pana dane osobowe będą przechowywane, zgodnie z art. 97 ust. 1 ustawy </w:t>
      </w:r>
      <w:proofErr w:type="spellStart"/>
      <w:r w:rsidRPr="00F4140C">
        <w:rPr>
          <w:rFonts w:ascii="Arial" w:hAnsi="Arial"/>
          <w:sz w:val="22"/>
          <w:szCs w:val="22"/>
        </w:rPr>
        <w:t>Pzp</w:t>
      </w:r>
      <w:proofErr w:type="spellEnd"/>
      <w:r w:rsidRPr="00F4140C">
        <w:rPr>
          <w:rFonts w:ascii="Arial" w:hAnsi="Arial"/>
          <w:sz w:val="22"/>
          <w:szCs w:val="22"/>
        </w:rPr>
        <w:t xml:space="preserve">, przez okres </w:t>
      </w:r>
      <w:r w:rsidRPr="00F4140C">
        <w:rPr>
          <w:rFonts w:ascii="Arial" w:hAnsi="Arial"/>
          <w:sz w:val="22"/>
          <w:szCs w:val="22"/>
        </w:rPr>
        <w:br/>
        <w:t xml:space="preserve">4 lat od dnia zakończenia postępowania o udzielenie zamówienia, a jeżeli czas trwania umowy przekracza 4 lata, okres przechowywania obejmuje cały czas trwania umowy; </w:t>
      </w:r>
    </w:p>
    <w:p w:rsidR="00932B08" w:rsidRPr="00F4140C" w:rsidRDefault="00932B08" w:rsidP="00932B08">
      <w:pPr>
        <w:widowControl/>
        <w:numPr>
          <w:ilvl w:val="0"/>
          <w:numId w:val="29"/>
        </w:numPr>
        <w:spacing w:line="276" w:lineRule="auto"/>
        <w:jc w:val="both"/>
        <w:rPr>
          <w:rFonts w:ascii="Arial" w:hAnsi="Arial"/>
          <w:sz w:val="22"/>
          <w:szCs w:val="22"/>
        </w:rPr>
      </w:pPr>
      <w:r w:rsidRPr="00F4140C">
        <w:rPr>
          <w:rFonts w:ascii="Arial" w:hAnsi="Arial"/>
          <w:sz w:val="22"/>
          <w:szCs w:val="22"/>
        </w:rPr>
        <w:t xml:space="preserve">obowiązek podania przez Panią/Pana danych osobowych bezpośrednio Pani/Pana dotyczących jest wymogiem ustawowym określonym w przepisach ustawy </w:t>
      </w:r>
      <w:proofErr w:type="spellStart"/>
      <w:r w:rsidRPr="00F4140C">
        <w:rPr>
          <w:rFonts w:ascii="Arial" w:hAnsi="Arial"/>
          <w:sz w:val="22"/>
          <w:szCs w:val="22"/>
        </w:rPr>
        <w:t>Pzp</w:t>
      </w:r>
      <w:proofErr w:type="spellEnd"/>
      <w:r w:rsidRPr="00F4140C">
        <w:rPr>
          <w:rFonts w:ascii="Arial" w:hAnsi="Arial"/>
          <w:sz w:val="22"/>
          <w:szCs w:val="22"/>
        </w:rPr>
        <w:t xml:space="preserve">, związanym z udziałem </w:t>
      </w:r>
      <w:r w:rsidRPr="00F4140C">
        <w:rPr>
          <w:rFonts w:ascii="Arial" w:hAnsi="Arial"/>
          <w:sz w:val="22"/>
          <w:szCs w:val="22"/>
        </w:rPr>
        <w:br/>
        <w:t xml:space="preserve">w postępowaniu o udzielenie zamówienia publicznego; konsekwencje niepodania określonych danych wynikają z ustawy </w:t>
      </w:r>
      <w:proofErr w:type="spellStart"/>
      <w:r w:rsidRPr="00F4140C">
        <w:rPr>
          <w:rFonts w:ascii="Arial" w:hAnsi="Arial"/>
          <w:sz w:val="22"/>
          <w:szCs w:val="22"/>
        </w:rPr>
        <w:t>Pzp</w:t>
      </w:r>
      <w:proofErr w:type="spellEnd"/>
      <w:r w:rsidRPr="00F4140C">
        <w:rPr>
          <w:rFonts w:ascii="Arial" w:hAnsi="Arial"/>
          <w:sz w:val="22"/>
          <w:szCs w:val="22"/>
        </w:rPr>
        <w:t xml:space="preserve">;  </w:t>
      </w:r>
    </w:p>
    <w:p w:rsidR="00932B08" w:rsidRPr="00F4140C" w:rsidRDefault="00932B08" w:rsidP="00932B08">
      <w:pPr>
        <w:widowControl/>
        <w:numPr>
          <w:ilvl w:val="0"/>
          <w:numId w:val="29"/>
        </w:numPr>
        <w:spacing w:line="276" w:lineRule="auto"/>
        <w:jc w:val="both"/>
        <w:rPr>
          <w:rFonts w:ascii="Arial" w:hAnsi="Arial"/>
          <w:sz w:val="22"/>
          <w:szCs w:val="22"/>
        </w:rPr>
      </w:pPr>
      <w:r w:rsidRPr="00F4140C">
        <w:rPr>
          <w:rFonts w:ascii="Arial" w:hAnsi="Arial"/>
          <w:sz w:val="22"/>
          <w:szCs w:val="22"/>
        </w:rPr>
        <w:t xml:space="preserve">w odniesieniu do Pani/Pana danych osobowych decyzje nie będą podejmowane </w:t>
      </w:r>
      <w:r w:rsidRPr="00F4140C">
        <w:rPr>
          <w:rFonts w:ascii="Arial" w:hAnsi="Arial"/>
          <w:sz w:val="22"/>
          <w:szCs w:val="22"/>
        </w:rPr>
        <w:br/>
        <w:t xml:space="preserve">w sposób zautomatyzowany, stosowanie do art. 22 RODO; </w:t>
      </w:r>
    </w:p>
    <w:p w:rsidR="00932B08" w:rsidRPr="00F4140C" w:rsidRDefault="00932B08" w:rsidP="00932B08">
      <w:pPr>
        <w:widowControl/>
        <w:numPr>
          <w:ilvl w:val="0"/>
          <w:numId w:val="29"/>
        </w:numPr>
        <w:spacing w:line="276" w:lineRule="auto"/>
        <w:jc w:val="both"/>
        <w:rPr>
          <w:rFonts w:ascii="Arial" w:hAnsi="Arial"/>
          <w:sz w:val="22"/>
          <w:szCs w:val="22"/>
        </w:rPr>
      </w:pPr>
      <w:r w:rsidRPr="00F4140C">
        <w:rPr>
          <w:rFonts w:ascii="Arial" w:hAnsi="Arial"/>
          <w:sz w:val="22"/>
          <w:szCs w:val="22"/>
        </w:rPr>
        <w:t xml:space="preserve">posiada Pani/Pan: </w:t>
      </w:r>
    </w:p>
    <w:p w:rsidR="00932B08" w:rsidRPr="00F4140C" w:rsidRDefault="00932B08" w:rsidP="00932B08">
      <w:pPr>
        <w:spacing w:line="276" w:lineRule="auto"/>
        <w:ind w:left="720"/>
        <w:jc w:val="both"/>
        <w:rPr>
          <w:rFonts w:ascii="Arial" w:hAnsi="Arial"/>
          <w:sz w:val="22"/>
          <w:szCs w:val="22"/>
        </w:rPr>
      </w:pPr>
      <w:r w:rsidRPr="00F4140C">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F4140C">
        <w:rPr>
          <w:rFonts w:ascii="Arial" w:hAnsi="Arial"/>
          <w:sz w:val="22"/>
          <w:szCs w:val="22"/>
        </w:rPr>
        <w:br/>
        <w:t>z zastrzeżeniem przypadków, o których mowa w art. 18 ust. 2 RODO ***;</w:t>
      </w:r>
    </w:p>
    <w:p w:rsidR="00932B08" w:rsidRPr="00F4140C" w:rsidRDefault="00932B08" w:rsidP="00932B08">
      <w:pPr>
        <w:spacing w:line="276" w:lineRule="auto"/>
        <w:ind w:left="708"/>
        <w:jc w:val="both"/>
        <w:rPr>
          <w:rFonts w:ascii="Arial" w:hAnsi="Arial"/>
          <w:sz w:val="22"/>
          <w:szCs w:val="22"/>
        </w:rPr>
      </w:pPr>
      <w:r w:rsidRPr="00F4140C">
        <w:rPr>
          <w:rFonts w:ascii="Arial" w:hAnsi="Arial"/>
          <w:sz w:val="22"/>
          <w:szCs w:val="22"/>
        </w:rPr>
        <w:t xml:space="preserve">- prawo do wniesienia skargi do Prezesa Urzędu Ochrony Danych Osobowych, gdy uzna Pani/Pan, że przetwarzanie danych osobowych Pani/Pana dotyczących narusza przepisy RODO; </w:t>
      </w:r>
    </w:p>
    <w:p w:rsidR="00932B08" w:rsidRPr="00F4140C" w:rsidRDefault="00932B08" w:rsidP="00932B08">
      <w:pPr>
        <w:spacing w:after="120" w:line="276" w:lineRule="auto"/>
        <w:ind w:left="709"/>
        <w:jc w:val="both"/>
        <w:rPr>
          <w:rFonts w:ascii="Arial" w:hAnsi="Arial"/>
          <w:sz w:val="22"/>
          <w:szCs w:val="22"/>
        </w:rPr>
      </w:pPr>
      <w:r w:rsidRPr="00F4140C">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32B08" w:rsidRPr="00F4140C" w:rsidTr="00586786">
        <w:trPr>
          <w:trHeight w:hRule="exact" w:val="510"/>
        </w:trPr>
        <w:tc>
          <w:tcPr>
            <w:tcW w:w="10485" w:type="dxa"/>
            <w:shd w:val="pct10" w:color="auto" w:fill="auto"/>
            <w:vAlign w:val="center"/>
          </w:tcPr>
          <w:p w:rsidR="00932B08" w:rsidRPr="00F4140C" w:rsidRDefault="00932B08" w:rsidP="00586786">
            <w:pPr>
              <w:spacing w:line="276" w:lineRule="auto"/>
              <w:rPr>
                <w:rFonts w:ascii="Arial" w:eastAsia="Times New Roman" w:hAnsi="Arial"/>
                <w:sz w:val="22"/>
                <w:szCs w:val="22"/>
              </w:rPr>
            </w:pPr>
            <w:r w:rsidRPr="00F4140C">
              <w:rPr>
                <w:rFonts w:ascii="Arial" w:eastAsia="Times New Roman" w:hAnsi="Arial"/>
                <w:b/>
                <w:sz w:val="22"/>
                <w:szCs w:val="22"/>
              </w:rPr>
              <w:t>XIX. POUCZNIE O ŚRODKACH OCHRONY PRAWNEJ PRZYSŁUGUJĄCYCH WYKONAWCY</w:t>
            </w:r>
          </w:p>
        </w:tc>
      </w:tr>
    </w:tbl>
    <w:p w:rsidR="00932B08" w:rsidRPr="00F4140C" w:rsidRDefault="00932B08" w:rsidP="00932B08">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Wykonawcy oraz innemu podmiotowi przysługują środki ochrony prawnej opisane w Dziale IX ustawy </w:t>
      </w:r>
      <w:proofErr w:type="spellStart"/>
      <w:r w:rsidRPr="00F4140C">
        <w:rPr>
          <w:rFonts w:ascii="Arial" w:eastAsia="CIDFont+F6" w:hAnsi="Arial" w:cs="Arial"/>
          <w:sz w:val="22"/>
          <w:szCs w:val="22"/>
          <w:lang w:eastAsia="pl-PL"/>
        </w:rPr>
        <w:t>Pzp</w:t>
      </w:r>
      <w:proofErr w:type="spellEnd"/>
      <w:r w:rsidRPr="00F4140C">
        <w:rPr>
          <w:rFonts w:ascii="Arial" w:eastAsia="CIDFont+F6" w:hAnsi="Arial" w:cs="Arial"/>
          <w:sz w:val="22"/>
          <w:szCs w:val="22"/>
          <w:lang w:eastAsia="pl-PL"/>
        </w:rPr>
        <w:t xml:space="preserve">, jeżeli ma lub miał interes w uzyskaniu zamówienia oraz poniósł lub może ponieść szkodę </w:t>
      </w:r>
      <w:r w:rsidRPr="00F4140C">
        <w:rPr>
          <w:rFonts w:ascii="Arial" w:eastAsia="CIDFont+F6" w:hAnsi="Arial" w:cs="Arial"/>
          <w:sz w:val="22"/>
          <w:szCs w:val="22"/>
          <w:lang w:eastAsia="pl-PL"/>
        </w:rPr>
        <w:br/>
        <w:t xml:space="preserve">w wyniku naruszenia przez Zamawiającego przepisów ustawy </w:t>
      </w:r>
      <w:proofErr w:type="spellStart"/>
      <w:r w:rsidRPr="00F4140C">
        <w:rPr>
          <w:rFonts w:ascii="Arial" w:eastAsia="CIDFont+F6" w:hAnsi="Arial" w:cs="Arial"/>
          <w:sz w:val="22"/>
          <w:szCs w:val="22"/>
          <w:lang w:eastAsia="pl-PL"/>
        </w:rPr>
        <w:t>Pzp</w:t>
      </w:r>
      <w:proofErr w:type="spellEnd"/>
      <w:r w:rsidRPr="00F4140C">
        <w:rPr>
          <w:rFonts w:ascii="Arial" w:eastAsia="CIDFont+F6" w:hAnsi="Arial" w:cs="Arial"/>
          <w:sz w:val="22"/>
          <w:szCs w:val="22"/>
          <w:lang w:eastAsia="pl-PL"/>
        </w:rPr>
        <w:t>.</w:t>
      </w:r>
    </w:p>
    <w:p w:rsidR="00932B08" w:rsidRPr="00F4140C" w:rsidRDefault="00932B08" w:rsidP="00932B0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F4140C">
        <w:rPr>
          <w:rFonts w:ascii="Arial" w:eastAsia="CIDFont+F6" w:hAnsi="Arial" w:cs="Arial"/>
          <w:sz w:val="22"/>
          <w:szCs w:val="22"/>
          <w:lang w:eastAsia="pl-PL"/>
        </w:rPr>
        <w:br/>
        <w:t xml:space="preserve">w art. 469 pkt 15 ustawy </w:t>
      </w:r>
      <w:proofErr w:type="spellStart"/>
      <w:r w:rsidRPr="00F4140C">
        <w:rPr>
          <w:rFonts w:ascii="Arial" w:eastAsia="CIDFont+F6" w:hAnsi="Arial" w:cs="Arial"/>
          <w:sz w:val="22"/>
          <w:szCs w:val="22"/>
          <w:lang w:eastAsia="pl-PL"/>
        </w:rPr>
        <w:t>Pzp</w:t>
      </w:r>
      <w:proofErr w:type="spellEnd"/>
      <w:r w:rsidRPr="00F4140C">
        <w:rPr>
          <w:rFonts w:ascii="Arial" w:eastAsia="CIDFont+F6" w:hAnsi="Arial" w:cs="Arial"/>
          <w:sz w:val="22"/>
          <w:szCs w:val="22"/>
          <w:lang w:eastAsia="pl-PL"/>
        </w:rPr>
        <w:t xml:space="preserve"> oraz Rzecznikowi Małych Średnich Przedsiębiorstw.</w:t>
      </w:r>
    </w:p>
    <w:p w:rsidR="00932B08" w:rsidRPr="00F4140C" w:rsidRDefault="00932B08" w:rsidP="00932B0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Odwołanie przysługuje na:</w:t>
      </w:r>
    </w:p>
    <w:p w:rsidR="00932B08" w:rsidRPr="00F4140C" w:rsidRDefault="00932B08" w:rsidP="00932B08">
      <w:pPr>
        <w:pStyle w:val="Akapitzlist"/>
        <w:numPr>
          <w:ilvl w:val="0"/>
          <w:numId w:val="64"/>
        </w:numPr>
        <w:suppressAutoHyphens w:val="0"/>
        <w:autoSpaceDE w:val="0"/>
        <w:adjustRightInd w:val="0"/>
        <w:spacing w:line="276" w:lineRule="auto"/>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niezgodną z przepisami ustawy czynność zamawiającego, podjętą w postępowaniu </w:t>
      </w:r>
      <w:r w:rsidRPr="00F4140C">
        <w:rPr>
          <w:rFonts w:ascii="Arial" w:eastAsia="CIDFont+F6" w:hAnsi="Arial" w:cs="Arial"/>
          <w:sz w:val="22"/>
          <w:szCs w:val="22"/>
          <w:lang w:eastAsia="pl-PL"/>
        </w:rPr>
        <w:br/>
        <w:t>o udzielenie zamówienia, w tym na projektowane postanowienie umowy;</w:t>
      </w:r>
    </w:p>
    <w:p w:rsidR="00932B08" w:rsidRPr="00F4140C" w:rsidRDefault="00932B08" w:rsidP="00932B08">
      <w:pPr>
        <w:pStyle w:val="Akapitzlist"/>
        <w:numPr>
          <w:ilvl w:val="0"/>
          <w:numId w:val="64"/>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zaniechanie czynności w postępowaniu o udzielenie zamówienia, do której zamawiający był obowiązany na podstawie ustawy.</w:t>
      </w:r>
    </w:p>
    <w:p w:rsidR="00932B08" w:rsidRPr="00F4140C" w:rsidRDefault="00932B08" w:rsidP="00932B08">
      <w:pPr>
        <w:pStyle w:val="Akapitzlist"/>
        <w:numPr>
          <w:ilvl w:val="0"/>
          <w:numId w:val="6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Odwołanie wnosi się do Prezesa Krajowej Izby Odwoławczej.</w:t>
      </w:r>
    </w:p>
    <w:p w:rsidR="00932B08" w:rsidRPr="00F4140C" w:rsidRDefault="00932B08" w:rsidP="00932B0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rsidR="00932B08" w:rsidRPr="00F4140C" w:rsidRDefault="00932B08" w:rsidP="00932B0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932B08" w:rsidRPr="00F4140C" w:rsidRDefault="00932B08" w:rsidP="00932B0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Odwołanie zawiera:</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nazwę i siedzibę zamawiającego, numer telefonu oraz adres poczty elektronicznej zamawiającego;</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określenie przedmiotu zamówienia;</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wskazanie numeru ogłoszenia w przypadku zamieszczenia w Biuletynie Zamówień Publicznych albo publikacji w Dzienniku Urzędowym Unii Europejskiej;</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wskazanie czynności lub zaniechania czynności zamawiającego, której zarzuca się niezgodność </w:t>
      </w:r>
      <w:r w:rsidRPr="00F4140C">
        <w:rPr>
          <w:rFonts w:ascii="Arial" w:eastAsia="CIDFont+F6" w:hAnsi="Arial" w:cs="Arial"/>
          <w:sz w:val="22"/>
          <w:szCs w:val="22"/>
          <w:lang w:eastAsia="pl-PL"/>
        </w:rPr>
        <w:br/>
        <w:t>z przepisami ustawy;</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zwięzłe przedstawienie zarzutów;</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żądanie co do sposobu rozstrzygnięcia odwołania;</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wskazanie okoliczności faktycznych i prawnych uzasadniających wniesienie odwołania oraz dowodów na poparcie przytoczonych okoliczności;</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podpis odwołującego albo jego przedstawiciela lub przedstawicieli;</w:t>
      </w:r>
    </w:p>
    <w:p w:rsidR="00932B08" w:rsidRPr="00F4140C" w:rsidRDefault="00932B08" w:rsidP="00932B08">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wykaz załączników.</w:t>
      </w:r>
    </w:p>
    <w:p w:rsidR="00932B08" w:rsidRPr="00F4140C" w:rsidRDefault="00932B08" w:rsidP="00932B08">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Do odwołania dołącza się:</w:t>
      </w:r>
    </w:p>
    <w:p w:rsidR="00932B08" w:rsidRPr="00F4140C" w:rsidRDefault="00932B08" w:rsidP="00932B08">
      <w:pPr>
        <w:pStyle w:val="Akapitzlist"/>
        <w:numPr>
          <w:ilvl w:val="0"/>
          <w:numId w:val="67"/>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dowód uiszczenia wpisu od odwołania w wymaganej wysokości;</w:t>
      </w:r>
    </w:p>
    <w:p w:rsidR="00932B08" w:rsidRPr="00F4140C" w:rsidRDefault="00932B08" w:rsidP="00932B08">
      <w:pPr>
        <w:pStyle w:val="Akapitzlist"/>
        <w:numPr>
          <w:ilvl w:val="0"/>
          <w:numId w:val="67"/>
        </w:numPr>
        <w:suppressAutoHyphens w:val="0"/>
        <w:autoSpaceDE w:val="0"/>
        <w:adjustRightInd w:val="0"/>
        <w:spacing w:line="276" w:lineRule="auto"/>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dowód przesłania kopii odwołania zamawiającemu;</w:t>
      </w:r>
    </w:p>
    <w:p w:rsidR="00932B08" w:rsidRPr="00F4140C" w:rsidRDefault="00932B08" w:rsidP="00932B08">
      <w:pPr>
        <w:pStyle w:val="Akapitzlist"/>
        <w:numPr>
          <w:ilvl w:val="0"/>
          <w:numId w:val="67"/>
        </w:numPr>
        <w:suppressAutoHyphens w:val="0"/>
        <w:autoSpaceDE w:val="0"/>
        <w:adjustRightInd w:val="0"/>
        <w:spacing w:line="276" w:lineRule="auto"/>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dokument potwierdzający umocowanie do reprezentowania odwołującego.</w:t>
      </w:r>
    </w:p>
    <w:p w:rsidR="00932B08" w:rsidRPr="00F4140C" w:rsidRDefault="00932B08" w:rsidP="00932B08">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Odwołanie wnosi się w przypadku zamówień, których wartość jest równa albo przekracza progi unijne, w terminie:</w:t>
      </w:r>
    </w:p>
    <w:p w:rsidR="00932B08" w:rsidRPr="00F4140C" w:rsidRDefault="00932B08" w:rsidP="00932B08">
      <w:pPr>
        <w:pStyle w:val="Akapitzlist"/>
        <w:numPr>
          <w:ilvl w:val="0"/>
          <w:numId w:val="69"/>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rsidR="00932B08" w:rsidRPr="00F4140C" w:rsidRDefault="00932B08" w:rsidP="00932B08">
      <w:pPr>
        <w:pStyle w:val="Akapitzlist"/>
        <w:numPr>
          <w:ilvl w:val="0"/>
          <w:numId w:val="69"/>
        </w:numPr>
        <w:suppressAutoHyphens w:val="0"/>
        <w:autoSpaceDE w:val="0"/>
        <w:adjustRightInd w:val="0"/>
        <w:spacing w:line="276" w:lineRule="auto"/>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rsidR="00932B08" w:rsidRPr="00F4140C" w:rsidRDefault="00932B08" w:rsidP="00932B08">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F4140C">
        <w:rPr>
          <w:rFonts w:ascii="Arial" w:eastAsia="CIDFont+F6" w:hAnsi="Arial" w:cs="Arial"/>
          <w:sz w:val="22"/>
          <w:szCs w:val="22"/>
          <w:lang w:eastAsia="pl-PL"/>
        </w:rPr>
        <w:br/>
        <w:t>w przypadku zamówień, których wartość jest równa albo przekracza progi unijne.</w:t>
      </w:r>
    </w:p>
    <w:p w:rsidR="00932B08" w:rsidRPr="00F4140C" w:rsidRDefault="00932B08" w:rsidP="00932B08">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Odwołanie w przypadkach innych niż określone w ust. 9 i 10 wnosi się w terminie 10 dni od dnia, </w:t>
      </w:r>
      <w:r w:rsidRPr="00F4140C">
        <w:rPr>
          <w:rFonts w:ascii="Arial" w:eastAsia="CIDFont+F6" w:hAnsi="Arial" w:cs="Arial"/>
          <w:sz w:val="22"/>
          <w:szCs w:val="22"/>
          <w:lang w:eastAsia="pl-PL"/>
        </w:rPr>
        <w:br/>
        <w:t xml:space="preserve">w którym powzięto lub przy zachowaniu należytej staranności można było powziąć wiadomość </w:t>
      </w:r>
      <w:r w:rsidRPr="00F4140C">
        <w:rPr>
          <w:rFonts w:ascii="Arial" w:eastAsia="CIDFont+F6" w:hAnsi="Arial" w:cs="Arial"/>
          <w:sz w:val="22"/>
          <w:szCs w:val="22"/>
          <w:lang w:eastAsia="pl-PL"/>
        </w:rPr>
        <w:br/>
        <w:t>o okolicznościach stanowiących podstawę jego wniesienia, w przypadku zamówień, których wartość jest równa albo przekracza progi unijne.</w:t>
      </w:r>
    </w:p>
    <w:p w:rsidR="00932B08" w:rsidRPr="00F4140C" w:rsidRDefault="00932B08" w:rsidP="00932B08">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932B08" w:rsidRPr="00F4140C" w:rsidRDefault="00932B08" w:rsidP="00932B08">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F4140C">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rsidR="00932B08" w:rsidRPr="00F4140C" w:rsidRDefault="00932B08" w:rsidP="00932B08">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Pisma w postępowaniu odwoławczym wnosi się w formie pisemnej albo w formie elektronicznej albo </w:t>
      </w:r>
      <w:r w:rsidRPr="00F4140C">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rsidR="00932B08" w:rsidRPr="00F4140C" w:rsidRDefault="00932B08" w:rsidP="00932B08">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Pisma w formie pisemnej wnosi się za pośrednictwem operatora pocztowego, w rozumieniu ustawy </w:t>
      </w:r>
      <w:r w:rsidRPr="00F4140C">
        <w:rPr>
          <w:rFonts w:ascii="Arial" w:eastAsia="CIDFont+F6" w:hAnsi="Arial" w:cs="Arial"/>
          <w:sz w:val="22"/>
          <w:szCs w:val="22"/>
          <w:lang w:eastAsia="pl-PL"/>
        </w:rPr>
        <w:br/>
        <w:t xml:space="preserve">z dnia 23 listopada 2012 r. – Prawo pocztowe, osobiście, za pośrednictwem posłańca, a pisma </w:t>
      </w:r>
      <w:r w:rsidRPr="00F4140C">
        <w:rPr>
          <w:rFonts w:ascii="Arial" w:eastAsia="CIDFont+F6" w:hAnsi="Arial" w:cs="Arial"/>
          <w:sz w:val="22"/>
          <w:szCs w:val="22"/>
          <w:lang w:eastAsia="pl-PL"/>
        </w:rPr>
        <w:br/>
        <w:t>w postaci elektronicznej wnosi się przy użyciu środków komunikacji elektronicznej.</w:t>
      </w:r>
    </w:p>
    <w:p w:rsidR="00932B08" w:rsidRDefault="00932B08" w:rsidP="00932B08">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4140C">
        <w:rPr>
          <w:rFonts w:ascii="Arial" w:eastAsia="CIDFont+F6" w:hAnsi="Arial" w:cs="Arial"/>
          <w:sz w:val="22"/>
          <w:szCs w:val="22"/>
          <w:lang w:eastAsia="pl-PL"/>
        </w:rPr>
        <w:t xml:space="preserve">Zgodnie z art. 579 ust. 1 ustawy </w:t>
      </w:r>
      <w:proofErr w:type="spellStart"/>
      <w:r w:rsidRPr="00F4140C">
        <w:rPr>
          <w:rFonts w:ascii="Arial" w:eastAsia="CIDFont+F6" w:hAnsi="Arial" w:cs="Arial"/>
          <w:sz w:val="22"/>
          <w:szCs w:val="22"/>
          <w:lang w:eastAsia="pl-PL"/>
        </w:rPr>
        <w:t>Pzp</w:t>
      </w:r>
      <w:proofErr w:type="spellEnd"/>
      <w:r w:rsidRPr="00F4140C">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p w:rsidR="00932B08" w:rsidRPr="00F4140C" w:rsidRDefault="00932B08" w:rsidP="00932B08">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932B08" w:rsidRPr="00F4140C" w:rsidTr="00586786">
        <w:trPr>
          <w:trHeight w:hRule="exact" w:val="615"/>
        </w:trPr>
        <w:tc>
          <w:tcPr>
            <w:tcW w:w="10485" w:type="dxa"/>
            <w:gridSpan w:val="4"/>
            <w:shd w:val="pct10" w:color="auto" w:fill="auto"/>
            <w:vAlign w:val="center"/>
          </w:tcPr>
          <w:p w:rsidR="00932B08" w:rsidRPr="00F4140C" w:rsidRDefault="00932B08" w:rsidP="00586786">
            <w:pPr>
              <w:spacing w:before="120" w:after="120" w:line="276" w:lineRule="auto"/>
              <w:rPr>
                <w:rFonts w:ascii="Arial" w:eastAsia="Times New Roman" w:hAnsi="Arial"/>
                <w:b/>
                <w:sz w:val="22"/>
                <w:szCs w:val="22"/>
              </w:rPr>
            </w:pPr>
            <w:r w:rsidRPr="00F4140C">
              <w:rPr>
                <w:rFonts w:ascii="Arial" w:eastAsia="Times New Roman" w:hAnsi="Arial"/>
                <w:b/>
                <w:sz w:val="22"/>
                <w:szCs w:val="22"/>
              </w:rPr>
              <w:lastRenderedPageBreak/>
              <w:t>XX. ZAŁĄCZNIKI DO SWZ</w:t>
            </w:r>
          </w:p>
          <w:p w:rsidR="00932B08" w:rsidRPr="00F4140C" w:rsidRDefault="00932B08" w:rsidP="00586786">
            <w:pPr>
              <w:spacing w:before="120" w:after="120" w:line="276" w:lineRule="auto"/>
              <w:rPr>
                <w:rFonts w:ascii="Arial" w:eastAsia="Times New Roman" w:hAnsi="Arial"/>
                <w:b/>
                <w:sz w:val="22"/>
                <w:szCs w:val="22"/>
              </w:rPr>
            </w:pPr>
          </w:p>
          <w:p w:rsidR="00932B08" w:rsidRPr="00F4140C" w:rsidRDefault="00932B08" w:rsidP="00586786">
            <w:pPr>
              <w:spacing w:before="120" w:after="120" w:line="276" w:lineRule="auto"/>
              <w:rPr>
                <w:rFonts w:ascii="Arial" w:eastAsia="Times New Roman" w:hAnsi="Arial"/>
                <w:b/>
                <w:sz w:val="22"/>
                <w:szCs w:val="22"/>
              </w:rPr>
            </w:pPr>
          </w:p>
          <w:p w:rsidR="00932B08" w:rsidRPr="00F4140C" w:rsidRDefault="00932B08" w:rsidP="00586786">
            <w:pPr>
              <w:spacing w:before="120" w:after="120" w:line="276" w:lineRule="auto"/>
              <w:rPr>
                <w:rFonts w:ascii="Arial" w:eastAsia="Times New Roman" w:hAnsi="Arial"/>
                <w:sz w:val="22"/>
                <w:szCs w:val="22"/>
              </w:rPr>
            </w:pPr>
          </w:p>
        </w:tc>
      </w:tr>
      <w:tr w:rsidR="00932B08" w:rsidRPr="00F4140C" w:rsidTr="00586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rsidR="00932B08" w:rsidRPr="00F4140C" w:rsidRDefault="00932B08" w:rsidP="00586786">
            <w:pPr>
              <w:widowControl/>
              <w:suppressAutoHyphens w:val="0"/>
              <w:autoSpaceDN/>
              <w:spacing w:before="120" w:line="276" w:lineRule="auto"/>
              <w:rPr>
                <w:rFonts w:ascii="Arial" w:eastAsia="Arial" w:hAnsi="Arial"/>
                <w:kern w:val="0"/>
                <w:sz w:val="22"/>
                <w:szCs w:val="22"/>
                <w:lang w:eastAsia="pl-PL" w:bidi="ar-SA"/>
              </w:rPr>
            </w:pPr>
            <w:r w:rsidRPr="00F4140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932B08" w:rsidRPr="00F4140C" w:rsidRDefault="00932B08" w:rsidP="00586786">
            <w:pPr>
              <w:widowControl/>
              <w:suppressAutoHyphens w:val="0"/>
              <w:autoSpaceDN/>
              <w:spacing w:line="276" w:lineRule="auto"/>
              <w:rPr>
                <w:rFonts w:ascii="Arial" w:eastAsia="Times New Roman" w:hAnsi="Arial"/>
                <w:kern w:val="0"/>
                <w:sz w:val="22"/>
                <w:szCs w:val="22"/>
                <w:lang w:eastAsia="pl-PL" w:bidi="ar-SA"/>
              </w:rPr>
            </w:pPr>
          </w:p>
        </w:tc>
      </w:tr>
    </w:tbl>
    <w:p w:rsidR="00932B08" w:rsidRPr="00F4140C" w:rsidRDefault="00932B08" w:rsidP="00932B08">
      <w:pPr>
        <w:pStyle w:val="Akapitzlist"/>
        <w:widowControl w:val="0"/>
        <w:numPr>
          <w:ilvl w:val="0"/>
          <w:numId w:val="31"/>
        </w:numPr>
        <w:autoSpaceDN/>
        <w:spacing w:line="276" w:lineRule="auto"/>
        <w:ind w:left="714" w:hanging="357"/>
        <w:contextualSpacing/>
        <w:jc w:val="both"/>
        <w:textAlignment w:val="auto"/>
        <w:rPr>
          <w:rFonts w:ascii="Arial" w:hAnsi="Arial" w:cs="Arial"/>
          <w:b/>
          <w:bCs/>
          <w:sz w:val="22"/>
          <w:szCs w:val="22"/>
        </w:rPr>
      </w:pPr>
      <w:r w:rsidRPr="00F4140C">
        <w:rPr>
          <w:rFonts w:ascii="Arial" w:hAnsi="Arial" w:cs="Arial"/>
          <w:sz w:val="22"/>
          <w:szCs w:val="22"/>
        </w:rPr>
        <w:t xml:space="preserve">Formularz ofertowy - </w:t>
      </w:r>
      <w:r w:rsidRPr="00F4140C">
        <w:rPr>
          <w:rFonts w:ascii="Arial" w:hAnsi="Arial" w:cs="Arial"/>
          <w:b/>
          <w:bCs/>
          <w:sz w:val="22"/>
          <w:szCs w:val="22"/>
        </w:rPr>
        <w:t>załącznik nr 1 do SWZ,</w:t>
      </w:r>
    </w:p>
    <w:p w:rsidR="00932B08" w:rsidRPr="00F4140C" w:rsidRDefault="00932B08" w:rsidP="00932B0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F4140C">
        <w:rPr>
          <w:rFonts w:ascii="Arial" w:hAnsi="Arial" w:cs="Arial"/>
          <w:sz w:val="22"/>
          <w:szCs w:val="22"/>
        </w:rPr>
        <w:t xml:space="preserve">Formularz asortymentowo-cenowy – </w:t>
      </w:r>
      <w:r w:rsidRPr="00F4140C">
        <w:rPr>
          <w:rFonts w:ascii="Arial" w:hAnsi="Arial" w:cs="Arial"/>
          <w:b/>
          <w:bCs/>
          <w:sz w:val="22"/>
          <w:szCs w:val="22"/>
        </w:rPr>
        <w:t>załącznik nr 2 do SWZ,</w:t>
      </w:r>
    </w:p>
    <w:p w:rsidR="00932B08" w:rsidRPr="00F4140C" w:rsidRDefault="00932B08" w:rsidP="00932B0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F4140C">
        <w:rPr>
          <w:rFonts w:ascii="Arial" w:hAnsi="Arial" w:cs="Arial"/>
          <w:sz w:val="22"/>
          <w:szCs w:val="22"/>
        </w:rPr>
        <w:t xml:space="preserve">Oświadczenie o niepodleganiu wykluczeniu, spełnianiu warunków – JEDZ - </w:t>
      </w:r>
      <w:r w:rsidRPr="00F4140C">
        <w:rPr>
          <w:rFonts w:ascii="Arial" w:hAnsi="Arial" w:cs="Arial"/>
          <w:b/>
          <w:bCs/>
          <w:sz w:val="22"/>
          <w:szCs w:val="22"/>
        </w:rPr>
        <w:t>załącznik nr 3 do SWZ,</w:t>
      </w:r>
    </w:p>
    <w:p w:rsidR="00932B08" w:rsidRPr="00F4140C" w:rsidRDefault="00932B08" w:rsidP="00932B0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F4140C">
        <w:rPr>
          <w:rFonts w:ascii="Arial" w:hAnsi="Arial" w:cs="Arial"/>
          <w:sz w:val="22"/>
          <w:szCs w:val="22"/>
        </w:rPr>
        <w:t xml:space="preserve">Projektowane postanowienia umowy - </w:t>
      </w:r>
      <w:r w:rsidRPr="00F4140C">
        <w:rPr>
          <w:rFonts w:ascii="Arial" w:hAnsi="Arial" w:cs="Arial"/>
          <w:b/>
          <w:bCs/>
          <w:sz w:val="22"/>
          <w:szCs w:val="22"/>
        </w:rPr>
        <w:t>załącznik nr 4 do SWZ,</w:t>
      </w:r>
    </w:p>
    <w:p w:rsidR="00932B08" w:rsidRPr="00F4140C" w:rsidRDefault="00932B08" w:rsidP="00932B0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F4140C">
        <w:rPr>
          <w:rFonts w:ascii="Arial" w:eastAsia="Arial" w:hAnsi="Arial" w:cs="Arial"/>
          <w:sz w:val="22"/>
          <w:szCs w:val="22"/>
        </w:rPr>
        <w:t xml:space="preserve">Oświadczenia, że Wykonawca </w:t>
      </w:r>
      <w:r w:rsidRPr="00F4140C">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F4140C">
        <w:rPr>
          <w:rFonts w:ascii="Arial" w:hAnsi="Arial" w:cs="Arial"/>
          <w:sz w:val="22"/>
          <w:szCs w:val="22"/>
        </w:rPr>
        <w:t>późn</w:t>
      </w:r>
      <w:proofErr w:type="spellEnd"/>
      <w:r w:rsidRPr="00F4140C">
        <w:rPr>
          <w:rFonts w:ascii="Arial" w:hAnsi="Arial" w:cs="Arial"/>
          <w:sz w:val="22"/>
          <w:szCs w:val="22"/>
        </w:rPr>
        <w:t xml:space="preserve">. zm.) – </w:t>
      </w:r>
      <w:r w:rsidRPr="00F4140C">
        <w:rPr>
          <w:rFonts w:ascii="Arial" w:hAnsi="Arial" w:cs="Arial"/>
          <w:b/>
          <w:bCs/>
          <w:sz w:val="22"/>
          <w:szCs w:val="22"/>
        </w:rPr>
        <w:t>załącznik nr 5 do SWZ</w:t>
      </w:r>
      <w:r w:rsidRPr="00F4140C">
        <w:rPr>
          <w:rFonts w:ascii="Arial" w:hAnsi="Arial" w:cs="Arial"/>
          <w:sz w:val="22"/>
          <w:szCs w:val="22"/>
        </w:rPr>
        <w:t>,</w:t>
      </w:r>
    </w:p>
    <w:p w:rsidR="00932B08" w:rsidRPr="00F4140C" w:rsidRDefault="00932B08" w:rsidP="00932B0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F4140C">
        <w:rPr>
          <w:rFonts w:ascii="Arial" w:hAnsi="Arial" w:cs="Arial"/>
          <w:sz w:val="22"/>
          <w:szCs w:val="22"/>
        </w:rPr>
        <w:t xml:space="preserve">Oświadczenia wykonawcy o aktualności informacji zawartych w oświadczeniu, o którym mowa w art. 125 ust. 1 ustawy </w:t>
      </w:r>
      <w:proofErr w:type="spellStart"/>
      <w:r w:rsidRPr="00F4140C">
        <w:rPr>
          <w:rFonts w:ascii="Arial" w:hAnsi="Arial" w:cs="Arial"/>
          <w:sz w:val="22"/>
          <w:szCs w:val="22"/>
        </w:rPr>
        <w:t>Pzp</w:t>
      </w:r>
      <w:proofErr w:type="spellEnd"/>
      <w:r w:rsidRPr="00F4140C">
        <w:rPr>
          <w:rFonts w:ascii="Arial" w:hAnsi="Arial" w:cs="Arial"/>
          <w:sz w:val="22"/>
          <w:szCs w:val="22"/>
        </w:rPr>
        <w:t xml:space="preserve"> – </w:t>
      </w:r>
      <w:r w:rsidRPr="00F4140C">
        <w:rPr>
          <w:rFonts w:ascii="Arial" w:hAnsi="Arial" w:cs="Arial"/>
          <w:b/>
          <w:bCs/>
          <w:sz w:val="22"/>
          <w:szCs w:val="22"/>
        </w:rPr>
        <w:t>załącznik nr 6 do SWZ,</w:t>
      </w:r>
    </w:p>
    <w:p w:rsidR="00EF12AE" w:rsidRPr="00932B08" w:rsidRDefault="00932B08" w:rsidP="00932B0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F4140C">
        <w:rPr>
          <w:rFonts w:ascii="Arial" w:hAnsi="Arial" w:cs="Arial"/>
          <w:sz w:val="22"/>
          <w:szCs w:val="22"/>
        </w:rPr>
        <w:t xml:space="preserve">Oświadczenia wykonawcy, w zakresie art. 108 ust. 1 pkt 5 ustawy PZP – </w:t>
      </w:r>
      <w:r w:rsidRPr="00F4140C">
        <w:rPr>
          <w:rFonts w:ascii="Arial" w:hAnsi="Arial" w:cs="Arial"/>
          <w:b/>
          <w:bCs/>
          <w:sz w:val="22"/>
          <w:szCs w:val="22"/>
        </w:rPr>
        <w:t>załącznik nr 7 do SWZ.</w:t>
      </w:r>
    </w:p>
    <w:sectPr w:rsidR="00EF12AE" w:rsidRPr="00932B08"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623" w:rsidRDefault="007A7623">
      <w:r>
        <w:separator/>
      </w:r>
    </w:p>
  </w:endnote>
  <w:endnote w:type="continuationSeparator" w:id="0">
    <w:p w:rsidR="007A7623" w:rsidRDefault="007A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IDFont+F6">
    <w:altName w:val="MS Gothic"/>
    <w:panose1 w:val="00000000000000000000"/>
    <w:charset w:val="80"/>
    <w:family w:val="auto"/>
    <w:notTrueType/>
    <w:pitch w:val="default"/>
    <w:sig w:usb0="00000001" w:usb1="08070000" w:usb2="00000010" w:usb3="00000000" w:csb0="00020000" w:csb1="00000000"/>
  </w:font>
  <w:font w:name="Noto Sans Symbols">
    <w:altName w:val="Calibri"/>
    <w:charset w:val="00"/>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956B9">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956B9">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623" w:rsidRDefault="007A7623">
      <w:r>
        <w:rPr>
          <w:color w:val="000000"/>
        </w:rPr>
        <w:separator/>
      </w:r>
    </w:p>
  </w:footnote>
  <w:footnote w:type="continuationSeparator" w:id="0">
    <w:p w:rsidR="007A7623" w:rsidRDefault="007A7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DBF7E39"/>
    <w:multiLevelType w:val="hybridMultilevel"/>
    <w:tmpl w:val="6862D076"/>
    <w:lvl w:ilvl="0" w:tplc="EF6E040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3200C4"/>
    <w:multiLevelType w:val="hybridMultilevel"/>
    <w:tmpl w:val="230AA340"/>
    <w:lvl w:ilvl="0" w:tplc="7D2A2552">
      <w:start w:val="1"/>
      <w:numFmt w:val="decimal"/>
      <w:lvlText w:val="%1)"/>
      <w:lvlJc w:val="left"/>
      <w:pPr>
        <w:ind w:left="1211" w:hanging="360"/>
      </w:pPr>
      <w:rPr>
        <w:rFonts w:eastAsia="CIDFont+F6"/>
        <w:color w:val="00000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7"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4"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1"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10363117">
    <w:abstractNumId w:val="70"/>
  </w:num>
  <w:num w:numId="2" w16cid:durableId="1403913627">
    <w:abstractNumId w:val="42"/>
  </w:num>
  <w:num w:numId="3" w16cid:durableId="1704475667">
    <w:abstractNumId w:val="13"/>
  </w:num>
  <w:num w:numId="4" w16cid:durableId="1667783187">
    <w:abstractNumId w:val="19"/>
  </w:num>
  <w:num w:numId="5" w16cid:durableId="2043748573">
    <w:abstractNumId w:val="23"/>
  </w:num>
  <w:num w:numId="6" w16cid:durableId="977032900">
    <w:abstractNumId w:val="47"/>
  </w:num>
  <w:num w:numId="7" w16cid:durableId="1502698135">
    <w:abstractNumId w:val="60"/>
  </w:num>
  <w:num w:numId="8" w16cid:durableId="1104499550">
    <w:abstractNumId w:val="59"/>
  </w:num>
  <w:num w:numId="9" w16cid:durableId="1152334161">
    <w:abstractNumId w:val="74"/>
  </w:num>
  <w:num w:numId="10" w16cid:durableId="990672009">
    <w:abstractNumId w:val="66"/>
  </w:num>
  <w:num w:numId="11" w16cid:durableId="1826240748">
    <w:abstractNumId w:val="28"/>
  </w:num>
  <w:num w:numId="12" w16cid:durableId="1583294571">
    <w:abstractNumId w:val="25"/>
  </w:num>
  <w:num w:numId="13" w16cid:durableId="1303316063">
    <w:abstractNumId w:val="9"/>
  </w:num>
  <w:num w:numId="14" w16cid:durableId="165680363">
    <w:abstractNumId w:val="34"/>
  </w:num>
  <w:num w:numId="15" w16cid:durableId="1173060696">
    <w:abstractNumId w:val="6"/>
  </w:num>
  <w:num w:numId="16" w16cid:durableId="493106727">
    <w:abstractNumId w:val="63"/>
  </w:num>
  <w:num w:numId="17" w16cid:durableId="174807069">
    <w:abstractNumId w:val="5"/>
  </w:num>
  <w:num w:numId="18" w16cid:durableId="2050837458">
    <w:abstractNumId w:val="51"/>
  </w:num>
  <w:num w:numId="19" w16cid:durableId="1074015504">
    <w:abstractNumId w:val="75"/>
  </w:num>
  <w:num w:numId="20" w16cid:durableId="1987582782">
    <w:abstractNumId w:val="62"/>
  </w:num>
  <w:num w:numId="21" w16cid:durableId="1128940305">
    <w:abstractNumId w:val="26"/>
  </w:num>
  <w:num w:numId="22" w16cid:durableId="15354271">
    <w:abstractNumId w:val="11"/>
  </w:num>
  <w:num w:numId="23" w16cid:durableId="2091846300">
    <w:abstractNumId w:val="76"/>
  </w:num>
  <w:num w:numId="24" w16cid:durableId="849875730">
    <w:abstractNumId w:val="0"/>
  </w:num>
  <w:num w:numId="25" w16cid:durableId="1145463605">
    <w:abstractNumId w:val="1"/>
  </w:num>
  <w:num w:numId="26" w16cid:durableId="543101089">
    <w:abstractNumId w:val="2"/>
  </w:num>
  <w:num w:numId="27" w16cid:durableId="1204751132">
    <w:abstractNumId w:val="4"/>
  </w:num>
  <w:num w:numId="28" w16cid:durableId="1314603606">
    <w:abstractNumId w:val="58"/>
  </w:num>
  <w:num w:numId="29" w16cid:durableId="1226721870">
    <w:abstractNumId w:val="16"/>
  </w:num>
  <w:num w:numId="30" w16cid:durableId="886842467">
    <w:abstractNumId w:val="3"/>
  </w:num>
  <w:num w:numId="31" w16cid:durableId="858544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9060194">
    <w:abstractNumId w:val="50"/>
  </w:num>
  <w:num w:numId="33" w16cid:durableId="630214309">
    <w:abstractNumId w:val="18"/>
  </w:num>
  <w:num w:numId="34" w16cid:durableId="1733842402">
    <w:abstractNumId w:val="8"/>
  </w:num>
  <w:num w:numId="35" w16cid:durableId="232666198">
    <w:abstractNumId w:val="37"/>
  </w:num>
  <w:num w:numId="36" w16cid:durableId="487866209">
    <w:abstractNumId w:val="72"/>
  </w:num>
  <w:num w:numId="37" w16cid:durableId="510216746">
    <w:abstractNumId w:val="29"/>
  </w:num>
  <w:num w:numId="38" w16cid:durableId="1602450262">
    <w:abstractNumId w:val="31"/>
  </w:num>
  <w:num w:numId="39" w16cid:durableId="1691183831">
    <w:abstractNumId w:val="71"/>
  </w:num>
  <w:num w:numId="40" w16cid:durableId="1194265227">
    <w:abstractNumId w:val="64"/>
  </w:num>
  <w:num w:numId="41" w16cid:durableId="1594119918">
    <w:abstractNumId w:val="41"/>
  </w:num>
  <w:num w:numId="42" w16cid:durableId="1313414659">
    <w:abstractNumId w:val="45"/>
  </w:num>
  <w:num w:numId="43" w16cid:durableId="1653868968">
    <w:abstractNumId w:val="43"/>
  </w:num>
  <w:num w:numId="44" w16cid:durableId="1725979934">
    <w:abstractNumId w:val="61"/>
  </w:num>
  <w:num w:numId="45" w16cid:durableId="811212780">
    <w:abstractNumId w:val="49"/>
  </w:num>
  <w:num w:numId="46" w16cid:durableId="1210528056">
    <w:abstractNumId w:val="48"/>
  </w:num>
  <w:num w:numId="47" w16cid:durableId="1066298554">
    <w:abstractNumId w:val="7"/>
  </w:num>
  <w:num w:numId="48" w16cid:durableId="435368527">
    <w:abstractNumId w:val="52"/>
  </w:num>
  <w:num w:numId="49" w16cid:durableId="1830095063">
    <w:abstractNumId w:val="33"/>
  </w:num>
  <w:num w:numId="50" w16cid:durableId="503009267">
    <w:abstractNumId w:val="54"/>
  </w:num>
  <w:num w:numId="51" w16cid:durableId="1995597808">
    <w:abstractNumId w:val="22"/>
  </w:num>
  <w:num w:numId="52" w16cid:durableId="1417634679">
    <w:abstractNumId w:val="24"/>
  </w:num>
  <w:num w:numId="53" w16cid:durableId="1110734126">
    <w:abstractNumId w:val="68"/>
  </w:num>
  <w:num w:numId="54" w16cid:durableId="418868227">
    <w:abstractNumId w:val="32"/>
  </w:num>
  <w:num w:numId="55" w16cid:durableId="1864200636">
    <w:abstractNumId w:val="36"/>
  </w:num>
  <w:num w:numId="56" w16cid:durableId="112716068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48243158">
    <w:abstractNumId w:val="65"/>
  </w:num>
  <w:num w:numId="58" w16cid:durableId="1899507561">
    <w:abstractNumId w:val="30"/>
  </w:num>
  <w:num w:numId="59" w16cid:durableId="880633623">
    <w:abstractNumId w:val="17"/>
  </w:num>
  <w:num w:numId="60" w16cid:durableId="245001704">
    <w:abstractNumId w:val="35"/>
  </w:num>
  <w:num w:numId="61" w16cid:durableId="1809395861">
    <w:abstractNumId w:val="69"/>
  </w:num>
  <w:num w:numId="62" w16cid:durableId="514924421">
    <w:abstractNumId w:val="12"/>
  </w:num>
  <w:num w:numId="63" w16cid:durableId="417873331">
    <w:abstractNumId w:val="46"/>
  </w:num>
  <w:num w:numId="64" w16cid:durableId="1687436107">
    <w:abstractNumId w:val="21"/>
  </w:num>
  <w:num w:numId="65" w16cid:durableId="1634824001">
    <w:abstractNumId w:val="38"/>
  </w:num>
  <w:num w:numId="66" w16cid:durableId="563300808">
    <w:abstractNumId w:val="67"/>
  </w:num>
  <w:num w:numId="67" w16cid:durableId="1000616032">
    <w:abstractNumId w:val="56"/>
  </w:num>
  <w:num w:numId="68" w16cid:durableId="819232706">
    <w:abstractNumId w:val="55"/>
  </w:num>
  <w:num w:numId="69" w16cid:durableId="1833180644">
    <w:abstractNumId w:val="57"/>
  </w:num>
  <w:num w:numId="70" w16cid:durableId="1251812381">
    <w:abstractNumId w:val="44"/>
  </w:num>
  <w:num w:numId="71" w16cid:durableId="1670713156">
    <w:abstractNumId w:val="73"/>
  </w:num>
  <w:num w:numId="72" w16cid:durableId="1627420380">
    <w:abstractNumId w:val="53"/>
  </w:num>
  <w:num w:numId="73" w16cid:durableId="906692731">
    <w:abstractNumId w:val="39"/>
  </w:num>
  <w:num w:numId="74" w16cid:durableId="1305694749">
    <w:abstractNumId w:val="40"/>
  </w:num>
  <w:num w:numId="75" w16cid:durableId="1629117354">
    <w:abstractNumId w:val="10"/>
  </w:num>
  <w:num w:numId="76" w16cid:durableId="1650401040">
    <w:abstractNumId w:val="20"/>
  </w:num>
  <w:num w:numId="77" w16cid:durableId="13647425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76887054">
    <w:abstractNumId w:val="1"/>
    <w:lvlOverride w:ilvl="0">
      <w:startOverride w:val="1"/>
    </w:lvlOverride>
    <w:lvlOverride w:ilvl="1"/>
    <w:lvlOverride w:ilvl="2"/>
    <w:lvlOverride w:ilvl="3"/>
    <w:lvlOverride w:ilvl="4"/>
    <w:lvlOverride w:ilvl="5"/>
    <w:lvlOverride w:ilvl="6"/>
    <w:lvlOverride w:ilvl="7"/>
    <w:lvlOverride w:ilvl="8"/>
  </w:num>
  <w:num w:numId="79" w16cid:durableId="1214590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9072E"/>
    <w:rsid w:val="000A2AF8"/>
    <w:rsid w:val="000A6D64"/>
    <w:rsid w:val="000B1906"/>
    <w:rsid w:val="000B19EC"/>
    <w:rsid w:val="000B4A2D"/>
    <w:rsid w:val="000C165D"/>
    <w:rsid w:val="000C230F"/>
    <w:rsid w:val="000C4C1A"/>
    <w:rsid w:val="000C792A"/>
    <w:rsid w:val="000C7AD1"/>
    <w:rsid w:val="000D3AE2"/>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2E42"/>
    <w:rsid w:val="0014311D"/>
    <w:rsid w:val="00143632"/>
    <w:rsid w:val="001512AD"/>
    <w:rsid w:val="001541DA"/>
    <w:rsid w:val="001615FF"/>
    <w:rsid w:val="00167B8C"/>
    <w:rsid w:val="00175BC6"/>
    <w:rsid w:val="00190BD0"/>
    <w:rsid w:val="001B13FB"/>
    <w:rsid w:val="001B3784"/>
    <w:rsid w:val="001C78BE"/>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368F"/>
    <w:rsid w:val="002C05C7"/>
    <w:rsid w:val="002C5BCD"/>
    <w:rsid w:val="002D7280"/>
    <w:rsid w:val="002E0492"/>
    <w:rsid w:val="002E3EF0"/>
    <w:rsid w:val="002E6225"/>
    <w:rsid w:val="002E7FED"/>
    <w:rsid w:val="002F6B48"/>
    <w:rsid w:val="00322DF1"/>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3F39"/>
    <w:rsid w:val="00395437"/>
    <w:rsid w:val="003961EA"/>
    <w:rsid w:val="003A246F"/>
    <w:rsid w:val="003A4CDA"/>
    <w:rsid w:val="003B1F4F"/>
    <w:rsid w:val="003B2760"/>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A7F9F"/>
    <w:rsid w:val="004B23FD"/>
    <w:rsid w:val="004B2F1C"/>
    <w:rsid w:val="004B6DB9"/>
    <w:rsid w:val="004D1351"/>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42D"/>
    <w:rsid w:val="006E19A7"/>
    <w:rsid w:val="006F011E"/>
    <w:rsid w:val="006F5064"/>
    <w:rsid w:val="00702702"/>
    <w:rsid w:val="00704B93"/>
    <w:rsid w:val="007121C5"/>
    <w:rsid w:val="00720BFC"/>
    <w:rsid w:val="007273E1"/>
    <w:rsid w:val="00734874"/>
    <w:rsid w:val="00735F80"/>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A7623"/>
    <w:rsid w:val="007B4FE0"/>
    <w:rsid w:val="007B701B"/>
    <w:rsid w:val="007C2E61"/>
    <w:rsid w:val="007E4E05"/>
    <w:rsid w:val="007F335E"/>
    <w:rsid w:val="007F57DB"/>
    <w:rsid w:val="00802560"/>
    <w:rsid w:val="0080490E"/>
    <w:rsid w:val="0080577A"/>
    <w:rsid w:val="00805B05"/>
    <w:rsid w:val="00817B3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51EF"/>
    <w:rsid w:val="0089788C"/>
    <w:rsid w:val="00897F85"/>
    <w:rsid w:val="008A4257"/>
    <w:rsid w:val="008A4602"/>
    <w:rsid w:val="008A4DAA"/>
    <w:rsid w:val="008B0DE3"/>
    <w:rsid w:val="008B3F76"/>
    <w:rsid w:val="008C4EB6"/>
    <w:rsid w:val="008D175B"/>
    <w:rsid w:val="008D5C93"/>
    <w:rsid w:val="008E45AE"/>
    <w:rsid w:val="008E6FAF"/>
    <w:rsid w:val="008F41ED"/>
    <w:rsid w:val="00900BF6"/>
    <w:rsid w:val="0091635A"/>
    <w:rsid w:val="00917BC9"/>
    <w:rsid w:val="00927462"/>
    <w:rsid w:val="00932B08"/>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D1A2D"/>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44DE"/>
    <w:rsid w:val="00A470E1"/>
    <w:rsid w:val="00A504E1"/>
    <w:rsid w:val="00A52CD2"/>
    <w:rsid w:val="00A52D67"/>
    <w:rsid w:val="00A548F5"/>
    <w:rsid w:val="00A650EA"/>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E729F"/>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35F8E"/>
    <w:rsid w:val="00B5389C"/>
    <w:rsid w:val="00B54C3A"/>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1725"/>
    <w:rsid w:val="00BF4030"/>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38C1"/>
    <w:rsid w:val="00C6472F"/>
    <w:rsid w:val="00C64DD9"/>
    <w:rsid w:val="00C72C37"/>
    <w:rsid w:val="00C73934"/>
    <w:rsid w:val="00C757C8"/>
    <w:rsid w:val="00C87099"/>
    <w:rsid w:val="00C87125"/>
    <w:rsid w:val="00CA6052"/>
    <w:rsid w:val="00CA68C2"/>
    <w:rsid w:val="00CB0205"/>
    <w:rsid w:val="00CB634D"/>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956B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7A99"/>
    <w:rsid w:val="00FC01DE"/>
    <w:rsid w:val="00FC10EF"/>
    <w:rsid w:val="00FC70A2"/>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E434"/>
  <w15:docId w15:val="{5A82D86B-FCCA-46F4-A322-28914751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qFormat/>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qFormat/>
    <w:rsid w:val="00932B08"/>
    <w:rPr>
      <w:sz w:val="16"/>
      <w:szCs w:val="16"/>
    </w:rPr>
  </w:style>
  <w:style w:type="character" w:styleId="Nierozpoznanawzmianka">
    <w:name w:val="Unresolved Mention"/>
    <w:basedOn w:val="Domylnaczcionkaakapitu"/>
    <w:uiPriority w:val="99"/>
    <w:semiHidden/>
    <w:unhideWhenUsed/>
    <w:rsid w:val="000A2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p.szpitalzawiercie.pl/zamowienia-publiczne,bip2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mp-client/search/list/ocds-148610-25a98593-dd12-11ed-9355-06954b8c6cb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02EE-DA37-4858-99EF-C93D9EFD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5252</TotalTime>
  <Pages>19</Pages>
  <Words>9322</Words>
  <Characters>55938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65130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Kasandra Kurdek</cp:lastModifiedBy>
  <cp:revision>282</cp:revision>
  <cp:lastPrinted>2023-04-17T12:02:00Z</cp:lastPrinted>
  <dcterms:created xsi:type="dcterms:W3CDTF">2019-12-05T13:53:00Z</dcterms:created>
  <dcterms:modified xsi:type="dcterms:W3CDTF">2023-04-17T12:03:00Z</dcterms:modified>
</cp:coreProperties>
</file>