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6949" w14:textId="09E83365" w:rsidR="00754F62" w:rsidRPr="0001385A" w:rsidRDefault="00754F62" w:rsidP="00754F62">
      <w:pPr>
        <w:pStyle w:val="Standard"/>
        <w:autoSpaceDE w:val="0"/>
        <w:jc w:val="right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bCs/>
          <w:color w:val="000000"/>
          <w:sz w:val="22"/>
          <w:szCs w:val="22"/>
        </w:rPr>
        <w:t xml:space="preserve">Załącznik nr </w:t>
      </w:r>
      <w:r w:rsidR="004E0D70">
        <w:rPr>
          <w:rFonts w:ascii="Calibri" w:hAnsi="Calibri" w:cs="Calibri"/>
          <w:bCs/>
          <w:color w:val="000000"/>
          <w:sz w:val="22"/>
          <w:szCs w:val="22"/>
        </w:rPr>
        <w:t>3</w:t>
      </w:r>
    </w:p>
    <w:p w14:paraId="0F87DFB4" w14:textId="77777777" w:rsidR="00754F62" w:rsidRPr="0001385A" w:rsidRDefault="00754F62" w:rsidP="0001385A">
      <w:pPr>
        <w:pStyle w:val="Standard"/>
        <w:spacing w:after="75"/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b/>
          <w:sz w:val="22"/>
          <w:szCs w:val="22"/>
        </w:rPr>
        <w:t>Wzór Umowy</w:t>
      </w:r>
    </w:p>
    <w:p w14:paraId="3D6DF4F6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3E5B4E05" w14:textId="77777777" w:rsidR="00754F62" w:rsidRPr="0001385A" w:rsidRDefault="00754F62" w:rsidP="00754F62">
      <w:pPr>
        <w:pStyle w:val="Textbody"/>
        <w:spacing w:after="0" w:line="240" w:lineRule="auto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 xml:space="preserve">zawarta w dniu </w:t>
      </w:r>
      <w:r w:rsidRPr="0001385A">
        <w:rPr>
          <w:rFonts w:ascii="Calibri" w:hAnsi="Calibri" w:cs="Calibri"/>
          <w:b/>
          <w:bCs/>
          <w:sz w:val="22"/>
          <w:szCs w:val="22"/>
        </w:rPr>
        <w:t>………....2020r.</w:t>
      </w:r>
      <w:r w:rsidRPr="0001385A">
        <w:rPr>
          <w:rFonts w:ascii="Calibri" w:hAnsi="Calibri" w:cs="Calibri"/>
          <w:sz w:val="22"/>
          <w:szCs w:val="22"/>
        </w:rPr>
        <w:t xml:space="preserve"> w Zawierciu pomiędzy:</w:t>
      </w:r>
    </w:p>
    <w:p w14:paraId="4FCCE8B0" w14:textId="77777777" w:rsidR="00754F62" w:rsidRPr="0001385A" w:rsidRDefault="00754F62" w:rsidP="00754F62">
      <w:pPr>
        <w:pStyle w:val="Textbody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077DBC" w14:textId="77777777" w:rsidR="00754F62" w:rsidRPr="0001385A" w:rsidRDefault="00754F62" w:rsidP="00754F62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b/>
          <w:sz w:val="22"/>
          <w:szCs w:val="22"/>
        </w:rPr>
        <w:t>Szpitalem Powiatowym w Zawierciu</w:t>
      </w:r>
      <w:r w:rsidRPr="0001385A">
        <w:rPr>
          <w:rFonts w:ascii="Calibri" w:hAnsi="Calibri" w:cs="Calibri"/>
          <w:sz w:val="22"/>
          <w:szCs w:val="22"/>
        </w:rPr>
        <w:t xml:space="preserve"> z siedzibą: 42-400 Zawiercie, ul. Miodowa 14 zarejestrowanym w Rejestrze Stowarzyszeń, Innych Organizacji Społecznych i Zawodowych, Fundacji oraz Samodzielnych Publicznych Zakładów Opieki Zdrowotnej pod nr KRS 0000126179, NIP 649-19-18-293; REGON 276271110, reprezentowanym przez:</w:t>
      </w:r>
    </w:p>
    <w:p w14:paraId="516F47F3" w14:textId="77777777" w:rsidR="00754F62" w:rsidRPr="0001385A" w:rsidRDefault="00754F62" w:rsidP="00754F62">
      <w:pPr>
        <w:pStyle w:val="Textbody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5280707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 w:rsidRPr="0001385A">
        <w:rPr>
          <w:rFonts w:ascii="Calibri" w:hAnsi="Calibri" w:cs="Calibri"/>
          <w:b/>
          <w:sz w:val="22"/>
          <w:szCs w:val="22"/>
        </w:rPr>
        <w:t>……………………………………………………</w:t>
      </w:r>
    </w:p>
    <w:p w14:paraId="5BA2688A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0915D8A" w14:textId="2087DA62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zwanym dalej „Zamawiającym”</w:t>
      </w:r>
      <w:r w:rsidR="00863052">
        <w:rPr>
          <w:rFonts w:ascii="Calibri" w:hAnsi="Calibri" w:cs="Calibri"/>
          <w:sz w:val="22"/>
          <w:szCs w:val="22"/>
        </w:rPr>
        <w:t>,</w:t>
      </w:r>
    </w:p>
    <w:p w14:paraId="63BE1DB8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F870A98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a firmą:</w:t>
      </w:r>
    </w:p>
    <w:p w14:paraId="4AAE13A1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333D9FD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eastAsia="Arial" w:hAnsi="Calibri" w:cs="Calibri"/>
          <w:sz w:val="22"/>
          <w:szCs w:val="22"/>
        </w:rPr>
        <w:t xml:space="preserve">…………………………………………………. </w:t>
      </w:r>
      <w:r w:rsidRPr="0001385A">
        <w:rPr>
          <w:rFonts w:ascii="Calibri" w:eastAsia="Arial" w:hAnsi="Calibri" w:cs="Calibri"/>
          <w:b/>
          <w:sz w:val="22"/>
          <w:szCs w:val="22"/>
        </w:rPr>
        <w:t xml:space="preserve"> </w:t>
      </w:r>
    </w:p>
    <w:p w14:paraId="473E71DC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 siedzibą ………………………………………</w:t>
      </w:r>
    </w:p>
    <w:p w14:paraId="41A2F28B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zarejestrowaną w:  …………………………… pod numerem: ……………</w:t>
      </w:r>
    </w:p>
    <w:p w14:paraId="233F8E5F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NIP:………………………, REGON …………………………</w:t>
      </w:r>
    </w:p>
    <w:p w14:paraId="58459E1D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reprezentowaną przez:</w:t>
      </w:r>
    </w:p>
    <w:p w14:paraId="01CFA2F1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eastAsia="Arial" w:hAnsi="Calibri" w:cs="Calibri"/>
          <w:sz w:val="22"/>
          <w:szCs w:val="22"/>
        </w:rPr>
        <w:t>………………………………………………………</w:t>
      </w:r>
    </w:p>
    <w:p w14:paraId="15AABA51" w14:textId="7865652A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 xml:space="preserve">zwanym dalej „Wykonawcą” , </w:t>
      </w:r>
    </w:p>
    <w:p w14:paraId="766E7911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07276C67" w14:textId="10C246E4" w:rsidR="00754F62" w:rsidRPr="0001385A" w:rsidRDefault="0086305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  <w:r w:rsidR="00754F62" w:rsidRPr="0001385A">
        <w:rPr>
          <w:rFonts w:ascii="Calibri" w:hAnsi="Calibri" w:cs="Calibri"/>
          <w:sz w:val="22"/>
          <w:szCs w:val="22"/>
        </w:rPr>
        <w:t>została zawarta w wyniku przeprowadzenia postępowania o udzielenie zamówienia w trybie Zaproszenia do składania ofert udzielone</w:t>
      </w:r>
      <w:r>
        <w:rPr>
          <w:rFonts w:ascii="Calibri" w:hAnsi="Calibri" w:cs="Calibri"/>
          <w:sz w:val="22"/>
          <w:szCs w:val="22"/>
        </w:rPr>
        <w:t>go</w:t>
      </w:r>
      <w:r w:rsidR="00754F62" w:rsidRPr="0001385A">
        <w:rPr>
          <w:rFonts w:ascii="Calibri" w:hAnsi="Calibri" w:cs="Calibri"/>
          <w:sz w:val="22"/>
          <w:szCs w:val="22"/>
        </w:rPr>
        <w:t xml:space="preserve"> na podstawie art. 4 pkt 8 Ustawy Prawo Zamówień Publicznych o treści następującej:</w:t>
      </w:r>
    </w:p>
    <w:p w14:paraId="0E765C33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DBBCD84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8C83B9C" w14:textId="77777777" w:rsidR="00754F62" w:rsidRPr="0001385A" w:rsidRDefault="00754F62" w:rsidP="00754F62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§ 1</w:t>
      </w:r>
    </w:p>
    <w:p w14:paraId="14A3B6DA" w14:textId="7C6801E1" w:rsidR="00754F62" w:rsidRPr="0001385A" w:rsidRDefault="00754F62" w:rsidP="00754F62">
      <w:pPr>
        <w:pStyle w:val="Standard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Zamawiający zleca, a Wykonawca przyjmuje do wykonania usług</w:t>
      </w:r>
      <w:r w:rsidR="00863052">
        <w:rPr>
          <w:rFonts w:ascii="Calibri" w:hAnsi="Calibri" w:cs="Calibri"/>
          <w:sz w:val="22"/>
          <w:szCs w:val="22"/>
        </w:rPr>
        <w:t>ę</w:t>
      </w:r>
      <w:r w:rsidRPr="0001385A">
        <w:rPr>
          <w:rFonts w:ascii="Calibri" w:hAnsi="Calibri" w:cs="Calibri"/>
          <w:sz w:val="22"/>
          <w:szCs w:val="22"/>
        </w:rPr>
        <w:t xml:space="preserve"> polegającą na </w:t>
      </w:r>
      <w:r w:rsidRPr="0001385A">
        <w:rPr>
          <w:rFonts w:ascii="Calibri" w:hAnsi="Calibri" w:cs="Calibri"/>
          <w:bCs/>
          <w:sz w:val="22"/>
          <w:szCs w:val="22"/>
        </w:rPr>
        <w:t>obowiązku prowadzenia comiesięcznych</w:t>
      </w:r>
      <w:r w:rsidRPr="0001385A">
        <w:rPr>
          <w:rFonts w:ascii="Calibri" w:hAnsi="Calibri" w:cs="Calibri"/>
          <w:b/>
          <w:bCs/>
          <w:sz w:val="22"/>
          <w:szCs w:val="22"/>
        </w:rPr>
        <w:t xml:space="preserve"> konserwacji czterech dźwigów zlokalizowanych w budynkach Szpitala Powiatowego w Zawierciu przy ul. Miodowej 14 wraz z  pełnieniem dyżuru </w:t>
      </w:r>
      <w:r w:rsidR="00863052">
        <w:rPr>
          <w:rFonts w:ascii="Calibri" w:hAnsi="Calibri" w:cs="Calibri"/>
          <w:b/>
          <w:bCs/>
          <w:sz w:val="22"/>
          <w:szCs w:val="22"/>
        </w:rPr>
        <w:t xml:space="preserve"> na wypadek awarii </w:t>
      </w:r>
      <w:r w:rsidRPr="0001385A">
        <w:rPr>
          <w:rFonts w:ascii="Calibri" w:hAnsi="Calibri" w:cs="Calibri"/>
          <w:b/>
          <w:bCs/>
          <w:sz w:val="22"/>
          <w:szCs w:val="22"/>
        </w:rPr>
        <w:t xml:space="preserve">w wymiarze 24h/ 7 dni w tygodniu oraz ośmiu urządzeń dźwigowych w lokalizacjach: ul. Powstańców Śl. 8; ul. Piłsudskiego 80; ul. Gałczyńskiego 1 wraz z pełnieniem dyżuru </w:t>
      </w:r>
      <w:r w:rsidR="00863052">
        <w:rPr>
          <w:rFonts w:ascii="Calibri" w:hAnsi="Calibri" w:cs="Calibri"/>
          <w:b/>
          <w:bCs/>
          <w:sz w:val="22"/>
          <w:szCs w:val="22"/>
        </w:rPr>
        <w:t xml:space="preserve">na wypadek awarii </w:t>
      </w:r>
      <w:r w:rsidRPr="0001385A">
        <w:rPr>
          <w:rFonts w:ascii="Calibri" w:hAnsi="Calibri" w:cs="Calibri"/>
          <w:b/>
          <w:bCs/>
          <w:sz w:val="22"/>
          <w:szCs w:val="22"/>
        </w:rPr>
        <w:t xml:space="preserve">w wymiarze 24h </w:t>
      </w:r>
      <w:r w:rsidR="00863052">
        <w:rPr>
          <w:rFonts w:ascii="Calibri" w:hAnsi="Calibri" w:cs="Calibri"/>
          <w:b/>
          <w:bCs/>
          <w:sz w:val="22"/>
          <w:szCs w:val="22"/>
        </w:rPr>
        <w:t>/7</w:t>
      </w:r>
      <w:r w:rsidRPr="0001385A">
        <w:rPr>
          <w:rFonts w:ascii="Calibri" w:hAnsi="Calibri" w:cs="Calibri"/>
          <w:b/>
          <w:bCs/>
          <w:sz w:val="22"/>
          <w:szCs w:val="22"/>
        </w:rPr>
        <w:t xml:space="preserve"> dni w tygodniu</w:t>
      </w:r>
      <w:r w:rsidR="00863052">
        <w:rPr>
          <w:rFonts w:ascii="Calibri" w:hAnsi="Calibri" w:cs="Calibri"/>
          <w:b/>
          <w:bCs/>
          <w:sz w:val="22"/>
          <w:szCs w:val="22"/>
        </w:rPr>
        <w:t xml:space="preserve"> (dalej: Przedmiot umowy).</w:t>
      </w:r>
    </w:p>
    <w:p w14:paraId="67AA813D" w14:textId="1514DCF4" w:rsidR="00754F62" w:rsidRPr="0001385A" w:rsidRDefault="00754F62" w:rsidP="00754F62">
      <w:pPr>
        <w:pStyle w:val="Standard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Szczegółowy zakres zadań, obowiązków, konserwacji obejmuje czynności wyszczególnione w</w:t>
      </w:r>
      <w:r w:rsidR="0001385A">
        <w:rPr>
          <w:rFonts w:ascii="Calibri" w:hAnsi="Calibri" w:cs="Calibri"/>
          <w:sz w:val="22"/>
          <w:szCs w:val="22"/>
        </w:rPr>
        <w:t> </w:t>
      </w:r>
      <w:r w:rsidRPr="0001385A">
        <w:rPr>
          <w:rFonts w:ascii="Calibri" w:hAnsi="Calibri" w:cs="Calibri"/>
          <w:sz w:val="22"/>
          <w:szCs w:val="22"/>
        </w:rPr>
        <w:t>Ofercie Wykonawcy, która stanowi integralną część umowy.</w:t>
      </w:r>
    </w:p>
    <w:p w14:paraId="132CFC45" w14:textId="77777777" w:rsidR="00754F62" w:rsidRPr="0001385A" w:rsidRDefault="00754F62" w:rsidP="00754F62">
      <w:pPr>
        <w:pStyle w:val="Standard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Wykonawca oświadcza, że posiada wszelkie stosowne umowy, zezwolenia i uprawnienia do prowadzenia działalności związanej z realizacją niniejszej umowy.</w:t>
      </w:r>
    </w:p>
    <w:p w14:paraId="3FD6A740" w14:textId="77777777" w:rsidR="00754F62" w:rsidRPr="0001385A" w:rsidRDefault="00754F62" w:rsidP="00754F62">
      <w:pPr>
        <w:pStyle w:val="Standard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Wykonawca zobowiązuje się wykonać przedmiot umowy z najwyższą starannością oraz w sposób ustalony instrukcją konserwacji i obsługi elektrycznych dźwigów pionowych.</w:t>
      </w:r>
    </w:p>
    <w:p w14:paraId="28DB2754" w14:textId="3D1CFE03" w:rsidR="00754F62" w:rsidRDefault="00754F62" w:rsidP="00754F62">
      <w:pPr>
        <w:pStyle w:val="Standard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Wykonawca oświadcza, iż posiada niezbędną wiedzę, doświadczenie w realizacji usług objętych umową i będzie ją wykonywał zgodnie z obowiązującym prawem.</w:t>
      </w:r>
    </w:p>
    <w:p w14:paraId="1C499AE0" w14:textId="53C7E205" w:rsidR="00863052" w:rsidRPr="0001385A" w:rsidRDefault="00863052" w:rsidP="00754F62">
      <w:pPr>
        <w:pStyle w:val="Standard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dźwigów, o których mowa w ust. 1 stanowi załącznik nr 2 do niniejszej umowy.</w:t>
      </w:r>
    </w:p>
    <w:p w14:paraId="7A809CA0" w14:textId="77777777" w:rsidR="00754F62" w:rsidRPr="0001385A" w:rsidRDefault="00754F62" w:rsidP="00754F62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3305A188" w14:textId="77777777" w:rsidR="00754F62" w:rsidRPr="0001385A" w:rsidRDefault="00754F62" w:rsidP="00754F62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§ 2</w:t>
      </w:r>
    </w:p>
    <w:p w14:paraId="7A12BE89" w14:textId="77777777" w:rsidR="00754F62" w:rsidRPr="0001385A" w:rsidRDefault="00754F62" w:rsidP="00754F62">
      <w:pPr>
        <w:pStyle w:val="Standard"/>
        <w:numPr>
          <w:ilvl w:val="0"/>
          <w:numId w:val="2"/>
        </w:numPr>
        <w:tabs>
          <w:tab w:val="left" w:pos="36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Uprawnionymi do reprezentowania stron i odpowiedzialnymi za przebieg oraz realizację umowy są:</w:t>
      </w:r>
    </w:p>
    <w:p w14:paraId="3C248FB2" w14:textId="77777777" w:rsidR="00754F62" w:rsidRPr="0001385A" w:rsidRDefault="00754F62" w:rsidP="00754F62">
      <w:pPr>
        <w:pStyle w:val="Standard"/>
        <w:tabs>
          <w:tab w:val="left" w:pos="72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 xml:space="preserve">Z ramienia Zamawiającego: Kierownik Działu Technicznego </w:t>
      </w:r>
    </w:p>
    <w:p w14:paraId="61A9784D" w14:textId="77777777" w:rsidR="00754F62" w:rsidRPr="0001385A" w:rsidRDefault="00754F62" w:rsidP="00754F62">
      <w:pPr>
        <w:pStyle w:val="Standard"/>
        <w:tabs>
          <w:tab w:val="left" w:pos="72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 ramienia Wykonawcy: …………………………………………………………</w:t>
      </w:r>
    </w:p>
    <w:p w14:paraId="3D791D9B" w14:textId="77777777" w:rsidR="00754F62" w:rsidRPr="0001385A" w:rsidRDefault="00754F62" w:rsidP="00754F62">
      <w:pPr>
        <w:pStyle w:val="Standard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Potrzeby, uzgodnienia i informacje związane z wykonaniem usługi przekazywane będą pisemnie.</w:t>
      </w:r>
    </w:p>
    <w:p w14:paraId="6A7191E8" w14:textId="77777777" w:rsidR="00754F62" w:rsidRPr="0001385A" w:rsidRDefault="00754F62" w:rsidP="00754F62">
      <w:pPr>
        <w:pStyle w:val="Standard"/>
        <w:rPr>
          <w:rFonts w:ascii="Calibri" w:hAnsi="Calibri" w:cs="Calibri"/>
          <w:sz w:val="22"/>
          <w:szCs w:val="22"/>
        </w:rPr>
      </w:pPr>
    </w:p>
    <w:p w14:paraId="21F75FE1" w14:textId="77777777" w:rsidR="00754F62" w:rsidRPr="0001385A" w:rsidRDefault="00754F62" w:rsidP="00754F62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§ 3</w:t>
      </w:r>
    </w:p>
    <w:p w14:paraId="2A25F21D" w14:textId="6BE0B011" w:rsidR="00754F62" w:rsidRPr="0001385A" w:rsidRDefault="00754F62" w:rsidP="00754F62">
      <w:pPr>
        <w:pStyle w:val="Standard"/>
        <w:tabs>
          <w:tab w:val="left" w:pos="6237"/>
          <w:tab w:val="left" w:pos="9638"/>
        </w:tabs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 xml:space="preserve">Umowa zostaje zawarta na okres od </w:t>
      </w:r>
      <w:r w:rsidR="0001385A">
        <w:rPr>
          <w:rFonts w:ascii="Calibri" w:hAnsi="Calibri" w:cs="Calibri"/>
          <w:sz w:val="22"/>
          <w:szCs w:val="22"/>
          <w:u w:val="dotted"/>
        </w:rPr>
        <w:t>…………………………………….</w:t>
      </w:r>
      <w:r w:rsidR="0001385A">
        <w:rPr>
          <w:rFonts w:ascii="Calibri" w:hAnsi="Calibri" w:cs="Calibri"/>
          <w:sz w:val="22"/>
          <w:szCs w:val="22"/>
        </w:rPr>
        <w:t xml:space="preserve">do </w:t>
      </w:r>
      <w:r w:rsidR="0001385A">
        <w:rPr>
          <w:rFonts w:ascii="Calibri" w:hAnsi="Calibri" w:cs="Calibri"/>
          <w:sz w:val="22"/>
          <w:szCs w:val="22"/>
          <w:u w:val="dotted"/>
        </w:rPr>
        <w:t xml:space="preserve"> ………………………………………….</w:t>
      </w:r>
    </w:p>
    <w:p w14:paraId="0CC5FEEE" w14:textId="77777777" w:rsidR="00754F62" w:rsidRPr="0001385A" w:rsidRDefault="00754F62" w:rsidP="00754F62">
      <w:pPr>
        <w:pStyle w:val="Standard"/>
        <w:jc w:val="center"/>
        <w:rPr>
          <w:rFonts w:ascii="Calibri" w:hAnsi="Calibri" w:cs="Calibri"/>
          <w:sz w:val="22"/>
          <w:szCs w:val="22"/>
          <w:u w:val="dotted"/>
        </w:rPr>
      </w:pPr>
    </w:p>
    <w:p w14:paraId="22D1B360" w14:textId="77777777" w:rsidR="00754F62" w:rsidRPr="0001385A" w:rsidRDefault="00754F62" w:rsidP="00754F62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§ 4</w:t>
      </w:r>
    </w:p>
    <w:p w14:paraId="61DB2537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b/>
          <w:bCs/>
          <w:sz w:val="22"/>
          <w:szCs w:val="22"/>
        </w:rPr>
        <w:t>Obowiązki Wykonawcy:</w:t>
      </w:r>
    </w:p>
    <w:p w14:paraId="2F2FA9CA" w14:textId="77777777" w:rsidR="00754F62" w:rsidRPr="0001385A" w:rsidRDefault="00754F62" w:rsidP="00754F62">
      <w:pPr>
        <w:pStyle w:val="Standard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Wykonawca odpowiedzialny jest za jakość oraz należytą staranność wykonywanych usług.</w:t>
      </w:r>
    </w:p>
    <w:p w14:paraId="5291790F" w14:textId="77777777" w:rsidR="00754F62" w:rsidRPr="0001385A" w:rsidRDefault="00754F62" w:rsidP="00754F62">
      <w:pPr>
        <w:pStyle w:val="Standard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Wykonawca do wykonania usługi opisanej w § 1 zapewnia niezbędne materiały i sprzęt.</w:t>
      </w:r>
    </w:p>
    <w:p w14:paraId="31DE03A6" w14:textId="77777777" w:rsidR="00754F62" w:rsidRPr="0001385A" w:rsidRDefault="00754F62" w:rsidP="00754F62">
      <w:pPr>
        <w:pStyle w:val="Standard"/>
        <w:widowControl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Wykonawca zobowiązuje się terminowo, w okresach miesięcznych wykonywać przedmiot umowy.</w:t>
      </w:r>
    </w:p>
    <w:p w14:paraId="2D3ED0EC" w14:textId="77777777" w:rsidR="00754F62" w:rsidRPr="0001385A" w:rsidRDefault="00754F62" w:rsidP="00754F62">
      <w:pPr>
        <w:pStyle w:val="Standard"/>
        <w:widowControl/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Wykonawca zobowiązuje się do wykonywania pomiarów ochronnych w zakresie i terminie wymaganym przez przepisy Urzędu Dozoru Technicznego.</w:t>
      </w:r>
    </w:p>
    <w:p w14:paraId="5DE1AA80" w14:textId="77777777" w:rsidR="00754F62" w:rsidRPr="0001385A" w:rsidRDefault="00754F62" w:rsidP="00754F62">
      <w:pPr>
        <w:pStyle w:val="Standard"/>
        <w:widowControl/>
        <w:numPr>
          <w:ilvl w:val="0"/>
          <w:numId w:val="3"/>
        </w:numPr>
        <w:tabs>
          <w:tab w:val="left" w:pos="426"/>
          <w:tab w:val="left" w:pos="48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bCs/>
          <w:sz w:val="22"/>
          <w:szCs w:val="22"/>
        </w:rPr>
        <w:t>Na wypadek awarii Wykonawca zobowiązuje się pełnić dyżur w wymiarze 24h/ 7 dni w tygodniu.</w:t>
      </w:r>
    </w:p>
    <w:p w14:paraId="3556D641" w14:textId="77777777" w:rsidR="00754F62" w:rsidRPr="0001385A" w:rsidRDefault="00754F62" w:rsidP="00754F62">
      <w:pPr>
        <w:pStyle w:val="Standard"/>
        <w:widowControl/>
        <w:tabs>
          <w:tab w:val="left" w:pos="480"/>
        </w:tabs>
        <w:ind w:left="426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bCs/>
          <w:sz w:val="22"/>
          <w:szCs w:val="22"/>
        </w:rPr>
        <w:t>Nr telefonu pod, który będą zgłaszane awarie:…………………………………….</w:t>
      </w:r>
    </w:p>
    <w:p w14:paraId="5F6648B7" w14:textId="77777777" w:rsidR="00754F62" w:rsidRPr="0001385A" w:rsidRDefault="00754F62" w:rsidP="00754F62">
      <w:pPr>
        <w:pStyle w:val="Standard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Czas reakcji na zgłaszane ewentualne awarie:</w:t>
      </w:r>
      <w:r w:rsidRPr="0001385A">
        <w:rPr>
          <w:rFonts w:ascii="Calibri" w:hAnsi="Calibri" w:cs="Calibri"/>
          <w:sz w:val="22"/>
          <w:szCs w:val="22"/>
          <w:u w:val="dotted"/>
        </w:rPr>
        <w:tab/>
      </w:r>
      <w:r w:rsidRPr="0001385A">
        <w:rPr>
          <w:rFonts w:ascii="Calibri" w:hAnsi="Calibri" w:cs="Calibri"/>
          <w:sz w:val="22"/>
          <w:szCs w:val="22"/>
          <w:u w:val="dotted"/>
        </w:rPr>
        <w:tab/>
      </w:r>
      <w:r w:rsidRPr="0001385A">
        <w:rPr>
          <w:rFonts w:ascii="Calibri" w:hAnsi="Calibri" w:cs="Calibri"/>
          <w:sz w:val="22"/>
          <w:szCs w:val="22"/>
        </w:rPr>
        <w:t>min.</w:t>
      </w:r>
    </w:p>
    <w:p w14:paraId="72006ACC" w14:textId="778B4CC6" w:rsidR="00754F62" w:rsidRPr="0001385A" w:rsidRDefault="00754F62" w:rsidP="00754F62">
      <w:pPr>
        <w:pStyle w:val="Standard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Reklamacje jakościowe zgłaszane przez Zamawiającego i inne związane z wykonywaniem przedmiotowej umowy załatwiane będą przez Wykonawcę w terminie 3 dni</w:t>
      </w:r>
      <w:r w:rsidR="00863052">
        <w:rPr>
          <w:rFonts w:ascii="Calibri" w:hAnsi="Calibri" w:cs="Calibri"/>
          <w:sz w:val="22"/>
          <w:szCs w:val="22"/>
        </w:rPr>
        <w:t xml:space="preserve"> od zgłoszenia drogą e-mail.</w:t>
      </w:r>
    </w:p>
    <w:p w14:paraId="150DF78B" w14:textId="77777777" w:rsidR="00754F62" w:rsidRPr="0001385A" w:rsidRDefault="00754F62" w:rsidP="00754F62">
      <w:pPr>
        <w:pStyle w:val="Standard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 xml:space="preserve">Wykonawca zobowiązany jest każdorazowo odnotować u pracownika Portierni godzinę przybycia </w:t>
      </w:r>
      <w:r w:rsidRPr="0001385A">
        <w:rPr>
          <w:rFonts w:ascii="Calibri" w:hAnsi="Calibri" w:cs="Calibri"/>
          <w:sz w:val="22"/>
          <w:szCs w:val="22"/>
        </w:rPr>
        <w:br/>
        <w:t>do Szpitala w celu realizacji postanowień umowy.</w:t>
      </w:r>
    </w:p>
    <w:p w14:paraId="53DE4478" w14:textId="1DBC5363" w:rsidR="00754F62" w:rsidRPr="0001385A" w:rsidRDefault="00754F62" w:rsidP="00754F62">
      <w:pPr>
        <w:pStyle w:val="Standard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 xml:space="preserve">Dźwigi z 2012,2013 oraz 2014 roku  posiadają łączności GSM. Koszt połączenia i instalacji kart GSM po stronie </w:t>
      </w:r>
      <w:r w:rsidR="00863052">
        <w:rPr>
          <w:rFonts w:ascii="Calibri" w:hAnsi="Calibri" w:cs="Calibri"/>
          <w:sz w:val="22"/>
          <w:szCs w:val="22"/>
        </w:rPr>
        <w:t>Wykonawcy</w:t>
      </w:r>
      <w:r w:rsidRPr="0001385A">
        <w:rPr>
          <w:rFonts w:ascii="Calibri" w:hAnsi="Calibri" w:cs="Calibri"/>
          <w:sz w:val="22"/>
          <w:szCs w:val="22"/>
        </w:rPr>
        <w:t>.</w:t>
      </w:r>
    </w:p>
    <w:p w14:paraId="10F5998C" w14:textId="77777777" w:rsidR="00754F62" w:rsidRPr="0001385A" w:rsidRDefault="00754F62" w:rsidP="00754F62">
      <w:pPr>
        <w:pStyle w:val="Standard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Pracownicy Wykonawcy oraz inne osoby, które Wykonawca zatrudnia zobowiązani są do przestrzegania obowiązujących na terenie Zamawiającego zasad bezpieczeństwa i higieny pracy.</w:t>
      </w:r>
    </w:p>
    <w:p w14:paraId="39103D31" w14:textId="77777777" w:rsidR="00754F62" w:rsidRPr="0001385A" w:rsidRDefault="00754F62" w:rsidP="00754F62">
      <w:pPr>
        <w:pStyle w:val="Standard"/>
        <w:tabs>
          <w:tab w:val="left" w:pos="315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F085685" w14:textId="77777777" w:rsidR="00754F62" w:rsidRPr="0001385A" w:rsidRDefault="00754F62" w:rsidP="00754F62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§ 5</w:t>
      </w:r>
    </w:p>
    <w:p w14:paraId="3DEBFE5D" w14:textId="77777777" w:rsidR="00754F62" w:rsidRPr="0001385A" w:rsidRDefault="00754F62" w:rsidP="00754F62">
      <w:pPr>
        <w:pStyle w:val="Standard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b/>
          <w:bCs/>
          <w:sz w:val="22"/>
          <w:szCs w:val="22"/>
        </w:rPr>
        <w:t>Obowiązki Zamawiającego:</w:t>
      </w:r>
    </w:p>
    <w:p w14:paraId="218A0BA8" w14:textId="77777777" w:rsidR="00754F62" w:rsidRPr="0001385A" w:rsidRDefault="00754F62" w:rsidP="00754F62">
      <w:pPr>
        <w:pStyle w:val="Standard"/>
        <w:widowControl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 xml:space="preserve">Zamawiający zobowiązuje się do unieruchomienia dźwigu i zabezpieczenia go przed dostępem osób trzecich w przypadku stwierdzenia stanu zagrożenia dla ludzi i mienia oraz powiadomienia </w:t>
      </w:r>
      <w:r w:rsidRPr="0001385A">
        <w:rPr>
          <w:rFonts w:ascii="Calibri" w:hAnsi="Calibri" w:cs="Calibri"/>
          <w:sz w:val="22"/>
          <w:szCs w:val="22"/>
        </w:rPr>
        <w:br/>
        <w:t>o powyższym Wykonawcy.</w:t>
      </w:r>
    </w:p>
    <w:p w14:paraId="47EDE5A7" w14:textId="77777777" w:rsidR="00754F62" w:rsidRPr="0001385A" w:rsidRDefault="00754F62" w:rsidP="00754F62">
      <w:pPr>
        <w:pStyle w:val="Standard"/>
        <w:widowControl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Zamawiający zobowiązuje się do zapewnienia Wykonawcy swobodnego dostępu do dźwigu.</w:t>
      </w:r>
    </w:p>
    <w:p w14:paraId="0C90054C" w14:textId="77777777" w:rsidR="00754F62" w:rsidRPr="0001385A" w:rsidRDefault="00754F62" w:rsidP="00754F62">
      <w:pPr>
        <w:pStyle w:val="Standard"/>
        <w:widowControl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Zamawiający zobowiązuje się do zamknięcia i zabezpieczenia maszynowni i podszybia przed dostępem osób niepowołanych.</w:t>
      </w:r>
    </w:p>
    <w:p w14:paraId="0C27EEFB" w14:textId="019F8F47" w:rsidR="00754F62" w:rsidRPr="0001385A" w:rsidRDefault="00754F62" w:rsidP="00754F62">
      <w:pPr>
        <w:pStyle w:val="Standard"/>
        <w:widowControl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 xml:space="preserve">Zamawiający na bieżąco informuje Wykonawcę o brakach w wyposażeniu urządzeń określonych szczegółowo w zał. nr </w:t>
      </w:r>
      <w:r w:rsidR="00530C3E">
        <w:rPr>
          <w:rFonts w:ascii="Calibri" w:hAnsi="Calibri" w:cs="Calibri"/>
          <w:sz w:val="22"/>
          <w:szCs w:val="22"/>
        </w:rPr>
        <w:t>2</w:t>
      </w:r>
      <w:r w:rsidRPr="0001385A">
        <w:rPr>
          <w:rFonts w:ascii="Calibri" w:hAnsi="Calibri" w:cs="Calibri"/>
          <w:sz w:val="22"/>
          <w:szCs w:val="22"/>
        </w:rPr>
        <w:t xml:space="preserve"> do niniejszej Umowy spowodowanych np. dewastacją.</w:t>
      </w:r>
    </w:p>
    <w:p w14:paraId="7307D9C3" w14:textId="77777777" w:rsidR="00754F62" w:rsidRPr="0001385A" w:rsidRDefault="00754F62" w:rsidP="00754F62">
      <w:pPr>
        <w:pStyle w:val="Standard"/>
        <w:widowControl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Zamawiający zobowiązuje się do wykonywania czynności elektrycznych związanych z naprawami tablic i linii zasilających maszynownię oraz pomiarów elektrycznych.</w:t>
      </w:r>
    </w:p>
    <w:p w14:paraId="0F3A1217" w14:textId="77777777" w:rsidR="00754F62" w:rsidRPr="0001385A" w:rsidRDefault="00754F62" w:rsidP="00754F62">
      <w:pPr>
        <w:pStyle w:val="Standard"/>
        <w:widowControl/>
        <w:tabs>
          <w:tab w:val="left" w:pos="225"/>
        </w:tabs>
        <w:jc w:val="both"/>
        <w:rPr>
          <w:rFonts w:ascii="Calibri" w:hAnsi="Calibri" w:cs="Calibri"/>
          <w:sz w:val="22"/>
          <w:szCs w:val="22"/>
        </w:rPr>
      </w:pPr>
    </w:p>
    <w:p w14:paraId="41D4C6C2" w14:textId="77777777" w:rsidR="00754F62" w:rsidRPr="0001385A" w:rsidRDefault="00754F62" w:rsidP="00754F62">
      <w:pPr>
        <w:pStyle w:val="Standard"/>
        <w:widowControl/>
        <w:tabs>
          <w:tab w:val="left" w:pos="225"/>
        </w:tabs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eastAsia="Arial" w:hAnsi="Calibri" w:cs="Calibri"/>
          <w:sz w:val="22"/>
          <w:szCs w:val="22"/>
        </w:rPr>
        <w:t xml:space="preserve"> </w:t>
      </w:r>
      <w:r w:rsidRPr="0001385A">
        <w:rPr>
          <w:rFonts w:ascii="Calibri" w:hAnsi="Calibri" w:cs="Calibri"/>
          <w:sz w:val="22"/>
          <w:szCs w:val="22"/>
        </w:rPr>
        <w:t>§ 6</w:t>
      </w:r>
    </w:p>
    <w:p w14:paraId="1AD9E87B" w14:textId="77777777" w:rsidR="00754F62" w:rsidRPr="0001385A" w:rsidRDefault="00754F62" w:rsidP="00754F62">
      <w:pPr>
        <w:pStyle w:val="Standard"/>
        <w:widowControl/>
        <w:tabs>
          <w:tab w:val="left" w:pos="225"/>
        </w:tabs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Naprawy spowodowane dewastacją, kradzieżą, umyślnym zniszczeniem dźwigu lub jego podzespołów będą wykonywane przez Wykonawcę po otrzymaniu od Zamawiającego zlecenia na usługę odrębnie płatną.</w:t>
      </w:r>
    </w:p>
    <w:p w14:paraId="34B86EA8" w14:textId="77777777" w:rsidR="00754F62" w:rsidRPr="0001385A" w:rsidRDefault="00754F62" w:rsidP="00754F62">
      <w:pPr>
        <w:pStyle w:val="Standard"/>
        <w:widowControl/>
        <w:tabs>
          <w:tab w:val="left" w:pos="225"/>
        </w:tabs>
        <w:rPr>
          <w:rFonts w:ascii="Calibri" w:hAnsi="Calibri" w:cs="Calibri"/>
          <w:sz w:val="22"/>
          <w:szCs w:val="22"/>
        </w:rPr>
      </w:pPr>
    </w:p>
    <w:p w14:paraId="2279F0CF" w14:textId="77777777" w:rsidR="00754F62" w:rsidRPr="0001385A" w:rsidRDefault="00754F62" w:rsidP="00754F62">
      <w:pPr>
        <w:pStyle w:val="Standard"/>
        <w:spacing w:after="57"/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§ 7</w:t>
      </w:r>
    </w:p>
    <w:p w14:paraId="3B17FD81" w14:textId="77777777" w:rsidR="00754F62" w:rsidRPr="0001385A" w:rsidRDefault="00754F62" w:rsidP="00754F62">
      <w:pPr>
        <w:pStyle w:val="Standard"/>
        <w:widowControl/>
        <w:numPr>
          <w:ilvl w:val="0"/>
          <w:numId w:val="1"/>
        </w:numPr>
        <w:tabs>
          <w:tab w:val="clear" w:pos="930"/>
        </w:tabs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</w:t>
      </w:r>
    </w:p>
    <w:p w14:paraId="22652292" w14:textId="77777777" w:rsidR="00754F62" w:rsidRPr="0001385A" w:rsidRDefault="00754F62" w:rsidP="00754F62">
      <w:pPr>
        <w:pStyle w:val="Standard"/>
        <w:widowControl/>
        <w:numPr>
          <w:ilvl w:val="0"/>
          <w:numId w:val="1"/>
        </w:numPr>
        <w:tabs>
          <w:tab w:val="clear" w:pos="930"/>
          <w:tab w:val="num" w:pos="426"/>
        </w:tabs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Zamawiający może odstąpić od umowy w przypadku jej nienależytego wykonania lub jej niewykonania w terminie 30 dni od powzięcia wiadomości o okolicznościach uzasadniających odstąpienie.</w:t>
      </w:r>
    </w:p>
    <w:p w14:paraId="1CEBF350" w14:textId="77777777" w:rsidR="00754F62" w:rsidRPr="0001385A" w:rsidRDefault="00754F62" w:rsidP="00754F62">
      <w:pPr>
        <w:pStyle w:val="Standard"/>
        <w:spacing w:after="57"/>
        <w:jc w:val="center"/>
        <w:rPr>
          <w:rFonts w:ascii="Calibri" w:hAnsi="Calibri" w:cs="Calibri"/>
          <w:sz w:val="22"/>
          <w:szCs w:val="22"/>
        </w:rPr>
      </w:pPr>
    </w:p>
    <w:p w14:paraId="22E2075A" w14:textId="77777777" w:rsidR="00754F62" w:rsidRPr="0001385A" w:rsidRDefault="00754F62" w:rsidP="00754F62">
      <w:pPr>
        <w:pStyle w:val="Standard"/>
        <w:spacing w:after="57"/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lastRenderedPageBreak/>
        <w:t>§ 8</w:t>
      </w:r>
    </w:p>
    <w:p w14:paraId="5440BF84" w14:textId="77777777" w:rsidR="00754F62" w:rsidRPr="0001385A" w:rsidRDefault="00754F62" w:rsidP="00530C3E">
      <w:pPr>
        <w:pStyle w:val="Standard"/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Wykonawcy przysługuje z tytułu wykonania całej umowy przez pełny okres jej obowiązywania wynagrodzenie w kwocie:</w:t>
      </w:r>
    </w:p>
    <w:p w14:paraId="53001128" w14:textId="77777777" w:rsidR="00754F62" w:rsidRPr="0001385A" w:rsidRDefault="00754F62" w:rsidP="00754F62">
      <w:pPr>
        <w:pStyle w:val="Standard"/>
        <w:tabs>
          <w:tab w:val="right" w:pos="4253"/>
        </w:tabs>
        <w:autoSpaceDE w:val="0"/>
        <w:ind w:left="426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color w:val="000000"/>
          <w:sz w:val="22"/>
          <w:szCs w:val="22"/>
        </w:rPr>
        <w:t xml:space="preserve">Cena netto </w:t>
      </w:r>
      <w:r w:rsidRPr="0001385A">
        <w:rPr>
          <w:rFonts w:ascii="Calibri" w:hAnsi="Calibri" w:cs="Calibri"/>
          <w:color w:val="000000"/>
          <w:sz w:val="22"/>
          <w:szCs w:val="22"/>
          <w:u w:val="dotted"/>
        </w:rPr>
        <w:tab/>
      </w:r>
      <w:r w:rsidRPr="0001385A">
        <w:rPr>
          <w:rFonts w:ascii="Calibri" w:hAnsi="Calibri" w:cs="Calibri"/>
          <w:color w:val="000000"/>
          <w:sz w:val="22"/>
          <w:szCs w:val="22"/>
        </w:rPr>
        <w:t>zł</w:t>
      </w:r>
    </w:p>
    <w:p w14:paraId="449EFC14" w14:textId="77777777" w:rsidR="00754F62" w:rsidRPr="0001385A" w:rsidRDefault="00754F62" w:rsidP="00754F62">
      <w:pPr>
        <w:pStyle w:val="Standard"/>
        <w:tabs>
          <w:tab w:val="right" w:pos="7371"/>
        </w:tabs>
        <w:autoSpaceDE w:val="0"/>
        <w:ind w:left="426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color w:val="000000"/>
          <w:sz w:val="22"/>
          <w:szCs w:val="22"/>
        </w:rPr>
        <w:t xml:space="preserve">(słownie: </w:t>
      </w:r>
      <w:r w:rsidRPr="0001385A">
        <w:rPr>
          <w:rFonts w:ascii="Calibri" w:hAnsi="Calibri" w:cs="Calibri"/>
          <w:color w:val="000000"/>
          <w:sz w:val="22"/>
          <w:szCs w:val="22"/>
          <w:u w:val="dotted"/>
        </w:rPr>
        <w:tab/>
      </w:r>
      <w:r w:rsidRPr="0001385A">
        <w:rPr>
          <w:rFonts w:ascii="Calibri" w:hAnsi="Calibri" w:cs="Calibri"/>
          <w:color w:val="000000"/>
          <w:sz w:val="22"/>
          <w:szCs w:val="22"/>
        </w:rPr>
        <w:t>)</w:t>
      </w:r>
    </w:p>
    <w:p w14:paraId="22396F39" w14:textId="77777777" w:rsidR="00754F62" w:rsidRPr="0001385A" w:rsidRDefault="00754F62" w:rsidP="00754F62">
      <w:pPr>
        <w:pStyle w:val="Standard"/>
        <w:tabs>
          <w:tab w:val="right" w:pos="4253"/>
        </w:tabs>
        <w:autoSpaceDE w:val="0"/>
        <w:ind w:left="426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color w:val="000000"/>
          <w:sz w:val="22"/>
          <w:szCs w:val="22"/>
        </w:rPr>
        <w:t>Podatek VAT ........% w kwocie</w:t>
      </w:r>
      <w:r w:rsidRPr="0001385A">
        <w:rPr>
          <w:rFonts w:ascii="Calibri" w:hAnsi="Calibri" w:cs="Calibri"/>
          <w:color w:val="000000"/>
          <w:sz w:val="22"/>
          <w:szCs w:val="22"/>
          <w:u w:val="dotted"/>
        </w:rPr>
        <w:tab/>
      </w:r>
      <w:r w:rsidRPr="0001385A">
        <w:rPr>
          <w:rFonts w:ascii="Calibri" w:hAnsi="Calibri" w:cs="Calibri"/>
          <w:color w:val="000000"/>
          <w:sz w:val="22"/>
          <w:szCs w:val="22"/>
        </w:rPr>
        <w:t xml:space="preserve"> zł</w:t>
      </w:r>
    </w:p>
    <w:p w14:paraId="106C9D06" w14:textId="77777777" w:rsidR="00754F62" w:rsidRPr="0001385A" w:rsidRDefault="00754F62" w:rsidP="00754F62">
      <w:pPr>
        <w:pStyle w:val="Standard"/>
        <w:tabs>
          <w:tab w:val="right" w:pos="4253"/>
        </w:tabs>
        <w:autoSpaceDE w:val="0"/>
        <w:ind w:left="426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color w:val="000000"/>
          <w:sz w:val="22"/>
          <w:szCs w:val="22"/>
        </w:rPr>
        <w:t>Wartość brutto</w:t>
      </w:r>
      <w:r w:rsidRPr="0001385A">
        <w:rPr>
          <w:rFonts w:ascii="Calibri" w:hAnsi="Calibri" w:cs="Calibri"/>
          <w:color w:val="000000"/>
          <w:sz w:val="22"/>
          <w:szCs w:val="22"/>
          <w:u w:val="dotted"/>
        </w:rPr>
        <w:tab/>
      </w:r>
      <w:r w:rsidRPr="0001385A">
        <w:rPr>
          <w:rFonts w:ascii="Calibri" w:hAnsi="Calibri" w:cs="Calibri"/>
          <w:color w:val="000000"/>
          <w:sz w:val="22"/>
          <w:szCs w:val="22"/>
        </w:rPr>
        <w:t>zł</w:t>
      </w:r>
    </w:p>
    <w:p w14:paraId="31D0B550" w14:textId="77777777" w:rsidR="00754F62" w:rsidRPr="0001385A" w:rsidRDefault="00754F62" w:rsidP="00754F62">
      <w:pPr>
        <w:pStyle w:val="Standard"/>
        <w:tabs>
          <w:tab w:val="right" w:pos="7371"/>
        </w:tabs>
        <w:autoSpaceDE w:val="0"/>
        <w:ind w:left="426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color w:val="000000"/>
          <w:sz w:val="22"/>
          <w:szCs w:val="22"/>
        </w:rPr>
        <w:t xml:space="preserve">(słownie: </w:t>
      </w:r>
      <w:r w:rsidRPr="0001385A">
        <w:rPr>
          <w:rFonts w:ascii="Calibri" w:hAnsi="Calibri" w:cs="Calibri"/>
          <w:color w:val="000000"/>
          <w:sz w:val="22"/>
          <w:szCs w:val="22"/>
          <w:u w:val="dotted"/>
        </w:rPr>
        <w:tab/>
      </w:r>
      <w:r w:rsidRPr="0001385A">
        <w:rPr>
          <w:rFonts w:ascii="Calibri" w:hAnsi="Calibri" w:cs="Calibri"/>
          <w:color w:val="000000"/>
          <w:sz w:val="22"/>
          <w:szCs w:val="22"/>
        </w:rPr>
        <w:t>)</w:t>
      </w:r>
    </w:p>
    <w:p w14:paraId="15581F64" w14:textId="77777777" w:rsidR="00530C3E" w:rsidRDefault="00754F62" w:rsidP="00530C3E">
      <w:pPr>
        <w:pStyle w:val="Standard"/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 xml:space="preserve">zgodnie z Ofertą Wykonawcy,  której formularz </w:t>
      </w:r>
      <w:r w:rsidR="00530C3E">
        <w:rPr>
          <w:rFonts w:ascii="Calibri" w:hAnsi="Calibri" w:cs="Calibri"/>
          <w:sz w:val="22"/>
          <w:szCs w:val="22"/>
        </w:rPr>
        <w:t>ofertowy</w:t>
      </w:r>
      <w:r w:rsidRPr="0001385A">
        <w:rPr>
          <w:rFonts w:ascii="Calibri" w:hAnsi="Calibri" w:cs="Calibri"/>
          <w:sz w:val="22"/>
          <w:szCs w:val="22"/>
        </w:rPr>
        <w:t xml:space="preserve"> stanowi załącznik nr 1  do umowy.</w:t>
      </w:r>
    </w:p>
    <w:p w14:paraId="04AFAF05" w14:textId="77777777" w:rsidR="00530C3E" w:rsidRDefault="00754F62" w:rsidP="00530C3E">
      <w:pPr>
        <w:pStyle w:val="Standard"/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Zapłata wynagrodzenia będzie następować za okresy miesięczne w kwocie ………………. zł netto plus obowiązujący podatek VAT tj. ………………….</w:t>
      </w:r>
      <w:r w:rsidRPr="0001385A">
        <w:rPr>
          <w:rFonts w:ascii="Calibri" w:hAnsi="Calibri" w:cs="Calibri"/>
          <w:b/>
          <w:bCs/>
          <w:sz w:val="22"/>
          <w:szCs w:val="22"/>
        </w:rPr>
        <w:t xml:space="preserve"> brutto miesięcznie.</w:t>
      </w:r>
    </w:p>
    <w:p w14:paraId="5EAC395E" w14:textId="77777777" w:rsidR="00530C3E" w:rsidRDefault="00754F62" w:rsidP="00530C3E">
      <w:pPr>
        <w:pStyle w:val="Standard"/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30C3E">
        <w:rPr>
          <w:rFonts w:ascii="Calibri" w:hAnsi="Calibri" w:cs="Calibri"/>
          <w:sz w:val="22"/>
          <w:szCs w:val="22"/>
        </w:rPr>
        <w:t xml:space="preserve">Podstawą wypłaty za wykonaną usługę będzie prawidłowo wystawiona faktura wraz protokołem pokontrolnym i kontrolką ruchu dźwigów za miesiąc ubiegły, które określają dni ruchu, stanowiąc jednocześnie podstawę do wystawienia korekty faktury z tytułów postoi dźwigów, za które odpowiedzialność ponosi </w:t>
      </w:r>
      <w:r w:rsidRPr="00530C3E">
        <w:rPr>
          <w:rFonts w:ascii="Calibri" w:hAnsi="Calibri" w:cs="Calibri"/>
          <w:bCs/>
          <w:sz w:val="22"/>
          <w:szCs w:val="22"/>
        </w:rPr>
        <w:t>Wykonawca.</w:t>
      </w:r>
      <w:r w:rsidR="00530C3E">
        <w:rPr>
          <w:rFonts w:ascii="Calibri" w:hAnsi="Calibri" w:cs="Calibri"/>
          <w:sz w:val="22"/>
          <w:szCs w:val="22"/>
        </w:rPr>
        <w:t xml:space="preserve"> </w:t>
      </w:r>
      <w:r w:rsidRPr="00530C3E">
        <w:rPr>
          <w:rFonts w:ascii="Calibri" w:hAnsi="Calibri" w:cs="Calibri"/>
          <w:sz w:val="22"/>
          <w:szCs w:val="22"/>
        </w:rPr>
        <w:t xml:space="preserve">Korekta stanowi bonifikatę z tytułu strat poniesionych przez </w:t>
      </w:r>
      <w:r w:rsidRPr="00530C3E">
        <w:rPr>
          <w:rFonts w:ascii="Calibri" w:hAnsi="Calibri" w:cs="Calibri"/>
          <w:bCs/>
          <w:sz w:val="22"/>
          <w:szCs w:val="22"/>
        </w:rPr>
        <w:t>Zamawiającego.</w:t>
      </w:r>
    </w:p>
    <w:p w14:paraId="0C1F4D0C" w14:textId="77777777" w:rsidR="00530C3E" w:rsidRDefault="00754F62" w:rsidP="00530C3E">
      <w:pPr>
        <w:pStyle w:val="Standard"/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30C3E">
        <w:rPr>
          <w:rFonts w:ascii="Calibri" w:hAnsi="Calibri" w:cs="Calibri"/>
          <w:sz w:val="22"/>
          <w:szCs w:val="22"/>
        </w:rPr>
        <w:t>Wielkość korekty za każdy dzień postoju równa się</w:t>
      </w:r>
      <w:r w:rsidRPr="00530C3E">
        <w:rPr>
          <w:rFonts w:ascii="Calibri" w:hAnsi="Calibri" w:cs="Calibri"/>
          <w:bCs/>
          <w:sz w:val="22"/>
          <w:szCs w:val="22"/>
        </w:rPr>
        <w:t xml:space="preserve"> 1/30 </w:t>
      </w:r>
      <w:r w:rsidRPr="00530C3E">
        <w:rPr>
          <w:rFonts w:ascii="Calibri" w:hAnsi="Calibri" w:cs="Calibri"/>
          <w:sz w:val="22"/>
          <w:szCs w:val="22"/>
        </w:rPr>
        <w:t>miesięcznej wartości za konserwację dźwigu (przyjmując, że miesiąc obrachunkowy ma 30 dni).</w:t>
      </w:r>
    </w:p>
    <w:p w14:paraId="0099C5E5" w14:textId="77777777" w:rsidR="00530C3E" w:rsidRDefault="00754F62" w:rsidP="00530C3E">
      <w:pPr>
        <w:pStyle w:val="Standard"/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30C3E">
        <w:rPr>
          <w:rFonts w:ascii="Calibri" w:hAnsi="Calibri" w:cs="Calibri"/>
          <w:color w:val="000000"/>
          <w:sz w:val="22"/>
          <w:szCs w:val="22"/>
        </w:rPr>
        <w:t>Za dzień postoju uważa się</w:t>
      </w:r>
      <w:r w:rsidRPr="00530C3E">
        <w:rPr>
          <w:rFonts w:ascii="Calibri" w:hAnsi="Calibri" w:cs="Calibri"/>
          <w:bCs/>
          <w:color w:val="000000"/>
          <w:sz w:val="22"/>
          <w:szCs w:val="22"/>
        </w:rPr>
        <w:t xml:space="preserve"> przerwę w ruchu nie mniejszą niż 6 godzin </w:t>
      </w:r>
      <w:r w:rsidRPr="00530C3E">
        <w:rPr>
          <w:rFonts w:ascii="Calibri" w:hAnsi="Calibri" w:cs="Calibri"/>
          <w:color w:val="000000"/>
          <w:sz w:val="22"/>
          <w:szCs w:val="22"/>
        </w:rPr>
        <w:t>od czasu zgłoszenia przez Zamawiającego za wyjątkiem godzin nocnych tj</w:t>
      </w:r>
      <w:r w:rsidRPr="00530C3E">
        <w:rPr>
          <w:rFonts w:ascii="Calibri" w:hAnsi="Calibri" w:cs="Calibri"/>
          <w:bCs/>
          <w:color w:val="000000"/>
          <w:sz w:val="22"/>
          <w:szCs w:val="22"/>
        </w:rPr>
        <w:t>. od 22.00 do 7.00.</w:t>
      </w:r>
    </w:p>
    <w:p w14:paraId="6205F5B4" w14:textId="77777777" w:rsidR="00530C3E" w:rsidRDefault="00754F62" w:rsidP="00530C3E">
      <w:pPr>
        <w:pStyle w:val="Standard"/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30C3E">
        <w:rPr>
          <w:rFonts w:ascii="Calibri" w:hAnsi="Calibri" w:cs="Calibri"/>
          <w:sz w:val="22"/>
          <w:szCs w:val="22"/>
        </w:rPr>
        <w:t>Należność płatna będzie przelewem na konto Wykonawcy. Nr konta każdorazowo podany na fakturach wystawianych przez Wykonawcę.</w:t>
      </w:r>
    </w:p>
    <w:p w14:paraId="58CE4E54" w14:textId="7152B779" w:rsidR="00530C3E" w:rsidRDefault="00754F62" w:rsidP="00530C3E">
      <w:pPr>
        <w:pStyle w:val="Standard"/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30C3E">
        <w:rPr>
          <w:rFonts w:ascii="Calibri" w:hAnsi="Calibri" w:cs="Calibri"/>
          <w:sz w:val="22"/>
          <w:szCs w:val="22"/>
        </w:rPr>
        <w:t xml:space="preserve">Zapłata nastąpi w ciągu 30 </w:t>
      </w:r>
      <w:r w:rsidRPr="00530C3E">
        <w:rPr>
          <w:rFonts w:ascii="Calibri" w:hAnsi="Calibri" w:cs="Calibri"/>
          <w:bCs/>
          <w:sz w:val="22"/>
          <w:szCs w:val="22"/>
        </w:rPr>
        <w:t xml:space="preserve">dni </w:t>
      </w:r>
      <w:r w:rsidRPr="00530C3E">
        <w:rPr>
          <w:rFonts w:ascii="Calibri" w:hAnsi="Calibri" w:cs="Calibri"/>
          <w:sz w:val="22"/>
          <w:szCs w:val="22"/>
        </w:rPr>
        <w:t>od dnia dostarczenia prawidłowo wystawionej faktury do siedziby Zamawiającego.</w:t>
      </w:r>
    </w:p>
    <w:p w14:paraId="0CC3EF14" w14:textId="77777777" w:rsidR="00530C3E" w:rsidRDefault="00754F62" w:rsidP="00530C3E">
      <w:pPr>
        <w:pStyle w:val="Standard"/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30C3E">
        <w:rPr>
          <w:rFonts w:ascii="Calibri" w:hAnsi="Calibri" w:cs="Calibri"/>
          <w:sz w:val="22"/>
          <w:szCs w:val="22"/>
        </w:rPr>
        <w:t>Zamawiający wyraża zgodę na wystawienie faktur VAT bez podpisu Zamawiającego na fakturze.</w:t>
      </w:r>
    </w:p>
    <w:p w14:paraId="430F04D3" w14:textId="50A1C22C" w:rsidR="00530C3E" w:rsidRPr="002E6CB5" w:rsidRDefault="00754F62" w:rsidP="002E6CB5">
      <w:pPr>
        <w:pStyle w:val="Standard"/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30C3E">
        <w:rPr>
          <w:rFonts w:ascii="Calibri" w:hAnsi="Calibri" w:cs="Calibri"/>
          <w:sz w:val="22"/>
          <w:szCs w:val="22"/>
        </w:rPr>
        <w:t xml:space="preserve">Odstąpienie od umowy w warunkach określonych w § 7 niniejszej umowy zwalnia Zamawiającego od zapłaty należności za okres kiedy </w:t>
      </w:r>
      <w:r w:rsidR="002E6CB5">
        <w:rPr>
          <w:rFonts w:ascii="Calibri" w:hAnsi="Calibri" w:cs="Calibri"/>
          <w:sz w:val="22"/>
          <w:szCs w:val="22"/>
        </w:rPr>
        <w:t>przedmiot umowy nie był wykonywany.</w:t>
      </w:r>
    </w:p>
    <w:p w14:paraId="2BCB0747" w14:textId="1E627AD5" w:rsidR="00754F62" w:rsidRPr="00530C3E" w:rsidRDefault="00754F62" w:rsidP="00530C3E">
      <w:pPr>
        <w:pStyle w:val="Standard"/>
        <w:numPr>
          <w:ilvl w:val="0"/>
          <w:numId w:val="11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530C3E">
        <w:rPr>
          <w:rFonts w:ascii="Calibri" w:hAnsi="Calibri" w:cs="Calibri"/>
          <w:sz w:val="22"/>
          <w:szCs w:val="22"/>
        </w:rPr>
        <w:t>Opóźnienie zapłaty należności za zrealizowaną usługę nie upoważnia Wykonawcy do wstrzymania dalszej realizacji zamówienia.</w:t>
      </w:r>
    </w:p>
    <w:p w14:paraId="26E2F6F4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F238C05" w14:textId="62366CED" w:rsidR="00754F62" w:rsidRPr="0001385A" w:rsidRDefault="00754F62" w:rsidP="002E6CB5">
      <w:pPr>
        <w:pStyle w:val="Standard"/>
        <w:spacing w:after="57"/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§ 9</w:t>
      </w:r>
    </w:p>
    <w:p w14:paraId="423848C2" w14:textId="77777777" w:rsidR="002E6CB5" w:rsidRDefault="002E6CB5" w:rsidP="00754F62">
      <w:pPr>
        <w:pStyle w:val="Standard"/>
        <w:numPr>
          <w:ilvl w:val="0"/>
          <w:numId w:val="7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bCs/>
          <w:sz w:val="22"/>
          <w:szCs w:val="22"/>
        </w:rPr>
        <w:t>Zamawiający ma możliwość naliczenia kar umownych</w:t>
      </w:r>
      <w:r>
        <w:rPr>
          <w:rFonts w:ascii="Calibri" w:hAnsi="Calibri" w:cs="Calibri"/>
          <w:sz w:val="22"/>
          <w:szCs w:val="22"/>
        </w:rPr>
        <w:t>:</w:t>
      </w:r>
    </w:p>
    <w:p w14:paraId="6B6764E0" w14:textId="4FE7095F" w:rsidR="00754F62" w:rsidRPr="002E6CB5" w:rsidRDefault="002E6CB5" w:rsidP="002E6CB5">
      <w:pPr>
        <w:pStyle w:val="Standard"/>
        <w:numPr>
          <w:ilvl w:val="0"/>
          <w:numId w:val="12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754F62" w:rsidRPr="0001385A">
        <w:rPr>
          <w:rFonts w:ascii="Calibri" w:hAnsi="Calibri" w:cs="Calibri"/>
          <w:sz w:val="22"/>
          <w:szCs w:val="22"/>
        </w:rPr>
        <w:t xml:space="preserve"> przypadku odstąpienia od umowy przez Wykonawcę bądź Zamawiającego z winy Wykonawcy, Wykonawca wpłaci Zamawiającemu karę umowną w wysokości 10 % wartości brutto niezrealizowanej części przedmiotu umowy.</w:t>
      </w:r>
    </w:p>
    <w:p w14:paraId="7895DEE8" w14:textId="77777777" w:rsidR="00754F62" w:rsidRPr="0001385A" w:rsidRDefault="00754F62" w:rsidP="00754F62">
      <w:pPr>
        <w:pStyle w:val="Standard"/>
        <w:numPr>
          <w:ilvl w:val="0"/>
          <w:numId w:val="7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Strony zastrzegają sobie prawo dochodzenia odszkodowania uzupełniającego do wysokości rzeczywiście poniesionej szkody.</w:t>
      </w:r>
    </w:p>
    <w:p w14:paraId="28955C19" w14:textId="77777777" w:rsidR="00754F62" w:rsidRPr="0001385A" w:rsidRDefault="00754F62" w:rsidP="00754F62">
      <w:pPr>
        <w:pStyle w:val="Standard"/>
        <w:spacing w:after="57"/>
        <w:jc w:val="center"/>
        <w:rPr>
          <w:rFonts w:ascii="Calibri" w:hAnsi="Calibri" w:cs="Calibri"/>
          <w:sz w:val="22"/>
          <w:szCs w:val="22"/>
        </w:rPr>
      </w:pPr>
    </w:p>
    <w:p w14:paraId="04FB01A1" w14:textId="77777777" w:rsidR="00754F62" w:rsidRPr="0001385A" w:rsidRDefault="00754F62" w:rsidP="00754F62">
      <w:pPr>
        <w:pStyle w:val="Standard"/>
        <w:spacing w:after="57"/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§ 10</w:t>
      </w:r>
    </w:p>
    <w:p w14:paraId="2C7A2919" w14:textId="77777777" w:rsidR="00754F62" w:rsidRPr="0001385A" w:rsidRDefault="00754F62" w:rsidP="00754F62">
      <w:pPr>
        <w:pStyle w:val="Standard"/>
        <w:numPr>
          <w:ilvl w:val="0"/>
          <w:numId w:val="9"/>
        </w:numPr>
        <w:tabs>
          <w:tab w:val="left" w:pos="426"/>
        </w:tabs>
        <w:spacing w:after="57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Wszelkie zmiany umowy wymagają formy pisemnej pod rygorem nieważności.</w:t>
      </w:r>
    </w:p>
    <w:p w14:paraId="658772FB" w14:textId="02345467" w:rsidR="00754F62" w:rsidRPr="0001385A" w:rsidRDefault="00754F62" w:rsidP="00754F62">
      <w:pPr>
        <w:pStyle w:val="Standard"/>
        <w:numPr>
          <w:ilvl w:val="0"/>
          <w:numId w:val="9"/>
        </w:numPr>
        <w:tabs>
          <w:tab w:val="left" w:pos="426"/>
        </w:tabs>
        <w:spacing w:after="57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We wszystkich sprawach nieuregulowanych w niniejszej umowie zastosowanie mają przepisy Kodeksu cywilnego</w:t>
      </w:r>
      <w:r w:rsidR="002E6CB5">
        <w:rPr>
          <w:rFonts w:ascii="Calibri" w:hAnsi="Calibri" w:cs="Calibri"/>
          <w:sz w:val="22"/>
          <w:szCs w:val="22"/>
        </w:rPr>
        <w:t>.</w:t>
      </w:r>
    </w:p>
    <w:p w14:paraId="1852EB4A" w14:textId="77777777" w:rsidR="00754F62" w:rsidRPr="0001385A" w:rsidRDefault="00754F62" w:rsidP="00754F62">
      <w:pPr>
        <w:pStyle w:val="Standard"/>
        <w:spacing w:after="57"/>
        <w:rPr>
          <w:rFonts w:ascii="Calibri" w:eastAsia="Arial" w:hAnsi="Calibri" w:cs="Calibri"/>
          <w:sz w:val="22"/>
          <w:szCs w:val="22"/>
        </w:rPr>
      </w:pPr>
    </w:p>
    <w:p w14:paraId="40194322" w14:textId="77777777" w:rsidR="00754F62" w:rsidRPr="0001385A" w:rsidRDefault="00754F62" w:rsidP="00754F62">
      <w:pPr>
        <w:pStyle w:val="Standard"/>
        <w:spacing w:after="57"/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§ 11</w:t>
      </w:r>
    </w:p>
    <w:p w14:paraId="13613C80" w14:textId="3D866608" w:rsidR="00754F62" w:rsidRDefault="00754F62" w:rsidP="00754F62">
      <w:pPr>
        <w:pStyle w:val="Standard"/>
        <w:spacing w:after="57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Wykonawca nie może bez pisemnej zgody Zamawiającego (po uzyskaniu zgody podmiotu tworzącego) przenieść na osobę trzecią wierzytelności wynikających z niniejszej umowy.</w:t>
      </w:r>
    </w:p>
    <w:p w14:paraId="68051BF1" w14:textId="77777777" w:rsidR="002E6CB5" w:rsidRPr="0001385A" w:rsidRDefault="002E6CB5" w:rsidP="00754F62">
      <w:pPr>
        <w:pStyle w:val="Standard"/>
        <w:spacing w:after="57"/>
        <w:jc w:val="both"/>
        <w:rPr>
          <w:rFonts w:ascii="Calibri" w:hAnsi="Calibri" w:cs="Calibri"/>
          <w:sz w:val="22"/>
          <w:szCs w:val="22"/>
        </w:rPr>
      </w:pPr>
    </w:p>
    <w:p w14:paraId="145AB027" w14:textId="77777777" w:rsidR="00754F62" w:rsidRPr="0001385A" w:rsidRDefault="00754F62" w:rsidP="00754F62">
      <w:pPr>
        <w:pStyle w:val="Standard"/>
        <w:spacing w:after="57"/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§ 12</w:t>
      </w:r>
    </w:p>
    <w:p w14:paraId="76247DBD" w14:textId="77777777" w:rsidR="00754F62" w:rsidRPr="0001385A" w:rsidRDefault="00754F62" w:rsidP="00754F62">
      <w:pPr>
        <w:pStyle w:val="Standard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 xml:space="preserve">Strony mają obowiązek wzajemnego informowania o wszelkich zmianach statusu prawnego </w:t>
      </w:r>
      <w:r w:rsidRPr="0001385A">
        <w:rPr>
          <w:rFonts w:ascii="Calibri" w:hAnsi="Calibri" w:cs="Calibri"/>
          <w:sz w:val="22"/>
          <w:szCs w:val="22"/>
        </w:rPr>
        <w:lastRenderedPageBreak/>
        <w:t>swojej firmy a także o wszczęciu postępowania upadłościowego, układowego i likwidacyjnego.</w:t>
      </w:r>
    </w:p>
    <w:p w14:paraId="70F8B6FD" w14:textId="6B913AB7" w:rsidR="00754F62" w:rsidRPr="0001385A" w:rsidRDefault="00754F62" w:rsidP="00754F62">
      <w:pPr>
        <w:pStyle w:val="Standard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 xml:space="preserve">Ewentualne spory powstałe na tle </w:t>
      </w:r>
      <w:r w:rsidR="002E6CB5">
        <w:rPr>
          <w:rFonts w:ascii="Calibri" w:hAnsi="Calibri" w:cs="Calibri"/>
          <w:sz w:val="22"/>
          <w:szCs w:val="22"/>
        </w:rPr>
        <w:t xml:space="preserve">niniejszej umowy </w:t>
      </w:r>
      <w:r w:rsidRPr="0001385A">
        <w:rPr>
          <w:rFonts w:ascii="Calibri" w:hAnsi="Calibri" w:cs="Calibri"/>
          <w:sz w:val="22"/>
          <w:szCs w:val="22"/>
        </w:rPr>
        <w:t>rozstrzygane będą przez właściwy miejscowo dla siedziby Zamawiającego Sąd Powszechny.</w:t>
      </w:r>
    </w:p>
    <w:p w14:paraId="10910784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26DA1352" w14:textId="77777777" w:rsidR="00754F62" w:rsidRPr="0001385A" w:rsidRDefault="00754F62" w:rsidP="00754F62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§ 13</w:t>
      </w:r>
    </w:p>
    <w:p w14:paraId="1723E564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5723F46F" w14:textId="77777777" w:rsidR="00754F62" w:rsidRPr="0001385A" w:rsidRDefault="00754F62" w:rsidP="00754F62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19652EA1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sz w:val="22"/>
          <w:szCs w:val="22"/>
        </w:rPr>
      </w:pPr>
    </w:p>
    <w:p w14:paraId="59BA83F8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sz w:val="22"/>
          <w:szCs w:val="22"/>
        </w:rPr>
      </w:pPr>
    </w:p>
    <w:p w14:paraId="6365A4BF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sz w:val="22"/>
          <w:szCs w:val="22"/>
        </w:rPr>
      </w:pPr>
    </w:p>
    <w:p w14:paraId="4D6E238E" w14:textId="77777777" w:rsidR="00754F62" w:rsidRPr="0001385A" w:rsidRDefault="00754F62" w:rsidP="00754F62">
      <w:pPr>
        <w:pStyle w:val="Standard"/>
        <w:tabs>
          <w:tab w:val="left" w:pos="6663"/>
        </w:tabs>
        <w:ind w:left="993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b/>
          <w:sz w:val="22"/>
          <w:szCs w:val="22"/>
        </w:rPr>
        <w:t xml:space="preserve">ZAMAWIAJĄCY:    </w:t>
      </w:r>
      <w:r w:rsidRPr="0001385A">
        <w:rPr>
          <w:rFonts w:ascii="Calibri" w:hAnsi="Calibri" w:cs="Calibri"/>
          <w:b/>
          <w:sz w:val="22"/>
          <w:szCs w:val="22"/>
        </w:rPr>
        <w:tab/>
        <w:t xml:space="preserve">WYKONAWCA: </w:t>
      </w:r>
    </w:p>
    <w:p w14:paraId="1556D535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3F3E04D5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494C2A28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9FA2504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5C6AADD1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039B20F1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714B743F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76B785A7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798F3FBD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Akceptujemy wzór umowy</w:t>
      </w:r>
    </w:p>
    <w:p w14:paraId="078D4168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sz w:val="22"/>
          <w:szCs w:val="22"/>
        </w:rPr>
      </w:pPr>
    </w:p>
    <w:p w14:paraId="5112DD1D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sz w:val="22"/>
          <w:szCs w:val="22"/>
        </w:rPr>
      </w:pPr>
    </w:p>
    <w:p w14:paraId="5BB9936D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eastAsia="Arial" w:hAnsi="Calibri" w:cs="Calibri"/>
          <w:sz w:val="22"/>
          <w:szCs w:val="22"/>
        </w:rPr>
        <w:t>………………………………………</w:t>
      </w:r>
    </w:p>
    <w:p w14:paraId="79599A08" w14:textId="77777777" w:rsidR="00754F62" w:rsidRPr="0001385A" w:rsidRDefault="00754F62" w:rsidP="00754F62">
      <w:pPr>
        <w:pStyle w:val="Standard"/>
        <w:ind w:left="360"/>
        <w:jc w:val="both"/>
        <w:rPr>
          <w:rFonts w:ascii="Calibri" w:hAnsi="Calibri" w:cs="Calibri"/>
          <w:sz w:val="22"/>
          <w:szCs w:val="22"/>
        </w:rPr>
      </w:pPr>
      <w:r w:rsidRPr="0001385A">
        <w:rPr>
          <w:rFonts w:ascii="Calibri" w:hAnsi="Calibri" w:cs="Calibri"/>
          <w:sz w:val="22"/>
          <w:szCs w:val="22"/>
        </w:rPr>
        <w:t>(data i podpis)</w:t>
      </w:r>
    </w:p>
    <w:p w14:paraId="2B2FB286" w14:textId="77777777" w:rsidR="00AE500F" w:rsidRPr="0001385A" w:rsidRDefault="00AE500F">
      <w:pPr>
        <w:rPr>
          <w:rFonts w:ascii="Calibri" w:hAnsi="Calibri" w:cs="Calibri"/>
        </w:rPr>
      </w:pPr>
    </w:p>
    <w:sectPr w:rsidR="00AE500F" w:rsidRPr="0001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singleLevel"/>
    <w:tmpl w:val="4EAC9C7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 Unicode MS" w:hAnsi="Arial" w:cs="Arial"/>
        <w:color w:val="000000"/>
        <w:sz w:val="20"/>
        <w:szCs w:val="20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numFmt w:val="decimal"/>
      <w:lvlText w:val="%1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E1584C"/>
    <w:multiLevelType w:val="hybridMultilevel"/>
    <w:tmpl w:val="E5A0C0EA"/>
    <w:lvl w:ilvl="0" w:tplc="A3E2C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617A2B"/>
    <w:multiLevelType w:val="hybridMultilevel"/>
    <w:tmpl w:val="E170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3F"/>
    <w:rsid w:val="0001385A"/>
    <w:rsid w:val="002E6CB5"/>
    <w:rsid w:val="004E0D70"/>
    <w:rsid w:val="00530C3E"/>
    <w:rsid w:val="00754F62"/>
    <w:rsid w:val="00863052"/>
    <w:rsid w:val="00AE500F"/>
    <w:rsid w:val="00D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2FE0"/>
  <w15:chartTrackingRefBased/>
  <w15:docId w15:val="{8F17B357-E59A-41A6-A753-56811FBF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4F62"/>
    <w:pPr>
      <w:widowControl w:val="0"/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54F62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Domagała</dc:creator>
  <cp:keywords/>
  <dc:description/>
  <cp:lastModifiedBy>Katarzyna Domagała</cp:lastModifiedBy>
  <cp:revision>8</cp:revision>
  <dcterms:created xsi:type="dcterms:W3CDTF">2020-11-19T08:31:00Z</dcterms:created>
  <dcterms:modified xsi:type="dcterms:W3CDTF">2020-12-04T09:04:00Z</dcterms:modified>
</cp:coreProperties>
</file>