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29" w:rsidRDefault="001A2D29" w:rsidP="001A2D29">
      <w:pPr>
        <w:pStyle w:val="PreformattedText"/>
        <w:tabs>
          <w:tab w:val="left" w:pos="7649"/>
        </w:tabs>
        <w:spacing w:line="360" w:lineRule="auto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Załącznik nr 5 do SIWZ</w:t>
      </w:r>
    </w:p>
    <w:p w:rsidR="001A2D29" w:rsidRDefault="001A2D29" w:rsidP="006D550B">
      <w:pPr>
        <w:pStyle w:val="PreformattedText"/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PreformattedText"/>
        <w:spacing w:line="360" w:lineRule="auto"/>
        <w:jc w:val="center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ISTOTNE POSTANOWIENIA UMOWY __ / 2018</w:t>
      </w:r>
    </w:p>
    <w:p w:rsidR="00A773BC" w:rsidRPr="006D550B" w:rsidRDefault="00A773BC" w:rsidP="006D550B">
      <w:pPr>
        <w:pStyle w:val="PreformattedText"/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ODPADY MEDYCZNE</w:t>
      </w:r>
    </w:p>
    <w:p w:rsidR="00A773BC" w:rsidRPr="006D550B" w:rsidRDefault="00A773BC" w:rsidP="006D550B">
      <w:pPr>
        <w:pStyle w:val="PreformattedText"/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PreformattedText"/>
        <w:spacing w:line="360" w:lineRule="auto"/>
        <w:rPr>
          <w:rFonts w:ascii="Verdana" w:hAnsi="Verdana" w:cs="Arial"/>
          <w:sz w:val="16"/>
          <w:szCs w:val="16"/>
        </w:rPr>
      </w:pPr>
    </w:p>
    <w:p w:rsidR="00A773BC" w:rsidRPr="006D550B" w:rsidRDefault="00A773BC" w:rsidP="006D550B">
      <w:pPr>
        <w:pStyle w:val="PreformattedText"/>
        <w:spacing w:line="360" w:lineRule="auto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zawarta w dniu  ……………….. 2018 r. w Zawierciu, pomiędzy:</w:t>
      </w:r>
    </w:p>
    <w:p w:rsidR="00A773BC" w:rsidRPr="006D550B" w:rsidRDefault="00A773BC" w:rsidP="006D550B">
      <w:pPr>
        <w:pStyle w:val="Standard"/>
        <w:spacing w:line="360" w:lineRule="auto"/>
        <w:rPr>
          <w:rFonts w:ascii="Verdana" w:hAnsi="Verdana"/>
          <w:b/>
          <w:sz w:val="16"/>
          <w:szCs w:val="16"/>
        </w:rPr>
      </w:pPr>
    </w:p>
    <w:p w:rsidR="00A773BC" w:rsidRPr="006D550B" w:rsidRDefault="00A773BC" w:rsidP="006D550B">
      <w:pPr>
        <w:pStyle w:val="Textbod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b/>
          <w:sz w:val="16"/>
          <w:szCs w:val="16"/>
        </w:rPr>
        <w:t>Szpitalem Powiatowym w Zawierciu,</w:t>
      </w:r>
      <w:r w:rsidRPr="006D550B">
        <w:rPr>
          <w:rFonts w:ascii="Verdana" w:hAnsi="Verdana"/>
          <w:sz w:val="16"/>
          <w:szCs w:val="16"/>
        </w:rPr>
        <w:t xml:space="preserve"> z siedzibą: 42-400 Zawiercie, ul. Miodowa 14,</w:t>
      </w:r>
    </w:p>
    <w:p w:rsidR="00A773BC" w:rsidRPr="006D550B" w:rsidRDefault="00A773BC" w:rsidP="006D550B">
      <w:pPr>
        <w:pStyle w:val="Textbod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 xml:space="preserve">zarejestrowanym w Rejestrze Stowarzyszeń, Innych Organizacji Społecznych i Zawodowych, Fundacji </w:t>
      </w:r>
      <w:r w:rsidRPr="006D550B">
        <w:rPr>
          <w:rFonts w:ascii="Verdana" w:hAnsi="Verdana"/>
          <w:sz w:val="16"/>
          <w:szCs w:val="16"/>
        </w:rPr>
        <w:br/>
        <w:t>oraz Samodzielnych Publicznych Zakładów Opieki Zdrowotnej pod nr KRS 0000126179,</w:t>
      </w:r>
    </w:p>
    <w:p w:rsidR="00A773BC" w:rsidRPr="006D550B" w:rsidRDefault="00A773BC" w:rsidP="006D550B">
      <w:pPr>
        <w:pStyle w:val="Textbody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NIP 649-19-18-293; REGON 276271110, reprezentowanym przez:</w:t>
      </w:r>
    </w:p>
    <w:p w:rsidR="00A773BC" w:rsidRPr="006D550B" w:rsidRDefault="00A773BC" w:rsidP="006D550B">
      <w:pPr>
        <w:pStyle w:val="Standard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6D550B">
        <w:rPr>
          <w:rFonts w:ascii="Verdana" w:hAnsi="Verdana"/>
          <w:b/>
          <w:sz w:val="16"/>
          <w:szCs w:val="16"/>
        </w:rPr>
        <w:t>Dyrektora - Annę Pilarczyk–</w:t>
      </w:r>
      <w:proofErr w:type="spellStart"/>
      <w:r w:rsidRPr="006D550B">
        <w:rPr>
          <w:rFonts w:ascii="Verdana" w:hAnsi="Verdana"/>
          <w:b/>
          <w:sz w:val="16"/>
          <w:szCs w:val="16"/>
        </w:rPr>
        <w:t>Sprycha</w:t>
      </w:r>
      <w:proofErr w:type="spellEnd"/>
    </w:p>
    <w:p w:rsidR="00A773BC" w:rsidRPr="006D550B" w:rsidRDefault="00A773BC" w:rsidP="006D550B">
      <w:pPr>
        <w:pStyle w:val="PreformattedText"/>
        <w:spacing w:line="360" w:lineRule="auto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zwanym w umowie </w:t>
      </w:r>
      <w:r w:rsidRPr="006D550B">
        <w:rPr>
          <w:rFonts w:ascii="Verdana" w:hAnsi="Verdana" w:cs="Arial"/>
          <w:bCs/>
          <w:sz w:val="16"/>
          <w:szCs w:val="16"/>
        </w:rPr>
        <w:t>ZAMAWIAJĄCYM</w:t>
      </w:r>
    </w:p>
    <w:p w:rsidR="00A773BC" w:rsidRPr="006D550B" w:rsidRDefault="00A773BC" w:rsidP="006D550B">
      <w:pPr>
        <w:pStyle w:val="PreformattedText"/>
        <w:spacing w:line="360" w:lineRule="auto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a firmą:</w:t>
      </w:r>
    </w:p>
    <w:p w:rsidR="00A773BC" w:rsidRPr="006D550B" w:rsidRDefault="00A773BC" w:rsidP="006D550B">
      <w:pPr>
        <w:pStyle w:val="PreformattedText"/>
        <w:tabs>
          <w:tab w:val="left" w:pos="9638"/>
        </w:tabs>
        <w:spacing w:line="360" w:lineRule="auto"/>
        <w:rPr>
          <w:rFonts w:ascii="Verdana" w:hAnsi="Verdana" w:cs="Arial"/>
          <w:sz w:val="16"/>
          <w:szCs w:val="16"/>
          <w:u w:val="dotted"/>
        </w:rPr>
      </w:pPr>
      <w:r w:rsidRPr="006D550B">
        <w:rPr>
          <w:rFonts w:ascii="Verdana" w:hAnsi="Verdana" w:cs="Arial"/>
          <w:sz w:val="16"/>
          <w:szCs w:val="16"/>
          <w:u w:val="dotted"/>
        </w:rPr>
        <w:tab/>
      </w:r>
    </w:p>
    <w:p w:rsidR="00A773BC" w:rsidRPr="006D550B" w:rsidRDefault="00A773BC" w:rsidP="006D550B">
      <w:pPr>
        <w:pStyle w:val="PreformattedText"/>
        <w:tabs>
          <w:tab w:val="left" w:pos="4536"/>
          <w:tab w:val="left" w:pos="9638"/>
        </w:tabs>
        <w:spacing w:line="360" w:lineRule="auto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z siedzibą w </w:t>
      </w:r>
      <w:r w:rsidRPr="006D550B">
        <w:rPr>
          <w:rFonts w:ascii="Verdana" w:hAnsi="Verdana" w:cs="Arial"/>
          <w:sz w:val="16"/>
          <w:szCs w:val="16"/>
          <w:u w:val="dotted"/>
        </w:rPr>
        <w:tab/>
      </w:r>
      <w:r w:rsidRPr="006D550B">
        <w:rPr>
          <w:rFonts w:ascii="Verdana" w:hAnsi="Verdana" w:cs="Arial"/>
          <w:sz w:val="16"/>
          <w:szCs w:val="16"/>
        </w:rPr>
        <w:t>, przy ul.</w:t>
      </w:r>
      <w:r w:rsidRPr="006D550B">
        <w:rPr>
          <w:rFonts w:ascii="Verdana" w:hAnsi="Verdana" w:cs="Arial"/>
          <w:sz w:val="16"/>
          <w:szCs w:val="16"/>
          <w:u w:val="dotted"/>
        </w:rPr>
        <w:tab/>
      </w:r>
    </w:p>
    <w:p w:rsidR="00A773BC" w:rsidRPr="006D550B" w:rsidRDefault="00A773BC" w:rsidP="006D550B">
      <w:pPr>
        <w:pStyle w:val="PreformattedText"/>
        <w:tabs>
          <w:tab w:val="left" w:pos="4536"/>
          <w:tab w:val="left" w:pos="9638"/>
        </w:tabs>
        <w:spacing w:line="360" w:lineRule="auto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zarejestrowaną w Sądzie Rejonowym w </w:t>
      </w:r>
      <w:r w:rsidRPr="006D550B">
        <w:rPr>
          <w:rFonts w:ascii="Verdana" w:hAnsi="Verdana" w:cs="Arial"/>
          <w:sz w:val="16"/>
          <w:szCs w:val="16"/>
          <w:u w:val="dotted"/>
        </w:rPr>
        <w:tab/>
      </w:r>
      <w:r w:rsidRPr="006D550B">
        <w:rPr>
          <w:rFonts w:ascii="Verdana" w:hAnsi="Verdana" w:cs="Arial"/>
          <w:sz w:val="16"/>
          <w:szCs w:val="16"/>
          <w:u w:val="dotted"/>
        </w:rPr>
        <w:tab/>
      </w:r>
    </w:p>
    <w:p w:rsidR="00A773BC" w:rsidRPr="006D550B" w:rsidRDefault="00A773BC" w:rsidP="006D550B">
      <w:pPr>
        <w:pStyle w:val="PreformattedText"/>
        <w:tabs>
          <w:tab w:val="left" w:pos="4536"/>
          <w:tab w:val="left" w:pos="9356"/>
          <w:tab w:val="left" w:pos="9639"/>
        </w:tabs>
        <w:spacing w:line="360" w:lineRule="auto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pod Nr KRS </w:t>
      </w:r>
      <w:r w:rsidRPr="006D550B">
        <w:rPr>
          <w:rFonts w:ascii="Verdana" w:hAnsi="Verdana" w:cs="Arial"/>
          <w:sz w:val="16"/>
          <w:szCs w:val="16"/>
          <w:u w:val="dotted"/>
        </w:rPr>
        <w:tab/>
      </w:r>
      <w:r w:rsidRPr="006D550B">
        <w:rPr>
          <w:rFonts w:ascii="Verdana" w:hAnsi="Verdana" w:cs="Arial"/>
          <w:sz w:val="16"/>
          <w:szCs w:val="16"/>
        </w:rPr>
        <w:t xml:space="preserve">, z kapitałem zakładowym </w:t>
      </w:r>
      <w:r w:rsidRPr="006D550B">
        <w:rPr>
          <w:rFonts w:ascii="Verdana" w:hAnsi="Verdana" w:cs="Arial"/>
          <w:sz w:val="16"/>
          <w:szCs w:val="16"/>
          <w:u w:val="dotted"/>
        </w:rPr>
        <w:tab/>
      </w:r>
      <w:r w:rsidRPr="006D550B">
        <w:rPr>
          <w:rFonts w:ascii="Verdana" w:hAnsi="Verdana" w:cs="Arial"/>
          <w:sz w:val="16"/>
          <w:szCs w:val="16"/>
        </w:rPr>
        <w:t xml:space="preserve">zł, </w:t>
      </w:r>
      <w:r w:rsidRPr="006D550B">
        <w:rPr>
          <w:rFonts w:ascii="Verdana" w:hAnsi="Verdana" w:cs="Arial"/>
          <w:sz w:val="16"/>
          <w:szCs w:val="16"/>
        </w:rPr>
        <w:br/>
        <w:t xml:space="preserve">w imieniu której działa:  </w:t>
      </w:r>
      <w:r w:rsidRPr="006D550B">
        <w:rPr>
          <w:rFonts w:ascii="Verdana" w:hAnsi="Verdana" w:cs="Arial"/>
          <w:sz w:val="16"/>
          <w:szCs w:val="16"/>
          <w:u w:val="dotted"/>
        </w:rPr>
        <w:tab/>
      </w:r>
    </w:p>
    <w:p w:rsidR="00A773BC" w:rsidRPr="006D550B" w:rsidRDefault="00A773BC" w:rsidP="006D550B">
      <w:pPr>
        <w:pStyle w:val="PreformattedText"/>
        <w:spacing w:line="360" w:lineRule="auto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zwaną w umowie </w:t>
      </w:r>
      <w:r w:rsidRPr="006D550B">
        <w:rPr>
          <w:rFonts w:ascii="Verdana" w:hAnsi="Verdana" w:cs="Arial"/>
          <w:bCs/>
          <w:sz w:val="16"/>
          <w:szCs w:val="16"/>
        </w:rPr>
        <w:t>WYKONAWCĄ</w:t>
      </w:r>
    </w:p>
    <w:p w:rsidR="00A773BC" w:rsidRPr="006D550B" w:rsidRDefault="00A773BC" w:rsidP="006D550B">
      <w:pPr>
        <w:pStyle w:val="PreformattedText"/>
        <w:spacing w:line="360" w:lineRule="auto"/>
        <w:rPr>
          <w:rFonts w:ascii="Verdana" w:hAnsi="Verdana" w:cs="Arial"/>
          <w:bCs/>
          <w:sz w:val="16"/>
          <w:szCs w:val="16"/>
        </w:rPr>
      </w:pPr>
    </w:p>
    <w:p w:rsidR="00A773BC" w:rsidRPr="006D550B" w:rsidRDefault="00A773BC" w:rsidP="006D550B">
      <w:pPr>
        <w:pStyle w:val="Standard"/>
        <w:spacing w:line="360" w:lineRule="auto"/>
        <w:jc w:val="both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 w:rsidRPr="006D550B">
        <w:rPr>
          <w:rFonts w:ascii="Verdana" w:eastAsia="Courier New" w:hAnsi="Verdana"/>
          <w:sz w:val="16"/>
          <w:szCs w:val="16"/>
        </w:rPr>
        <w:t>t.j</w:t>
      </w:r>
      <w:proofErr w:type="spellEnd"/>
      <w:r w:rsidRPr="006D550B">
        <w:rPr>
          <w:rFonts w:ascii="Verdana" w:eastAsia="Courier New" w:hAnsi="Verdana"/>
          <w:sz w:val="16"/>
          <w:szCs w:val="16"/>
        </w:rPr>
        <w:t xml:space="preserve">. </w:t>
      </w:r>
      <w:proofErr w:type="spellStart"/>
      <w:r w:rsidRPr="006D550B">
        <w:rPr>
          <w:rFonts w:ascii="Verdana" w:eastAsia="Courier New" w:hAnsi="Verdana"/>
          <w:sz w:val="16"/>
          <w:szCs w:val="16"/>
        </w:rPr>
        <w:t>Dz.U</w:t>
      </w:r>
      <w:proofErr w:type="spellEnd"/>
      <w:r w:rsidRPr="006D550B">
        <w:rPr>
          <w:rFonts w:ascii="Verdana" w:eastAsia="Courier New" w:hAnsi="Verdana"/>
          <w:sz w:val="16"/>
          <w:szCs w:val="16"/>
        </w:rPr>
        <w:t>. z 2017r., poz. 1579 ze zm.) zwanej  dalej  ustawą,</w:t>
      </w:r>
      <w:r w:rsidR="00430865" w:rsidRPr="006D550B">
        <w:rPr>
          <w:rFonts w:ascii="Verdana" w:eastAsia="Courier New" w:hAnsi="Verdana"/>
          <w:sz w:val="16"/>
          <w:szCs w:val="16"/>
        </w:rPr>
        <w:t xml:space="preserve">          nr sprawy  DZP/PN/18</w:t>
      </w:r>
      <w:r w:rsidRPr="006D550B">
        <w:rPr>
          <w:rFonts w:ascii="Verdana" w:eastAsia="Courier New" w:hAnsi="Verdana"/>
          <w:sz w:val="16"/>
          <w:szCs w:val="16"/>
        </w:rPr>
        <w:t xml:space="preserve">/2018 – </w:t>
      </w:r>
      <w:r w:rsidRPr="006D550B">
        <w:rPr>
          <w:rFonts w:ascii="Verdana" w:eastAsia="Courier New" w:hAnsi="Verdana"/>
          <w:b/>
          <w:bCs/>
          <w:sz w:val="16"/>
          <w:szCs w:val="16"/>
        </w:rPr>
        <w:t>Usługa</w:t>
      </w:r>
      <w:r w:rsidRPr="006D550B">
        <w:rPr>
          <w:rFonts w:ascii="Verdana" w:eastAsia="Courier New" w:hAnsi="Verdana"/>
          <w:sz w:val="16"/>
          <w:szCs w:val="16"/>
        </w:rPr>
        <w:t xml:space="preserve"> </w:t>
      </w:r>
      <w:r w:rsidRPr="006D550B">
        <w:rPr>
          <w:rFonts w:ascii="Verdana" w:eastAsia="Courier New" w:hAnsi="Verdana"/>
          <w:b/>
          <w:bCs/>
          <w:sz w:val="16"/>
          <w:szCs w:val="16"/>
        </w:rPr>
        <w:t>odbioru, wywozu i utylizacji odpadów medycznych dla potrzeb Szpitala Powiatowego w Zawierciu.</w:t>
      </w:r>
    </w:p>
    <w:p w:rsidR="00A773BC" w:rsidRPr="006D550B" w:rsidRDefault="00A773BC" w:rsidP="006D550B">
      <w:pPr>
        <w:pStyle w:val="Standard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773BC" w:rsidRPr="006D550B" w:rsidRDefault="00A773BC" w:rsidP="006D550B">
      <w:pPr>
        <w:pStyle w:val="Standard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Strony niniejszej umowy zgodnie postanawiają zawrzeć umowę o następującej treści, przy czym oferta Wykonawcy stanowi integralną część umowy</w:t>
      </w:r>
    </w:p>
    <w:p w:rsidR="00A773BC" w:rsidRPr="006D550B" w:rsidRDefault="00A773BC" w:rsidP="006D550B">
      <w:pPr>
        <w:pStyle w:val="PreformattedText"/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PreformattedText"/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1</w:t>
      </w:r>
    </w:p>
    <w:p w:rsidR="00A773BC" w:rsidRPr="006D550B" w:rsidRDefault="00A773BC" w:rsidP="006D550B">
      <w:pPr>
        <w:pStyle w:val="PreformattedText"/>
        <w:numPr>
          <w:ilvl w:val="0"/>
          <w:numId w:val="7"/>
        </w:numPr>
        <w:tabs>
          <w:tab w:val="left" w:pos="680"/>
        </w:tabs>
        <w:spacing w:line="360" w:lineRule="auto"/>
        <w:ind w:left="340" w:hanging="340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Przedmiotem zamówienia jest odbiór, wywóz i utylizacja odpadów medycznych, wytwarzanych</w:t>
      </w:r>
      <w:r w:rsidRPr="006D550B">
        <w:rPr>
          <w:rFonts w:ascii="Verdana" w:hAnsi="Verdana" w:cs="Arial"/>
          <w:sz w:val="16"/>
          <w:szCs w:val="16"/>
        </w:rPr>
        <w:br/>
        <w:t>w Szpitalu Powiatowym w Zawierciu w lokalizacjach:</w:t>
      </w:r>
    </w:p>
    <w:p w:rsidR="00A773BC" w:rsidRPr="006D550B" w:rsidRDefault="00A773BC" w:rsidP="006D550B">
      <w:pPr>
        <w:tabs>
          <w:tab w:val="left" w:pos="1134"/>
        </w:tabs>
        <w:snapToGrid w:val="0"/>
        <w:spacing w:line="360" w:lineRule="auto"/>
        <w:ind w:left="426"/>
        <w:jc w:val="both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Lokalizacja nr I; 42-400 Zawiercie, ul. Miodowa 14</w:t>
      </w:r>
    </w:p>
    <w:p w:rsidR="00A773BC" w:rsidRPr="006D550B" w:rsidRDefault="00A773BC" w:rsidP="006D550B">
      <w:pPr>
        <w:tabs>
          <w:tab w:val="left" w:pos="1134"/>
        </w:tabs>
        <w:snapToGrid w:val="0"/>
        <w:spacing w:line="360" w:lineRule="auto"/>
        <w:ind w:left="426"/>
        <w:jc w:val="both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Lokalizacja nr II; 42-400 Zawiercie, ul. Powstańców Śląskich 8</w:t>
      </w:r>
    </w:p>
    <w:p w:rsidR="00A773BC" w:rsidRPr="006D550B" w:rsidRDefault="00A773BC" w:rsidP="006D550B">
      <w:pPr>
        <w:tabs>
          <w:tab w:val="left" w:pos="1134"/>
        </w:tabs>
        <w:snapToGrid w:val="0"/>
        <w:spacing w:line="360" w:lineRule="auto"/>
        <w:ind w:left="426"/>
        <w:jc w:val="both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Lokalizacja nr III; 42-400 Zawiercie, ul. Niedziałkowskiego 15</w:t>
      </w:r>
    </w:p>
    <w:p w:rsidR="00A773BC" w:rsidRPr="006D550B" w:rsidRDefault="00A773BC" w:rsidP="006D550B">
      <w:pPr>
        <w:tabs>
          <w:tab w:val="left" w:pos="1134"/>
        </w:tabs>
        <w:snapToGrid w:val="0"/>
        <w:spacing w:line="360" w:lineRule="auto"/>
        <w:ind w:left="426"/>
        <w:jc w:val="both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Lokalizacja nr IV; 42-400 Zawiercie, ul. Gałczyńskiego 1</w:t>
      </w:r>
    </w:p>
    <w:p w:rsidR="00A773BC" w:rsidRPr="006D550B" w:rsidRDefault="00A773BC" w:rsidP="006D550B">
      <w:pPr>
        <w:tabs>
          <w:tab w:val="left" w:pos="1134"/>
        </w:tabs>
        <w:snapToGrid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Lokalizacja nr V; 42-400 Zawiercie, ul. Piłsudskiego 80</w:t>
      </w:r>
    </w:p>
    <w:p w:rsidR="00A773BC" w:rsidRPr="006D550B" w:rsidRDefault="00A773BC" w:rsidP="006D550B">
      <w:pPr>
        <w:spacing w:line="360" w:lineRule="auto"/>
        <w:ind w:left="426"/>
        <w:jc w:val="both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oraz z gabinetów higieny szkolnej znajdujących się w: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4, 42-400 Zawiercie, ul. Powstańców Śl.18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5, 42-400 Zawiercie, ul. Paderewskiego 49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6, 42-400 Zawiercie, ul. Wierzbowa 4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7, 42-400 Zawiercie, ul. Oświatowa 55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8, 42-400 Zawiercie, ul. Wojska Polskiego 55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9, 42-400 Zawiercie, ul. Piłsudskiego 117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Szkoła Podstawowa nr 11, 42-400 Zawiercie, ul. Zarzecze 2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Gimnazjum nr 1, 42-400 Zawiercie, ul. 11-go Listopada 22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Gimnazjum nr 2, 42-400 Zawiercie, ul. Niedziałkowskiego 21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 xml:space="preserve">Gimnazjum nr 3, 42-400 Zawiercie, ul. M. </w:t>
      </w:r>
      <w:proofErr w:type="spellStart"/>
      <w:r w:rsidRPr="006D550B">
        <w:rPr>
          <w:rFonts w:ascii="Verdana" w:eastAsia="Courier New" w:hAnsi="Verdana"/>
          <w:sz w:val="16"/>
          <w:szCs w:val="16"/>
        </w:rPr>
        <w:t>Skłodowskiej-Curie</w:t>
      </w:r>
      <w:proofErr w:type="spellEnd"/>
      <w:r w:rsidRPr="006D550B">
        <w:rPr>
          <w:rFonts w:ascii="Verdana" w:eastAsia="Courier New" w:hAnsi="Verdana"/>
          <w:sz w:val="16"/>
          <w:szCs w:val="16"/>
        </w:rPr>
        <w:t xml:space="preserve"> 16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Katolickie Gimnazjum, 42-400 Zawiercie, ul. Sienkiewicza 60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lastRenderedPageBreak/>
        <w:t xml:space="preserve">Zespół Szkół Ogólnokształcących I Liceum Ogólnokształcące, 42-400 </w:t>
      </w:r>
      <w:proofErr w:type="spellStart"/>
      <w:r w:rsidRPr="006D550B">
        <w:rPr>
          <w:rFonts w:ascii="Verdana" w:eastAsia="Courier New" w:hAnsi="Verdana"/>
          <w:sz w:val="16"/>
          <w:szCs w:val="16"/>
        </w:rPr>
        <w:t>Zawiercie,ul</w:t>
      </w:r>
      <w:proofErr w:type="spellEnd"/>
      <w:r w:rsidRPr="006D550B">
        <w:rPr>
          <w:rFonts w:ascii="Verdana" w:eastAsia="Courier New" w:hAnsi="Verdana"/>
          <w:sz w:val="16"/>
          <w:szCs w:val="16"/>
        </w:rPr>
        <w:t>. Wojska Polskiego 55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II Liceum Ogólnokształcące, 42-400 Zawiercie, ul. Daszyńskiego 2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Katolickie Liceum Ogólnokształcące, 42-400 Zawiercie, ul. Sienkiewicza 60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im. X. Dunikowskiego, 42-400 Zawiercie, ul. Rataja 7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im. O. Langego, 42-400 Zawiercie, ul. Rataja 30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im. S. Staszica, 42-400 Zawiercie, ul. Rataja 29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im. gen. J. Bema,42-400 Zawiercie, ul. Parkowa 7</w:t>
      </w:r>
    </w:p>
    <w:p w:rsidR="00A773BC" w:rsidRPr="006D550B" w:rsidRDefault="00A773BC" w:rsidP="006D550B">
      <w:pPr>
        <w:pStyle w:val="Akapitzlist"/>
        <w:numPr>
          <w:ilvl w:val="0"/>
          <w:numId w:val="8"/>
        </w:numPr>
        <w:spacing w:line="360" w:lineRule="auto"/>
        <w:ind w:left="1134" w:hanging="340"/>
        <w:rPr>
          <w:rFonts w:ascii="Verdana" w:eastAsia="Courier New" w:hAnsi="Verdana"/>
          <w:sz w:val="16"/>
          <w:szCs w:val="16"/>
        </w:rPr>
      </w:pPr>
      <w:r w:rsidRPr="006D550B">
        <w:rPr>
          <w:rFonts w:ascii="Verdana" w:eastAsia="Courier New" w:hAnsi="Verdana"/>
          <w:sz w:val="16"/>
          <w:szCs w:val="16"/>
        </w:rPr>
        <w:t>Zespół Szkół i Placówek im. H. Kołłątaja, 42-400 Zawiercie, ul. Miodowa 1</w:t>
      </w:r>
    </w:p>
    <w:p w:rsidR="00A773BC" w:rsidRPr="006D550B" w:rsidRDefault="00A773BC" w:rsidP="006D550B">
      <w:pPr>
        <w:pStyle w:val="PreformattedText"/>
        <w:numPr>
          <w:ilvl w:val="0"/>
          <w:numId w:val="8"/>
        </w:numPr>
        <w:tabs>
          <w:tab w:val="left" w:pos="1333"/>
        </w:tabs>
        <w:spacing w:line="360" w:lineRule="auto"/>
        <w:ind w:left="1134" w:hanging="340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Zespół Szkół Specjalnych i Placówek Specjalnych, 42-400 Zawiercie, ul. Rataja 29a</w:t>
      </w:r>
    </w:p>
    <w:p w:rsidR="00A773BC" w:rsidRPr="006D550B" w:rsidRDefault="00A773BC" w:rsidP="006D550B">
      <w:pPr>
        <w:pStyle w:val="Standard"/>
        <w:tabs>
          <w:tab w:val="left" w:pos="766"/>
        </w:tabs>
        <w:spacing w:line="360" w:lineRule="auto"/>
        <w:ind w:left="340" w:hanging="340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2. Szacunkowa miesięczna ilość wytwarzanych odpadów to 12.997,25 kg o kodach:</w:t>
      </w:r>
    </w:p>
    <w:p w:rsidR="00A773BC" w:rsidRPr="006D550B" w:rsidRDefault="00A773BC" w:rsidP="006D550B">
      <w:pPr>
        <w:pStyle w:val="PreformattedText"/>
        <w:tabs>
          <w:tab w:val="left" w:pos="1931"/>
        </w:tabs>
        <w:spacing w:line="360" w:lineRule="auto"/>
        <w:ind w:left="1531" w:hanging="1134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18 01 01</w:t>
      </w:r>
      <w:r w:rsidRPr="006D550B">
        <w:rPr>
          <w:rFonts w:ascii="Verdana" w:hAnsi="Verdana" w:cs="Arial"/>
          <w:sz w:val="16"/>
          <w:szCs w:val="16"/>
        </w:rPr>
        <w:tab/>
        <w:t>narzędzia chirurgiczne i zabiegowe oraz ich resztki (z wyłączeniem 18 01 03)</w:t>
      </w:r>
    </w:p>
    <w:p w:rsidR="00A773BC" w:rsidRPr="006D550B" w:rsidRDefault="00A773BC" w:rsidP="006D550B">
      <w:pPr>
        <w:pStyle w:val="PreformattedText"/>
        <w:tabs>
          <w:tab w:val="left" w:pos="1931"/>
        </w:tabs>
        <w:spacing w:line="360" w:lineRule="auto"/>
        <w:ind w:left="1531" w:hanging="1134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18 01 02</w:t>
      </w:r>
      <w:r w:rsidRPr="006D550B">
        <w:rPr>
          <w:rFonts w:ascii="Verdana" w:hAnsi="Verdana" w:cs="Arial"/>
          <w:sz w:val="16"/>
          <w:szCs w:val="16"/>
        </w:rPr>
        <w:tab/>
        <w:t>części ciała i organy oraz pojemniki na krew i konserwanty służące do jej przechowywania,</w:t>
      </w:r>
    </w:p>
    <w:p w:rsidR="00A773BC" w:rsidRPr="006D550B" w:rsidRDefault="00A773BC" w:rsidP="006D550B">
      <w:pPr>
        <w:pStyle w:val="PreformattedText"/>
        <w:spacing w:line="360" w:lineRule="auto"/>
        <w:ind w:left="1531" w:hanging="1134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18 01 03</w:t>
      </w:r>
      <w:r w:rsidRPr="006D550B">
        <w:rPr>
          <w:rFonts w:ascii="Verdana" w:hAnsi="Verdana" w:cs="Arial"/>
          <w:sz w:val="16"/>
          <w:szCs w:val="16"/>
        </w:rPr>
        <w:tab/>
        <w:t>inne odpady, które zawierają żywe drobnoustroje chorobotwórcze lub ich toksyny oraz inne formy zdolne do przeniesienia materiału genetycznego, o których wiadomo lub co do których istnieją wiarygodne podstawy do sądzenia, że wywołują choroby u ludzi i zwierząt,</w:t>
      </w:r>
    </w:p>
    <w:p w:rsidR="00A773BC" w:rsidRPr="006D550B" w:rsidRDefault="00A773BC" w:rsidP="006D550B">
      <w:pPr>
        <w:pStyle w:val="PreformattedText"/>
        <w:spacing w:line="360" w:lineRule="auto"/>
        <w:ind w:left="1531" w:hanging="1134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18 01 04</w:t>
      </w:r>
      <w:r w:rsidRPr="006D550B">
        <w:rPr>
          <w:rFonts w:ascii="Verdana" w:hAnsi="Verdana" w:cs="Arial"/>
          <w:sz w:val="16"/>
          <w:szCs w:val="16"/>
        </w:rPr>
        <w:tab/>
        <w:t>inne odpady niż wymienione w 18 01 03</w:t>
      </w:r>
    </w:p>
    <w:p w:rsidR="00A773BC" w:rsidRPr="006D550B" w:rsidRDefault="00A773BC" w:rsidP="006D550B">
      <w:pPr>
        <w:pStyle w:val="PreformattedText"/>
        <w:spacing w:line="360" w:lineRule="auto"/>
        <w:ind w:left="1531" w:hanging="1134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18 01 06 </w:t>
      </w:r>
      <w:r w:rsidRPr="006D550B">
        <w:rPr>
          <w:rFonts w:ascii="Verdana" w:hAnsi="Verdana" w:cs="Arial"/>
          <w:sz w:val="16"/>
          <w:szCs w:val="16"/>
        </w:rPr>
        <w:tab/>
        <w:t>chemikalia w tym odczynniki chemiczne zawierające substancje niebezpieczne,</w:t>
      </w:r>
    </w:p>
    <w:p w:rsidR="00A773BC" w:rsidRPr="006D550B" w:rsidRDefault="00A773BC" w:rsidP="006D550B">
      <w:pPr>
        <w:pStyle w:val="PreformattedText"/>
        <w:spacing w:line="360" w:lineRule="auto"/>
        <w:ind w:left="1531" w:hanging="1134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18 01 07</w:t>
      </w:r>
      <w:r w:rsidRPr="006D550B">
        <w:rPr>
          <w:rFonts w:ascii="Verdana" w:hAnsi="Verdana" w:cs="Arial"/>
          <w:sz w:val="16"/>
          <w:szCs w:val="16"/>
        </w:rPr>
        <w:tab/>
        <w:t>chemikalia, w tym odczynniki chemiczne, inne niż wymienione w 18 01 06</w:t>
      </w:r>
    </w:p>
    <w:p w:rsidR="00A773BC" w:rsidRPr="006D550B" w:rsidRDefault="00A773BC" w:rsidP="006D550B">
      <w:pPr>
        <w:pStyle w:val="PreformattedText"/>
        <w:spacing w:line="360" w:lineRule="auto"/>
        <w:ind w:left="1531" w:hanging="1134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18 01 08 </w:t>
      </w:r>
      <w:r w:rsidRPr="006D550B">
        <w:rPr>
          <w:rFonts w:ascii="Verdana" w:hAnsi="Verdana" w:cs="Arial"/>
          <w:sz w:val="16"/>
          <w:szCs w:val="16"/>
        </w:rPr>
        <w:tab/>
        <w:t>leki cytotoksyczne i cytostatyczne,</w:t>
      </w:r>
    </w:p>
    <w:p w:rsidR="00A773BC" w:rsidRPr="006D550B" w:rsidRDefault="00A773BC" w:rsidP="006D550B">
      <w:pPr>
        <w:pStyle w:val="PreformattedText"/>
        <w:spacing w:line="360" w:lineRule="auto"/>
        <w:ind w:left="1531" w:hanging="1134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18 01 09 </w:t>
      </w:r>
      <w:r w:rsidRPr="006D550B">
        <w:rPr>
          <w:rFonts w:ascii="Verdana" w:hAnsi="Verdana" w:cs="Arial"/>
          <w:sz w:val="16"/>
          <w:szCs w:val="16"/>
        </w:rPr>
        <w:tab/>
        <w:t>leki inne niż wymienione pod kodem 18 01 08,</w:t>
      </w:r>
    </w:p>
    <w:p w:rsidR="00A773BC" w:rsidRPr="006D550B" w:rsidRDefault="00A773BC" w:rsidP="006D550B">
      <w:pPr>
        <w:pStyle w:val="PreformattedText"/>
        <w:spacing w:line="360" w:lineRule="auto"/>
        <w:ind w:left="1531" w:hanging="1134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18 01 82 </w:t>
      </w:r>
      <w:r w:rsidRPr="006D550B">
        <w:rPr>
          <w:rFonts w:ascii="Verdana" w:hAnsi="Verdana" w:cs="Arial"/>
          <w:sz w:val="16"/>
          <w:szCs w:val="16"/>
        </w:rPr>
        <w:tab/>
        <w:t>pozostałości z żywienia pacjentów oddziałów zakaźnych.</w:t>
      </w: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2</w:t>
      </w: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Przedmiot zamówienia</w:t>
      </w:r>
      <w:r w:rsidR="006D550B" w:rsidRPr="006D550B">
        <w:rPr>
          <w:rFonts w:ascii="Verdana" w:hAnsi="Verdana" w:cs="Arial"/>
          <w:sz w:val="16"/>
          <w:szCs w:val="16"/>
        </w:rPr>
        <w:t xml:space="preserve"> będzie realizowany od  ……… 2018</w:t>
      </w:r>
      <w:r w:rsidRPr="006D550B">
        <w:rPr>
          <w:rFonts w:ascii="Verdana" w:hAnsi="Verdana" w:cs="Arial"/>
          <w:sz w:val="16"/>
          <w:szCs w:val="16"/>
        </w:rPr>
        <w:t xml:space="preserve"> r. do ……… 2019 r.</w:t>
      </w: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3</w:t>
      </w:r>
    </w:p>
    <w:p w:rsidR="00A773BC" w:rsidRPr="006D550B" w:rsidRDefault="00A773BC" w:rsidP="006D550B">
      <w:pPr>
        <w:pStyle w:val="PreformattedText"/>
        <w:numPr>
          <w:ilvl w:val="0"/>
          <w:numId w:val="9"/>
        </w:numPr>
        <w:tabs>
          <w:tab w:val="left" w:pos="681"/>
        </w:tabs>
        <w:spacing w:line="360" w:lineRule="auto"/>
        <w:ind w:left="397" w:hanging="397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Do obowiązków </w:t>
      </w:r>
      <w:r w:rsidRPr="006D550B">
        <w:rPr>
          <w:rFonts w:ascii="Verdana" w:hAnsi="Verdana" w:cs="Arial"/>
          <w:bCs/>
          <w:sz w:val="16"/>
          <w:szCs w:val="16"/>
        </w:rPr>
        <w:t xml:space="preserve">Wykonawcy </w:t>
      </w:r>
      <w:r w:rsidRPr="006D550B">
        <w:rPr>
          <w:rFonts w:ascii="Verdana" w:hAnsi="Verdana" w:cs="Arial"/>
          <w:sz w:val="16"/>
          <w:szCs w:val="16"/>
        </w:rPr>
        <w:t>należy:</w:t>
      </w:r>
    </w:p>
    <w:p w:rsidR="006D550B" w:rsidRPr="00BE2856" w:rsidRDefault="00A773BC" w:rsidP="006D550B">
      <w:pPr>
        <w:pStyle w:val="PreformattedText"/>
        <w:numPr>
          <w:ilvl w:val="1"/>
          <w:numId w:val="1"/>
        </w:numPr>
        <w:spacing w:line="360" w:lineRule="auto"/>
        <w:ind w:left="567" w:hanging="56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Dostarczenie do lokalizacji I ul. Miodowa 14 kontenerów opatrzonych napisem „odpady medyczne zakaźne" oraz „inne odpady medyczne" w ilościach:</w:t>
      </w:r>
    </w:p>
    <w:p w:rsidR="006D550B" w:rsidRPr="006D550B" w:rsidRDefault="006D550B" w:rsidP="006D550B">
      <w:pPr>
        <w:numPr>
          <w:ilvl w:val="0"/>
          <w:numId w:val="19"/>
        </w:numPr>
        <w:tabs>
          <w:tab w:val="left" w:pos="675"/>
        </w:tabs>
        <w:autoSpaceDN/>
        <w:spacing w:line="360" w:lineRule="auto"/>
        <w:ind w:left="680" w:hanging="340"/>
        <w:contextualSpacing/>
        <w:jc w:val="both"/>
        <w:textAlignment w:val="auto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 w:rsidRPr="006D550B">
        <w:rPr>
          <w:rFonts w:ascii="Verdana" w:eastAsia="Times New Roman" w:hAnsi="Verdana" w:cs="Verdana"/>
          <w:color w:val="00000A"/>
          <w:kern w:val="0"/>
          <w:sz w:val="16"/>
          <w:szCs w:val="16"/>
          <w:lang w:bidi="ar-SA"/>
        </w:rPr>
        <w:t>4 pojemniki – kontenery o pojemności zapewniającej prawidłowe gromadzenie odpadów medycznych (pojemniki o pojemności 1,1 m</w:t>
      </w:r>
      <w:r w:rsidRPr="006D550B">
        <w:rPr>
          <w:rFonts w:ascii="Verdana" w:eastAsia="Times New Roman" w:hAnsi="Verdana" w:cs="Verdana"/>
          <w:color w:val="00000A"/>
          <w:kern w:val="0"/>
          <w:sz w:val="16"/>
          <w:szCs w:val="16"/>
          <w:vertAlign w:val="superscript"/>
          <w:lang w:bidi="ar-SA"/>
        </w:rPr>
        <w:t xml:space="preserve">3 </w:t>
      </w:r>
      <w:r w:rsidRPr="006D550B">
        <w:rPr>
          <w:rFonts w:ascii="Verdana" w:eastAsia="Times New Roman" w:hAnsi="Verdana" w:cs="Verdana"/>
          <w:color w:val="00000A"/>
          <w:kern w:val="0"/>
          <w:sz w:val="16"/>
          <w:szCs w:val="16"/>
          <w:lang w:bidi="ar-SA"/>
        </w:rPr>
        <w:t>(+/- 10 )).  Pojemniki muszą być każdorazowo  przy odbiorze  odpadów wymieniane na  puste. Wymienione pojemniki  muszą być czyste i zdezynfekowane,</w:t>
      </w:r>
      <w:r w:rsidRPr="006D550B">
        <w:rPr>
          <w:rFonts w:ascii="Verdana" w:eastAsia="Times New Roman" w:hAnsi="Verdana" w:cs="Verdana"/>
          <w:color w:val="00000A"/>
          <w:kern w:val="0"/>
          <w:sz w:val="16"/>
          <w:szCs w:val="16"/>
          <w:lang w:bidi="ar-SA"/>
        </w:rPr>
        <w:br/>
        <w:t>a uszkodzone  lub  zniszczone wymienione na nowe.</w:t>
      </w:r>
    </w:p>
    <w:p w:rsidR="006D550B" w:rsidRPr="006D550B" w:rsidRDefault="006D550B" w:rsidP="006D550B">
      <w:pPr>
        <w:widowControl w:val="0"/>
        <w:numPr>
          <w:ilvl w:val="0"/>
          <w:numId w:val="19"/>
        </w:numPr>
        <w:tabs>
          <w:tab w:val="left" w:pos="675"/>
        </w:tabs>
        <w:autoSpaceDN/>
        <w:spacing w:line="360" w:lineRule="auto"/>
        <w:ind w:left="680" w:hanging="340"/>
        <w:jc w:val="both"/>
        <w:textAlignment w:val="auto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 w:rsidRPr="006D550B">
        <w:rPr>
          <w:rFonts w:ascii="Verdana" w:eastAsia="Times New Roman" w:hAnsi="Verdana" w:cs="Times New Roman"/>
          <w:color w:val="000000"/>
          <w:kern w:val="0"/>
          <w:sz w:val="16"/>
          <w:szCs w:val="16"/>
          <w:lang w:bidi="ar-SA"/>
        </w:rPr>
        <w:t>14 pojemników plastikowych z pokrywą do gromadzenia odpadów medycznych w oddziałach,</w:t>
      </w:r>
      <w:r w:rsidRPr="006D550B">
        <w:rPr>
          <w:rFonts w:ascii="Verdana" w:eastAsia="Times New Roman" w:hAnsi="Verdana" w:cs="Times New Roman"/>
          <w:color w:val="000000"/>
          <w:kern w:val="0"/>
          <w:sz w:val="16"/>
          <w:szCs w:val="16"/>
          <w:lang w:bidi="ar-SA"/>
        </w:rPr>
        <w:br/>
        <w:t>o pojemności 240 litrów. Pojemniki na odpady medyczne muszą być zgodne z Rozporządzeniem Ministra Zdrowia z dnia</w:t>
      </w:r>
      <w:r w:rsidRPr="006D550B">
        <w:rPr>
          <w:rFonts w:ascii="Verdana" w:eastAsia="Times New Roman" w:hAnsi="Verdana" w:cs="Times New Roman"/>
          <w:color w:val="000000"/>
          <w:kern w:val="0"/>
          <w:sz w:val="16"/>
          <w:szCs w:val="16"/>
          <w:lang w:bidi="ar-SA"/>
        </w:rPr>
        <w:tab/>
        <w:t>23.08.2007r. Zamawiający wnosi o kolor czerwony</w:t>
      </w:r>
    </w:p>
    <w:p w:rsidR="006D550B" w:rsidRPr="006D550B" w:rsidRDefault="006D550B" w:rsidP="006D550B">
      <w:pPr>
        <w:widowControl w:val="0"/>
        <w:numPr>
          <w:ilvl w:val="0"/>
          <w:numId w:val="19"/>
        </w:numPr>
        <w:tabs>
          <w:tab w:val="left" w:pos="675"/>
        </w:tabs>
        <w:autoSpaceDN/>
        <w:spacing w:line="360" w:lineRule="auto"/>
        <w:ind w:left="680" w:hanging="340"/>
        <w:textAlignment w:val="auto"/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</w:pPr>
      <w:r w:rsidRPr="006D550B">
        <w:rPr>
          <w:rFonts w:ascii="Verdana" w:eastAsia="Times New Roman" w:hAnsi="Verdana" w:cs="Times New Roman"/>
          <w:bCs/>
          <w:color w:val="000000"/>
          <w:kern w:val="0"/>
          <w:sz w:val="16"/>
          <w:szCs w:val="16"/>
          <w:lang w:bidi="ar-SA"/>
        </w:rPr>
        <w:t>1</w:t>
      </w:r>
      <w:r w:rsidRPr="006D550B"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  <w:t xml:space="preserve"> pojemnik na odpady medyczne (części ciała) - poj. 60 l.</w:t>
      </w:r>
    </w:p>
    <w:p w:rsidR="006D550B" w:rsidRPr="006D550B" w:rsidRDefault="006D550B" w:rsidP="006D550B">
      <w:pPr>
        <w:pStyle w:val="PreformattedText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eastAsia="Times New Roman" w:hAnsi="Verdana" w:cs="Times New Roman"/>
          <w:color w:val="00000A"/>
          <w:kern w:val="0"/>
          <w:sz w:val="16"/>
          <w:szCs w:val="16"/>
          <w:lang w:bidi="ar-SA"/>
        </w:rPr>
        <w:t xml:space="preserve"> Pojemniki, w które Wykonawca wyposaży Szpital, będą stanowiły własność Wykonawcy przez </w:t>
      </w:r>
      <w:r w:rsidRPr="006D550B">
        <w:rPr>
          <w:rFonts w:ascii="Verdana" w:eastAsia="Times New Roman" w:hAnsi="Verdana" w:cs="Times New Roman"/>
          <w:bCs/>
          <w:color w:val="00000A"/>
          <w:kern w:val="0"/>
          <w:sz w:val="16"/>
          <w:szCs w:val="16"/>
          <w:lang w:bidi="ar-SA"/>
        </w:rPr>
        <w:t>okres trwania umowy i po jej zakończeniu</w:t>
      </w:r>
    </w:p>
    <w:p w:rsidR="00A773BC" w:rsidRPr="006D550B" w:rsidRDefault="00A773BC" w:rsidP="006D550B">
      <w:pPr>
        <w:pStyle w:val="PreformattedText"/>
        <w:spacing w:line="360" w:lineRule="auto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1.2. Każdorazowa wymiana kontenerów z odpadami na kontenery czyste, zdezynfekowane, opatrzone napisem „Odpady medyczne" wraz z dostarczeniem Zamawiającemu potwierdzenia zawierającego datę dezynfekcji, rodzaj użytego środka dezynfekcyjnego oraz imię i nazwisko pracownika Wykonawcy odpowiedzialnego za wykonanie powyższych czynności.</w:t>
      </w:r>
    </w:p>
    <w:p w:rsidR="00A773BC" w:rsidRDefault="00A773BC" w:rsidP="006D550B">
      <w:pPr>
        <w:pStyle w:val="PreformattedText"/>
        <w:tabs>
          <w:tab w:val="left" w:pos="567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1.3. Wykonywanie usługi z częstotliwością:</w:t>
      </w:r>
    </w:p>
    <w:p w:rsidR="000257D8" w:rsidRPr="000257D8" w:rsidRDefault="000257D8" w:rsidP="000257D8">
      <w:pPr>
        <w:widowControl w:val="0"/>
        <w:numPr>
          <w:ilvl w:val="1"/>
          <w:numId w:val="1"/>
        </w:numPr>
        <w:tabs>
          <w:tab w:val="left" w:pos="567"/>
        </w:tabs>
        <w:spacing w:line="360" w:lineRule="auto"/>
        <w:jc w:val="both"/>
        <w:textAlignment w:val="auto"/>
        <w:rPr>
          <w:rFonts w:ascii="Verdana" w:eastAsia="Courier New" w:hAnsi="Verdana" w:cs="Courier New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>Wykonywanie usługi z częstotliwością:</w:t>
      </w:r>
      <w:r w:rsidRPr="000257D8">
        <w:rPr>
          <w:rFonts w:ascii="Verdana" w:eastAsia="Courier New" w:hAnsi="Verdana" w:cs="Courier New"/>
          <w:sz w:val="16"/>
          <w:szCs w:val="16"/>
        </w:rPr>
        <w:t xml:space="preserve"> </w:t>
      </w:r>
    </w:p>
    <w:p w:rsidR="000257D8" w:rsidRPr="000257D8" w:rsidRDefault="000257D8" w:rsidP="000257D8">
      <w:pPr>
        <w:widowControl w:val="0"/>
        <w:numPr>
          <w:ilvl w:val="0"/>
          <w:numId w:val="22"/>
        </w:numPr>
        <w:tabs>
          <w:tab w:val="left" w:pos="567"/>
        </w:tabs>
        <w:spacing w:line="360" w:lineRule="auto"/>
        <w:jc w:val="both"/>
        <w:textAlignment w:val="auto"/>
        <w:rPr>
          <w:rFonts w:ascii="Verdana" w:eastAsia="Courier New" w:hAnsi="Verdana" w:cs="Courier New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>4 razy w tygodniu (poniedziałek, wtorek, czwartek, piątek)</w:t>
      </w:r>
    </w:p>
    <w:p w:rsidR="000257D8" w:rsidRPr="000257D8" w:rsidRDefault="000257D8" w:rsidP="000257D8">
      <w:pPr>
        <w:widowControl w:val="0"/>
        <w:tabs>
          <w:tab w:val="left" w:pos="956"/>
          <w:tab w:val="left" w:pos="1702"/>
        </w:tabs>
        <w:spacing w:line="360" w:lineRule="auto"/>
        <w:jc w:val="both"/>
        <w:textAlignment w:val="auto"/>
        <w:rPr>
          <w:rFonts w:ascii="Verdana" w:eastAsia="Courier New" w:hAnsi="Verdana" w:cs="Courier New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 xml:space="preserve">          Lokalizacja nr I ul. Miodowa 14</w:t>
      </w:r>
    </w:p>
    <w:p w:rsidR="000257D8" w:rsidRPr="000257D8" w:rsidRDefault="000257D8" w:rsidP="000257D8">
      <w:pPr>
        <w:widowControl w:val="0"/>
        <w:numPr>
          <w:ilvl w:val="0"/>
          <w:numId w:val="22"/>
        </w:numPr>
        <w:tabs>
          <w:tab w:val="left" w:pos="956"/>
          <w:tab w:val="left" w:pos="1702"/>
        </w:tabs>
        <w:spacing w:line="360" w:lineRule="auto"/>
        <w:jc w:val="both"/>
        <w:textAlignment w:val="auto"/>
        <w:rPr>
          <w:rFonts w:ascii="Verdana" w:eastAsia="Courier New" w:hAnsi="Verdana" w:cs="Courier New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>2 razy w tygodniu (środa, piątek)</w:t>
      </w:r>
    </w:p>
    <w:p w:rsidR="000257D8" w:rsidRPr="000257D8" w:rsidRDefault="000257D8" w:rsidP="000257D8">
      <w:pPr>
        <w:widowControl w:val="0"/>
        <w:tabs>
          <w:tab w:val="left" w:pos="1702"/>
        </w:tabs>
        <w:spacing w:line="360" w:lineRule="auto"/>
        <w:ind w:left="851"/>
        <w:jc w:val="both"/>
        <w:textAlignment w:val="auto"/>
        <w:rPr>
          <w:rFonts w:ascii="Verdana" w:eastAsia="Courier New" w:hAnsi="Verdana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>Lokalizacja nr II; 42-400 Zawiercie, ul. Powstańców Śląskich 8</w:t>
      </w:r>
    </w:p>
    <w:p w:rsidR="000257D8" w:rsidRPr="000257D8" w:rsidRDefault="000257D8" w:rsidP="000257D8">
      <w:pPr>
        <w:widowControl w:val="0"/>
        <w:tabs>
          <w:tab w:val="left" w:pos="1702"/>
        </w:tabs>
        <w:spacing w:line="360" w:lineRule="auto"/>
        <w:ind w:left="851"/>
        <w:jc w:val="both"/>
        <w:textAlignment w:val="auto"/>
        <w:rPr>
          <w:rFonts w:ascii="Verdana" w:eastAsia="Courier New" w:hAnsi="Verdana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>Lokalizacja nr III; 42-400 Zawiercie, ul. Niedziałkowskiego 15</w:t>
      </w:r>
    </w:p>
    <w:p w:rsidR="000257D8" w:rsidRPr="000257D8" w:rsidRDefault="000257D8" w:rsidP="000257D8">
      <w:pPr>
        <w:tabs>
          <w:tab w:val="left" w:pos="1134"/>
        </w:tabs>
        <w:snapToGrid w:val="0"/>
        <w:spacing w:line="360" w:lineRule="auto"/>
        <w:ind w:left="851"/>
        <w:jc w:val="both"/>
        <w:rPr>
          <w:rFonts w:ascii="Verdana" w:eastAsia="Courier New" w:hAnsi="Verdana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lastRenderedPageBreak/>
        <w:t>Lokalizacja nr IV; 42-400 Zawiercie, ul. Gałczyńskiego 1</w:t>
      </w:r>
    </w:p>
    <w:p w:rsidR="000257D8" w:rsidRPr="000257D8" w:rsidRDefault="000257D8" w:rsidP="000257D8">
      <w:pPr>
        <w:widowControl w:val="0"/>
        <w:tabs>
          <w:tab w:val="left" w:pos="1702"/>
        </w:tabs>
        <w:spacing w:line="360" w:lineRule="auto"/>
        <w:ind w:left="851"/>
        <w:jc w:val="both"/>
        <w:textAlignment w:val="auto"/>
        <w:rPr>
          <w:rFonts w:ascii="Verdana" w:eastAsia="Courier New" w:hAnsi="Verdana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>Lokalizacja nr V; 42-400 Zawiercie, ul. Piłsudskiego 80</w:t>
      </w:r>
    </w:p>
    <w:p w:rsidR="000257D8" w:rsidRPr="000257D8" w:rsidRDefault="000257D8" w:rsidP="000257D8">
      <w:pPr>
        <w:widowControl w:val="0"/>
        <w:numPr>
          <w:ilvl w:val="0"/>
          <w:numId w:val="22"/>
        </w:numPr>
        <w:tabs>
          <w:tab w:val="left" w:pos="1702"/>
        </w:tabs>
        <w:spacing w:line="360" w:lineRule="auto"/>
        <w:jc w:val="both"/>
        <w:textAlignment w:val="auto"/>
        <w:rPr>
          <w:rFonts w:ascii="Verdana" w:eastAsia="Courier New" w:hAnsi="Verdana"/>
          <w:sz w:val="16"/>
          <w:szCs w:val="16"/>
        </w:rPr>
      </w:pPr>
      <w:r w:rsidRPr="000257D8">
        <w:rPr>
          <w:rFonts w:ascii="Verdana" w:eastAsia="Courier New" w:hAnsi="Verdana" w:cs="Courier New"/>
          <w:sz w:val="16"/>
          <w:szCs w:val="16"/>
        </w:rPr>
        <w:t xml:space="preserve">po uprzednim zgłoszeniu telefonicznym, w-mailem lub </w:t>
      </w:r>
      <w:proofErr w:type="spellStart"/>
      <w:r w:rsidRPr="000257D8">
        <w:rPr>
          <w:rFonts w:ascii="Verdana" w:eastAsia="Courier New" w:hAnsi="Verdana" w:cs="Courier New"/>
          <w:sz w:val="16"/>
          <w:szCs w:val="16"/>
        </w:rPr>
        <w:t>faxem</w:t>
      </w:r>
      <w:proofErr w:type="spellEnd"/>
      <w:r w:rsidRPr="000257D8">
        <w:rPr>
          <w:rFonts w:ascii="Verdana" w:eastAsia="Courier New" w:hAnsi="Verdana" w:cs="Courier New"/>
          <w:sz w:val="16"/>
          <w:szCs w:val="16"/>
        </w:rPr>
        <w:t xml:space="preserve"> z min. dwudniowym wyprzedzeniem</w:t>
      </w:r>
      <w:r w:rsidRPr="000257D8">
        <w:rPr>
          <w:rFonts w:ascii="Verdana" w:eastAsia="Courier New" w:hAnsi="Verdana" w:cs="Courier New"/>
          <w:sz w:val="16"/>
          <w:szCs w:val="16"/>
        </w:rPr>
        <w:br/>
        <w:t>z poniższych lokalizacji: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Szkoła Podstawowa nr 4, 42-400 Zawiercie, ul. Powstańców Śl.18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Szkoła Podstawowa nr 5, 42-400 Zawiercie, ul. Paderewskiego 49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Szkoła Podstawowa nr 6, 42-400 Zawiercie, ul. Wierzbowa 4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Szkoła Podstawowa nr 7, 42-400 Zawiercie, ul. Oświatowa 55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Szkoła Podstawowa nr 8, 42-400 Zawiercie, ul. Wojska Polskiego 55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Szkoła Podstawowa nr 9, 42-400 Zawiercie, ul. Piłsudskiego 117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Szkoła Podstawowa nr 11, 42-400 Zawiercie, ul. Zarzecze 2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Gimnazjum nr 1, 42-400 Zawiercie, ul. 11-go Listopada 22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Gimnazjum nr 2, 42-400 Zawiercie, ul. Niedziałkowskiego 21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 xml:space="preserve">Gimnazjum nr 3, 42-400 Zawiercie, ul. M. </w:t>
      </w:r>
      <w:proofErr w:type="spellStart"/>
      <w:r w:rsidRPr="000257D8">
        <w:rPr>
          <w:rFonts w:ascii="Verdana" w:hAnsi="Verdana"/>
          <w:sz w:val="16"/>
          <w:szCs w:val="16"/>
        </w:rPr>
        <w:t>Skłodowskiej-Curie</w:t>
      </w:r>
      <w:proofErr w:type="spellEnd"/>
      <w:r w:rsidRPr="000257D8">
        <w:rPr>
          <w:rFonts w:ascii="Verdana" w:hAnsi="Verdana"/>
          <w:sz w:val="16"/>
          <w:szCs w:val="16"/>
        </w:rPr>
        <w:t xml:space="preserve"> 16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Katolickie Gimnazjum, 42-400 Zawiercie, ul. Sienkiewicza 60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 xml:space="preserve">Zespół Szkół Ogólnokształcących I Liceum Ogólnokształcące, 42-400 Zawiercie, ul. Wojska   Polskiego 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II Liceum Ogólnokształcące, 42-400 Zawiercie, ul. Daszyńskiego 2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Katolickie Liceum Ogólnokształcące, 42-400 Zawiercie, ul. Sienkiewicza 60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Zespół Szkół im. X. Dunikowskiego, 42-400 Zawiercie, ul. Rataja 7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Zespół Szkół im. O. Langego, 42-400 Zawiercie, ul. Rataja 30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Zespół Szkół im. S. Staszica, 42-400 Zawiercie, ul. Rataja 29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Zespół Szkół im. gen. J. Bema,42-400 Zawiercie, ul. Parkowa 7</w:t>
      </w:r>
    </w:p>
    <w:p w:rsid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Zespół Szkół i Placówek im. H. Kołłątaja, 42-400 Zawiercie, ul. Miodowa 1</w:t>
      </w:r>
    </w:p>
    <w:p w:rsidR="000257D8" w:rsidRPr="000257D8" w:rsidRDefault="000257D8" w:rsidP="000257D8">
      <w:pPr>
        <w:pStyle w:val="Akapitzlist"/>
        <w:numPr>
          <w:ilvl w:val="0"/>
          <w:numId w:val="24"/>
        </w:numPr>
        <w:tabs>
          <w:tab w:val="left" w:pos="708"/>
        </w:tabs>
        <w:spacing w:line="360" w:lineRule="auto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Zespół Szkół Specjalnych i Placówek Specjalnych, 42-400 Zawiercie, ul. Rataja 29a</w:t>
      </w:r>
    </w:p>
    <w:p w:rsidR="000257D8" w:rsidRPr="000257D8" w:rsidRDefault="000257D8" w:rsidP="000257D8">
      <w:pPr>
        <w:numPr>
          <w:ilvl w:val="0"/>
          <w:numId w:val="22"/>
        </w:numPr>
        <w:tabs>
          <w:tab w:val="left" w:pos="142"/>
        </w:tabs>
        <w:spacing w:line="360" w:lineRule="auto"/>
        <w:jc w:val="both"/>
        <w:rPr>
          <w:rFonts w:ascii="Verdana" w:hAnsi="Verdana"/>
          <w:sz w:val="16"/>
          <w:szCs w:val="16"/>
          <w:lang w:eastAsia="en-US"/>
        </w:rPr>
      </w:pPr>
      <w:r w:rsidRPr="000257D8">
        <w:rPr>
          <w:rFonts w:ascii="Verdana" w:hAnsi="Verdana"/>
          <w:sz w:val="16"/>
          <w:szCs w:val="16"/>
          <w:lang w:eastAsia="en-US"/>
        </w:rPr>
        <w:t>W przypadku, gdy termin odbioru odpadów przypada w dzień wolny od pracy (święto) Wykonawca   zobowiązany jest odebrać odpady w następnym dniu roboczym.</w:t>
      </w:r>
    </w:p>
    <w:p w:rsidR="000257D8" w:rsidRPr="000257D8" w:rsidRDefault="000257D8" w:rsidP="000257D8">
      <w:pPr>
        <w:numPr>
          <w:ilvl w:val="0"/>
          <w:numId w:val="22"/>
        </w:numPr>
        <w:tabs>
          <w:tab w:val="left" w:pos="142"/>
        </w:tabs>
        <w:spacing w:line="360" w:lineRule="auto"/>
        <w:jc w:val="both"/>
        <w:rPr>
          <w:rFonts w:ascii="Verdana" w:hAnsi="Verdana"/>
          <w:sz w:val="16"/>
          <w:szCs w:val="16"/>
          <w:lang w:eastAsia="en-US"/>
        </w:rPr>
      </w:pPr>
      <w:r w:rsidRPr="000257D8">
        <w:rPr>
          <w:rFonts w:ascii="Verdana" w:hAnsi="Verdana"/>
          <w:sz w:val="16"/>
          <w:szCs w:val="16"/>
        </w:rPr>
        <w:t>Środek transportu Wykonawcy powinien odpowiadać wymogom dla przechowywania i    transportowania odpadów niebezpiecznych, z zachowaniem przepisów o transporcie drogowym materiałów niebezpiecznych. Środki transportu muszą być oznakowane zgodnie z obowiązującymi przepisami,</w:t>
      </w:r>
    </w:p>
    <w:p w:rsidR="000257D8" w:rsidRPr="000257D8" w:rsidRDefault="000257D8" w:rsidP="000257D8">
      <w:pPr>
        <w:numPr>
          <w:ilvl w:val="0"/>
          <w:numId w:val="22"/>
        </w:numPr>
        <w:tabs>
          <w:tab w:val="left" w:pos="142"/>
        </w:tabs>
        <w:spacing w:line="360" w:lineRule="auto"/>
        <w:jc w:val="both"/>
        <w:rPr>
          <w:rFonts w:ascii="Verdana" w:hAnsi="Verdana"/>
          <w:sz w:val="16"/>
          <w:szCs w:val="16"/>
          <w:lang w:eastAsia="en-US"/>
        </w:rPr>
      </w:pPr>
      <w:r w:rsidRPr="000257D8">
        <w:rPr>
          <w:rFonts w:ascii="Verdana" w:hAnsi="Verdana"/>
          <w:sz w:val="16"/>
          <w:szCs w:val="16"/>
        </w:rPr>
        <w:t>Wykonawca zobowiązuje się w przypadku awarii lub innych zdarzeń losowych, których nie był w stanie przewidzieć, do:</w:t>
      </w:r>
    </w:p>
    <w:p w:rsidR="000257D8" w:rsidRPr="000257D8" w:rsidRDefault="000257D8" w:rsidP="000257D8">
      <w:pPr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>- niezwłocznego powiadomienia Zamawiającego o zaistniałych trudnościach w zakresie           terminowego wykonania usługi,</w:t>
      </w:r>
    </w:p>
    <w:p w:rsidR="000257D8" w:rsidRPr="000257D8" w:rsidRDefault="000257D8" w:rsidP="000257D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 xml:space="preserve">            -    zabezpieczenia przez innego uprawnionego Podwykonawcę wykonania usługi, na koszt Wykonawcy, </w:t>
      </w:r>
    </w:p>
    <w:p w:rsidR="000257D8" w:rsidRPr="000257D8" w:rsidRDefault="000257D8" w:rsidP="000257D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0257D8">
        <w:rPr>
          <w:rFonts w:ascii="Verdana" w:hAnsi="Verdana"/>
          <w:sz w:val="16"/>
          <w:szCs w:val="16"/>
        </w:rPr>
        <w:t xml:space="preserve">      g)  Odpady pochodzące z miejsc wymienionych w punkcie c muszą być odebrane nie rzadziej niż co 72 godziny, natomiast w nagłych przypadkach tego samego dnia po wcześniejszym zgłoszeniu telefonicznym potwierdzonym </w:t>
      </w:r>
      <w:proofErr w:type="spellStart"/>
      <w:r w:rsidRPr="000257D8">
        <w:rPr>
          <w:rFonts w:ascii="Verdana" w:hAnsi="Verdana"/>
          <w:sz w:val="16"/>
          <w:szCs w:val="16"/>
        </w:rPr>
        <w:t>faxem</w:t>
      </w:r>
      <w:proofErr w:type="spellEnd"/>
      <w:r w:rsidRPr="000257D8">
        <w:rPr>
          <w:rFonts w:ascii="Verdana" w:hAnsi="Verdana"/>
          <w:sz w:val="16"/>
          <w:szCs w:val="16"/>
        </w:rPr>
        <w:t>, bądź drogą elektroniczną.</w:t>
      </w:r>
    </w:p>
    <w:p w:rsidR="000257D8" w:rsidRPr="000257D8" w:rsidRDefault="000257D8" w:rsidP="000257D8">
      <w:pPr>
        <w:widowControl w:val="0"/>
        <w:tabs>
          <w:tab w:val="left" w:pos="1418"/>
        </w:tabs>
        <w:spacing w:line="360" w:lineRule="auto"/>
        <w:jc w:val="both"/>
        <w:textAlignment w:val="auto"/>
        <w:rPr>
          <w:rFonts w:ascii="Verdana" w:eastAsia="Courier New" w:hAnsi="Verdana"/>
          <w:sz w:val="16"/>
          <w:szCs w:val="16"/>
        </w:rPr>
      </w:pPr>
      <w:r w:rsidRPr="000257D8">
        <w:rPr>
          <w:rFonts w:ascii="Verdana" w:eastAsia="Courier New" w:hAnsi="Verdana"/>
          <w:sz w:val="16"/>
          <w:szCs w:val="16"/>
        </w:rPr>
        <w:t xml:space="preserve">       h)  W przypadku odbioru odpadów medycznych z grupy 18 01 06 (chemikalia w tym odczynniki chemiczne zawierające substancje niebezpieczne) i 18 01 09 (przeterminowane leki i cytostatyki) </w:t>
      </w:r>
      <w:r w:rsidRPr="000257D8">
        <w:rPr>
          <w:rFonts w:ascii="Verdana" w:eastAsia="Courier New" w:hAnsi="Verdana"/>
          <w:sz w:val="16"/>
          <w:szCs w:val="16"/>
        </w:rPr>
        <w:br/>
        <w:t>na każde wezwanie Kierownika Apteki Szpitalnej.</w:t>
      </w:r>
    </w:p>
    <w:p w:rsidR="00A773BC" w:rsidRPr="006D550B" w:rsidRDefault="00A773BC" w:rsidP="006D550B">
      <w:pPr>
        <w:pStyle w:val="PreformattedText"/>
        <w:tabs>
          <w:tab w:val="left" w:pos="567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1.4. Odbiór odpadów z miejsc magazynowania w godzinach od 9:00 do 11:00.</w:t>
      </w:r>
    </w:p>
    <w:p w:rsidR="00A773BC" w:rsidRPr="006D550B" w:rsidRDefault="00A773BC" w:rsidP="006D550B">
      <w:pPr>
        <w:pStyle w:val="PreformattedText"/>
        <w:tabs>
          <w:tab w:val="left" w:pos="567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1.5. Zgłoszenia dokonywane będą drogą telefoniczną na nr ...................................... bądź na adres e-mail:  ……………………….., przez upoważnionego przez Zamawiającego, pracownika.</w:t>
      </w:r>
    </w:p>
    <w:p w:rsidR="00A773BC" w:rsidRPr="006D550B" w:rsidRDefault="00A773BC" w:rsidP="006D550B">
      <w:pPr>
        <w:pStyle w:val="PreformattedText"/>
        <w:tabs>
          <w:tab w:val="left" w:pos="567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1.6. Osobami upoważnionymi do kontaktu będą:</w:t>
      </w:r>
    </w:p>
    <w:p w:rsidR="00A773BC" w:rsidRPr="006D550B" w:rsidRDefault="00A773BC" w:rsidP="006D550B">
      <w:pPr>
        <w:pStyle w:val="PreformattedText"/>
        <w:numPr>
          <w:ilvl w:val="0"/>
          <w:numId w:val="13"/>
        </w:numPr>
        <w:tabs>
          <w:tab w:val="left" w:pos="1702"/>
        </w:tabs>
        <w:spacing w:line="360" w:lineRule="auto"/>
        <w:ind w:left="851" w:hanging="284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ze strony </w:t>
      </w:r>
      <w:r w:rsidRPr="006D550B">
        <w:rPr>
          <w:rFonts w:ascii="Verdana" w:hAnsi="Verdana" w:cs="Arial"/>
          <w:bCs/>
          <w:sz w:val="16"/>
          <w:szCs w:val="16"/>
        </w:rPr>
        <w:t>Wykonawcy</w:t>
      </w:r>
      <w:r w:rsidRPr="006D550B">
        <w:rPr>
          <w:rFonts w:ascii="Verdana" w:hAnsi="Verdana" w:cs="Arial"/>
          <w:sz w:val="16"/>
          <w:szCs w:val="16"/>
        </w:rPr>
        <w:t xml:space="preserve"> …………………………………………. tel. ………………………..,</w:t>
      </w:r>
    </w:p>
    <w:p w:rsidR="0064154E" w:rsidRDefault="00A773BC" w:rsidP="006D550B">
      <w:pPr>
        <w:pStyle w:val="PreformattedText"/>
        <w:numPr>
          <w:ilvl w:val="0"/>
          <w:numId w:val="3"/>
        </w:numPr>
        <w:tabs>
          <w:tab w:val="left" w:pos="1702"/>
        </w:tabs>
        <w:spacing w:line="360" w:lineRule="auto"/>
        <w:ind w:left="851" w:hanging="284"/>
        <w:jc w:val="both"/>
        <w:rPr>
          <w:rFonts w:ascii="Verdana" w:hAnsi="Verdana" w:cs="Arial"/>
          <w:sz w:val="16"/>
          <w:szCs w:val="16"/>
        </w:rPr>
      </w:pPr>
      <w:r w:rsidRPr="0064154E">
        <w:rPr>
          <w:rFonts w:ascii="Verdana" w:hAnsi="Verdana" w:cs="Arial"/>
          <w:sz w:val="16"/>
          <w:szCs w:val="16"/>
        </w:rPr>
        <w:t xml:space="preserve">ze strony </w:t>
      </w:r>
      <w:r w:rsidRPr="0064154E">
        <w:rPr>
          <w:rFonts w:ascii="Verdana" w:hAnsi="Verdana" w:cs="Arial"/>
          <w:bCs/>
          <w:sz w:val="16"/>
          <w:szCs w:val="16"/>
        </w:rPr>
        <w:t>Zamawiającego</w:t>
      </w:r>
      <w:r w:rsidR="0064154E" w:rsidRPr="0064154E">
        <w:rPr>
          <w:rFonts w:ascii="Verdana" w:hAnsi="Verdana" w:cs="Arial"/>
          <w:sz w:val="16"/>
          <w:szCs w:val="16"/>
        </w:rPr>
        <w:t xml:space="preserve"> Małgorzata Kowalczyk </w:t>
      </w:r>
      <w:r w:rsidRPr="0064154E">
        <w:rPr>
          <w:rFonts w:ascii="Verdana" w:hAnsi="Verdana" w:cs="Arial"/>
          <w:sz w:val="16"/>
          <w:szCs w:val="16"/>
        </w:rPr>
        <w:t xml:space="preserve">tel. </w:t>
      </w:r>
      <w:r w:rsidR="0064154E">
        <w:rPr>
          <w:rFonts w:ascii="Verdana" w:hAnsi="Verdana" w:cs="Arial"/>
          <w:sz w:val="16"/>
          <w:szCs w:val="16"/>
        </w:rPr>
        <w:t xml:space="preserve">32 67-40-372 </w:t>
      </w:r>
    </w:p>
    <w:p w:rsidR="00A773BC" w:rsidRPr="0064154E" w:rsidRDefault="00A773BC" w:rsidP="0064154E">
      <w:pPr>
        <w:pStyle w:val="PreformattedText"/>
        <w:tabs>
          <w:tab w:val="left" w:pos="1702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4154E">
        <w:rPr>
          <w:rFonts w:ascii="Verdana" w:hAnsi="Verdana" w:cs="Arial"/>
          <w:sz w:val="16"/>
          <w:szCs w:val="16"/>
        </w:rPr>
        <w:t>1.7. Wywóz odpadów będzie potwierdzany przez „Kartę przekazania odpadów”, podpisany przez Wykonawcę oraz Zamawiającego, opatrzoną datą usługi wraz z wyszczególnieniem ilości odbieranych odpadów (określonych stosownym kodem) ustalonej na podstawie wagi.</w:t>
      </w:r>
    </w:p>
    <w:p w:rsidR="00A773BC" w:rsidRPr="006D550B" w:rsidRDefault="00A773BC" w:rsidP="006D550B">
      <w:pPr>
        <w:pStyle w:val="PreformattedText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1.8</w:t>
      </w:r>
      <w:r w:rsidRPr="006D550B">
        <w:rPr>
          <w:rFonts w:ascii="Verdana" w:hAnsi="Verdana"/>
          <w:color w:val="000000"/>
          <w:sz w:val="16"/>
          <w:szCs w:val="16"/>
        </w:rPr>
        <w:t xml:space="preserve">. Transport odpadów medycznych musi odbywać się w zamykanych kontenerach, odrębnie dla każdego kodu tak, </w:t>
      </w:r>
      <w:r w:rsidRPr="006D550B">
        <w:rPr>
          <w:rFonts w:ascii="Verdana" w:hAnsi="Verdana"/>
          <w:color w:val="000000"/>
          <w:sz w:val="16"/>
          <w:szCs w:val="16"/>
        </w:rPr>
        <w:lastRenderedPageBreak/>
        <w:t>aby odpady medyczne zakaźne były odrębnie transportowane od odpadów medycznych niezakaźnych.</w:t>
      </w:r>
    </w:p>
    <w:p w:rsidR="00A773BC" w:rsidRPr="006D550B" w:rsidRDefault="00A773BC" w:rsidP="006D550B">
      <w:pPr>
        <w:pStyle w:val="PreformattedText"/>
        <w:tabs>
          <w:tab w:val="left" w:pos="426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2. Do obowiązków </w:t>
      </w:r>
      <w:r w:rsidRPr="006D550B">
        <w:rPr>
          <w:rFonts w:ascii="Verdana" w:hAnsi="Verdana" w:cs="Arial"/>
          <w:bCs/>
          <w:sz w:val="16"/>
          <w:szCs w:val="16"/>
        </w:rPr>
        <w:t>Zamawiającego</w:t>
      </w:r>
      <w:r w:rsidRPr="006D550B">
        <w:rPr>
          <w:rFonts w:ascii="Verdana" w:hAnsi="Verdana" w:cs="Arial"/>
          <w:sz w:val="16"/>
          <w:szCs w:val="16"/>
        </w:rPr>
        <w:t xml:space="preserve"> należy:</w:t>
      </w:r>
    </w:p>
    <w:p w:rsidR="00A773BC" w:rsidRPr="006D550B" w:rsidRDefault="00A773BC" w:rsidP="006D550B">
      <w:pPr>
        <w:pStyle w:val="PreformattedText"/>
        <w:numPr>
          <w:ilvl w:val="1"/>
          <w:numId w:val="4"/>
        </w:numPr>
        <w:tabs>
          <w:tab w:val="left" w:pos="1134"/>
        </w:tabs>
        <w:spacing w:line="360" w:lineRule="auto"/>
        <w:ind w:left="567" w:hanging="425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gromadzenie odpadów wyłącznie w pojemnikach dostarczanych przez Wykonawcę, stanowiących jego własność, a przekazanych Zamawiającemu w użyczenie na czas trwania umowy; cena użyczenia wliczona w cenę usługi;</w:t>
      </w:r>
    </w:p>
    <w:p w:rsidR="00A773BC" w:rsidRPr="006D550B" w:rsidRDefault="00A773BC" w:rsidP="006D550B">
      <w:pPr>
        <w:pStyle w:val="PreformattedText"/>
        <w:numPr>
          <w:ilvl w:val="1"/>
          <w:numId w:val="4"/>
        </w:numPr>
        <w:tabs>
          <w:tab w:val="left" w:pos="1134"/>
        </w:tabs>
        <w:spacing w:line="360" w:lineRule="auto"/>
        <w:ind w:left="567" w:hanging="425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przechowywanie pojemników w zamkniętych pomieszczeniach, uniemożliwiających dostęp osób nieupoważnionych;</w:t>
      </w:r>
    </w:p>
    <w:p w:rsidR="00A773BC" w:rsidRPr="006D550B" w:rsidRDefault="00A773BC" w:rsidP="006D550B">
      <w:pPr>
        <w:pStyle w:val="PreformattedText"/>
        <w:numPr>
          <w:ilvl w:val="1"/>
          <w:numId w:val="4"/>
        </w:numPr>
        <w:tabs>
          <w:tab w:val="left" w:pos="1134"/>
        </w:tabs>
        <w:spacing w:line="360" w:lineRule="auto"/>
        <w:ind w:left="567" w:hanging="425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sortowanie, gromadzenie i przechowywanie odpadów zgodnie z instrukcją funkcjonującą w zakładzie </w:t>
      </w:r>
      <w:r w:rsidRPr="006D550B">
        <w:rPr>
          <w:rFonts w:ascii="Verdana" w:hAnsi="Verdana" w:cs="Arial"/>
          <w:bCs/>
          <w:sz w:val="16"/>
          <w:szCs w:val="16"/>
        </w:rPr>
        <w:t>Zamawiającego</w:t>
      </w:r>
      <w:r w:rsidRPr="006D550B">
        <w:rPr>
          <w:rFonts w:ascii="Verdana" w:hAnsi="Verdana" w:cs="Arial"/>
          <w:sz w:val="16"/>
          <w:szCs w:val="16"/>
        </w:rPr>
        <w:t>.</w:t>
      </w:r>
    </w:p>
    <w:p w:rsidR="00A773BC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BE2856" w:rsidRPr="006D550B" w:rsidRDefault="00BE2856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4</w:t>
      </w:r>
    </w:p>
    <w:p w:rsidR="00A773BC" w:rsidRPr="006D550B" w:rsidRDefault="00A773BC" w:rsidP="006D550B">
      <w:pPr>
        <w:pStyle w:val="PreformattedText"/>
        <w:numPr>
          <w:ilvl w:val="0"/>
          <w:numId w:val="14"/>
        </w:numPr>
        <w:tabs>
          <w:tab w:val="left" w:pos="445"/>
        </w:tabs>
        <w:spacing w:line="360" w:lineRule="auto"/>
        <w:ind w:left="340" w:hanging="340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Cena odbioru, wywozu oraz utylizacji od Zamawiającego wynosi:</w:t>
      </w:r>
    </w:p>
    <w:p w:rsidR="00A773BC" w:rsidRPr="006D550B" w:rsidRDefault="00A773BC" w:rsidP="006D550B">
      <w:pPr>
        <w:pStyle w:val="PreformattedText"/>
        <w:tabs>
          <w:tab w:val="left" w:pos="5246"/>
        </w:tabs>
        <w:spacing w:line="360" w:lineRule="auto"/>
        <w:ind w:left="426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Stałe odpady medyczne za 1 kg wynosi</w:t>
      </w:r>
    </w:p>
    <w:p w:rsidR="00A773BC" w:rsidRPr="006D550B" w:rsidRDefault="00A773BC" w:rsidP="006D550B">
      <w:pPr>
        <w:pStyle w:val="PreformattedText"/>
        <w:tabs>
          <w:tab w:val="left" w:pos="5246"/>
        </w:tabs>
        <w:spacing w:line="360" w:lineRule="auto"/>
        <w:ind w:left="426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______ zł netto  (słownie: _______________)</w:t>
      </w:r>
    </w:p>
    <w:p w:rsidR="00A773BC" w:rsidRDefault="00A773BC" w:rsidP="006D550B">
      <w:pPr>
        <w:pStyle w:val="PreformattedText"/>
        <w:tabs>
          <w:tab w:val="left" w:pos="5246"/>
        </w:tabs>
        <w:spacing w:line="360" w:lineRule="auto"/>
        <w:ind w:left="426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______ zł brutto (słownie: _______________)</w:t>
      </w:r>
    </w:p>
    <w:p w:rsidR="0010349D" w:rsidRDefault="0010349D" w:rsidP="0010349D">
      <w:pPr>
        <w:pStyle w:val="PreformattedText"/>
        <w:tabs>
          <w:tab w:val="left" w:pos="5246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2.Wartość umowy nie może przekraczać kwoty:</w:t>
      </w:r>
    </w:p>
    <w:p w:rsidR="0010349D" w:rsidRDefault="0010349D" w:rsidP="0010349D">
      <w:pPr>
        <w:pStyle w:val="PreformattedText"/>
        <w:tabs>
          <w:tab w:val="left" w:pos="5246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netto:</w:t>
      </w:r>
      <w:r w:rsidR="00BE2856">
        <w:rPr>
          <w:rFonts w:ascii="Verdana" w:hAnsi="Verdana" w:cs="Arial"/>
          <w:sz w:val="16"/>
          <w:szCs w:val="16"/>
        </w:rPr>
        <w:t>………………………………….</w:t>
      </w:r>
    </w:p>
    <w:p w:rsidR="0010349D" w:rsidRDefault="0010349D" w:rsidP="0010349D">
      <w:pPr>
        <w:pStyle w:val="PreformattedText"/>
        <w:tabs>
          <w:tab w:val="left" w:pos="5246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proofErr w:type="spellStart"/>
      <w:r>
        <w:rPr>
          <w:rFonts w:ascii="Verdana" w:hAnsi="Verdana" w:cs="Arial"/>
          <w:sz w:val="16"/>
          <w:szCs w:val="16"/>
        </w:rPr>
        <w:t>vat</w:t>
      </w:r>
      <w:proofErr w:type="spellEnd"/>
      <w:r>
        <w:rPr>
          <w:rFonts w:ascii="Verdana" w:hAnsi="Verdana" w:cs="Arial"/>
          <w:sz w:val="16"/>
          <w:szCs w:val="16"/>
        </w:rPr>
        <w:t>:</w:t>
      </w:r>
      <w:r w:rsidR="00BE2856">
        <w:rPr>
          <w:rFonts w:ascii="Verdana" w:hAnsi="Verdana" w:cs="Arial"/>
          <w:sz w:val="16"/>
          <w:szCs w:val="16"/>
        </w:rPr>
        <w:t>………………………………………</w:t>
      </w:r>
    </w:p>
    <w:p w:rsidR="0010349D" w:rsidRPr="006D550B" w:rsidRDefault="0010349D" w:rsidP="0010349D">
      <w:pPr>
        <w:pStyle w:val="PreformattedText"/>
        <w:tabs>
          <w:tab w:val="left" w:pos="5246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brutto:</w:t>
      </w:r>
      <w:r w:rsidR="00BE2856">
        <w:rPr>
          <w:rFonts w:ascii="Verdana" w:hAnsi="Verdana" w:cs="Arial"/>
          <w:sz w:val="16"/>
          <w:szCs w:val="16"/>
        </w:rPr>
        <w:t>…………………………………</w:t>
      </w:r>
    </w:p>
    <w:p w:rsidR="00A773BC" w:rsidRPr="006D550B" w:rsidRDefault="0010349D" w:rsidP="006D550B">
      <w:pPr>
        <w:pStyle w:val="PreformattedText"/>
        <w:tabs>
          <w:tab w:val="left" w:pos="4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3</w:t>
      </w:r>
      <w:r w:rsidR="00A773BC" w:rsidRPr="006D550B">
        <w:rPr>
          <w:rFonts w:ascii="Verdana" w:hAnsi="Verdana" w:cs="Verdana"/>
          <w:bCs/>
          <w:sz w:val="16"/>
          <w:szCs w:val="16"/>
        </w:rPr>
        <w:t>. Wykonawcy</w:t>
      </w:r>
      <w:r w:rsidR="00A773BC" w:rsidRPr="006D550B">
        <w:rPr>
          <w:rFonts w:ascii="Verdana" w:hAnsi="Verdana" w:cs="Verdana"/>
          <w:sz w:val="16"/>
          <w:szCs w:val="16"/>
        </w:rPr>
        <w:t xml:space="preserve"> przysługuje wynagrodzenie wyłącznie za faktycznie wykonane i potwierdzone przez upoważnionego przedstawiciela </w:t>
      </w:r>
      <w:r w:rsidR="00A773BC" w:rsidRPr="006D550B">
        <w:rPr>
          <w:rFonts w:ascii="Verdana" w:hAnsi="Verdana" w:cs="Verdana"/>
          <w:bCs/>
          <w:sz w:val="16"/>
          <w:szCs w:val="16"/>
        </w:rPr>
        <w:t>Zamawiającego</w:t>
      </w:r>
      <w:r w:rsidR="00A773BC" w:rsidRPr="006D550B">
        <w:rPr>
          <w:rFonts w:ascii="Verdana" w:hAnsi="Verdana" w:cs="Verdana"/>
          <w:sz w:val="16"/>
          <w:szCs w:val="16"/>
        </w:rPr>
        <w:t xml:space="preserve"> prace będące przedmiotem niniejszej umowy. Faktyczne wykonanie prac potwierdzone będzie każdorazowo na „karcie przekazania odpadów”, podpisanej dwustronnie przez upoważnionego pracownika </w:t>
      </w:r>
      <w:r w:rsidR="00A773BC" w:rsidRPr="006D550B">
        <w:rPr>
          <w:rFonts w:ascii="Verdana" w:hAnsi="Verdana" w:cs="Verdana"/>
          <w:bCs/>
          <w:sz w:val="16"/>
          <w:szCs w:val="16"/>
        </w:rPr>
        <w:t>Zamawiającego</w:t>
      </w:r>
      <w:r w:rsidR="00A773BC" w:rsidRPr="006D550B">
        <w:rPr>
          <w:rFonts w:ascii="Verdana" w:hAnsi="Verdana" w:cs="Verdana"/>
          <w:sz w:val="16"/>
          <w:szCs w:val="16"/>
        </w:rPr>
        <w:t xml:space="preserve"> oraz </w:t>
      </w:r>
      <w:r w:rsidR="00A773BC" w:rsidRPr="006D550B">
        <w:rPr>
          <w:rFonts w:ascii="Verdana" w:hAnsi="Verdana" w:cs="Verdana"/>
          <w:bCs/>
          <w:sz w:val="16"/>
          <w:szCs w:val="16"/>
        </w:rPr>
        <w:t>Wykonawcy</w:t>
      </w:r>
      <w:r w:rsidR="00A773BC" w:rsidRPr="006D550B">
        <w:rPr>
          <w:rFonts w:ascii="Verdana" w:hAnsi="Verdana" w:cs="Verdana"/>
          <w:sz w:val="16"/>
          <w:szCs w:val="16"/>
        </w:rPr>
        <w:t>.</w:t>
      </w:r>
    </w:p>
    <w:p w:rsidR="00A773BC" w:rsidRPr="006D550B" w:rsidRDefault="0010349D" w:rsidP="006D550B">
      <w:pPr>
        <w:pStyle w:val="PreformattedText"/>
        <w:tabs>
          <w:tab w:val="left" w:pos="4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A773BC" w:rsidRPr="006D550B">
        <w:rPr>
          <w:rFonts w:ascii="Verdana" w:hAnsi="Verdana" w:cs="Verdana"/>
          <w:sz w:val="16"/>
          <w:szCs w:val="16"/>
        </w:rPr>
        <w:t xml:space="preserve">. Należność, o której mowa w ust.2 Zamawiający wypłaci Wykonawcy przelewem na rachunek bankowy wskazany na fakturze w terminie </w:t>
      </w:r>
      <w:r w:rsidR="003A3E78">
        <w:rPr>
          <w:rFonts w:ascii="Verdana" w:hAnsi="Verdana" w:cs="Verdana"/>
          <w:sz w:val="16"/>
          <w:szCs w:val="16"/>
        </w:rPr>
        <w:t>do 30 dni</w:t>
      </w:r>
      <w:bookmarkStart w:id="0" w:name="_GoBack"/>
      <w:bookmarkEnd w:id="0"/>
      <w:r w:rsidR="00A773BC" w:rsidRPr="006D550B">
        <w:rPr>
          <w:rFonts w:ascii="Verdana" w:hAnsi="Verdana" w:cs="Verdana"/>
          <w:sz w:val="16"/>
          <w:szCs w:val="16"/>
        </w:rPr>
        <w:t xml:space="preserve"> od dnia otrzymania prawidłowo wystawionej przez Wykonawcę faktury. Fakturowanie odbywać się będzie w okresach jednomiesięcznych. Podstawą do wystawienia każdej faktury będzie protokół odbioru odpadów potwierdzony przez upoważnionego pracownika Zamawiającego i Wykonawcy.</w:t>
      </w:r>
    </w:p>
    <w:p w:rsidR="00A773BC" w:rsidRPr="006D550B" w:rsidRDefault="0010349D" w:rsidP="006D550B">
      <w:pPr>
        <w:pStyle w:val="PreformattedText"/>
        <w:tabs>
          <w:tab w:val="left" w:pos="45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A773BC" w:rsidRPr="006D550B">
        <w:rPr>
          <w:rFonts w:ascii="Verdana" w:hAnsi="Verdana" w:cs="Verdana"/>
          <w:sz w:val="16"/>
          <w:szCs w:val="16"/>
        </w:rPr>
        <w:t>. Za datę zapłaty Strony przyjmują datę obciążenia rachunku bankowego Zamawiającego.</w:t>
      </w: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5</w:t>
      </w:r>
    </w:p>
    <w:p w:rsidR="00A773BC" w:rsidRPr="006D550B" w:rsidRDefault="00A773BC" w:rsidP="006D550B">
      <w:pPr>
        <w:pStyle w:val="PreformattedText"/>
        <w:numPr>
          <w:ilvl w:val="0"/>
          <w:numId w:val="15"/>
        </w:numPr>
        <w:tabs>
          <w:tab w:val="left" w:pos="852"/>
        </w:tabs>
        <w:spacing w:line="360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 Wykonawca zapłaci kary umowne Zamawiającemu:</w:t>
      </w:r>
    </w:p>
    <w:p w:rsidR="00A773BC" w:rsidRPr="006D550B" w:rsidRDefault="00A773BC" w:rsidP="006D550B">
      <w:pPr>
        <w:pStyle w:val="PreformattedText"/>
        <w:numPr>
          <w:ilvl w:val="1"/>
          <w:numId w:val="6"/>
        </w:numPr>
        <w:tabs>
          <w:tab w:val="left" w:pos="630"/>
        </w:tabs>
        <w:spacing w:line="360" w:lineRule="auto"/>
        <w:ind w:left="510" w:hanging="283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za nieodebranie odpadów w godzinach i terminach określonych w §3 pkt.1.3 i 1.4 umowy – 200,00 zł za każde uchybienie. Ponadto Wykonawca zobowiązany jest do pokrycia kosztów związanych z usunięciem uchybienia,</w:t>
      </w:r>
    </w:p>
    <w:p w:rsidR="00A773BC" w:rsidRPr="006D550B" w:rsidRDefault="00A773BC" w:rsidP="006D550B">
      <w:pPr>
        <w:pStyle w:val="PreformattedText"/>
        <w:numPr>
          <w:ilvl w:val="1"/>
          <w:numId w:val="6"/>
        </w:numPr>
        <w:tabs>
          <w:tab w:val="left" w:pos="630"/>
        </w:tabs>
        <w:spacing w:line="360" w:lineRule="auto"/>
        <w:ind w:left="510" w:hanging="283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 xml:space="preserve">z tytułu odstąpienia od umowy z przyczyn leżących po stronie </w:t>
      </w:r>
      <w:r w:rsidRPr="006D550B">
        <w:rPr>
          <w:rFonts w:ascii="Verdana" w:hAnsi="Verdana" w:cs="Arial"/>
          <w:bCs/>
          <w:sz w:val="16"/>
          <w:szCs w:val="16"/>
        </w:rPr>
        <w:t>Wykonawcy</w:t>
      </w:r>
      <w:r w:rsidRPr="006D550B">
        <w:rPr>
          <w:rFonts w:ascii="Verdana" w:hAnsi="Verdana" w:cs="Arial"/>
          <w:sz w:val="16"/>
          <w:szCs w:val="16"/>
        </w:rPr>
        <w:t xml:space="preserve"> w kwocie stanowiącej równowartość 20% iloczynu ceny za 1 kg odpadów określonej w §4 pkt 1</w:t>
      </w:r>
      <w:r w:rsidRPr="006D550B">
        <w:rPr>
          <w:rFonts w:ascii="Verdana" w:hAnsi="Verdana" w:cs="Arial"/>
          <w:sz w:val="16"/>
          <w:szCs w:val="16"/>
        </w:rPr>
        <w:br/>
        <w:t>i ilości szacunkowej określonej w załączniku nr 1 do SIWZ dla całego okresu obowiązywania umowy.</w:t>
      </w:r>
    </w:p>
    <w:p w:rsidR="00A773BC" w:rsidRPr="006D550B" w:rsidRDefault="00A773BC" w:rsidP="006D550B">
      <w:pPr>
        <w:pStyle w:val="PreformattedText"/>
        <w:tabs>
          <w:tab w:val="left" w:pos="426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2. Kary umowne naliczone zgodnie z postanowieniami niniejszego paragrafu są płatne na podstawie noty obciążeniowej, w terminie 7 dni od daty doręczenia noty Stronie zobowiązanej. Zamawiający ma prawo potrącić kwoty kar umownych z należności wobec Wykonawcy na co Wykonawca wyraża zgodę.</w:t>
      </w:r>
    </w:p>
    <w:p w:rsidR="00A773BC" w:rsidRPr="006D550B" w:rsidRDefault="00A773BC" w:rsidP="006D550B">
      <w:pPr>
        <w:pStyle w:val="PreformattedText"/>
        <w:tabs>
          <w:tab w:val="left" w:pos="426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3. W przypadku,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6</w:t>
      </w:r>
    </w:p>
    <w:p w:rsidR="00A773BC" w:rsidRPr="006D550B" w:rsidRDefault="00A773BC" w:rsidP="006D550B">
      <w:pPr>
        <w:pStyle w:val="PreformattedText"/>
        <w:numPr>
          <w:ilvl w:val="0"/>
          <w:numId w:val="16"/>
        </w:numPr>
        <w:tabs>
          <w:tab w:val="left" w:pos="385"/>
        </w:tabs>
        <w:spacing w:line="360" w:lineRule="auto"/>
        <w:ind w:left="340" w:hanging="340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Spory wynikające z niedotrzymania warunków umowy Strony będą starały się rozstrzygać w drodze ugodowej.</w:t>
      </w:r>
    </w:p>
    <w:p w:rsidR="00A773BC" w:rsidRPr="006D550B" w:rsidRDefault="00A773BC" w:rsidP="006D550B">
      <w:pPr>
        <w:pStyle w:val="PreformattedText"/>
        <w:numPr>
          <w:ilvl w:val="0"/>
          <w:numId w:val="16"/>
        </w:numPr>
        <w:tabs>
          <w:tab w:val="left" w:pos="385"/>
        </w:tabs>
        <w:spacing w:line="360" w:lineRule="auto"/>
        <w:ind w:left="340" w:hanging="340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W przypadku braku porozumienia rozstrzygać je będzie Sąd Powszechny właściwy dla siedziby Zamawiającego.</w:t>
      </w:r>
    </w:p>
    <w:p w:rsidR="00A773BC" w:rsidRPr="006D550B" w:rsidRDefault="00A773BC" w:rsidP="006D550B">
      <w:pPr>
        <w:pStyle w:val="PreformattedText"/>
        <w:tabs>
          <w:tab w:val="left" w:pos="0"/>
          <w:tab w:val="left" w:pos="270"/>
          <w:tab w:val="left" w:pos="855"/>
          <w:tab w:val="left" w:pos="1140"/>
        </w:tabs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0"/>
          <w:tab w:val="left" w:pos="270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7</w:t>
      </w:r>
    </w:p>
    <w:p w:rsidR="00A773BC" w:rsidRPr="006D550B" w:rsidRDefault="00A773BC" w:rsidP="006D550B">
      <w:pPr>
        <w:pStyle w:val="PreformattedText"/>
        <w:numPr>
          <w:ilvl w:val="0"/>
          <w:numId w:val="17"/>
        </w:numPr>
        <w:tabs>
          <w:tab w:val="left" w:pos="484"/>
        </w:tabs>
        <w:spacing w:line="360" w:lineRule="auto"/>
        <w:ind w:left="454" w:hanging="34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bCs/>
          <w:sz w:val="16"/>
          <w:szCs w:val="16"/>
        </w:rPr>
        <w:t>Zamawiający</w:t>
      </w:r>
      <w:r w:rsidRPr="006D550B">
        <w:rPr>
          <w:rFonts w:ascii="Verdana" w:hAnsi="Verdana" w:cs="Arial"/>
          <w:sz w:val="16"/>
          <w:szCs w:val="16"/>
        </w:rPr>
        <w:t xml:space="preserve"> może odstąpić od umowy w razie wystąpienia istotnej zmiany okoliczności powodującej, że </w:t>
      </w:r>
      <w:r w:rsidRPr="006D550B">
        <w:rPr>
          <w:rFonts w:ascii="Verdana" w:hAnsi="Verdana" w:cs="Arial"/>
          <w:sz w:val="16"/>
          <w:szCs w:val="16"/>
        </w:rPr>
        <w:lastRenderedPageBreak/>
        <w:t xml:space="preserve">wykonanie umowy nie leży w interesie publicznym, czego nie można było przewidzieć w chwili jej zawarcia, zawiadamiając o tym </w:t>
      </w:r>
      <w:r w:rsidRPr="006D550B">
        <w:rPr>
          <w:rFonts w:ascii="Verdana" w:hAnsi="Verdana" w:cs="Arial"/>
          <w:bCs/>
          <w:sz w:val="16"/>
          <w:szCs w:val="16"/>
        </w:rPr>
        <w:t>Wykonawcę</w:t>
      </w:r>
      <w:r w:rsidRPr="006D550B">
        <w:rPr>
          <w:rFonts w:ascii="Verdana" w:hAnsi="Verdana" w:cs="Arial"/>
          <w:sz w:val="16"/>
          <w:szCs w:val="16"/>
        </w:rPr>
        <w:t xml:space="preserve"> na piśmie.</w:t>
      </w:r>
    </w:p>
    <w:p w:rsidR="00A773BC" w:rsidRPr="006D550B" w:rsidRDefault="00A773BC" w:rsidP="006D550B">
      <w:pPr>
        <w:pStyle w:val="PreformattedText"/>
        <w:numPr>
          <w:ilvl w:val="0"/>
          <w:numId w:val="17"/>
        </w:numPr>
        <w:tabs>
          <w:tab w:val="left" w:pos="484"/>
        </w:tabs>
        <w:spacing w:line="360" w:lineRule="auto"/>
        <w:ind w:left="454" w:hanging="34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bCs/>
          <w:sz w:val="16"/>
          <w:szCs w:val="16"/>
        </w:rPr>
        <w:t>Zamawiający</w:t>
      </w:r>
      <w:r w:rsidRPr="006D550B">
        <w:rPr>
          <w:rFonts w:ascii="Verdana" w:hAnsi="Verdana" w:cs="Arial"/>
          <w:sz w:val="16"/>
          <w:szCs w:val="16"/>
        </w:rPr>
        <w:t xml:space="preserve"> zastrzega sobie prawo rozwiązania niniejszej umowy bez zachowania okresu wypowiedzenia w przypadku 2</w:t>
      </w:r>
      <w:r w:rsidRPr="006D550B">
        <w:rPr>
          <w:rFonts w:ascii="Verdana" w:hAnsi="Verdana" w:cs="Arial"/>
          <w:sz w:val="16"/>
          <w:szCs w:val="16"/>
        </w:rPr>
        <w:noBreakHyphen/>
        <w:t>krotnego nieodebrania odpadów medycznych w czasie trwania umowy</w:t>
      </w:r>
      <w:r w:rsidRPr="006D550B">
        <w:rPr>
          <w:rFonts w:ascii="Verdana" w:hAnsi="Verdana" w:cs="Arial"/>
          <w:sz w:val="16"/>
          <w:szCs w:val="16"/>
        </w:rPr>
        <w:br/>
        <w:t xml:space="preserve"> w godzinach i terminach określonych w §3 pkt. 1.3 i 1.4 umowy.</w:t>
      </w:r>
    </w:p>
    <w:p w:rsidR="00A773BC" w:rsidRPr="006D550B" w:rsidRDefault="00A773BC" w:rsidP="006D550B">
      <w:pPr>
        <w:pStyle w:val="PreformattedText"/>
        <w:numPr>
          <w:ilvl w:val="0"/>
          <w:numId w:val="17"/>
        </w:numPr>
        <w:tabs>
          <w:tab w:val="left" w:pos="484"/>
        </w:tabs>
        <w:spacing w:line="360" w:lineRule="auto"/>
        <w:ind w:left="454" w:hanging="34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W</w:t>
      </w:r>
      <w:r w:rsidRPr="006D550B">
        <w:rPr>
          <w:rFonts w:ascii="Verdana" w:hAnsi="Verdana" w:cs="Arial"/>
          <w:sz w:val="16"/>
          <w:szCs w:val="16"/>
        </w:rPr>
        <w:t xml:space="preserve"> razie wypowiedzenia umowy lub jej rozwiązania przez </w:t>
      </w:r>
      <w:r w:rsidRPr="006D550B">
        <w:rPr>
          <w:rFonts w:ascii="Verdana" w:hAnsi="Verdana" w:cs="Arial"/>
          <w:bCs/>
          <w:sz w:val="16"/>
          <w:szCs w:val="16"/>
        </w:rPr>
        <w:t>Zamawiającego</w:t>
      </w:r>
      <w:r w:rsidRPr="006D550B">
        <w:rPr>
          <w:rFonts w:ascii="Verdana" w:hAnsi="Verdana" w:cs="Arial"/>
          <w:sz w:val="16"/>
          <w:szCs w:val="16"/>
        </w:rPr>
        <w:t xml:space="preserve">, </w:t>
      </w:r>
      <w:r w:rsidRPr="006D550B">
        <w:rPr>
          <w:rFonts w:ascii="Verdana" w:hAnsi="Verdana" w:cs="Arial"/>
          <w:bCs/>
          <w:sz w:val="16"/>
          <w:szCs w:val="16"/>
        </w:rPr>
        <w:t>Wykonawca</w:t>
      </w:r>
      <w:r w:rsidRPr="006D550B">
        <w:rPr>
          <w:rFonts w:ascii="Verdana" w:hAnsi="Verdana" w:cs="Arial"/>
          <w:sz w:val="16"/>
          <w:szCs w:val="16"/>
        </w:rPr>
        <w:t xml:space="preserve"> może żądać wyłącznie wynagrodzenia należnego z tytułu wykonania części umowy.</w:t>
      </w:r>
    </w:p>
    <w:p w:rsidR="00601161" w:rsidRPr="006D550B" w:rsidRDefault="00601161" w:rsidP="00594398">
      <w:pPr>
        <w:pStyle w:val="PreformattedText"/>
        <w:tabs>
          <w:tab w:val="left" w:pos="820"/>
          <w:tab w:val="left" w:pos="1105"/>
          <w:tab w:val="left" w:pos="1405"/>
          <w:tab w:val="left" w:pos="1690"/>
        </w:tabs>
        <w:spacing w:line="360" w:lineRule="auto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820"/>
          <w:tab w:val="left" w:pos="1105"/>
          <w:tab w:val="left" w:pos="1405"/>
          <w:tab w:val="left" w:pos="1690"/>
        </w:tabs>
        <w:spacing w:line="360" w:lineRule="auto"/>
        <w:ind w:left="550" w:hanging="357"/>
        <w:jc w:val="center"/>
        <w:rPr>
          <w:rFonts w:ascii="Verdana" w:hAnsi="Verdana" w:cs="Arial"/>
          <w:b/>
          <w:bCs/>
          <w:sz w:val="16"/>
          <w:szCs w:val="16"/>
        </w:rPr>
      </w:pPr>
      <w:r w:rsidRPr="006D550B">
        <w:rPr>
          <w:rFonts w:ascii="Verdana" w:hAnsi="Verdana" w:cs="Arial"/>
          <w:b/>
          <w:bCs/>
          <w:sz w:val="16"/>
          <w:szCs w:val="16"/>
        </w:rPr>
        <w:t>§ 8</w:t>
      </w:r>
    </w:p>
    <w:p w:rsidR="00A773BC" w:rsidRPr="006D550B" w:rsidRDefault="00A773BC" w:rsidP="006D550B">
      <w:pPr>
        <w:pStyle w:val="Tekstpodstawowywcity"/>
        <w:numPr>
          <w:ilvl w:val="0"/>
          <w:numId w:val="18"/>
        </w:numPr>
        <w:tabs>
          <w:tab w:val="left" w:pos="341"/>
        </w:tabs>
        <w:spacing w:after="0" w:line="360" w:lineRule="auto"/>
        <w:ind w:left="340" w:hanging="340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Dopuszczalna jest zmiana niniejszej umowy w przypadku nie wyczerpania przedmiotu umowy</w:t>
      </w:r>
      <w:r w:rsidRPr="006D550B">
        <w:rPr>
          <w:rFonts w:ascii="Verdana" w:hAnsi="Verdana" w:cs="Arial"/>
          <w:sz w:val="16"/>
          <w:szCs w:val="16"/>
        </w:rPr>
        <w:br/>
        <w:t>w terminie, o którym mowa w § 2. Na wniosek Zamawiającego może być zawarty aneks o przedłużeniu trwania umowy na warunkach z niej wynikających do czasu wyczerpania wartości umowy.</w:t>
      </w:r>
    </w:p>
    <w:p w:rsidR="00A773BC" w:rsidRPr="006D550B" w:rsidRDefault="00A773BC" w:rsidP="006D550B">
      <w:pPr>
        <w:pStyle w:val="Akapitzlist"/>
        <w:numPr>
          <w:ilvl w:val="0"/>
          <w:numId w:val="18"/>
        </w:numPr>
        <w:tabs>
          <w:tab w:val="left" w:pos="341"/>
        </w:tabs>
        <w:spacing w:line="360" w:lineRule="auto"/>
        <w:ind w:left="340" w:hanging="340"/>
        <w:jc w:val="both"/>
        <w:textAlignment w:val="auto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Zamawiający zastrzega sobie prawo do zmniejszenia wykonania przedmiotu umowy w zależności</w:t>
      </w:r>
      <w:r w:rsidRPr="006D550B">
        <w:rPr>
          <w:rFonts w:ascii="Verdana" w:hAnsi="Verdana"/>
          <w:sz w:val="16"/>
          <w:szCs w:val="16"/>
        </w:rPr>
        <w:br/>
        <w:t>od jego potrzeb do wysokości 80% wartości zamówienia. Wykonawcy nie przysługuje roszczenie z tytułu niezrealizowania całego zakresu przedmiotu umowy.</w:t>
      </w:r>
    </w:p>
    <w:p w:rsidR="00A773BC" w:rsidRPr="006D550B" w:rsidRDefault="00A773BC" w:rsidP="006D550B">
      <w:pPr>
        <w:pStyle w:val="Akapitzlist"/>
        <w:numPr>
          <w:ilvl w:val="0"/>
          <w:numId w:val="18"/>
        </w:numPr>
        <w:tabs>
          <w:tab w:val="left" w:pos="341"/>
        </w:tabs>
        <w:spacing w:line="360" w:lineRule="auto"/>
        <w:ind w:left="340" w:hanging="340"/>
        <w:jc w:val="both"/>
        <w:textAlignment w:val="auto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Zmiana postanowień niniejszej umowy może być dokonana przez strony zgodnie z zapisami  art. 144 ust. 1 pkt 2-6 ustawy Prawo zamówień publicznych (</w:t>
      </w:r>
      <w:proofErr w:type="spellStart"/>
      <w:r w:rsidRPr="006D550B">
        <w:rPr>
          <w:rFonts w:ascii="Verdana" w:hAnsi="Verdana"/>
          <w:sz w:val="16"/>
          <w:szCs w:val="16"/>
        </w:rPr>
        <w:t>Dz.U</w:t>
      </w:r>
      <w:proofErr w:type="spellEnd"/>
      <w:r w:rsidRPr="006D550B">
        <w:rPr>
          <w:rFonts w:ascii="Verdana" w:hAnsi="Verdana"/>
          <w:sz w:val="16"/>
          <w:szCs w:val="16"/>
        </w:rPr>
        <w:t>. z 2017 r. poz. 1579 ze zm.)</w:t>
      </w:r>
    </w:p>
    <w:p w:rsidR="00A773BC" w:rsidRPr="006D550B" w:rsidRDefault="00A773BC" w:rsidP="006D550B">
      <w:pPr>
        <w:pStyle w:val="Akapitzlist"/>
        <w:numPr>
          <w:ilvl w:val="0"/>
          <w:numId w:val="18"/>
        </w:numPr>
        <w:tabs>
          <w:tab w:val="left" w:pos="341"/>
        </w:tabs>
        <w:spacing w:line="360" w:lineRule="auto"/>
        <w:ind w:left="340" w:hanging="340"/>
        <w:jc w:val="both"/>
        <w:textAlignment w:val="auto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A773BC" w:rsidRPr="006D550B" w:rsidRDefault="00A773BC" w:rsidP="006D550B">
      <w:pPr>
        <w:pStyle w:val="PreformattedText"/>
        <w:tabs>
          <w:tab w:val="left" w:pos="820"/>
          <w:tab w:val="left" w:pos="1105"/>
          <w:tab w:val="left" w:pos="1405"/>
          <w:tab w:val="left" w:pos="1690"/>
        </w:tabs>
        <w:spacing w:line="360" w:lineRule="auto"/>
        <w:ind w:left="550" w:hanging="357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A773BC" w:rsidRPr="006D550B" w:rsidRDefault="00A773BC" w:rsidP="006D550B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b/>
          <w:bCs/>
          <w:sz w:val="16"/>
          <w:szCs w:val="16"/>
        </w:rPr>
        <w:t>§ 9</w:t>
      </w:r>
    </w:p>
    <w:p w:rsidR="008908F6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Umowę sporządzono w dwóch jednobrzmiących egzemplarzach, po jednym dla każdej ze Stron.</w:t>
      </w: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Załączniki:</w:t>
      </w:r>
    </w:p>
    <w:p w:rsidR="00A773BC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- Formularz cenowy – załącznik nr 2 do SIWZ</w:t>
      </w:r>
    </w:p>
    <w:p w:rsidR="008908F6" w:rsidRPr="006D550B" w:rsidRDefault="008908F6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- Istotne postanowienia umowy użyczenia </w:t>
      </w:r>
    </w:p>
    <w:p w:rsidR="008908F6" w:rsidRPr="006D550B" w:rsidRDefault="008908F6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- </w:t>
      </w:r>
      <w:r w:rsidRPr="006D550B">
        <w:rPr>
          <w:rFonts w:ascii="Verdana" w:hAnsi="Verdana" w:cs="Arial"/>
          <w:sz w:val="16"/>
          <w:szCs w:val="16"/>
        </w:rPr>
        <w:t>Protokół przekazania pojemników</w:t>
      </w:r>
      <w:r>
        <w:rPr>
          <w:rFonts w:ascii="Verdana" w:hAnsi="Verdana" w:cs="Arial"/>
          <w:sz w:val="16"/>
          <w:szCs w:val="16"/>
        </w:rPr>
        <w:t>, chłodziarki, wagi</w:t>
      </w:r>
    </w:p>
    <w:p w:rsidR="00A773BC" w:rsidRPr="006D550B" w:rsidRDefault="00A773BC" w:rsidP="006D550B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>- Procedura postępowania z odpadami medycznymi w Szpitalu Powiatowym w Zawierciu</w:t>
      </w: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rPr>
          <w:rFonts w:ascii="Verdana" w:hAnsi="Verdana"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rPr>
          <w:rFonts w:ascii="Verdana" w:hAnsi="Verdana"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rPr>
          <w:rFonts w:ascii="Verdana" w:hAnsi="Verdana"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rPr>
          <w:rFonts w:ascii="Verdana" w:hAnsi="Verdana"/>
          <w:sz w:val="16"/>
          <w:szCs w:val="16"/>
        </w:rPr>
      </w:pPr>
    </w:p>
    <w:p w:rsidR="00A773BC" w:rsidRPr="006D550B" w:rsidRDefault="00A773BC" w:rsidP="006D550B">
      <w:pPr>
        <w:pStyle w:val="PreformattedText"/>
        <w:tabs>
          <w:tab w:val="left" w:pos="270"/>
          <w:tab w:val="left" w:pos="555"/>
          <w:tab w:val="left" w:pos="855"/>
          <w:tab w:val="left" w:pos="1140"/>
        </w:tabs>
        <w:spacing w:line="360" w:lineRule="auto"/>
        <w:rPr>
          <w:rFonts w:ascii="Verdana" w:hAnsi="Verdana"/>
          <w:sz w:val="16"/>
          <w:szCs w:val="16"/>
        </w:rPr>
      </w:pPr>
      <w:r w:rsidRPr="006D550B">
        <w:rPr>
          <w:rFonts w:ascii="Verdana" w:eastAsia="Verdana" w:hAnsi="Verdana" w:cs="Arial"/>
          <w:i/>
          <w:iCs/>
          <w:sz w:val="16"/>
          <w:szCs w:val="16"/>
        </w:rPr>
        <w:t>…………………………………………………</w:t>
      </w:r>
      <w:r w:rsidRPr="006D550B">
        <w:rPr>
          <w:rFonts w:ascii="Verdana" w:hAnsi="Verdana" w:cs="Arial"/>
          <w:i/>
          <w:iCs/>
          <w:sz w:val="16"/>
          <w:szCs w:val="16"/>
        </w:rPr>
        <w:t xml:space="preserve">.  </w:t>
      </w:r>
      <w:r w:rsidRPr="006D550B">
        <w:rPr>
          <w:rFonts w:ascii="Verdana" w:hAnsi="Verdana" w:cs="Arial"/>
          <w:i/>
          <w:iCs/>
          <w:sz w:val="16"/>
          <w:szCs w:val="16"/>
        </w:rPr>
        <w:tab/>
      </w:r>
      <w:r w:rsidRPr="006D550B">
        <w:rPr>
          <w:rFonts w:ascii="Verdana" w:hAnsi="Verdana" w:cs="Arial"/>
          <w:i/>
          <w:iCs/>
          <w:sz w:val="16"/>
          <w:szCs w:val="16"/>
        </w:rPr>
        <w:tab/>
      </w:r>
      <w:r w:rsidRPr="006D550B">
        <w:rPr>
          <w:rFonts w:ascii="Verdana" w:hAnsi="Verdana" w:cs="Arial"/>
          <w:i/>
          <w:iCs/>
          <w:sz w:val="16"/>
          <w:szCs w:val="16"/>
        </w:rPr>
        <w:tab/>
        <w:t>………………………………………………….</w:t>
      </w:r>
    </w:p>
    <w:p w:rsidR="00A773BC" w:rsidRPr="006D550B" w:rsidRDefault="00A773BC" w:rsidP="006D550B">
      <w:pPr>
        <w:pStyle w:val="PreformattedText"/>
        <w:spacing w:line="360" w:lineRule="auto"/>
        <w:ind w:left="1134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Zamawiający</w:t>
      </w:r>
      <w:r w:rsidRPr="006D550B">
        <w:rPr>
          <w:rFonts w:ascii="Verdana" w:hAnsi="Verdana" w:cs="Arial"/>
          <w:sz w:val="16"/>
          <w:szCs w:val="16"/>
        </w:rPr>
        <w:tab/>
      </w:r>
      <w:r w:rsidRPr="006D550B">
        <w:rPr>
          <w:rFonts w:ascii="Verdana" w:hAnsi="Verdana" w:cs="Arial"/>
          <w:sz w:val="16"/>
          <w:szCs w:val="16"/>
        </w:rPr>
        <w:tab/>
      </w:r>
      <w:r w:rsidRPr="006D550B">
        <w:rPr>
          <w:rFonts w:ascii="Verdana" w:hAnsi="Verdana" w:cs="Arial"/>
          <w:sz w:val="16"/>
          <w:szCs w:val="16"/>
        </w:rPr>
        <w:tab/>
      </w:r>
      <w:r w:rsidRPr="006D550B">
        <w:rPr>
          <w:rFonts w:ascii="Verdana" w:hAnsi="Verdana" w:cs="Arial"/>
          <w:sz w:val="16"/>
          <w:szCs w:val="16"/>
        </w:rPr>
        <w:tab/>
      </w:r>
      <w:r w:rsidRPr="006D550B">
        <w:rPr>
          <w:rFonts w:ascii="Verdana" w:hAnsi="Verdana" w:cs="Arial"/>
          <w:sz w:val="16"/>
          <w:szCs w:val="16"/>
        </w:rPr>
        <w:tab/>
      </w:r>
      <w:r w:rsidRPr="006D550B">
        <w:rPr>
          <w:rFonts w:ascii="Verdana" w:hAnsi="Verdana" w:cs="Arial"/>
          <w:sz w:val="16"/>
          <w:szCs w:val="16"/>
        </w:rPr>
        <w:tab/>
      </w:r>
      <w:r w:rsidRPr="006D550B">
        <w:rPr>
          <w:rFonts w:ascii="Verdana" w:hAnsi="Verdana" w:cs="Arial"/>
          <w:sz w:val="16"/>
          <w:szCs w:val="16"/>
        </w:rPr>
        <w:tab/>
        <w:t>Wykonawca</w:t>
      </w:r>
    </w:p>
    <w:p w:rsidR="008908F6" w:rsidRDefault="008908F6" w:rsidP="006D550B">
      <w:pPr>
        <w:spacing w:line="360" w:lineRule="auto"/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rPr>
          <w:rFonts w:ascii="Verdana" w:hAnsi="Verdana"/>
          <w:sz w:val="16"/>
          <w:szCs w:val="16"/>
        </w:rPr>
      </w:pPr>
    </w:p>
    <w:p w:rsidR="00296E96" w:rsidRDefault="00296E96" w:rsidP="00296E96">
      <w:pPr>
        <w:tabs>
          <w:tab w:val="left" w:pos="7042"/>
        </w:tabs>
        <w:rPr>
          <w:rFonts w:ascii="Verdana" w:hAnsi="Verdana"/>
          <w:sz w:val="16"/>
          <w:szCs w:val="16"/>
        </w:rPr>
      </w:pPr>
    </w:p>
    <w:p w:rsidR="008908F6" w:rsidRPr="00296E96" w:rsidRDefault="00296E96" w:rsidP="00296E96">
      <w:pPr>
        <w:tabs>
          <w:tab w:val="left" w:pos="7042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</w:t>
      </w:r>
      <w:r w:rsidRPr="00296E96">
        <w:rPr>
          <w:rFonts w:ascii="Verdana" w:hAnsi="Verdana"/>
          <w:sz w:val="12"/>
          <w:szCs w:val="12"/>
        </w:rPr>
        <w:t>Załącznik nr 1 do istotnych postanowień umowy</w:t>
      </w:r>
    </w:p>
    <w:p w:rsidR="008908F6" w:rsidRDefault="008908F6" w:rsidP="008908F6">
      <w:pPr>
        <w:rPr>
          <w:rFonts w:ascii="Verdana" w:hAnsi="Verdana"/>
          <w:sz w:val="16"/>
          <w:szCs w:val="16"/>
        </w:rPr>
      </w:pPr>
    </w:p>
    <w:p w:rsidR="00296E96" w:rsidRDefault="00296E96" w:rsidP="008908F6">
      <w:pPr>
        <w:rPr>
          <w:rFonts w:ascii="Verdana" w:hAnsi="Verdana"/>
          <w:sz w:val="16"/>
          <w:szCs w:val="16"/>
        </w:rPr>
      </w:pPr>
    </w:p>
    <w:p w:rsidR="00296E96" w:rsidRDefault="00296E96" w:rsidP="008908F6">
      <w:pPr>
        <w:rPr>
          <w:rFonts w:ascii="Verdana" w:hAnsi="Verdana"/>
          <w:sz w:val="16"/>
          <w:szCs w:val="16"/>
        </w:rPr>
      </w:pPr>
    </w:p>
    <w:p w:rsidR="008908F6" w:rsidRPr="008908F6" w:rsidRDefault="008908F6" w:rsidP="008908F6">
      <w:pPr>
        <w:autoSpaceDN/>
        <w:spacing w:line="360" w:lineRule="auto"/>
        <w:ind w:firstLine="708"/>
        <w:jc w:val="center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 xml:space="preserve">ISTOTNE POSTANOWIENIA UMOWY UŻYCZENIA </w:t>
      </w:r>
    </w:p>
    <w:p w:rsidR="008908F6" w:rsidRDefault="008908F6" w:rsidP="008908F6">
      <w:pPr>
        <w:autoSpaceDN/>
        <w:spacing w:line="360" w:lineRule="auto"/>
        <w:jc w:val="center"/>
        <w:textAlignment w:val="auto"/>
        <w:rPr>
          <w:rFonts w:ascii="Verdana" w:eastAsia="Times New Roman" w:hAnsi="Verdana"/>
          <w:b/>
          <w:kern w:val="2"/>
          <w:sz w:val="20"/>
          <w:szCs w:val="20"/>
          <w:lang w:bidi="ar-SA"/>
        </w:rPr>
      </w:pP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 xml:space="preserve">dotyczy pakietu </w:t>
      </w:r>
      <w:r>
        <w:rPr>
          <w:rFonts w:ascii="Verdana" w:eastAsia="Times New Roman" w:hAnsi="Verdana"/>
          <w:b/>
          <w:kern w:val="2"/>
          <w:sz w:val="16"/>
          <w:szCs w:val="16"/>
          <w:lang w:bidi="ar-SA"/>
        </w:rPr>
        <w:t>pn</w:t>
      </w:r>
      <w:r w:rsidRPr="008908F6">
        <w:rPr>
          <w:rFonts w:ascii="Verdana" w:eastAsia="Times New Roman" w:hAnsi="Verdana"/>
          <w:b/>
          <w:kern w:val="2"/>
          <w:sz w:val="20"/>
          <w:szCs w:val="20"/>
          <w:lang w:bidi="ar-SA"/>
        </w:rPr>
        <w:t>.</w:t>
      </w:r>
    </w:p>
    <w:p w:rsidR="008908F6" w:rsidRPr="008908F6" w:rsidRDefault="008908F6" w:rsidP="008908F6">
      <w:pPr>
        <w:autoSpaceDN/>
        <w:spacing w:line="360" w:lineRule="auto"/>
        <w:jc w:val="center"/>
        <w:textAlignment w:val="auto"/>
        <w:rPr>
          <w:rFonts w:ascii="Verdana" w:eastAsia="Times New Roman" w:hAnsi="Verdana"/>
          <w:kern w:val="2"/>
          <w:sz w:val="20"/>
          <w:szCs w:val="20"/>
          <w:lang w:bidi="ar-SA"/>
        </w:rPr>
      </w:pPr>
      <w:r w:rsidRPr="008908F6">
        <w:rPr>
          <w:rFonts w:ascii="Verdana" w:eastAsia="Times New Roman" w:hAnsi="Verdana"/>
          <w:kern w:val="2"/>
          <w:sz w:val="20"/>
          <w:szCs w:val="20"/>
          <w:lang w:bidi="ar-SA"/>
        </w:rPr>
        <w:t xml:space="preserve">Odbiór, transport i unieszkodliwienie odpadów medycznych ze Szpitala </w:t>
      </w:r>
      <w:r w:rsidR="00BE2856">
        <w:rPr>
          <w:rFonts w:ascii="Verdana" w:eastAsia="Times New Roman" w:hAnsi="Verdana"/>
          <w:kern w:val="2"/>
          <w:sz w:val="20"/>
          <w:szCs w:val="20"/>
          <w:lang w:bidi="ar-SA"/>
        </w:rPr>
        <w:t>P</w:t>
      </w:r>
      <w:r w:rsidRPr="008908F6">
        <w:rPr>
          <w:rFonts w:ascii="Verdana" w:eastAsia="Times New Roman" w:hAnsi="Verdana"/>
          <w:kern w:val="2"/>
          <w:sz w:val="20"/>
          <w:szCs w:val="20"/>
          <w:lang w:bidi="ar-SA"/>
        </w:rPr>
        <w:t>owiatowego w Zawierciu</w:t>
      </w: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zawarta w dniu ………… w Oświęcimiu, pomiędzy: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hAnsi="Verdana" w:cs="Times New Roman"/>
          <w:kern w:val="1"/>
          <w:sz w:val="16"/>
          <w:szCs w:val="16"/>
        </w:rPr>
      </w:pPr>
      <w:r w:rsidRPr="008908F6">
        <w:rPr>
          <w:rFonts w:ascii="Verdana" w:hAnsi="Verdana" w:cs="Times New Roman"/>
          <w:b/>
          <w:color w:val="000000"/>
          <w:kern w:val="1"/>
          <w:sz w:val="16"/>
          <w:szCs w:val="16"/>
        </w:rPr>
        <w:t xml:space="preserve">Szpitalem Powiatowym w Zawierciu, z siedzibą 42-400 Zawiercie ul. Miodowa 14,    </w:t>
      </w:r>
      <w:r w:rsidRPr="008908F6">
        <w:rPr>
          <w:rFonts w:ascii="Verdana" w:hAnsi="Verdana" w:cs="Times New Roman"/>
          <w:color w:val="000000"/>
          <w:kern w:val="1"/>
          <w:sz w:val="16"/>
          <w:szCs w:val="16"/>
        </w:rPr>
        <w:t>wpisanym do Rejestru Stowarzyszeń, Innych Organizacji Społecznych i Zawodowych, Fundacji,  oraz Samodzielnych Publicznych Zakładów Opieki Zdrowotnej pod numerem KRS 0000126179, NIP 649-19-18-293</w:t>
      </w:r>
      <w:r w:rsidRPr="008908F6">
        <w:rPr>
          <w:rFonts w:ascii="Verdana" w:hAnsi="Verdana" w:cs="Times New Roman"/>
          <w:b/>
          <w:color w:val="000000"/>
          <w:kern w:val="1"/>
          <w:sz w:val="16"/>
          <w:szCs w:val="16"/>
        </w:rPr>
        <w:t>,</w:t>
      </w:r>
      <w:r w:rsidRPr="008908F6">
        <w:rPr>
          <w:rFonts w:ascii="Verdana" w:hAnsi="Verdana" w:cs="Times New Roman"/>
          <w:kern w:val="1"/>
          <w:sz w:val="16"/>
          <w:szCs w:val="16"/>
        </w:rPr>
        <w:t xml:space="preserve"> reprezentowanym  przez : 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hAnsi="Verdana" w:cs="Times New Roman"/>
          <w:kern w:val="1"/>
          <w:sz w:val="16"/>
          <w:szCs w:val="16"/>
        </w:rPr>
      </w:pPr>
      <w:r w:rsidRPr="008908F6">
        <w:rPr>
          <w:rFonts w:ascii="Verdana" w:hAnsi="Verdana" w:cs="Times New Roman"/>
          <w:bCs/>
          <w:kern w:val="1"/>
          <w:sz w:val="16"/>
          <w:szCs w:val="16"/>
        </w:rPr>
        <w:t xml:space="preserve">zastępca dyrektora </w:t>
      </w:r>
      <w:proofErr w:type="spellStart"/>
      <w:r w:rsidRPr="008908F6">
        <w:rPr>
          <w:rFonts w:ascii="Verdana" w:hAnsi="Verdana" w:cs="Times New Roman"/>
          <w:bCs/>
          <w:kern w:val="1"/>
          <w:sz w:val="16"/>
          <w:szCs w:val="16"/>
        </w:rPr>
        <w:t>ds</w:t>
      </w:r>
      <w:proofErr w:type="spellEnd"/>
      <w:r w:rsidRPr="008908F6">
        <w:rPr>
          <w:rFonts w:ascii="Verdana" w:hAnsi="Verdana" w:cs="Times New Roman"/>
          <w:bCs/>
          <w:kern w:val="1"/>
          <w:sz w:val="16"/>
          <w:szCs w:val="16"/>
        </w:rPr>
        <w:t xml:space="preserve"> Ekonomiczno- Technicznych Dorota Suchy</w:t>
      </w:r>
    </w:p>
    <w:p w:rsidR="008908F6" w:rsidRPr="008908F6" w:rsidRDefault="008908F6" w:rsidP="008908F6">
      <w:pPr>
        <w:tabs>
          <w:tab w:val="left" w:pos="708"/>
          <w:tab w:val="center" w:pos="4536"/>
          <w:tab w:val="right" w:pos="9072"/>
        </w:tabs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zwanym w treści umowy </w:t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>Zamawiającym</w:t>
      </w: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a</w:t>
      </w: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reprezentowaną  przez </w:t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>: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 xml:space="preserve">-  </w:t>
      </w: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………………………………………….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zwaną w  treści  umowy  </w:t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>Użyczającym</w:t>
      </w:r>
    </w:p>
    <w:p w:rsidR="008908F6" w:rsidRPr="008908F6" w:rsidRDefault="008908F6" w:rsidP="008908F6">
      <w:pPr>
        <w:autoSpaceDN/>
        <w:spacing w:line="360" w:lineRule="auto"/>
        <w:ind w:firstLine="708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Użyczający został wyłoniony po przeprowadzeniu postępowania o udzielenie zamówienia  publicznego w trybie przetargu nieograniczonego zgodnie z ustawą z dnia 29 stycznia 2004 r. Prawo za</w:t>
      </w:r>
      <w:r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mówień publicznych </w:t>
      </w: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(t. j. Dz. U. z.) zwanej dalej ustawą, nr sprawy </w:t>
      </w:r>
      <w:r>
        <w:rPr>
          <w:rFonts w:ascii="Verdana" w:eastAsia="Times New Roman" w:hAnsi="Verdana"/>
          <w:kern w:val="2"/>
          <w:sz w:val="16"/>
          <w:szCs w:val="16"/>
          <w:lang w:bidi="ar-SA"/>
        </w:rPr>
        <w:t>DZP/PN/18/2018 Odbiór, t</w:t>
      </w: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ransport i unieszkodliwienie </w:t>
      </w:r>
      <w:r w:rsidR="00BE2856">
        <w:rPr>
          <w:rFonts w:ascii="Verdana" w:eastAsia="Times New Roman" w:hAnsi="Verdana"/>
          <w:kern w:val="2"/>
          <w:sz w:val="16"/>
          <w:szCs w:val="16"/>
          <w:lang w:bidi="ar-SA"/>
        </w:rPr>
        <w:t>odpadów medycznych ze Szpitala P</w:t>
      </w: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owiatowego w Zawierciu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Strony niniejszej umowy zgodnie postanawiają zawrzeć umowę o następującej treści, przy czym oferta Wykonawcy stanowi integralną część umowy.</w:t>
      </w:r>
    </w:p>
    <w:p w:rsidR="008908F6" w:rsidRPr="008908F6" w:rsidRDefault="008908F6" w:rsidP="008908F6">
      <w:pPr>
        <w:autoSpaceDN/>
        <w:spacing w:line="360" w:lineRule="auto"/>
        <w:jc w:val="center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>§ 1</w:t>
      </w:r>
    </w:p>
    <w:p w:rsidR="008908F6" w:rsidRDefault="008908F6" w:rsidP="008908F6">
      <w:pPr>
        <w:numPr>
          <w:ilvl w:val="0"/>
          <w:numId w:val="21"/>
        </w:numPr>
        <w:tabs>
          <w:tab w:val="num" w:pos="142"/>
          <w:tab w:val="num" w:pos="426"/>
        </w:tabs>
        <w:suppressAutoHyphens w:val="0"/>
        <w:autoSpaceDN/>
        <w:spacing w:line="360" w:lineRule="auto"/>
        <w:ind w:left="425" w:hanging="425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Użyczający użycza na czas trwania umowy: </w:t>
      </w:r>
    </w:p>
    <w:p w:rsidR="00346979" w:rsidRPr="00346979" w:rsidRDefault="00346979" w:rsidP="00346979">
      <w:pPr>
        <w:spacing w:line="360" w:lineRule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>
        <w:rPr>
          <w:rFonts w:ascii="Verdana" w:eastAsia="Times New Roman" w:hAnsi="Verdana"/>
          <w:kern w:val="2"/>
          <w:sz w:val="16"/>
          <w:szCs w:val="16"/>
          <w:lang w:bidi="ar-SA"/>
        </w:rPr>
        <w:tab/>
      </w:r>
      <w:r>
        <w:rPr>
          <w:rFonts w:ascii="Verdana" w:hAnsi="Verdana"/>
          <w:sz w:val="16"/>
          <w:szCs w:val="16"/>
        </w:rPr>
        <w:t xml:space="preserve">- ……..szt. o pojemności </w:t>
      </w:r>
      <w:r>
        <w:rPr>
          <w:rFonts w:ascii="Verdana" w:hAnsi="Verdana" w:cs="Verdana"/>
          <w:sz w:val="16"/>
          <w:szCs w:val="16"/>
        </w:rPr>
        <w:t>1,1 m</w:t>
      </w:r>
      <w:r>
        <w:rPr>
          <w:rFonts w:ascii="Verdana" w:hAnsi="Verdana" w:cs="Verdana"/>
          <w:sz w:val="16"/>
          <w:szCs w:val="16"/>
          <w:vertAlign w:val="superscript"/>
        </w:rPr>
        <w:t xml:space="preserve">3 </w:t>
      </w:r>
      <w:r>
        <w:rPr>
          <w:rFonts w:ascii="Verdana" w:hAnsi="Verdana" w:cs="Verdana"/>
          <w:sz w:val="16"/>
          <w:szCs w:val="16"/>
        </w:rPr>
        <w:t>(+/- 10 )</w:t>
      </w:r>
    </w:p>
    <w:p w:rsidR="00346979" w:rsidRDefault="00346979" w:rsidP="0034697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- ……...szt. zamykanych plastikowych pojemników 240 litrowych na kółkach do zbierania odpadów na  </w:t>
      </w:r>
    </w:p>
    <w:p w:rsidR="00346979" w:rsidRDefault="00346979" w:rsidP="00346979">
      <w:pPr>
        <w:tabs>
          <w:tab w:val="left" w:pos="1015"/>
        </w:tabs>
        <w:spacing w:line="360" w:lineRule="auto"/>
      </w:pPr>
      <w:r>
        <w:rPr>
          <w:rFonts w:ascii="Verdana" w:hAnsi="Verdana"/>
          <w:sz w:val="16"/>
          <w:szCs w:val="16"/>
        </w:rPr>
        <w:t xml:space="preserve">              oddziałach   (czerwone opisane)</w:t>
      </w:r>
    </w:p>
    <w:p w:rsidR="00346979" w:rsidRDefault="00346979" w:rsidP="0034697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- …….. szt. pojemnika plastikowego 60 litrów opatrzonego napisem „ odpady medyczne – części ciała na blok –</w:t>
      </w:r>
    </w:p>
    <w:p w:rsidR="00346979" w:rsidRDefault="00346979" w:rsidP="00346979">
      <w:pPr>
        <w:spacing w:line="360" w:lineRule="auto"/>
      </w:pPr>
      <w:r>
        <w:rPr>
          <w:rFonts w:ascii="Verdana" w:hAnsi="Verdana"/>
          <w:sz w:val="16"/>
          <w:szCs w:val="16"/>
        </w:rPr>
        <w:t xml:space="preserve">              operacyjny</w:t>
      </w:r>
    </w:p>
    <w:p w:rsidR="00346979" w:rsidRDefault="00346979" w:rsidP="00346979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- ………. szt. chłodziarki do przechowywania części ciała w  magazynie odpadów.</w:t>
      </w:r>
    </w:p>
    <w:p w:rsidR="00346979" w:rsidRPr="00346979" w:rsidRDefault="00346979" w:rsidP="00346979">
      <w:pPr>
        <w:spacing w:line="360" w:lineRule="auto"/>
      </w:pPr>
      <w:r>
        <w:rPr>
          <w:rFonts w:ascii="Verdana" w:hAnsi="Verdana"/>
          <w:sz w:val="16"/>
          <w:szCs w:val="16"/>
        </w:rPr>
        <w:t xml:space="preserve">           - ………. szt. legalizowanej wagi do ważenia odpadów</w:t>
      </w:r>
    </w:p>
    <w:p w:rsidR="008908F6" w:rsidRPr="008908F6" w:rsidRDefault="008908F6" w:rsidP="008908F6">
      <w:pPr>
        <w:numPr>
          <w:ilvl w:val="0"/>
          <w:numId w:val="21"/>
        </w:numPr>
        <w:tabs>
          <w:tab w:val="num" w:pos="142"/>
          <w:tab w:val="num" w:pos="426"/>
        </w:tabs>
        <w:suppressAutoHyphens w:val="0"/>
        <w:autoSpaceDN/>
        <w:spacing w:line="360" w:lineRule="auto"/>
        <w:ind w:left="425" w:hanging="425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Dostawa przedmiotu użyczenia następuje wraz z pierwszą dostawą.</w:t>
      </w:r>
    </w:p>
    <w:p w:rsidR="008908F6" w:rsidRPr="008908F6" w:rsidRDefault="008908F6" w:rsidP="008908F6">
      <w:pPr>
        <w:numPr>
          <w:ilvl w:val="0"/>
          <w:numId w:val="21"/>
        </w:numPr>
        <w:tabs>
          <w:tab w:val="num" w:pos="142"/>
          <w:tab w:val="num" w:pos="426"/>
        </w:tabs>
        <w:suppressAutoHyphens w:val="0"/>
        <w:autoSpaceDN/>
        <w:spacing w:line="360" w:lineRule="auto"/>
        <w:ind w:left="425" w:hanging="425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Użyczający zobowiązuje się do umożliwienia Zamawiającemu bezusterkowej pracy na użyczonym sprzęcie, jednakże w przypadku awarii Wykonawca zobowiązuje się do przystąpienia do jego naprawy  lub wymiany sprzętu w terminie nie dłuższym niż  7 dni od zgłoszenia awarii. </w:t>
      </w:r>
    </w:p>
    <w:p w:rsidR="008908F6" w:rsidRPr="008908F6" w:rsidRDefault="008908F6" w:rsidP="008908F6">
      <w:pPr>
        <w:numPr>
          <w:ilvl w:val="0"/>
          <w:numId w:val="21"/>
        </w:numPr>
        <w:tabs>
          <w:tab w:val="num" w:pos="142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Użyczający zobowiązuje się do serwisu przez cały czas trwania umowy bez jakichkolwiek dopłat,                       za wyjątkiem napraw wynikających z eksploatacji niezgodnej z przeznaczeniem oraz obsługą niezgodną                 z instrukcją. Koszty dojazdu obciążają Wykonawcę.</w:t>
      </w:r>
    </w:p>
    <w:p w:rsidR="008908F6" w:rsidRPr="008908F6" w:rsidRDefault="008908F6" w:rsidP="008908F6">
      <w:pPr>
        <w:numPr>
          <w:ilvl w:val="0"/>
          <w:numId w:val="21"/>
        </w:numPr>
        <w:tabs>
          <w:tab w:val="num" w:pos="142"/>
          <w:tab w:val="num" w:pos="426"/>
        </w:tabs>
        <w:suppressAutoHyphens w:val="0"/>
        <w:autoSpaceDN/>
        <w:spacing w:line="360" w:lineRule="auto"/>
        <w:ind w:left="426" w:hanging="426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Użyczający udziela gwarancji na użyczony sprzęt na cały okres trwania umowy.</w:t>
      </w:r>
    </w:p>
    <w:p w:rsidR="008908F6" w:rsidRPr="008908F6" w:rsidRDefault="008908F6" w:rsidP="008908F6">
      <w:pPr>
        <w:autoSpaceDN/>
        <w:spacing w:line="360" w:lineRule="auto"/>
        <w:jc w:val="center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>§ 2</w:t>
      </w:r>
    </w:p>
    <w:p w:rsidR="008908F6" w:rsidRPr="008908F6" w:rsidRDefault="008908F6" w:rsidP="008908F6">
      <w:pPr>
        <w:numPr>
          <w:ilvl w:val="1"/>
          <w:numId w:val="20"/>
        </w:numPr>
        <w:tabs>
          <w:tab w:val="num" w:pos="540"/>
        </w:tabs>
        <w:suppressAutoHyphens w:val="0"/>
        <w:autoSpaceDN/>
        <w:spacing w:line="360" w:lineRule="auto"/>
        <w:ind w:left="540" w:hanging="540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Przedmiot umowy zostanie przekazany Zamawiającemu na podstawie protokołu zdawczo-odbiorczego sporządzonego przez Wykonawcę.</w:t>
      </w:r>
    </w:p>
    <w:p w:rsidR="008908F6" w:rsidRPr="008908F6" w:rsidRDefault="008908F6" w:rsidP="008908F6">
      <w:pPr>
        <w:numPr>
          <w:ilvl w:val="1"/>
          <w:numId w:val="20"/>
        </w:numPr>
        <w:suppressAutoHyphens w:val="0"/>
        <w:autoSpaceDN/>
        <w:spacing w:line="360" w:lineRule="auto"/>
        <w:ind w:left="360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  Zwrot przedmiotu umowy po zakończeniu umowy odbędzie się na tej samej zasadzie.</w:t>
      </w:r>
    </w:p>
    <w:p w:rsidR="008908F6" w:rsidRPr="008908F6" w:rsidRDefault="008908F6" w:rsidP="008908F6">
      <w:pPr>
        <w:keepNext/>
        <w:tabs>
          <w:tab w:val="left" w:pos="708"/>
        </w:tabs>
        <w:autoSpaceDN/>
        <w:spacing w:line="360" w:lineRule="auto"/>
        <w:jc w:val="center"/>
        <w:textAlignment w:val="auto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  <w:lang w:bidi="ar-SA"/>
        </w:rPr>
        <w:lastRenderedPageBreak/>
        <w:t>§3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Umowa niniejsza została zawarta na czas określony począwszy od ………… do ……………….. r.</w:t>
      </w:r>
    </w:p>
    <w:p w:rsidR="008908F6" w:rsidRPr="008908F6" w:rsidRDefault="008908F6" w:rsidP="008908F6">
      <w:pPr>
        <w:keepNext/>
        <w:tabs>
          <w:tab w:val="left" w:pos="708"/>
        </w:tabs>
        <w:autoSpaceDN/>
        <w:spacing w:line="360" w:lineRule="auto"/>
        <w:jc w:val="center"/>
        <w:textAlignment w:val="auto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  <w:lang w:bidi="ar-SA"/>
        </w:rPr>
        <w:t>§4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 xml:space="preserve">Wszelkie zmiany niniejszej umowy pod rygorem  nieważności wymagają formy pisemnej. </w:t>
      </w:r>
    </w:p>
    <w:p w:rsidR="008908F6" w:rsidRPr="008908F6" w:rsidRDefault="008908F6" w:rsidP="008908F6">
      <w:pPr>
        <w:keepNext/>
        <w:tabs>
          <w:tab w:val="left" w:pos="708"/>
        </w:tabs>
        <w:autoSpaceDN/>
        <w:spacing w:line="360" w:lineRule="auto"/>
        <w:jc w:val="center"/>
        <w:textAlignment w:val="auto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  <w:lang w:bidi="ar-SA"/>
        </w:rPr>
        <w:t>§5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W kwestiach nieuregulowanych postanowieniami niniejszej umowy zastosowanie mieć będą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przepisy Kodeksu cywilnego.</w:t>
      </w:r>
    </w:p>
    <w:p w:rsidR="008908F6" w:rsidRPr="008908F6" w:rsidRDefault="008908F6" w:rsidP="008908F6">
      <w:pPr>
        <w:keepNext/>
        <w:tabs>
          <w:tab w:val="left" w:pos="708"/>
        </w:tabs>
        <w:autoSpaceDN/>
        <w:spacing w:line="360" w:lineRule="auto"/>
        <w:jc w:val="center"/>
        <w:textAlignment w:val="auto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  <w:lang w:bidi="ar-SA"/>
        </w:rPr>
        <w:t>§6</w:t>
      </w: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</w:t>
      </w:r>
    </w:p>
    <w:p w:rsidR="008908F6" w:rsidRPr="008908F6" w:rsidRDefault="008908F6" w:rsidP="008908F6">
      <w:pPr>
        <w:keepNext/>
        <w:tabs>
          <w:tab w:val="left" w:pos="4053"/>
          <w:tab w:val="center" w:pos="4535"/>
        </w:tabs>
        <w:autoSpaceDN/>
        <w:spacing w:line="360" w:lineRule="auto"/>
        <w:textAlignment w:val="auto"/>
        <w:outlineLvl w:val="0"/>
        <w:rPr>
          <w:rFonts w:ascii="Verdana" w:eastAsia="Times New Roman" w:hAnsi="Verdana"/>
          <w:b/>
          <w:bCs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b/>
          <w:bCs/>
          <w:kern w:val="2"/>
          <w:sz w:val="16"/>
          <w:szCs w:val="16"/>
          <w:lang w:bidi="ar-SA"/>
        </w:rPr>
        <w:tab/>
        <w:t xml:space="preserve">   </w:t>
      </w:r>
      <w:r w:rsidRPr="008908F6">
        <w:rPr>
          <w:rFonts w:ascii="Verdana" w:eastAsia="Times New Roman" w:hAnsi="Verdana" w:cs="Times New Roman"/>
          <w:b/>
          <w:bCs/>
          <w:kern w:val="2"/>
          <w:sz w:val="16"/>
          <w:szCs w:val="16"/>
          <w:lang w:bidi="ar-SA"/>
        </w:rPr>
        <w:t>§7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kern w:val="2"/>
          <w:sz w:val="16"/>
          <w:szCs w:val="16"/>
          <w:lang w:bidi="ar-SA"/>
        </w:rPr>
        <w:t>Umowę sporządzono w trzech jednobrzmiących egzemplarzach, dwa egzemplarze dla Zamawiającego i jeden egzemplarz dla Użyczającego.</w:t>
      </w: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 xml:space="preserve">UŻYCZAJĄCY    </w:t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ab/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ab/>
        <w:t xml:space="preserve">                                      </w:t>
      </w:r>
      <w:r w:rsidRPr="008908F6">
        <w:rPr>
          <w:rFonts w:ascii="Verdana" w:eastAsia="Times New Roman" w:hAnsi="Verdana"/>
          <w:b/>
          <w:kern w:val="2"/>
          <w:sz w:val="16"/>
          <w:szCs w:val="16"/>
          <w:lang w:bidi="ar-SA"/>
        </w:rPr>
        <w:tab/>
        <w:t xml:space="preserve">ZAMAWIAJĄCY       </w:t>
      </w: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jc w:val="both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16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Arial" w:eastAsia="Times New Roman" w:hAnsi="Arial"/>
          <w:kern w:val="2"/>
          <w:szCs w:val="20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20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20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20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20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20"/>
          <w:lang w:bidi="ar-SA"/>
        </w:rPr>
      </w:pPr>
    </w:p>
    <w:p w:rsidR="008908F6" w:rsidRPr="008908F6" w:rsidRDefault="008908F6" w:rsidP="008908F6">
      <w:pPr>
        <w:autoSpaceDN/>
        <w:spacing w:line="360" w:lineRule="auto"/>
        <w:textAlignment w:val="auto"/>
        <w:rPr>
          <w:rFonts w:ascii="Verdana" w:eastAsia="Times New Roman" w:hAnsi="Verdana"/>
          <w:kern w:val="2"/>
          <w:sz w:val="16"/>
          <w:szCs w:val="20"/>
          <w:lang w:bidi="ar-SA"/>
        </w:rPr>
      </w:pPr>
    </w:p>
    <w:p w:rsidR="008908F6" w:rsidRPr="008908F6" w:rsidRDefault="008908F6" w:rsidP="008908F6">
      <w:pPr>
        <w:autoSpaceDN/>
        <w:textAlignment w:val="auto"/>
        <w:rPr>
          <w:rFonts w:ascii="Arial" w:eastAsia="Times New Roman" w:hAnsi="Arial"/>
          <w:kern w:val="2"/>
          <w:szCs w:val="20"/>
          <w:lang w:bidi="ar-SA"/>
        </w:rPr>
      </w:pPr>
    </w:p>
    <w:p w:rsidR="00B51791" w:rsidRDefault="00B51791" w:rsidP="008908F6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P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346979" w:rsidRDefault="00346979" w:rsidP="00B51791">
      <w:pPr>
        <w:rPr>
          <w:sz w:val="32"/>
          <w:szCs w:val="32"/>
        </w:rPr>
      </w:pPr>
    </w:p>
    <w:p w:rsidR="00B51791" w:rsidRPr="00296E96" w:rsidRDefault="00296E96" w:rsidP="00296E96">
      <w:pPr>
        <w:tabs>
          <w:tab w:val="left" w:pos="6900"/>
        </w:tabs>
        <w:rPr>
          <w:rFonts w:ascii="Verdana" w:hAnsi="Verdana"/>
          <w:sz w:val="12"/>
          <w:szCs w:val="12"/>
        </w:rPr>
      </w:pPr>
      <w:r w:rsidRPr="00296E96">
        <w:rPr>
          <w:rFonts w:ascii="Verdana" w:hAnsi="Verdana"/>
          <w:sz w:val="12"/>
          <w:szCs w:val="12"/>
        </w:rPr>
        <w:lastRenderedPageBreak/>
        <w:t xml:space="preserve">                                                                                              </w:t>
      </w:r>
      <w:r>
        <w:rPr>
          <w:rFonts w:ascii="Verdana" w:hAnsi="Verdana"/>
          <w:sz w:val="12"/>
          <w:szCs w:val="12"/>
        </w:rPr>
        <w:t xml:space="preserve">                                                              </w:t>
      </w:r>
      <w:r w:rsidRPr="00296E96">
        <w:rPr>
          <w:rFonts w:ascii="Verdana" w:hAnsi="Verdana"/>
          <w:sz w:val="12"/>
          <w:szCs w:val="12"/>
        </w:rPr>
        <w:t xml:space="preserve">Załącznik nr 2 do istotnych postanowień umowy </w:t>
      </w:r>
    </w:p>
    <w:p w:rsidR="00B51791" w:rsidRPr="00296E96" w:rsidRDefault="00B51791" w:rsidP="00B51791">
      <w:pPr>
        <w:rPr>
          <w:rFonts w:ascii="Verdana" w:hAnsi="Verdana"/>
          <w:sz w:val="12"/>
          <w:szCs w:val="12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r>
        <w:rPr>
          <w:rFonts w:ascii="Verdana" w:hAnsi="Verdana"/>
          <w:sz w:val="16"/>
          <w:szCs w:val="16"/>
        </w:rPr>
        <w:t xml:space="preserve">  Protokół przekazania pojemników, chłodziarki, wagi zgodnie z  postanowieniami umowy  ………../2018 na odpady medyczne dnia :………………….</w:t>
      </w: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r>
        <w:rPr>
          <w:rFonts w:ascii="Verdana" w:hAnsi="Verdana"/>
          <w:sz w:val="16"/>
          <w:szCs w:val="16"/>
        </w:rPr>
        <w:t xml:space="preserve">                                    </w:t>
      </w: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601161" w:rsidRDefault="00B51791" w:rsidP="00B51791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……..szt. o pojemności </w:t>
      </w:r>
      <w:r w:rsidR="00601161">
        <w:rPr>
          <w:rFonts w:ascii="Verdana" w:hAnsi="Verdana" w:cs="Verdana"/>
          <w:sz w:val="16"/>
          <w:szCs w:val="16"/>
        </w:rPr>
        <w:t>1,1 m</w:t>
      </w:r>
      <w:r w:rsidR="00601161">
        <w:rPr>
          <w:rFonts w:ascii="Verdana" w:hAnsi="Verdana" w:cs="Verdana"/>
          <w:sz w:val="16"/>
          <w:szCs w:val="16"/>
          <w:vertAlign w:val="superscript"/>
        </w:rPr>
        <w:t xml:space="preserve">3 </w:t>
      </w:r>
      <w:r w:rsidR="00601161">
        <w:rPr>
          <w:rFonts w:ascii="Verdana" w:hAnsi="Verdana" w:cs="Verdana"/>
          <w:sz w:val="16"/>
          <w:szCs w:val="16"/>
        </w:rPr>
        <w:t>(+/- 10 )</w:t>
      </w:r>
    </w:p>
    <w:p w:rsidR="00B51791" w:rsidRDefault="00B51791" w:rsidP="00B51791">
      <w:pPr>
        <w:spacing w:line="360" w:lineRule="auto"/>
      </w:pPr>
      <w:r>
        <w:rPr>
          <w:rFonts w:ascii="Verdana" w:hAnsi="Verdana"/>
          <w:sz w:val="16"/>
          <w:szCs w:val="16"/>
        </w:rPr>
        <w:t>- ……...szt. zamykanych plastikowych pojemników 240 litrowych na kółkach do zbierania odpadów na oddziałach   (czerwone opisane)</w:t>
      </w:r>
    </w:p>
    <w:p w:rsidR="00B51791" w:rsidRDefault="00B51791" w:rsidP="00B51791">
      <w:pPr>
        <w:spacing w:line="360" w:lineRule="auto"/>
      </w:pPr>
      <w:r>
        <w:rPr>
          <w:rFonts w:ascii="Verdana" w:hAnsi="Verdana"/>
          <w:sz w:val="16"/>
          <w:szCs w:val="16"/>
        </w:rPr>
        <w:t>- …….. szt. pojemnika plastikowego</w:t>
      </w:r>
      <w:r w:rsidR="00601161">
        <w:rPr>
          <w:rFonts w:ascii="Verdana" w:hAnsi="Verdana"/>
          <w:sz w:val="16"/>
          <w:szCs w:val="16"/>
        </w:rPr>
        <w:t xml:space="preserve"> 60 litrów</w:t>
      </w:r>
      <w:r>
        <w:rPr>
          <w:rFonts w:ascii="Verdana" w:hAnsi="Verdana"/>
          <w:sz w:val="16"/>
          <w:szCs w:val="16"/>
        </w:rPr>
        <w:t xml:space="preserve"> opatrzonego napisem „ odpady medyczne – części ciała na blok operacyjny</w:t>
      </w:r>
    </w:p>
    <w:p w:rsidR="00B51791" w:rsidRDefault="00B51791" w:rsidP="00B51791">
      <w:pPr>
        <w:spacing w:line="360" w:lineRule="auto"/>
      </w:pPr>
      <w:r>
        <w:rPr>
          <w:rFonts w:ascii="Verdana" w:hAnsi="Verdana"/>
          <w:sz w:val="16"/>
          <w:szCs w:val="16"/>
        </w:rPr>
        <w:t>- ………. szt. chłodziarki do przechowywania cz</w:t>
      </w:r>
      <w:r w:rsidR="00DD7295">
        <w:rPr>
          <w:rFonts w:ascii="Verdana" w:hAnsi="Verdana"/>
          <w:sz w:val="16"/>
          <w:szCs w:val="16"/>
        </w:rPr>
        <w:t>ęści ciała w  magazynie odpadów</w:t>
      </w:r>
    </w:p>
    <w:p w:rsidR="00B51791" w:rsidRDefault="00346979" w:rsidP="00B5179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………. szt. legalizowanej wagi do ważenia odpadów.</w:t>
      </w: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r>
        <w:rPr>
          <w:rFonts w:ascii="Verdana" w:hAnsi="Verdana"/>
          <w:sz w:val="16"/>
          <w:szCs w:val="16"/>
        </w:rPr>
        <w:t xml:space="preserve">      Przekazujący :                                                                                       Odbierający:</w:t>
      </w: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>
      <w:pPr>
        <w:rPr>
          <w:rFonts w:ascii="Verdana" w:hAnsi="Verdana"/>
          <w:sz w:val="16"/>
          <w:szCs w:val="16"/>
        </w:rPr>
      </w:pPr>
    </w:p>
    <w:p w:rsidR="00B51791" w:rsidRDefault="00B51791" w:rsidP="00B51791"/>
    <w:p w:rsidR="00B51791" w:rsidRDefault="00B51791" w:rsidP="00B51791">
      <w:pPr>
        <w:rPr>
          <w:sz w:val="28"/>
          <w:szCs w:val="28"/>
        </w:rPr>
      </w:pPr>
    </w:p>
    <w:p w:rsidR="00B51791" w:rsidRDefault="00B51791" w:rsidP="00B51791"/>
    <w:p w:rsidR="00B51791" w:rsidRDefault="00B51791" w:rsidP="00B51791"/>
    <w:p w:rsidR="00B51791" w:rsidRDefault="00B51791" w:rsidP="00B51791"/>
    <w:p w:rsidR="00B51791" w:rsidRPr="008908F6" w:rsidRDefault="00B51791" w:rsidP="00B51791">
      <w:pPr>
        <w:autoSpaceDN/>
        <w:spacing w:line="360" w:lineRule="auto"/>
        <w:jc w:val="both"/>
        <w:textAlignment w:val="auto"/>
        <w:rPr>
          <w:rFonts w:ascii="Verdana" w:eastAsia="Times New Roman" w:hAnsi="Verdana"/>
          <w:b/>
          <w:kern w:val="2"/>
          <w:sz w:val="16"/>
          <w:szCs w:val="16"/>
          <w:lang w:bidi="ar-SA"/>
        </w:rPr>
      </w:pPr>
    </w:p>
    <w:p w:rsidR="00684C64" w:rsidRPr="00B51791" w:rsidRDefault="001F6759" w:rsidP="00B51791">
      <w:pPr>
        <w:rPr>
          <w:rFonts w:ascii="Verdana" w:hAnsi="Verdana"/>
          <w:sz w:val="16"/>
          <w:szCs w:val="16"/>
        </w:rPr>
      </w:pPr>
    </w:p>
    <w:sectPr w:rsidR="00684C64" w:rsidRPr="00B51791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NumType w:start="1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59" w:rsidRDefault="001F6759">
      <w:r>
        <w:separator/>
      </w:r>
    </w:p>
  </w:endnote>
  <w:endnote w:type="continuationSeparator" w:id="0">
    <w:p w:rsidR="001F6759" w:rsidRDefault="001F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C6E" w:rsidRDefault="00A773BC">
    <w:pPr>
      <w:pStyle w:val="Stopka"/>
      <w:jc w:val="center"/>
      <w:rPr>
        <w:bCs/>
      </w:rPr>
    </w:pPr>
    <w:r>
      <w:rPr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59" w:rsidRDefault="001F6759">
      <w:r>
        <w:separator/>
      </w:r>
    </w:p>
  </w:footnote>
  <w:footnote w:type="continuationSeparator" w:id="0">
    <w:p w:rsidR="001F6759" w:rsidRDefault="001F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56" w:rsidRPr="00F34E61" w:rsidRDefault="00F34E61" w:rsidP="00F34E61">
    <w:pPr>
      <w:pStyle w:val="Nagwek"/>
      <w:tabs>
        <w:tab w:val="clear" w:pos="4536"/>
        <w:tab w:val="clear" w:pos="9072"/>
        <w:tab w:val="left" w:pos="7308"/>
      </w:tabs>
      <w:rPr>
        <w:rFonts w:ascii="Verdana" w:hAnsi="Verdana"/>
        <w:sz w:val="12"/>
        <w:szCs w:val="12"/>
      </w:rPr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6D0"/>
    <w:multiLevelType w:val="multilevel"/>
    <w:tmpl w:val="F404DF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73125E3"/>
    <w:multiLevelType w:val="multilevel"/>
    <w:tmpl w:val="52FC07C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">
    <w:nsid w:val="09150E1A"/>
    <w:multiLevelType w:val="multilevel"/>
    <w:tmpl w:val="5A8E8D0A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3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832F9"/>
    <w:multiLevelType w:val="multilevel"/>
    <w:tmpl w:val="7660B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5">
    <w:nsid w:val="23E12EB7"/>
    <w:multiLevelType w:val="multilevel"/>
    <w:tmpl w:val="D568B2E2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6">
    <w:nsid w:val="27523519"/>
    <w:multiLevelType w:val="multilevel"/>
    <w:tmpl w:val="88D27366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7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8D52CB5"/>
    <w:multiLevelType w:val="multilevel"/>
    <w:tmpl w:val="C860C7B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4B5352A"/>
    <w:multiLevelType w:val="multilevel"/>
    <w:tmpl w:val="94365104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0">
    <w:nsid w:val="3CC52079"/>
    <w:multiLevelType w:val="multilevel"/>
    <w:tmpl w:val="645A56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9F03FAB"/>
    <w:multiLevelType w:val="multilevel"/>
    <w:tmpl w:val="79206580"/>
    <w:styleLink w:val="WW8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FA40781"/>
    <w:multiLevelType w:val="multilevel"/>
    <w:tmpl w:val="2F040524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3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6691281D"/>
    <w:multiLevelType w:val="multilevel"/>
    <w:tmpl w:val="26A62162"/>
    <w:lvl w:ilvl="0">
      <w:numFmt w:val="bullet"/>
      <w:lvlText w:val="•"/>
      <w:lvlJc w:val="left"/>
      <w:rPr>
        <w:rFonts w:ascii="StarSymbol" w:hAnsi="StarSymbol"/>
      </w:rPr>
    </w:lvl>
    <w:lvl w:ilvl="1">
      <w:numFmt w:val="bullet"/>
      <w:lvlText w:val="•"/>
      <w:lvlJc w:val="left"/>
      <w:rPr>
        <w:rFonts w:ascii="StarSymbol" w:hAnsi="StarSymbol"/>
      </w:rPr>
    </w:lvl>
    <w:lvl w:ilvl="2">
      <w:numFmt w:val="bullet"/>
      <w:lvlText w:val="•"/>
      <w:lvlJc w:val="left"/>
      <w:rPr>
        <w:rFonts w:ascii="StarSymbol" w:hAnsi="StarSymbol"/>
      </w:rPr>
    </w:lvl>
    <w:lvl w:ilvl="3">
      <w:numFmt w:val="bullet"/>
      <w:lvlText w:val="•"/>
      <w:lvlJc w:val="left"/>
      <w:rPr>
        <w:rFonts w:ascii="StarSymbol" w:hAnsi="StarSymbol"/>
      </w:rPr>
    </w:lvl>
    <w:lvl w:ilvl="4">
      <w:numFmt w:val="bullet"/>
      <w:lvlText w:val="•"/>
      <w:lvlJc w:val="left"/>
      <w:rPr>
        <w:rFonts w:ascii="StarSymbol" w:hAnsi="StarSymbol"/>
      </w:rPr>
    </w:lvl>
    <w:lvl w:ilvl="5">
      <w:numFmt w:val="bullet"/>
      <w:lvlText w:val="•"/>
      <w:lvlJc w:val="left"/>
      <w:rPr>
        <w:rFonts w:ascii="StarSymbol" w:hAnsi="StarSymbol"/>
      </w:rPr>
    </w:lvl>
    <w:lvl w:ilvl="6">
      <w:numFmt w:val="bullet"/>
      <w:lvlText w:val="•"/>
      <w:lvlJc w:val="left"/>
      <w:rPr>
        <w:rFonts w:ascii="StarSymbol" w:hAnsi="StarSymbol"/>
      </w:rPr>
    </w:lvl>
    <w:lvl w:ilvl="7">
      <w:numFmt w:val="bullet"/>
      <w:lvlText w:val="•"/>
      <w:lvlJc w:val="left"/>
      <w:rPr>
        <w:rFonts w:ascii="StarSymbol" w:hAnsi="StarSymbol"/>
      </w:rPr>
    </w:lvl>
    <w:lvl w:ilvl="8">
      <w:numFmt w:val="bullet"/>
      <w:lvlText w:val="•"/>
      <w:lvlJc w:val="left"/>
      <w:rPr>
        <w:rFonts w:ascii="StarSymbol" w:hAnsi="StarSymbol"/>
      </w:rPr>
    </w:lvl>
  </w:abstractNum>
  <w:abstractNum w:abstractNumId="1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7158C2"/>
    <w:multiLevelType w:val="multilevel"/>
    <w:tmpl w:val="AF00392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17">
    <w:nsid w:val="75923358"/>
    <w:multiLevelType w:val="multilevel"/>
    <w:tmpl w:val="076AE8E8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60C6EF2"/>
    <w:multiLevelType w:val="multilevel"/>
    <w:tmpl w:val="244022D0"/>
    <w:lvl w:ilvl="0">
      <w:start w:val="1"/>
      <w:numFmt w:val="decimal"/>
      <w:lvlText w:val="%1."/>
      <w:lvlJc w:val="left"/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9">
    <w:nsid w:val="78313407"/>
    <w:multiLevelType w:val="hybridMultilevel"/>
    <w:tmpl w:val="673AB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6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2"/>
  </w:num>
  <w:num w:numId="10">
    <w:abstractNumId w:val="1"/>
  </w:num>
  <w:num w:numId="11">
    <w:abstractNumId w:val="11"/>
    <w:lvlOverride w:ilvl="0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12"/>
  </w:num>
  <w:num w:numId="15">
    <w:abstractNumId w:val="8"/>
    <w:lvlOverride w:ilvl="0">
      <w:startOverride w:val="1"/>
    </w:lvlOverride>
  </w:num>
  <w:num w:numId="16">
    <w:abstractNumId w:val="5"/>
  </w:num>
  <w:num w:numId="17">
    <w:abstractNumId w:val="9"/>
  </w:num>
  <w:num w:numId="18">
    <w:abstractNumId w:val="18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5"/>
    <w:rsid w:val="000257D8"/>
    <w:rsid w:val="000800B0"/>
    <w:rsid w:val="0010349D"/>
    <w:rsid w:val="001612A5"/>
    <w:rsid w:val="001A2D29"/>
    <w:rsid w:val="001F6759"/>
    <w:rsid w:val="00296E96"/>
    <w:rsid w:val="002A1E1E"/>
    <w:rsid w:val="00346979"/>
    <w:rsid w:val="003A3E78"/>
    <w:rsid w:val="00430865"/>
    <w:rsid w:val="00467F7E"/>
    <w:rsid w:val="0058669E"/>
    <w:rsid w:val="00594398"/>
    <w:rsid w:val="005A3642"/>
    <w:rsid w:val="00601161"/>
    <w:rsid w:val="0064154E"/>
    <w:rsid w:val="006972B3"/>
    <w:rsid w:val="006A100D"/>
    <w:rsid w:val="006D550B"/>
    <w:rsid w:val="00787597"/>
    <w:rsid w:val="007C0611"/>
    <w:rsid w:val="007F3BD4"/>
    <w:rsid w:val="008908F6"/>
    <w:rsid w:val="008A65CE"/>
    <w:rsid w:val="008B2B67"/>
    <w:rsid w:val="008D30F1"/>
    <w:rsid w:val="00974853"/>
    <w:rsid w:val="00A773BC"/>
    <w:rsid w:val="00B47752"/>
    <w:rsid w:val="00B51791"/>
    <w:rsid w:val="00B97178"/>
    <w:rsid w:val="00BE2856"/>
    <w:rsid w:val="00D50BC4"/>
    <w:rsid w:val="00DD7295"/>
    <w:rsid w:val="00F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7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7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73BC"/>
    <w:pPr>
      <w:spacing w:after="140" w:line="288" w:lineRule="auto"/>
    </w:pPr>
  </w:style>
  <w:style w:type="paragraph" w:styleId="Akapitzlist">
    <w:name w:val="List Paragraph"/>
    <w:basedOn w:val="Standard"/>
    <w:rsid w:val="00A773BC"/>
    <w:pPr>
      <w:ind w:left="708"/>
    </w:pPr>
  </w:style>
  <w:style w:type="paragraph" w:customStyle="1" w:styleId="PreformattedText">
    <w:name w:val="Preformatted Text"/>
    <w:basedOn w:val="Normalny"/>
    <w:rsid w:val="00A773BC"/>
    <w:pPr>
      <w:widowControl w:val="0"/>
      <w:textAlignment w:val="auto"/>
    </w:pPr>
    <w:rPr>
      <w:rFonts w:eastAsia="Courier New" w:cs="Courier New"/>
    </w:rPr>
  </w:style>
  <w:style w:type="paragraph" w:styleId="Stopka">
    <w:name w:val="footer"/>
    <w:basedOn w:val="Standard"/>
    <w:link w:val="StopkaZnak"/>
    <w:rsid w:val="00A773BC"/>
  </w:style>
  <w:style w:type="character" w:customStyle="1" w:styleId="StopkaZnak">
    <w:name w:val="Stopka Znak"/>
    <w:basedOn w:val="Domylnaczcionkaakapitu"/>
    <w:link w:val="Stopka"/>
    <w:rsid w:val="00A773BC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A773BC"/>
    <w:pPr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3BC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numbering" w:customStyle="1" w:styleId="WW8Num45">
    <w:name w:val="WW8Num45"/>
    <w:basedOn w:val="Bezlisty"/>
    <w:rsid w:val="00A773BC"/>
    <w:pPr>
      <w:numPr>
        <w:numId w:val="1"/>
      </w:numPr>
    </w:pPr>
  </w:style>
  <w:style w:type="numbering" w:customStyle="1" w:styleId="WW8Num19">
    <w:name w:val="WW8Num19"/>
    <w:basedOn w:val="Bezlisty"/>
    <w:rsid w:val="00A773BC"/>
    <w:pPr>
      <w:numPr>
        <w:numId w:val="2"/>
      </w:numPr>
    </w:pPr>
  </w:style>
  <w:style w:type="numbering" w:customStyle="1" w:styleId="WW8Num17">
    <w:name w:val="WW8Num17"/>
    <w:basedOn w:val="Bezlisty"/>
    <w:rsid w:val="00A773BC"/>
    <w:pPr>
      <w:numPr>
        <w:numId w:val="3"/>
      </w:numPr>
    </w:pPr>
  </w:style>
  <w:style w:type="numbering" w:customStyle="1" w:styleId="WW8Num56">
    <w:name w:val="WW8Num56"/>
    <w:basedOn w:val="Bezlisty"/>
    <w:rsid w:val="00A773BC"/>
    <w:pPr>
      <w:numPr>
        <w:numId w:val="4"/>
      </w:numPr>
    </w:pPr>
  </w:style>
  <w:style w:type="numbering" w:customStyle="1" w:styleId="WW8Num3">
    <w:name w:val="WW8Num3"/>
    <w:basedOn w:val="Bezlisty"/>
    <w:rsid w:val="00A773BC"/>
    <w:pPr>
      <w:numPr>
        <w:numId w:val="5"/>
      </w:numPr>
    </w:pPr>
  </w:style>
  <w:style w:type="numbering" w:customStyle="1" w:styleId="WW8Num36">
    <w:name w:val="WW8Num36"/>
    <w:basedOn w:val="Bezlisty"/>
    <w:rsid w:val="00A773BC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5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50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D55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D550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08F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8F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451">
    <w:name w:val="WW8Num451"/>
    <w:basedOn w:val="Bezlisty"/>
    <w:rsid w:val="0002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7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73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773BC"/>
    <w:pPr>
      <w:spacing w:after="140" w:line="288" w:lineRule="auto"/>
    </w:pPr>
  </w:style>
  <w:style w:type="paragraph" w:styleId="Akapitzlist">
    <w:name w:val="List Paragraph"/>
    <w:basedOn w:val="Standard"/>
    <w:rsid w:val="00A773BC"/>
    <w:pPr>
      <w:ind w:left="708"/>
    </w:pPr>
  </w:style>
  <w:style w:type="paragraph" w:customStyle="1" w:styleId="PreformattedText">
    <w:name w:val="Preformatted Text"/>
    <w:basedOn w:val="Normalny"/>
    <w:rsid w:val="00A773BC"/>
    <w:pPr>
      <w:widowControl w:val="0"/>
      <w:textAlignment w:val="auto"/>
    </w:pPr>
    <w:rPr>
      <w:rFonts w:eastAsia="Courier New" w:cs="Courier New"/>
    </w:rPr>
  </w:style>
  <w:style w:type="paragraph" w:styleId="Stopka">
    <w:name w:val="footer"/>
    <w:basedOn w:val="Standard"/>
    <w:link w:val="StopkaZnak"/>
    <w:rsid w:val="00A773BC"/>
  </w:style>
  <w:style w:type="character" w:customStyle="1" w:styleId="StopkaZnak">
    <w:name w:val="Stopka Znak"/>
    <w:basedOn w:val="Domylnaczcionkaakapitu"/>
    <w:link w:val="Stopka"/>
    <w:rsid w:val="00A773BC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A773BC"/>
    <w:pPr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73BC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numbering" w:customStyle="1" w:styleId="WW8Num45">
    <w:name w:val="WW8Num45"/>
    <w:basedOn w:val="Bezlisty"/>
    <w:rsid w:val="00A773BC"/>
    <w:pPr>
      <w:numPr>
        <w:numId w:val="1"/>
      </w:numPr>
    </w:pPr>
  </w:style>
  <w:style w:type="numbering" w:customStyle="1" w:styleId="WW8Num19">
    <w:name w:val="WW8Num19"/>
    <w:basedOn w:val="Bezlisty"/>
    <w:rsid w:val="00A773BC"/>
    <w:pPr>
      <w:numPr>
        <w:numId w:val="2"/>
      </w:numPr>
    </w:pPr>
  </w:style>
  <w:style w:type="numbering" w:customStyle="1" w:styleId="WW8Num17">
    <w:name w:val="WW8Num17"/>
    <w:basedOn w:val="Bezlisty"/>
    <w:rsid w:val="00A773BC"/>
    <w:pPr>
      <w:numPr>
        <w:numId w:val="3"/>
      </w:numPr>
    </w:pPr>
  </w:style>
  <w:style w:type="numbering" w:customStyle="1" w:styleId="WW8Num56">
    <w:name w:val="WW8Num56"/>
    <w:basedOn w:val="Bezlisty"/>
    <w:rsid w:val="00A773BC"/>
    <w:pPr>
      <w:numPr>
        <w:numId w:val="4"/>
      </w:numPr>
    </w:pPr>
  </w:style>
  <w:style w:type="numbering" w:customStyle="1" w:styleId="WW8Num3">
    <w:name w:val="WW8Num3"/>
    <w:basedOn w:val="Bezlisty"/>
    <w:rsid w:val="00A773BC"/>
    <w:pPr>
      <w:numPr>
        <w:numId w:val="5"/>
      </w:numPr>
    </w:pPr>
  </w:style>
  <w:style w:type="numbering" w:customStyle="1" w:styleId="WW8Num36">
    <w:name w:val="WW8Num36"/>
    <w:basedOn w:val="Bezlisty"/>
    <w:rsid w:val="00A773BC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5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50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D55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D550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08F6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8F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451">
    <w:name w:val="WW8Num451"/>
    <w:basedOn w:val="Bezlisty"/>
    <w:rsid w:val="0002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37E6-E184-4631-85E6-5B93FD2A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24</cp:revision>
  <cp:lastPrinted>2018-03-13T13:54:00Z</cp:lastPrinted>
  <dcterms:created xsi:type="dcterms:W3CDTF">2018-03-09T07:29:00Z</dcterms:created>
  <dcterms:modified xsi:type="dcterms:W3CDTF">2018-03-15T10:07:00Z</dcterms:modified>
</cp:coreProperties>
</file>