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A" w:rsidRPr="00605BAA" w:rsidRDefault="00605BAA" w:rsidP="00605BAA">
      <w:pPr>
        <w:spacing w:after="0" w:line="276" w:lineRule="auto"/>
        <w:jc w:val="right"/>
        <w:rPr>
          <w:rFonts w:cstheme="minorHAnsi"/>
        </w:rPr>
      </w:pPr>
      <w:r w:rsidRPr="00605BAA">
        <w:rPr>
          <w:rFonts w:cstheme="minorHAnsi"/>
        </w:rPr>
        <w:t>30.04.2020r.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</w:rPr>
        <w:t>Dotyczy:</w:t>
      </w:r>
    </w:p>
    <w:p w:rsidR="004201D0" w:rsidRDefault="004201D0" w:rsidP="00605BAA">
      <w:pPr>
        <w:spacing w:after="0" w:line="276" w:lineRule="auto"/>
        <w:rPr>
          <w:rFonts w:cstheme="minorHAnsi"/>
          <w:b/>
          <w:bCs/>
        </w:rPr>
      </w:pPr>
      <w:r w:rsidRPr="004201D0">
        <w:rPr>
          <w:rFonts w:cstheme="minorHAnsi"/>
          <w:b/>
          <w:bCs/>
        </w:rPr>
        <w:t>DZP/BZU/182/</w:t>
      </w:r>
      <w:r>
        <w:rPr>
          <w:rFonts w:cstheme="minorHAnsi"/>
          <w:b/>
          <w:bCs/>
        </w:rPr>
        <w:t>2020</w:t>
      </w:r>
    </w:p>
    <w:p w:rsidR="00605BAA" w:rsidRDefault="004201D0" w:rsidP="00605BAA">
      <w:pPr>
        <w:spacing w:after="0" w:line="276" w:lineRule="auto"/>
        <w:rPr>
          <w:rFonts w:cstheme="minorHAnsi"/>
          <w:b/>
          <w:bCs/>
        </w:rPr>
      </w:pPr>
      <w:bookmarkStart w:id="0" w:name="_GoBack"/>
      <w:bookmarkEnd w:id="0"/>
      <w:r w:rsidRPr="004201D0">
        <w:rPr>
          <w:rFonts w:cstheme="minorHAnsi"/>
          <w:b/>
          <w:bCs/>
        </w:rPr>
        <w:t>Usługa telefonów komórkowych</w:t>
      </w:r>
    </w:p>
    <w:p w:rsidR="004201D0" w:rsidRDefault="004201D0" w:rsidP="00605BAA">
      <w:pPr>
        <w:spacing w:after="0" w:line="276" w:lineRule="auto"/>
        <w:rPr>
          <w:rFonts w:cstheme="minorHAnsi"/>
          <w:b/>
          <w:bCs/>
        </w:rPr>
      </w:pPr>
    </w:p>
    <w:p w:rsidR="004201D0" w:rsidRPr="00605BAA" w:rsidRDefault="004201D0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276" w:lineRule="auto"/>
        <w:jc w:val="center"/>
        <w:rPr>
          <w:rFonts w:cstheme="minorHAnsi"/>
        </w:rPr>
      </w:pPr>
      <w:r w:rsidRPr="00605BAA">
        <w:rPr>
          <w:rFonts w:cstheme="minorHAnsi"/>
          <w:b/>
          <w:color w:val="000000"/>
        </w:rPr>
        <w:t>DO WSZYSTKICH WYKONAWCÓW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Zamawiający informuje, że zmienia termin składania ofert.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Było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30.04.202r, godz. 12.00.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Ma być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07.05.2020r, godz. 12.00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W załączeniu: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Zmienione dokumenty postępowania</w:t>
      </w:r>
    </w:p>
    <w:p w:rsidR="00E3522A" w:rsidRPr="00605BAA" w:rsidRDefault="00E3522A">
      <w:pPr>
        <w:rPr>
          <w:rFonts w:cstheme="minorHAnsi"/>
        </w:rPr>
      </w:pPr>
    </w:p>
    <w:sectPr w:rsidR="00E3522A" w:rsidRPr="006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4"/>
    <w:rsid w:val="004201D0"/>
    <w:rsid w:val="00533334"/>
    <w:rsid w:val="00605BAA"/>
    <w:rsid w:val="006145DF"/>
    <w:rsid w:val="00E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0B08-AC6A-4FCD-8341-BAE0EF0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dcterms:created xsi:type="dcterms:W3CDTF">2020-04-30T06:58:00Z</dcterms:created>
  <dcterms:modified xsi:type="dcterms:W3CDTF">2020-04-30T07:15:00Z</dcterms:modified>
</cp:coreProperties>
</file>