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4E79B2" w:rsidP="004E79B2">
      <w:pPr>
        <w:jc w:val="right"/>
        <w:rPr>
          <w:b/>
        </w:rPr>
      </w:pPr>
      <w:r>
        <w:rPr>
          <w:b/>
        </w:rPr>
        <w:t xml:space="preserve">Załącznik 1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3B29B6" w:rsidP="004E7E33">
      <w:pPr>
        <w:jc w:val="center"/>
        <w:rPr>
          <w:b/>
        </w:rPr>
      </w:pPr>
      <w:r>
        <w:rPr>
          <w:b/>
        </w:rPr>
        <w:t>Pakiet nr 2</w:t>
      </w:r>
      <w:r w:rsidR="006350D9" w:rsidRPr="004E7E33">
        <w:rPr>
          <w:b/>
        </w:rPr>
        <w:t xml:space="preserve"> – </w:t>
      </w:r>
      <w:r w:rsidR="0024269A">
        <w:rPr>
          <w:b/>
        </w:rPr>
        <w:t>Obieraczka do warzyw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667"/>
        <w:gridCol w:w="6138"/>
        <w:gridCol w:w="992"/>
        <w:gridCol w:w="992"/>
        <w:gridCol w:w="851"/>
        <w:gridCol w:w="1134"/>
        <w:gridCol w:w="1417"/>
        <w:gridCol w:w="1276"/>
        <w:gridCol w:w="1134"/>
        <w:gridCol w:w="1365"/>
      </w:tblGrid>
      <w:tr w:rsidR="003B29B6" w:rsidTr="003B29B6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85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3B29B6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85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3B29B6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Tr="003B29B6">
        <w:trPr>
          <w:trHeight w:val="240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138" w:type="dxa"/>
          </w:tcPr>
          <w:p w:rsidR="004E5CA6" w:rsidRDefault="004E5CA6" w:rsidP="004E5CA6">
            <w:pPr>
              <w:pStyle w:val="NormalnyWeb"/>
              <w:spacing w:after="0" w:afterAutospacing="0"/>
              <w:jc w:val="both"/>
            </w:pPr>
            <w:r>
              <w:rPr>
                <w:b/>
                <w:bCs/>
                <w:sz w:val="20"/>
                <w:szCs w:val="20"/>
              </w:rPr>
              <w:t>Obieraczka do warzyw</w:t>
            </w:r>
            <w:r w:rsidR="00E0685E">
              <w:rPr>
                <w:b/>
                <w:bCs/>
                <w:sz w:val="20"/>
                <w:szCs w:val="20"/>
              </w:rPr>
              <w:t xml:space="preserve"> wraz z separatorem obierzyn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wykonana ze stali nierdzewnej służy do obierania warzyw okopowych (marchew, buraki czerwone, ziemniaki), jednak przede wszystkim jest stosowana do obierania ziemniaków. Jednorazowy wsad ziemniaków min. 20 kg.</w:t>
            </w:r>
          </w:p>
          <w:p w:rsidR="0074419C" w:rsidRDefault="0074419C" w:rsidP="0074419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E5CA6" w:rsidRPr="004E5CA6" w:rsidRDefault="004E5CA6" w:rsidP="0074419C">
            <w:pPr>
              <w:rPr>
                <w:rFonts w:eastAsia="Times New Roman" w:cstheme="minorHAnsi"/>
                <w:b/>
                <w:lang w:eastAsia="pl-PL"/>
              </w:rPr>
            </w:pPr>
            <w:r w:rsidRPr="004E5CA6">
              <w:rPr>
                <w:rFonts w:eastAsia="Times New Roman" w:cstheme="minorHAnsi"/>
                <w:b/>
                <w:lang w:eastAsia="pl-PL"/>
              </w:rPr>
              <w:t>Dane techniczne:</w:t>
            </w:r>
          </w:p>
          <w:p w:rsidR="004E5CA6" w:rsidRPr="004E5CA6" w:rsidRDefault="004E5CA6" w:rsidP="004E5C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(</w:t>
            </w:r>
            <w:proofErr w:type="spellStart"/>
            <w:r w:rsidRPr="004E5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</w:t>
            </w:r>
            <w:proofErr w:type="spellEnd"/>
            <w:r w:rsidRPr="004E5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4E5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</w:t>
            </w:r>
            <w:proofErr w:type="spellEnd"/>
            <w:r w:rsidRPr="004E5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proofErr w:type="spellStart"/>
            <w:r w:rsidRPr="004E5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</w:t>
            </w:r>
            <w:proofErr w:type="spellEnd"/>
            <w:r w:rsidRPr="004E5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śr. 55.5. wys. 90 cm</w:t>
            </w:r>
            <w:r w:rsidR="00301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301EF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±</w:t>
            </w:r>
            <w:r w:rsidR="00301EFF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5cm)</w:t>
            </w:r>
            <w:bookmarkStart w:id="0" w:name="_GoBack"/>
            <w:bookmarkEnd w:id="0"/>
          </w:p>
          <w:p w:rsidR="004E5CA6" w:rsidRPr="004E5CA6" w:rsidRDefault="004E5CA6" w:rsidP="004E5C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Zasilanie: 400 V </w:t>
            </w:r>
          </w:p>
          <w:p w:rsidR="004E5CA6" w:rsidRPr="004E5CA6" w:rsidRDefault="004E5CA6" w:rsidP="004E5C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Wydajność orientacyjna: 300 kg/godz.</w:t>
            </w:r>
          </w:p>
          <w:p w:rsidR="004E5CA6" w:rsidRPr="004E5CA6" w:rsidRDefault="004E5CA6" w:rsidP="004E5C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Moc: 0.55 kW</w:t>
            </w:r>
          </w:p>
          <w:p w:rsidR="004E5CA6" w:rsidRPr="004E5CA6" w:rsidRDefault="004E5CA6" w:rsidP="004E5C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Jednorazowy wsad: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</w:t>
            </w:r>
            <w:r w:rsidRPr="004E5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kg</w:t>
            </w:r>
          </w:p>
          <w:p w:rsidR="004E5CA6" w:rsidRPr="004E5CA6" w:rsidRDefault="004E5CA6" w:rsidP="004E5C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jednego cyklu: około 6 min</w:t>
            </w:r>
          </w:p>
          <w:p w:rsidR="004E5CA6" w:rsidRPr="004E5CA6" w:rsidRDefault="004E5CA6" w:rsidP="004E5CA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5C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obierania: 1.5 - 3 min</w:t>
            </w:r>
          </w:p>
          <w:p w:rsidR="004E5CA6" w:rsidRPr="00E0685E" w:rsidRDefault="00E0685E" w:rsidP="0074419C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0685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Wyposażenie dodatkowe:</w:t>
            </w:r>
          </w:p>
          <w:p w:rsidR="00E0685E" w:rsidRDefault="00E0685E" w:rsidP="0074419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 separator obierzyn</w:t>
            </w:r>
          </w:p>
          <w:p w:rsidR="004E5CA6" w:rsidRDefault="004E5CA6" w:rsidP="0074419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4419C" w:rsidRPr="0074419C" w:rsidRDefault="0074419C" w:rsidP="007441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E33" w:rsidRPr="004E7E33" w:rsidRDefault="003B29B6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09177C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CB553B" w:rsidTr="0074419C">
        <w:trPr>
          <w:trHeight w:val="240"/>
        </w:trPr>
        <w:tc>
          <w:tcPr>
            <w:tcW w:w="12191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9529F"/>
    <w:multiLevelType w:val="multilevel"/>
    <w:tmpl w:val="C1D0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09177C"/>
    <w:rsid w:val="001F7E69"/>
    <w:rsid w:val="0024269A"/>
    <w:rsid w:val="00301EFF"/>
    <w:rsid w:val="003B29B6"/>
    <w:rsid w:val="00413D18"/>
    <w:rsid w:val="004E5CA6"/>
    <w:rsid w:val="004E79B2"/>
    <w:rsid w:val="004E7E33"/>
    <w:rsid w:val="006350D9"/>
    <w:rsid w:val="0074419C"/>
    <w:rsid w:val="00A538FF"/>
    <w:rsid w:val="00B12A89"/>
    <w:rsid w:val="00CB553B"/>
    <w:rsid w:val="00E0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D6EB1-7388-4D35-9B60-A79380B1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E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4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3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Sławomir Markiewicz</cp:lastModifiedBy>
  <cp:revision>3</cp:revision>
  <dcterms:created xsi:type="dcterms:W3CDTF">2018-11-09T12:28:00Z</dcterms:created>
  <dcterms:modified xsi:type="dcterms:W3CDTF">2018-11-13T11:14:00Z</dcterms:modified>
</cp:coreProperties>
</file>