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6E62BE" w:rsidRPr="008B1C35" w:rsidRDefault="006E62BE" w:rsidP="008559C8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221EBE" w:rsidRPr="008B1C35" w:rsidRDefault="00221EBE" w:rsidP="008559C8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8B1C35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8B1C35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8B1C35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8B1C35">
        <w:rPr>
          <w:rFonts w:ascii="Arial" w:hAnsi="Arial"/>
          <w:sz w:val="20"/>
          <w:szCs w:val="20"/>
          <w:lang w:val="en-US"/>
        </w:rPr>
        <w:t xml:space="preserve"> </w:t>
      </w:r>
      <w:r w:rsidR="001921BF">
        <w:rPr>
          <w:rFonts w:ascii="Arial" w:hAnsi="Arial"/>
          <w:sz w:val="20"/>
          <w:szCs w:val="20"/>
          <w:lang w:val="en-US"/>
        </w:rPr>
        <w:t>26</w:t>
      </w:r>
      <w:r w:rsidR="00913B26" w:rsidRPr="008B1C35">
        <w:rPr>
          <w:rFonts w:ascii="Arial" w:hAnsi="Arial"/>
          <w:sz w:val="20"/>
          <w:szCs w:val="20"/>
          <w:lang w:val="en-US"/>
        </w:rPr>
        <w:t>.11</w:t>
      </w:r>
      <w:r w:rsidR="00C64941" w:rsidRPr="008B1C35">
        <w:rPr>
          <w:rFonts w:ascii="Arial" w:hAnsi="Arial"/>
          <w:sz w:val="20"/>
          <w:szCs w:val="20"/>
          <w:lang w:val="en-US"/>
        </w:rPr>
        <w:t>.2021</w:t>
      </w:r>
      <w:r w:rsidRPr="008B1C35">
        <w:rPr>
          <w:rFonts w:ascii="Arial" w:hAnsi="Arial"/>
          <w:sz w:val="20"/>
          <w:szCs w:val="20"/>
          <w:lang w:val="en-US"/>
        </w:rPr>
        <w:t xml:space="preserve"> r.</w:t>
      </w:r>
    </w:p>
    <w:p w:rsidR="00221EBE" w:rsidRPr="008B1C35" w:rsidRDefault="00221EBE" w:rsidP="008559C8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  <w:sz w:val="20"/>
          <w:szCs w:val="20"/>
        </w:rPr>
      </w:pPr>
    </w:p>
    <w:p w:rsidR="00221EBE" w:rsidRPr="008B1C35" w:rsidRDefault="00221EBE" w:rsidP="008559C8">
      <w:pPr>
        <w:spacing w:after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21EBE" w:rsidRPr="008B1C35" w:rsidRDefault="00221EBE" w:rsidP="008559C8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B1C35">
        <w:rPr>
          <w:rFonts w:ascii="Arial" w:hAnsi="Arial" w:cs="Arial"/>
          <w:b/>
          <w:sz w:val="20"/>
          <w:szCs w:val="20"/>
        </w:rPr>
        <w:t>DO WSZYSTKICH WYKONAWCÓW</w:t>
      </w:r>
    </w:p>
    <w:p w:rsidR="00221EBE" w:rsidRPr="008B1C35" w:rsidRDefault="00221EBE" w:rsidP="008559C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21EBE" w:rsidRPr="008B1C35" w:rsidRDefault="00221EBE" w:rsidP="008559C8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hi-IN"/>
        </w:rPr>
      </w:pPr>
      <w:r w:rsidRPr="008B1C35">
        <w:rPr>
          <w:rFonts w:ascii="Arial" w:hAnsi="Arial" w:cs="Arial"/>
          <w:sz w:val="20"/>
          <w:szCs w:val="20"/>
        </w:rPr>
        <w:t>dotyczy: DZP/</w:t>
      </w:r>
      <w:r w:rsidR="00913B26" w:rsidRPr="008B1C35">
        <w:rPr>
          <w:rFonts w:ascii="Arial" w:hAnsi="Arial" w:cs="Arial"/>
          <w:sz w:val="20"/>
          <w:szCs w:val="20"/>
        </w:rPr>
        <w:t>PN</w:t>
      </w:r>
      <w:r w:rsidR="007C12A0" w:rsidRPr="008B1C35">
        <w:rPr>
          <w:rFonts w:ascii="Arial" w:hAnsi="Arial" w:cs="Arial"/>
          <w:sz w:val="20"/>
          <w:szCs w:val="20"/>
        </w:rPr>
        <w:t>/</w:t>
      </w:r>
      <w:r w:rsidR="00913B26" w:rsidRPr="008B1C35">
        <w:rPr>
          <w:rFonts w:ascii="Arial" w:hAnsi="Arial" w:cs="Arial"/>
          <w:sz w:val="20"/>
          <w:szCs w:val="20"/>
        </w:rPr>
        <w:t>74</w:t>
      </w:r>
      <w:r w:rsidR="008566D9" w:rsidRPr="008B1C35">
        <w:rPr>
          <w:rFonts w:ascii="Arial" w:hAnsi="Arial" w:cs="Arial"/>
          <w:sz w:val="20"/>
          <w:szCs w:val="20"/>
        </w:rPr>
        <w:t>/2021</w:t>
      </w:r>
      <w:r w:rsidRPr="008B1C35">
        <w:rPr>
          <w:rFonts w:ascii="Arial" w:hAnsi="Arial" w:cs="Arial"/>
          <w:sz w:val="20"/>
          <w:szCs w:val="20"/>
        </w:rPr>
        <w:t xml:space="preserve"> – </w:t>
      </w:r>
      <w:r w:rsidR="00913B26" w:rsidRPr="008B1C3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Dostawa jednorazowego i wielorazowego sprzętu medycznego – </w:t>
      </w:r>
      <w:r w:rsidR="00913B26" w:rsidRPr="008B1C35">
        <w:rPr>
          <w:rFonts w:ascii="Arial" w:eastAsia="Times New Roman" w:hAnsi="Arial" w:cs="Arial"/>
          <w:kern w:val="2"/>
          <w:sz w:val="20"/>
          <w:szCs w:val="20"/>
          <w:lang w:eastAsia="hi-IN"/>
        </w:rPr>
        <w:br/>
        <w:t>8 pakietów.</w:t>
      </w:r>
    </w:p>
    <w:p w:rsidR="00221EBE" w:rsidRPr="008B1C35" w:rsidRDefault="00221EBE" w:rsidP="008559C8">
      <w:pPr>
        <w:spacing w:after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B1C35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1B2982" w:rsidRDefault="001B2982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B1C35">
        <w:rPr>
          <w:rFonts w:ascii="Arial" w:hAnsi="Arial" w:cs="Arial"/>
          <w:b/>
          <w:sz w:val="20"/>
          <w:szCs w:val="20"/>
        </w:rPr>
        <w:t>Pytanie 1</w:t>
      </w:r>
    </w:p>
    <w:p w:rsidR="00D41083" w:rsidRPr="006462F9" w:rsidRDefault="00D41083" w:rsidP="00D4108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Pytanie 1 d</w:t>
      </w:r>
      <w:r w:rsidRPr="006462F9">
        <w:rPr>
          <w:rFonts w:ascii="Arial Narrow" w:hAnsi="Arial Narrow"/>
          <w:b/>
          <w:bCs/>
        </w:rPr>
        <w:t>otyczy pakietu 4, poz.8.</w:t>
      </w:r>
    </w:p>
    <w:p w:rsidR="00D41083" w:rsidRPr="006462F9" w:rsidRDefault="00D41083" w:rsidP="00D41083">
      <w:pPr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W związku z wycofaniem „hydrożelowych osłon czujnika temperatury skóry,  kompatybilnych z aparatem </w:t>
      </w:r>
      <w:proofErr w:type="spellStart"/>
      <w:r w:rsidRPr="006462F9">
        <w:rPr>
          <w:rFonts w:ascii="Arial Narrow" w:hAnsi="Arial Narrow"/>
        </w:rPr>
        <w:t>Drager</w:t>
      </w:r>
      <w:proofErr w:type="spellEnd"/>
      <w:r w:rsidRPr="006462F9">
        <w:rPr>
          <w:rFonts w:ascii="Arial Narrow" w:hAnsi="Arial Narrow"/>
        </w:rPr>
        <w:t xml:space="preserve">, opakowanie zbiorcze 100 sztuk, </w:t>
      </w:r>
      <w:proofErr w:type="spellStart"/>
      <w:r w:rsidRPr="006462F9">
        <w:rPr>
          <w:rFonts w:ascii="Arial Narrow" w:hAnsi="Arial Narrow"/>
        </w:rPr>
        <w:t>roz</w:t>
      </w:r>
      <w:proofErr w:type="spellEnd"/>
      <w:r w:rsidRPr="006462F9">
        <w:rPr>
          <w:rFonts w:ascii="Arial Narrow" w:hAnsi="Arial Narrow"/>
        </w:rPr>
        <w:t>. S.”, prosimy o wydzielenie tej pozycji z pakietu nr 4.</w:t>
      </w:r>
    </w:p>
    <w:p w:rsidR="008448D7" w:rsidRPr="008448D7" w:rsidRDefault="00D41083" w:rsidP="008448D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B1C35">
        <w:rPr>
          <w:rFonts w:ascii="Arial" w:hAnsi="Arial" w:cs="Arial"/>
          <w:b/>
          <w:color w:val="auto"/>
          <w:sz w:val="20"/>
          <w:szCs w:val="20"/>
        </w:rPr>
        <w:t>Odpowiedź:</w:t>
      </w:r>
      <w:r w:rsidRPr="008B1C35">
        <w:rPr>
          <w:rFonts w:ascii="Arial" w:hAnsi="Arial" w:cs="Arial"/>
          <w:sz w:val="20"/>
          <w:szCs w:val="20"/>
        </w:rPr>
        <w:t xml:space="preserve"> </w:t>
      </w:r>
      <w:r w:rsidR="008448D7" w:rsidRPr="008448D7">
        <w:rPr>
          <w:rFonts w:ascii="Arial" w:hAnsi="Arial" w:cs="Arial"/>
          <w:sz w:val="20"/>
          <w:szCs w:val="20"/>
        </w:rPr>
        <w:t xml:space="preserve">Zamawiający </w:t>
      </w:r>
      <w:r w:rsidR="00692B41">
        <w:rPr>
          <w:rFonts w:ascii="Arial" w:hAnsi="Arial" w:cs="Arial"/>
          <w:sz w:val="20"/>
          <w:szCs w:val="20"/>
        </w:rPr>
        <w:t>wyraża zgodę</w:t>
      </w:r>
      <w:r w:rsidR="00DB03B0">
        <w:rPr>
          <w:rFonts w:ascii="Arial" w:hAnsi="Arial" w:cs="Arial"/>
          <w:sz w:val="20"/>
          <w:szCs w:val="20"/>
        </w:rPr>
        <w:t xml:space="preserve"> i wykreśla pozycję nr 8</w:t>
      </w:r>
      <w:bookmarkStart w:id="0" w:name="_GoBack"/>
      <w:bookmarkEnd w:id="0"/>
      <w:r w:rsidR="008448D7">
        <w:rPr>
          <w:rFonts w:ascii="Arial" w:hAnsi="Arial" w:cs="Arial"/>
          <w:sz w:val="20"/>
          <w:szCs w:val="20"/>
        </w:rPr>
        <w:t>.</w:t>
      </w:r>
      <w:r w:rsidR="008448D7" w:rsidRPr="008448D7">
        <w:rPr>
          <w:rFonts w:ascii="Arial" w:hAnsi="Arial" w:cs="Arial"/>
          <w:sz w:val="20"/>
          <w:szCs w:val="20"/>
        </w:rPr>
        <w:t xml:space="preserve"> </w:t>
      </w:r>
      <w:r w:rsidR="00C77E74">
        <w:rPr>
          <w:rFonts w:ascii="Arial" w:hAnsi="Arial" w:cs="Arial"/>
          <w:sz w:val="20"/>
          <w:szCs w:val="20"/>
        </w:rPr>
        <w:t xml:space="preserve">W załączeniu poprawiony załącznik nr 2 do SWZ formularz asortymentowo cenowy. </w:t>
      </w:r>
    </w:p>
    <w:p w:rsidR="00D41083" w:rsidRDefault="00D41083" w:rsidP="00C77E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2 </w:t>
      </w:r>
    </w:p>
    <w:p w:rsidR="00D41083" w:rsidRPr="006462F9" w:rsidRDefault="00D41083" w:rsidP="00D4108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Pytanie 2 d</w:t>
      </w:r>
      <w:r w:rsidRPr="006462F9">
        <w:rPr>
          <w:rFonts w:ascii="Arial Narrow" w:hAnsi="Arial Narrow"/>
          <w:b/>
          <w:bCs/>
        </w:rPr>
        <w:t>otyczy pakietu 4, poz. 22 i 24.</w:t>
      </w:r>
    </w:p>
    <w:p w:rsidR="00D41083" w:rsidRDefault="00D41083" w:rsidP="00D41083">
      <w:pPr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W związku z wycofaniem czujników do pomiaru SpO2 </w:t>
      </w:r>
      <w:proofErr w:type="spellStart"/>
      <w:r w:rsidRPr="006462F9">
        <w:rPr>
          <w:rFonts w:ascii="Arial Narrow" w:hAnsi="Arial Narrow"/>
        </w:rPr>
        <w:t>Masimo</w:t>
      </w:r>
      <w:proofErr w:type="spellEnd"/>
      <w:r w:rsidRPr="006462F9">
        <w:rPr>
          <w:rFonts w:ascii="Arial Narrow" w:hAnsi="Arial Narrow"/>
        </w:rPr>
        <w:t xml:space="preserve"> w systemie M-LNCS, zwracamy się z prośbą o dopuszczenie formy zamiennej, czyli jednej z przedstawionych opcji:</w:t>
      </w:r>
    </w:p>
    <w:p w:rsidR="00D41083" w:rsidRPr="006462F9" w:rsidRDefault="00D41083" w:rsidP="00D41083">
      <w:pPr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hAnsi="Arial Narrow"/>
        </w:rPr>
      </w:pPr>
      <w:r w:rsidRPr="006462F9">
        <w:rPr>
          <w:rFonts w:ascii="Arial Narrow" w:hAnsi="Arial Narrow"/>
          <w:b/>
          <w:bCs/>
        </w:rPr>
        <w:t>Opcja nr 1:</w:t>
      </w:r>
      <w:r w:rsidRPr="006462F9">
        <w:rPr>
          <w:rFonts w:ascii="Arial Narrow" w:hAnsi="Arial Narrow"/>
        </w:rPr>
        <w:t xml:space="preserve"> dopuszczenie w pozycji 24 czujników SpO2 w technologii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– „Czujnik do pomiaru Spo2, wielorazowego użytku, na palec, dla dorosłych pacjentów, umożliwiający pomiar w technologii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z wtykiem kompatybilnym z kablem pośrednim z pozycji 22. Pakowane pojedynczo.”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hAnsi="Arial Narrow"/>
        </w:rPr>
      </w:pPr>
      <w:r w:rsidRPr="006462F9">
        <w:rPr>
          <w:rFonts w:ascii="Arial Narrow" w:hAnsi="Arial Narrow"/>
          <w:b/>
          <w:bCs/>
        </w:rPr>
        <w:t>Opcja nr 2:</w:t>
      </w:r>
      <w:r w:rsidRPr="006462F9">
        <w:rPr>
          <w:rFonts w:ascii="Arial Narrow" w:hAnsi="Arial Narrow"/>
        </w:rPr>
        <w:t xml:space="preserve"> dopuszczenie systemu zamiennego w technologii </w:t>
      </w:r>
      <w:proofErr w:type="spellStart"/>
      <w:r w:rsidRPr="006462F9">
        <w:rPr>
          <w:rFonts w:ascii="Arial Narrow" w:hAnsi="Arial Narrow"/>
          <w:b/>
          <w:bCs/>
        </w:rPr>
        <w:t>Massimo</w:t>
      </w:r>
      <w:proofErr w:type="spellEnd"/>
      <w:r w:rsidRPr="006462F9">
        <w:rPr>
          <w:rFonts w:ascii="Arial Narrow" w:hAnsi="Arial Narrow"/>
          <w:b/>
          <w:bCs/>
        </w:rPr>
        <w:t xml:space="preserve"> RD-SET: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- poz. 22 – „Dopuszczenie przewodu pośredniego Spo2, o długości min. 1,5 m, kompatybilnego z modułem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przy IACS zakończonego wtykiem umożliwiającym połączenie czujnika Spo2 typu RD-SET. Pakowane pojedynczo.”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- poz. 24 – „Dopuszczenie czujnika do pomiaru Spo2, wielorazowego użytku, na palec, dla dorosłych pacjentów, umożliwiającego pomiar SpO2 w technologii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 RD-SET, z przyłączem kompatybilnym z przewodem pośrednim (RD-SET)  współpracującym z  modułem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przy IACS. Pakowane pojedynczo.”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6462F9">
        <w:rPr>
          <w:rFonts w:ascii="Arial Narrow" w:hAnsi="Arial Narrow"/>
          <w:b/>
          <w:bCs/>
        </w:rPr>
        <w:t>Opcja nr 3:</w:t>
      </w:r>
      <w:r w:rsidRPr="006462F9">
        <w:rPr>
          <w:rFonts w:ascii="Arial Narrow" w:hAnsi="Arial Narrow"/>
        </w:rPr>
        <w:t xml:space="preserve"> dopuszczenie systemu zamiennego w technologii </w:t>
      </w:r>
      <w:proofErr w:type="spellStart"/>
      <w:r w:rsidRPr="006462F9">
        <w:rPr>
          <w:rFonts w:ascii="Arial Narrow" w:hAnsi="Arial Narrow"/>
          <w:b/>
          <w:bCs/>
        </w:rPr>
        <w:t>Massimo</w:t>
      </w:r>
      <w:proofErr w:type="spellEnd"/>
      <w:r w:rsidRPr="006462F9">
        <w:rPr>
          <w:rFonts w:ascii="Arial Narrow" w:hAnsi="Arial Narrow"/>
          <w:b/>
          <w:bCs/>
        </w:rPr>
        <w:t xml:space="preserve"> LNCS: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8448D7" w:rsidRDefault="008448D7" w:rsidP="00D41083">
      <w:pPr>
        <w:pStyle w:val="Akapitzlist"/>
        <w:jc w:val="both"/>
        <w:rPr>
          <w:rFonts w:ascii="Arial Narrow" w:hAnsi="Arial Narrow"/>
        </w:rPr>
      </w:pPr>
    </w:p>
    <w:p w:rsidR="00DB03B0" w:rsidRDefault="00DB03B0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- poz. 22 – „Dopuszczenie przewodu pośredniego Spo2, o długości min. 1,2 m, kompatybilnego z modułem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przy IACS zakończonego wtykiem umożliwiającym połączenie czujnika Spo2 typu LNCS. Pakowane pojedynczo.”</w:t>
      </w: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</w:p>
    <w:p w:rsidR="00D41083" w:rsidRPr="006462F9" w:rsidRDefault="00D41083" w:rsidP="00D41083">
      <w:pPr>
        <w:pStyle w:val="Akapitzlist"/>
        <w:jc w:val="both"/>
        <w:rPr>
          <w:rFonts w:ascii="Arial Narrow" w:hAnsi="Arial Narrow"/>
        </w:rPr>
      </w:pPr>
      <w:r w:rsidRPr="006462F9">
        <w:rPr>
          <w:rFonts w:ascii="Arial Narrow" w:hAnsi="Arial Narrow"/>
        </w:rPr>
        <w:t xml:space="preserve">- poz. 24 – „Dopuszczenie czujnika do pomiaru Spo2, wielorazowego użytku, na palec, dla dorosłych pacjentów, umożliwiającego pomiar SpO2 w technologii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 LNCS, z przyłączem kompatybilnym z przewodem pośrednim (LNCS)  współpracującym z  modułem </w:t>
      </w:r>
      <w:proofErr w:type="spellStart"/>
      <w:r w:rsidRPr="006462F9">
        <w:rPr>
          <w:rFonts w:ascii="Arial Narrow" w:hAnsi="Arial Narrow"/>
        </w:rPr>
        <w:t>Massimo</w:t>
      </w:r>
      <w:proofErr w:type="spellEnd"/>
      <w:r w:rsidRPr="006462F9">
        <w:rPr>
          <w:rFonts w:ascii="Arial Narrow" w:hAnsi="Arial Narrow"/>
        </w:rPr>
        <w:t xml:space="preserve"> </w:t>
      </w:r>
      <w:proofErr w:type="spellStart"/>
      <w:r w:rsidRPr="006462F9">
        <w:rPr>
          <w:rFonts w:ascii="Arial Narrow" w:hAnsi="Arial Narrow"/>
        </w:rPr>
        <w:t>Rainbow</w:t>
      </w:r>
      <w:proofErr w:type="spellEnd"/>
      <w:r w:rsidRPr="006462F9">
        <w:rPr>
          <w:rFonts w:ascii="Arial Narrow" w:hAnsi="Arial Narrow"/>
        </w:rPr>
        <w:t xml:space="preserve"> przy IACS. Pakowane pojedynczo.”</w:t>
      </w: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921BF" w:rsidRPr="008B1C35" w:rsidRDefault="00D41083" w:rsidP="001921BF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B1C35">
        <w:rPr>
          <w:rFonts w:ascii="Arial" w:hAnsi="Arial" w:cs="Arial"/>
          <w:b/>
          <w:color w:val="auto"/>
          <w:sz w:val="20"/>
          <w:szCs w:val="20"/>
        </w:rPr>
        <w:t>Odpowiedź:</w:t>
      </w:r>
      <w:r w:rsidRPr="008B1C35">
        <w:rPr>
          <w:rFonts w:ascii="Arial" w:hAnsi="Arial" w:cs="Arial"/>
          <w:sz w:val="20"/>
          <w:szCs w:val="20"/>
        </w:rPr>
        <w:t xml:space="preserve"> </w:t>
      </w:r>
      <w:r w:rsidR="001921BF">
        <w:rPr>
          <w:rFonts w:ascii="Arial" w:hAnsi="Arial" w:cs="Arial"/>
          <w:sz w:val="20"/>
          <w:szCs w:val="20"/>
        </w:rPr>
        <w:t xml:space="preserve">Zamawiający dopuszcza opcję nr 3 </w:t>
      </w:r>
      <w:r w:rsidR="001921BF" w:rsidRPr="008B1C35">
        <w:rPr>
          <w:rFonts w:ascii="Arial" w:hAnsi="Arial" w:cs="Arial"/>
          <w:sz w:val="20"/>
          <w:szCs w:val="20"/>
        </w:rPr>
        <w:t>jednak wymaga odnotowania tego faktu w formularzu asortymentowo-cenowym w postaci „*” i przypisu.</w:t>
      </w:r>
    </w:p>
    <w:p w:rsidR="00D41083" w:rsidRPr="008B1C35" w:rsidRDefault="00D41083" w:rsidP="00D4108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1083" w:rsidRPr="008B1C35" w:rsidRDefault="00D41083" w:rsidP="001B2982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D41083" w:rsidRPr="008B1C35" w:rsidSect="00855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58" w:rsidRDefault="00796F58">
      <w:pPr>
        <w:spacing w:after="0" w:line="240" w:lineRule="auto"/>
      </w:pPr>
      <w:r>
        <w:separator/>
      </w:r>
    </w:p>
  </w:endnote>
  <w:endnote w:type="continuationSeparator" w:id="0">
    <w:p w:rsidR="00796F58" w:rsidRDefault="0079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58" w:rsidRDefault="00796F58">
      <w:pPr>
        <w:spacing w:after="0" w:line="240" w:lineRule="auto"/>
      </w:pPr>
      <w:r>
        <w:separator/>
      </w:r>
    </w:p>
  </w:footnote>
  <w:footnote w:type="continuationSeparator" w:id="0">
    <w:p w:rsidR="00796F58" w:rsidRDefault="0079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F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C5E22F6"/>
    <w:multiLevelType w:val="hybridMultilevel"/>
    <w:tmpl w:val="EC7A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2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7"/>
  </w:num>
  <w:num w:numId="22">
    <w:abstractNumId w:val="13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35D4D"/>
    <w:rsid w:val="00040949"/>
    <w:rsid w:val="00056B99"/>
    <w:rsid w:val="00073A61"/>
    <w:rsid w:val="000800B0"/>
    <w:rsid w:val="000D742F"/>
    <w:rsid w:val="000F38A4"/>
    <w:rsid w:val="000F65BB"/>
    <w:rsid w:val="00104A6B"/>
    <w:rsid w:val="00116F8B"/>
    <w:rsid w:val="00121F38"/>
    <w:rsid w:val="00127EBE"/>
    <w:rsid w:val="001328BE"/>
    <w:rsid w:val="00134B5C"/>
    <w:rsid w:val="00156CF0"/>
    <w:rsid w:val="001570ED"/>
    <w:rsid w:val="0017474C"/>
    <w:rsid w:val="00182517"/>
    <w:rsid w:val="00183D6B"/>
    <w:rsid w:val="001921BF"/>
    <w:rsid w:val="001A5BA7"/>
    <w:rsid w:val="001B2982"/>
    <w:rsid w:val="001B5FA2"/>
    <w:rsid w:val="001C0990"/>
    <w:rsid w:val="001D5836"/>
    <w:rsid w:val="001E2FAF"/>
    <w:rsid w:val="001E7C1B"/>
    <w:rsid w:val="001F6133"/>
    <w:rsid w:val="00221EBE"/>
    <w:rsid w:val="00237D68"/>
    <w:rsid w:val="00242976"/>
    <w:rsid w:val="00260F98"/>
    <w:rsid w:val="00261637"/>
    <w:rsid w:val="00272E98"/>
    <w:rsid w:val="00273E77"/>
    <w:rsid w:val="00282374"/>
    <w:rsid w:val="00291CD6"/>
    <w:rsid w:val="002A1EA3"/>
    <w:rsid w:val="002A1FF6"/>
    <w:rsid w:val="002B6969"/>
    <w:rsid w:val="002F432E"/>
    <w:rsid w:val="002F438D"/>
    <w:rsid w:val="00303870"/>
    <w:rsid w:val="00307DC2"/>
    <w:rsid w:val="0031386E"/>
    <w:rsid w:val="00350D56"/>
    <w:rsid w:val="003518C4"/>
    <w:rsid w:val="003523AE"/>
    <w:rsid w:val="00363CF6"/>
    <w:rsid w:val="00365B36"/>
    <w:rsid w:val="00383FC9"/>
    <w:rsid w:val="0039467B"/>
    <w:rsid w:val="00394BC3"/>
    <w:rsid w:val="00395318"/>
    <w:rsid w:val="00397645"/>
    <w:rsid w:val="003C066A"/>
    <w:rsid w:val="003D6117"/>
    <w:rsid w:val="00411B3D"/>
    <w:rsid w:val="00411B91"/>
    <w:rsid w:val="00415F3C"/>
    <w:rsid w:val="00416462"/>
    <w:rsid w:val="004228C1"/>
    <w:rsid w:val="00464C30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6752D"/>
    <w:rsid w:val="0057209B"/>
    <w:rsid w:val="00573482"/>
    <w:rsid w:val="0057553E"/>
    <w:rsid w:val="005904E8"/>
    <w:rsid w:val="00593856"/>
    <w:rsid w:val="005F1936"/>
    <w:rsid w:val="00606732"/>
    <w:rsid w:val="006126C3"/>
    <w:rsid w:val="00620523"/>
    <w:rsid w:val="006361B9"/>
    <w:rsid w:val="00643571"/>
    <w:rsid w:val="006470CE"/>
    <w:rsid w:val="00647BF8"/>
    <w:rsid w:val="006628A6"/>
    <w:rsid w:val="0066722C"/>
    <w:rsid w:val="006747A1"/>
    <w:rsid w:val="00692B41"/>
    <w:rsid w:val="006971AF"/>
    <w:rsid w:val="006C6AE4"/>
    <w:rsid w:val="006D2895"/>
    <w:rsid w:val="006D29DA"/>
    <w:rsid w:val="006D7538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96F58"/>
    <w:rsid w:val="007A52A5"/>
    <w:rsid w:val="007C12A0"/>
    <w:rsid w:val="007C1565"/>
    <w:rsid w:val="007C484F"/>
    <w:rsid w:val="007D1CA7"/>
    <w:rsid w:val="007E5367"/>
    <w:rsid w:val="007F7F73"/>
    <w:rsid w:val="00806467"/>
    <w:rsid w:val="00816CF1"/>
    <w:rsid w:val="0082284D"/>
    <w:rsid w:val="00825DE7"/>
    <w:rsid w:val="00841AEE"/>
    <w:rsid w:val="008448D7"/>
    <w:rsid w:val="00850CE5"/>
    <w:rsid w:val="008559C8"/>
    <w:rsid w:val="008566D9"/>
    <w:rsid w:val="008826F0"/>
    <w:rsid w:val="0089490A"/>
    <w:rsid w:val="00895074"/>
    <w:rsid w:val="008A0B04"/>
    <w:rsid w:val="008B1C35"/>
    <w:rsid w:val="008C2B34"/>
    <w:rsid w:val="008E1B83"/>
    <w:rsid w:val="008F4E77"/>
    <w:rsid w:val="008F7E01"/>
    <w:rsid w:val="00906ABC"/>
    <w:rsid w:val="00913B26"/>
    <w:rsid w:val="009225EE"/>
    <w:rsid w:val="0092297A"/>
    <w:rsid w:val="009345E0"/>
    <w:rsid w:val="00936B6C"/>
    <w:rsid w:val="00947B7A"/>
    <w:rsid w:val="009532D3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E567F"/>
    <w:rsid w:val="009F437E"/>
    <w:rsid w:val="00A06542"/>
    <w:rsid w:val="00A07DEB"/>
    <w:rsid w:val="00A14B79"/>
    <w:rsid w:val="00A21C7E"/>
    <w:rsid w:val="00A24E51"/>
    <w:rsid w:val="00A32181"/>
    <w:rsid w:val="00A41603"/>
    <w:rsid w:val="00A92846"/>
    <w:rsid w:val="00AA55DF"/>
    <w:rsid w:val="00AB66B8"/>
    <w:rsid w:val="00AC2D56"/>
    <w:rsid w:val="00AC7439"/>
    <w:rsid w:val="00AD2FAC"/>
    <w:rsid w:val="00B02312"/>
    <w:rsid w:val="00B12902"/>
    <w:rsid w:val="00B50007"/>
    <w:rsid w:val="00B55A07"/>
    <w:rsid w:val="00B629D9"/>
    <w:rsid w:val="00B94E84"/>
    <w:rsid w:val="00BC0289"/>
    <w:rsid w:val="00BD392A"/>
    <w:rsid w:val="00BE30BF"/>
    <w:rsid w:val="00BF7E54"/>
    <w:rsid w:val="00C26B7D"/>
    <w:rsid w:val="00C5509D"/>
    <w:rsid w:val="00C55C69"/>
    <w:rsid w:val="00C57A8C"/>
    <w:rsid w:val="00C62509"/>
    <w:rsid w:val="00C64941"/>
    <w:rsid w:val="00C66377"/>
    <w:rsid w:val="00C7528A"/>
    <w:rsid w:val="00C77E74"/>
    <w:rsid w:val="00C81D1C"/>
    <w:rsid w:val="00C90BAC"/>
    <w:rsid w:val="00C97BCC"/>
    <w:rsid w:val="00CA6A7B"/>
    <w:rsid w:val="00CB08BD"/>
    <w:rsid w:val="00CF3B56"/>
    <w:rsid w:val="00D00575"/>
    <w:rsid w:val="00D05B68"/>
    <w:rsid w:val="00D062AD"/>
    <w:rsid w:val="00D12845"/>
    <w:rsid w:val="00D223D6"/>
    <w:rsid w:val="00D41083"/>
    <w:rsid w:val="00D4352D"/>
    <w:rsid w:val="00D63CA4"/>
    <w:rsid w:val="00D93F76"/>
    <w:rsid w:val="00D9632D"/>
    <w:rsid w:val="00DA06D7"/>
    <w:rsid w:val="00DA3D72"/>
    <w:rsid w:val="00DB03B0"/>
    <w:rsid w:val="00DB5F15"/>
    <w:rsid w:val="00DC298C"/>
    <w:rsid w:val="00DC7D0D"/>
    <w:rsid w:val="00DD2EC8"/>
    <w:rsid w:val="00DD34BC"/>
    <w:rsid w:val="00E322B8"/>
    <w:rsid w:val="00E37D5B"/>
    <w:rsid w:val="00E51B2A"/>
    <w:rsid w:val="00E629C9"/>
    <w:rsid w:val="00E65E01"/>
    <w:rsid w:val="00E667B6"/>
    <w:rsid w:val="00E74543"/>
    <w:rsid w:val="00E82FF6"/>
    <w:rsid w:val="00E8523A"/>
    <w:rsid w:val="00E95222"/>
    <w:rsid w:val="00EB712C"/>
    <w:rsid w:val="00EC042F"/>
    <w:rsid w:val="00EC2706"/>
    <w:rsid w:val="00ED1E96"/>
    <w:rsid w:val="00EF6990"/>
    <w:rsid w:val="00EF6C0C"/>
    <w:rsid w:val="00F265EE"/>
    <w:rsid w:val="00F30667"/>
    <w:rsid w:val="00FA02FB"/>
    <w:rsid w:val="00FA49A3"/>
    <w:rsid w:val="00FB00DF"/>
    <w:rsid w:val="00FB4A22"/>
    <w:rsid w:val="00FC5252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  <w:style w:type="paragraph" w:styleId="NormalnyWeb">
    <w:name w:val="Normal (Web)"/>
    <w:basedOn w:val="Normalny"/>
    <w:uiPriority w:val="99"/>
    <w:semiHidden/>
    <w:unhideWhenUsed/>
    <w:rsid w:val="008448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  <w:style w:type="paragraph" w:styleId="NormalnyWeb">
    <w:name w:val="Normal (Web)"/>
    <w:basedOn w:val="Normalny"/>
    <w:uiPriority w:val="99"/>
    <w:semiHidden/>
    <w:unhideWhenUsed/>
    <w:rsid w:val="00844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4D4B-9E42-4ACB-9C8E-B983014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82</cp:revision>
  <cp:lastPrinted>2021-11-26T13:26:00Z</cp:lastPrinted>
  <dcterms:created xsi:type="dcterms:W3CDTF">2020-11-13T10:05:00Z</dcterms:created>
  <dcterms:modified xsi:type="dcterms:W3CDTF">2021-11-26T13:33:00Z</dcterms:modified>
</cp:coreProperties>
</file>