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AD" w:rsidRPr="00A57E97" w:rsidRDefault="004C3FFF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 w:rsidRPr="00A57E97">
        <w:rPr>
          <w:rFonts w:ascii="Verdana" w:hAnsi="Verdana"/>
          <w:sz w:val="18"/>
          <w:szCs w:val="18"/>
        </w:rPr>
        <w:t xml:space="preserve"> </w:t>
      </w:r>
    </w:p>
    <w:p w:rsidR="00E632AD" w:rsidRPr="00A57E97" w:rsidRDefault="00A57E97">
      <w:pPr>
        <w:pStyle w:val="ogloszenie"/>
        <w:spacing w:line="360" w:lineRule="auto"/>
        <w:jc w:val="right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Zawiercie</w:t>
      </w:r>
      <w:r w:rsidR="00F17E8B" w:rsidRPr="00A57E97">
        <w:rPr>
          <w:rFonts w:ascii="Verdana" w:hAnsi="Verdana"/>
          <w:sz w:val="18"/>
          <w:szCs w:val="18"/>
        </w:rPr>
        <w:t xml:space="preserve">, dnia </w:t>
      </w:r>
      <w:r w:rsidR="00663237" w:rsidRPr="00A57E97">
        <w:rPr>
          <w:rFonts w:ascii="Verdana" w:hAnsi="Verdana"/>
          <w:sz w:val="18"/>
          <w:szCs w:val="18"/>
        </w:rPr>
        <w:t>14.12</w:t>
      </w:r>
      <w:r w:rsidR="005E5D13" w:rsidRPr="00A57E97">
        <w:rPr>
          <w:rFonts w:ascii="Verdana" w:hAnsi="Verdana"/>
          <w:sz w:val="18"/>
          <w:szCs w:val="18"/>
        </w:rPr>
        <w:t>.201</w:t>
      </w:r>
      <w:r w:rsidR="00BB7650" w:rsidRPr="00A57E97">
        <w:rPr>
          <w:rFonts w:ascii="Verdana" w:hAnsi="Verdana"/>
          <w:sz w:val="18"/>
          <w:szCs w:val="18"/>
        </w:rPr>
        <w:t>8</w:t>
      </w:r>
      <w:r w:rsidR="00F17E8B" w:rsidRPr="00A57E97">
        <w:rPr>
          <w:rFonts w:ascii="Verdana" w:hAnsi="Verdana"/>
          <w:sz w:val="18"/>
          <w:szCs w:val="18"/>
        </w:rPr>
        <w:t>r.</w:t>
      </w:r>
    </w:p>
    <w:p w:rsidR="008C4554" w:rsidRPr="00A57E97" w:rsidRDefault="00F17E8B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 w:rsidRPr="00A57E97">
        <w:rPr>
          <w:rFonts w:ascii="Verdana" w:hAnsi="Verdana"/>
          <w:sz w:val="18"/>
          <w:szCs w:val="18"/>
        </w:rPr>
        <w:t>DZP/PN/</w:t>
      </w:r>
      <w:r w:rsidR="00663237" w:rsidRPr="00A57E97">
        <w:rPr>
          <w:rFonts w:ascii="Verdana" w:hAnsi="Verdana"/>
          <w:sz w:val="18"/>
          <w:szCs w:val="18"/>
        </w:rPr>
        <w:t>92</w:t>
      </w:r>
      <w:r w:rsidR="00BB7650" w:rsidRPr="00A57E97">
        <w:rPr>
          <w:rFonts w:ascii="Verdana" w:hAnsi="Verdana"/>
          <w:sz w:val="18"/>
          <w:szCs w:val="18"/>
        </w:rPr>
        <w:t>/2018</w:t>
      </w:r>
    </w:p>
    <w:p w:rsidR="00BB7650" w:rsidRPr="00A57E97" w:rsidRDefault="00BB7650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C6970" w:rsidRPr="00A57E97" w:rsidRDefault="009C6970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9C6970" w:rsidRPr="00A57E97" w:rsidRDefault="009C6970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05BF9" w:rsidRPr="00A57E97" w:rsidRDefault="00805BF9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632AD" w:rsidRPr="00A57E97" w:rsidRDefault="00E632AD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632AD" w:rsidRPr="00A57E97" w:rsidRDefault="00F17E8B">
      <w:pPr>
        <w:pStyle w:val="ogloszenie"/>
        <w:spacing w:line="360" w:lineRule="auto"/>
        <w:jc w:val="center"/>
        <w:rPr>
          <w:rFonts w:ascii="Verdana" w:hAnsi="Verdana"/>
          <w:sz w:val="18"/>
          <w:szCs w:val="18"/>
        </w:rPr>
      </w:pPr>
      <w:r w:rsidRPr="00A57E97">
        <w:rPr>
          <w:rFonts w:ascii="Verdana" w:hAnsi="Verdana"/>
          <w:sz w:val="18"/>
          <w:szCs w:val="18"/>
        </w:rPr>
        <w:t>OGŁOSZENIE</w:t>
      </w:r>
    </w:p>
    <w:p w:rsidR="00E632AD" w:rsidRPr="00A57E97" w:rsidRDefault="00F17E8B">
      <w:pPr>
        <w:pStyle w:val="ogloszenie"/>
        <w:spacing w:line="360" w:lineRule="auto"/>
        <w:jc w:val="center"/>
        <w:rPr>
          <w:rFonts w:ascii="Verdana" w:hAnsi="Verdana"/>
          <w:sz w:val="18"/>
          <w:szCs w:val="18"/>
        </w:rPr>
      </w:pPr>
      <w:r w:rsidRPr="00A57E97">
        <w:rPr>
          <w:rFonts w:ascii="Verdana" w:hAnsi="Verdana"/>
          <w:sz w:val="18"/>
          <w:szCs w:val="18"/>
        </w:rPr>
        <w:t xml:space="preserve">WYNIKU PRZETARGU NIEOGRANICZONEGO NA </w:t>
      </w:r>
    </w:p>
    <w:p w:rsidR="00663237" w:rsidRPr="00A57E97" w:rsidRDefault="00663237" w:rsidP="00663237">
      <w:pPr>
        <w:spacing w:line="360" w:lineRule="auto"/>
        <w:ind w:firstLine="360"/>
        <w:jc w:val="center"/>
        <w:rPr>
          <w:rFonts w:ascii="Verdana" w:eastAsia="Times New Roman" w:hAnsi="Verdana" w:cs="Verdana"/>
          <w:b/>
          <w:sz w:val="18"/>
          <w:szCs w:val="18"/>
        </w:rPr>
      </w:pPr>
      <w:r w:rsidRPr="00A57E97">
        <w:rPr>
          <w:rFonts w:ascii="Verdana" w:eastAsia="Tahoma" w:hAnsi="Verdana" w:cs="Verdana"/>
          <w:b/>
          <w:bCs/>
          <w:sz w:val="18"/>
          <w:szCs w:val="18"/>
        </w:rPr>
        <w:t>„</w:t>
      </w:r>
      <w:r w:rsidRPr="00A57E97">
        <w:rPr>
          <w:rFonts w:ascii="Verdana" w:eastAsia="Times New Roman" w:hAnsi="Verdana" w:cs="Verdana"/>
          <w:sz w:val="18"/>
          <w:szCs w:val="18"/>
        </w:rPr>
        <w:t xml:space="preserve">Dzierżawę </w:t>
      </w:r>
      <w:proofErr w:type="spellStart"/>
      <w:r w:rsidRPr="00A57E97">
        <w:rPr>
          <w:rFonts w:ascii="Verdana" w:eastAsia="Times New Roman" w:hAnsi="Verdana" w:cs="Verdana"/>
          <w:sz w:val="18"/>
          <w:szCs w:val="18"/>
        </w:rPr>
        <w:t>videoduodenoskopu</w:t>
      </w:r>
      <w:proofErr w:type="spellEnd"/>
      <w:r w:rsidRPr="00A57E97">
        <w:rPr>
          <w:rFonts w:ascii="Verdana" w:eastAsia="Tahoma" w:hAnsi="Verdana" w:cs="Verdana"/>
          <w:b/>
          <w:bCs/>
          <w:sz w:val="18"/>
          <w:szCs w:val="18"/>
        </w:rPr>
        <w:t>”</w:t>
      </w:r>
    </w:p>
    <w:p w:rsidR="002752AF" w:rsidRPr="00A57E97" w:rsidRDefault="002752AF" w:rsidP="008027C9">
      <w:pPr>
        <w:pStyle w:val="ogloszenie"/>
        <w:spacing w:line="360" w:lineRule="auto"/>
        <w:rPr>
          <w:rFonts w:ascii="Verdana" w:hAnsi="Verdana"/>
          <w:b/>
          <w:sz w:val="18"/>
          <w:szCs w:val="18"/>
        </w:rPr>
      </w:pPr>
    </w:p>
    <w:p w:rsidR="009C6970" w:rsidRPr="00A57E97" w:rsidRDefault="009C6970" w:rsidP="009C6970">
      <w:pPr>
        <w:pStyle w:val="ogloszenie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A57E97" w:rsidRPr="00A57E97" w:rsidRDefault="00F17E8B" w:rsidP="00A57E97">
      <w:pPr>
        <w:spacing w:line="360" w:lineRule="auto"/>
        <w:ind w:firstLine="360"/>
        <w:jc w:val="both"/>
        <w:rPr>
          <w:rFonts w:ascii="Verdana" w:eastAsia="Times New Roman" w:hAnsi="Verdana" w:cs="Tahoma"/>
          <w:color w:val="000000"/>
          <w:sz w:val="18"/>
          <w:szCs w:val="18"/>
          <w:lang w:eastAsia="pl-PL"/>
        </w:rPr>
      </w:pPr>
      <w:r w:rsidRPr="00A57E97">
        <w:rPr>
          <w:rFonts w:ascii="Verdana" w:hAnsi="Verdana"/>
          <w:sz w:val="18"/>
          <w:szCs w:val="18"/>
        </w:rPr>
        <w:t xml:space="preserve">Zamawiający – Szpital Powiatowy w Zawierciu </w:t>
      </w:r>
      <w:r w:rsidR="00A57E97">
        <w:rPr>
          <w:rFonts w:ascii="Verdana" w:eastAsia="Times New Roman" w:hAnsi="Verdana"/>
          <w:color w:val="000000"/>
          <w:sz w:val="18"/>
          <w:szCs w:val="18"/>
          <w:lang w:eastAsia="pl-PL"/>
        </w:rPr>
        <w:t>z upoważnienia art. 93 ust 1 pkt 1  U</w:t>
      </w:r>
      <w:r w:rsidR="00A57E97" w:rsidRPr="00A57E97">
        <w:rPr>
          <w:rFonts w:ascii="Verdana" w:eastAsia="Times New Roman" w:hAnsi="Verdana"/>
          <w:color w:val="000000"/>
          <w:sz w:val="18"/>
          <w:szCs w:val="18"/>
          <w:lang w:eastAsia="pl-PL"/>
        </w:rPr>
        <w:t>stawy z dnia 29 stycznia 2004 roku Prawo zamówień publicznych (tj. Dz. U. 2018 r. poz. 1986)</w:t>
      </w:r>
      <w:r w:rsidR="00A57E97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, unieważnia przetarg nieograniczony pn. </w:t>
      </w:r>
      <w:r w:rsidR="00A57E97" w:rsidRPr="00A57E97">
        <w:rPr>
          <w:rFonts w:ascii="Verdana" w:eastAsia="Tahoma" w:hAnsi="Verdana" w:cs="Verdana"/>
          <w:b/>
          <w:bCs/>
          <w:sz w:val="18"/>
          <w:szCs w:val="18"/>
        </w:rPr>
        <w:t>„</w:t>
      </w:r>
      <w:r w:rsidR="00A57E97">
        <w:rPr>
          <w:rFonts w:ascii="Verdana" w:eastAsia="Times New Roman" w:hAnsi="Verdana" w:cs="Verdana"/>
          <w:sz w:val="18"/>
          <w:szCs w:val="18"/>
        </w:rPr>
        <w:t>Dzierżawa</w:t>
      </w:r>
      <w:r w:rsidR="00A57E97" w:rsidRPr="00A57E97">
        <w:rPr>
          <w:rFonts w:ascii="Verdana" w:eastAsia="Times New Roman" w:hAnsi="Verdana" w:cs="Verdana"/>
          <w:sz w:val="18"/>
          <w:szCs w:val="18"/>
        </w:rPr>
        <w:t xml:space="preserve"> </w:t>
      </w:r>
      <w:proofErr w:type="spellStart"/>
      <w:r w:rsidR="00A57E97" w:rsidRPr="00A57E97">
        <w:rPr>
          <w:rFonts w:ascii="Verdana" w:eastAsia="Times New Roman" w:hAnsi="Verdana" w:cs="Verdana"/>
          <w:sz w:val="18"/>
          <w:szCs w:val="18"/>
        </w:rPr>
        <w:t>videoduodenoskopu</w:t>
      </w:r>
      <w:proofErr w:type="spellEnd"/>
      <w:r w:rsidR="00A57E97" w:rsidRPr="00A57E97">
        <w:rPr>
          <w:rFonts w:ascii="Verdana" w:eastAsia="Tahoma" w:hAnsi="Verdana" w:cs="Verdana"/>
          <w:bCs/>
          <w:sz w:val="18"/>
          <w:szCs w:val="18"/>
        </w:rPr>
        <w:t>”</w:t>
      </w:r>
      <w:r w:rsidR="00A57E97" w:rsidRPr="00A57E97">
        <w:rPr>
          <w:rFonts w:ascii="Verdana" w:eastAsia="Tahoma" w:hAnsi="Verdana" w:cs="Verdana"/>
          <w:bCs/>
          <w:sz w:val="18"/>
          <w:szCs w:val="18"/>
        </w:rPr>
        <w:t>,</w:t>
      </w:r>
      <w:r w:rsidR="00A57E97" w:rsidRPr="00A57E97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gdyż nie złożono żadnej oferty nie podlegającej odrzuceniu.</w:t>
      </w:r>
    </w:p>
    <w:p w:rsidR="00A57E97" w:rsidRPr="00A57E97" w:rsidRDefault="00A57E97" w:rsidP="00A57E97">
      <w:pPr>
        <w:jc w:val="both"/>
        <w:rPr>
          <w:rFonts w:ascii="Verdana" w:eastAsia="Times New Roman" w:hAnsi="Verdana" w:cs="Mangal"/>
          <w:color w:val="000000"/>
          <w:sz w:val="18"/>
          <w:szCs w:val="18"/>
          <w:lang w:eastAsia="pl-PL"/>
        </w:rPr>
      </w:pPr>
    </w:p>
    <w:p w:rsidR="00A57E97" w:rsidRPr="00A57E97" w:rsidRDefault="00A57E97" w:rsidP="00A57E97">
      <w:pPr>
        <w:rPr>
          <w:rFonts w:ascii="Calibri" w:eastAsia="Calibri" w:hAnsi="Calibri"/>
          <w:sz w:val="18"/>
          <w:szCs w:val="18"/>
        </w:rPr>
      </w:pPr>
      <w:bookmarkStart w:id="0" w:name="_GoBack"/>
      <w:bookmarkEnd w:id="0"/>
    </w:p>
    <w:p w:rsidR="00A57E97" w:rsidRPr="00A57E97" w:rsidRDefault="00A57E97" w:rsidP="00A57E97">
      <w:pPr>
        <w:spacing w:line="240" w:lineRule="auto"/>
        <w:jc w:val="center"/>
        <w:rPr>
          <w:rFonts w:ascii="Verdana" w:eastAsia="SimSun" w:hAnsi="Verdana"/>
          <w:color w:val="auto"/>
          <w:sz w:val="18"/>
          <w:szCs w:val="18"/>
          <w:u w:val="single"/>
        </w:rPr>
      </w:pPr>
    </w:p>
    <w:p w:rsidR="00A57E97" w:rsidRPr="00A57E97" w:rsidRDefault="00A57E97" w:rsidP="00A57E97">
      <w:pPr>
        <w:pStyle w:val="Tekstpodstawowy"/>
        <w:spacing w:line="240" w:lineRule="auto"/>
        <w:rPr>
          <w:rFonts w:ascii="Verdana" w:hAnsi="Verdana"/>
          <w:sz w:val="18"/>
          <w:szCs w:val="18"/>
          <w:u w:val="single"/>
          <w:lang w:eastAsia="zh-CN" w:bidi="hi-IN"/>
        </w:rPr>
      </w:pPr>
      <w:r w:rsidRPr="00A57E97">
        <w:rPr>
          <w:rFonts w:ascii="Verdana" w:hAnsi="Verdana"/>
          <w:sz w:val="18"/>
          <w:szCs w:val="18"/>
          <w:u w:val="single"/>
        </w:rPr>
        <w:t>Wyk. w 2 egz.</w:t>
      </w:r>
    </w:p>
    <w:p w:rsidR="00A57E97" w:rsidRPr="00A57E97" w:rsidRDefault="00A57E97" w:rsidP="00A57E97">
      <w:pPr>
        <w:pStyle w:val="Tekstpodstawowy"/>
        <w:spacing w:line="240" w:lineRule="auto"/>
        <w:rPr>
          <w:rFonts w:ascii="Verdana" w:hAnsi="Verdana"/>
          <w:sz w:val="18"/>
          <w:szCs w:val="18"/>
        </w:rPr>
      </w:pPr>
      <w:r w:rsidRPr="00A57E97">
        <w:rPr>
          <w:rFonts w:ascii="Verdana" w:hAnsi="Verdana"/>
          <w:sz w:val="18"/>
          <w:szCs w:val="18"/>
        </w:rPr>
        <w:t>Egz. nr 1 – tablica ogłoszeń</w:t>
      </w:r>
    </w:p>
    <w:p w:rsidR="00A57E97" w:rsidRPr="00A57E97" w:rsidRDefault="00A57E97" w:rsidP="00A57E97">
      <w:pPr>
        <w:pStyle w:val="Tekstpodstawowy"/>
        <w:spacing w:line="240" w:lineRule="auto"/>
        <w:rPr>
          <w:rFonts w:ascii="Verdana" w:hAnsi="Verdana"/>
          <w:sz w:val="18"/>
          <w:szCs w:val="18"/>
        </w:rPr>
      </w:pPr>
      <w:r w:rsidRPr="00A57E97">
        <w:rPr>
          <w:rFonts w:ascii="Verdana" w:hAnsi="Verdana"/>
          <w:sz w:val="18"/>
          <w:szCs w:val="18"/>
        </w:rPr>
        <w:t xml:space="preserve">Egz. nr 2 </w:t>
      </w:r>
      <w:r>
        <w:rPr>
          <w:rFonts w:ascii="Verdana" w:hAnsi="Verdana"/>
          <w:sz w:val="18"/>
          <w:szCs w:val="18"/>
        </w:rPr>
        <w:t>– materiały postępowania</w:t>
      </w:r>
    </w:p>
    <w:p w:rsidR="00E632AD" w:rsidRPr="00A57E97" w:rsidRDefault="00E632AD" w:rsidP="00A57E97">
      <w:pPr>
        <w:pStyle w:val="ogloszenie"/>
        <w:spacing w:line="276" w:lineRule="auto"/>
        <w:jc w:val="both"/>
        <w:rPr>
          <w:sz w:val="18"/>
          <w:szCs w:val="18"/>
        </w:rPr>
      </w:pPr>
    </w:p>
    <w:sectPr w:rsidR="00E632AD" w:rsidRPr="00A57E97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B23" w:rsidRDefault="00F91B23" w:rsidP="00EC0E4B">
      <w:pPr>
        <w:spacing w:after="0" w:line="240" w:lineRule="auto"/>
      </w:pPr>
      <w:r>
        <w:separator/>
      </w:r>
    </w:p>
  </w:endnote>
  <w:endnote w:type="continuationSeparator" w:id="0">
    <w:p w:rsidR="00F91B23" w:rsidRDefault="00F91B23" w:rsidP="00EC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491118"/>
      <w:docPartObj>
        <w:docPartGallery w:val="Page Numbers (Bottom of Page)"/>
        <w:docPartUnique/>
      </w:docPartObj>
    </w:sdtPr>
    <w:sdtEndPr/>
    <w:sdtContent>
      <w:p w:rsidR="00D4359A" w:rsidRDefault="00D435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E97">
          <w:rPr>
            <w:noProof/>
          </w:rPr>
          <w:t>1</w:t>
        </w:r>
        <w:r>
          <w:fldChar w:fldCharType="end"/>
        </w:r>
      </w:p>
    </w:sdtContent>
  </w:sdt>
  <w:p w:rsidR="00EC0E4B" w:rsidRDefault="00EC0E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B23" w:rsidRDefault="00F91B23" w:rsidP="00EC0E4B">
      <w:pPr>
        <w:spacing w:after="0" w:line="240" w:lineRule="auto"/>
      </w:pPr>
      <w:r>
        <w:separator/>
      </w:r>
    </w:p>
  </w:footnote>
  <w:footnote w:type="continuationSeparator" w:id="0">
    <w:p w:rsidR="00F91B23" w:rsidRDefault="00F91B23" w:rsidP="00EC0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182D18"/>
    <w:multiLevelType w:val="hybridMultilevel"/>
    <w:tmpl w:val="E6107028"/>
    <w:lvl w:ilvl="0" w:tplc="80107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AD"/>
    <w:rsid w:val="0000606D"/>
    <w:rsid w:val="000579D8"/>
    <w:rsid w:val="00065C49"/>
    <w:rsid w:val="00066083"/>
    <w:rsid w:val="0016324C"/>
    <w:rsid w:val="001660EF"/>
    <w:rsid w:val="001C1BE9"/>
    <w:rsid w:val="001C4122"/>
    <w:rsid w:val="001E1EC2"/>
    <w:rsid w:val="001F44D5"/>
    <w:rsid w:val="00215D1C"/>
    <w:rsid w:val="002277C8"/>
    <w:rsid w:val="002752AF"/>
    <w:rsid w:val="002D3AAD"/>
    <w:rsid w:val="002F7CA2"/>
    <w:rsid w:val="003068D7"/>
    <w:rsid w:val="003215E4"/>
    <w:rsid w:val="003402E6"/>
    <w:rsid w:val="003448C6"/>
    <w:rsid w:val="00353830"/>
    <w:rsid w:val="003D6C96"/>
    <w:rsid w:val="00424210"/>
    <w:rsid w:val="00432367"/>
    <w:rsid w:val="00454309"/>
    <w:rsid w:val="004609A8"/>
    <w:rsid w:val="004641DC"/>
    <w:rsid w:val="00471334"/>
    <w:rsid w:val="004C3FFF"/>
    <w:rsid w:val="004D3361"/>
    <w:rsid w:val="004F75A9"/>
    <w:rsid w:val="005433DD"/>
    <w:rsid w:val="005450D1"/>
    <w:rsid w:val="00550AA7"/>
    <w:rsid w:val="0056210D"/>
    <w:rsid w:val="005E5D13"/>
    <w:rsid w:val="005F03BD"/>
    <w:rsid w:val="005F0E7F"/>
    <w:rsid w:val="005F3014"/>
    <w:rsid w:val="00617167"/>
    <w:rsid w:val="00663237"/>
    <w:rsid w:val="006652C3"/>
    <w:rsid w:val="006A575F"/>
    <w:rsid w:val="006E3DA1"/>
    <w:rsid w:val="007166A8"/>
    <w:rsid w:val="007328D0"/>
    <w:rsid w:val="00734134"/>
    <w:rsid w:val="00753198"/>
    <w:rsid w:val="007C1528"/>
    <w:rsid w:val="008027C9"/>
    <w:rsid w:val="00805BF9"/>
    <w:rsid w:val="008146CA"/>
    <w:rsid w:val="00814774"/>
    <w:rsid w:val="008C4554"/>
    <w:rsid w:val="008E389B"/>
    <w:rsid w:val="009126C7"/>
    <w:rsid w:val="00955E03"/>
    <w:rsid w:val="00991E97"/>
    <w:rsid w:val="009A7CDC"/>
    <w:rsid w:val="009C6970"/>
    <w:rsid w:val="009C6E34"/>
    <w:rsid w:val="009E323A"/>
    <w:rsid w:val="00A03850"/>
    <w:rsid w:val="00A148CC"/>
    <w:rsid w:val="00A54FA6"/>
    <w:rsid w:val="00A57E97"/>
    <w:rsid w:val="00A63456"/>
    <w:rsid w:val="00A70EFB"/>
    <w:rsid w:val="00A904A7"/>
    <w:rsid w:val="00AB12E2"/>
    <w:rsid w:val="00AB5C83"/>
    <w:rsid w:val="00AF52B6"/>
    <w:rsid w:val="00B0697A"/>
    <w:rsid w:val="00B149D7"/>
    <w:rsid w:val="00B2251B"/>
    <w:rsid w:val="00B30A46"/>
    <w:rsid w:val="00B847D8"/>
    <w:rsid w:val="00BB648F"/>
    <w:rsid w:val="00BB7650"/>
    <w:rsid w:val="00CC259B"/>
    <w:rsid w:val="00CE5FAB"/>
    <w:rsid w:val="00D0265A"/>
    <w:rsid w:val="00D1359E"/>
    <w:rsid w:val="00D40B10"/>
    <w:rsid w:val="00D4359A"/>
    <w:rsid w:val="00D458A5"/>
    <w:rsid w:val="00D803C9"/>
    <w:rsid w:val="00D8118F"/>
    <w:rsid w:val="00DA6E6D"/>
    <w:rsid w:val="00DC173D"/>
    <w:rsid w:val="00DF6893"/>
    <w:rsid w:val="00E20D75"/>
    <w:rsid w:val="00E27E1D"/>
    <w:rsid w:val="00E62577"/>
    <w:rsid w:val="00E632AD"/>
    <w:rsid w:val="00EC0E4B"/>
    <w:rsid w:val="00ED07C7"/>
    <w:rsid w:val="00F17E8B"/>
    <w:rsid w:val="00F82912"/>
    <w:rsid w:val="00F91B23"/>
    <w:rsid w:val="00F95C61"/>
    <w:rsid w:val="00FA590A"/>
    <w:rsid w:val="00FC5ADB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C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E4B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BB7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C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E4B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BB7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zgrabiec</dc:creator>
  <cp:lastModifiedBy>Grzegorz Bartos</cp:lastModifiedBy>
  <cp:revision>16</cp:revision>
  <cp:lastPrinted>2018-12-14T13:00:00Z</cp:lastPrinted>
  <dcterms:created xsi:type="dcterms:W3CDTF">2018-02-14T13:34:00Z</dcterms:created>
  <dcterms:modified xsi:type="dcterms:W3CDTF">2018-12-14T13:00:00Z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