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73" w:rsidRPr="00C52613" w:rsidRDefault="00001273" w:rsidP="00C52613">
      <w:pPr>
        <w:spacing w:line="360" w:lineRule="auto"/>
        <w:jc w:val="right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                                Zał. nr 5 do SIWZ</w:t>
      </w:r>
    </w:p>
    <w:p w:rsidR="00001273" w:rsidRPr="00C52613" w:rsidRDefault="00A764A2" w:rsidP="00C52613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/>
          <w:b/>
          <w:kern w:val="0"/>
          <w:sz w:val="16"/>
          <w:szCs w:val="16"/>
          <w:lang w:bidi="ar-SA"/>
        </w:rPr>
        <w:t>DZP/PN/70</w:t>
      </w:r>
      <w:r w:rsidR="00001273" w:rsidRPr="00C52613"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/2018 </w:t>
      </w:r>
    </w:p>
    <w:p w:rsidR="00001273" w:rsidRPr="00C52613" w:rsidRDefault="00001273" w:rsidP="00C5261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Pr="00C52613" w:rsidRDefault="00001273" w:rsidP="00C5261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/>
          <w:b/>
          <w:kern w:val="0"/>
          <w:sz w:val="16"/>
          <w:szCs w:val="16"/>
          <w:lang w:bidi="ar-SA"/>
        </w:rPr>
        <w:t>ISTOTNE POSTANOWIENIA UMOWY SPRZEDAŻY</w:t>
      </w:r>
    </w:p>
    <w:p w:rsidR="00001273" w:rsidRPr="00C52613" w:rsidRDefault="00001273" w:rsidP="00C5261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Pr="00C52613" w:rsidRDefault="00001273" w:rsidP="00C5261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/>
          <w:kern w:val="0"/>
          <w:sz w:val="16"/>
          <w:szCs w:val="16"/>
          <w:lang w:bidi="ar-SA"/>
        </w:rPr>
        <w:t>zawarta w dniu ………</w:t>
      </w:r>
      <w:r w:rsidR="007472B9" w:rsidRPr="00C52613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Pr="00C52613">
        <w:rPr>
          <w:rFonts w:ascii="Verdana" w:eastAsia="Times New Roman" w:hAnsi="Verdana"/>
          <w:kern w:val="0"/>
          <w:sz w:val="16"/>
          <w:szCs w:val="16"/>
          <w:lang w:bidi="ar-SA"/>
        </w:rPr>
        <w:t>2018</w:t>
      </w:r>
      <w:r w:rsidR="00A844DF" w:rsidRPr="00C52613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Pr="00C52613">
        <w:rPr>
          <w:rFonts w:ascii="Verdana" w:eastAsia="Times New Roman" w:hAnsi="Verdana"/>
          <w:kern w:val="0"/>
          <w:sz w:val="16"/>
          <w:szCs w:val="16"/>
          <w:lang w:bidi="ar-SA"/>
        </w:rPr>
        <w:t>r. w Zawierciu, pomiędzy:</w:t>
      </w:r>
    </w:p>
    <w:p w:rsidR="00001273" w:rsidRPr="00C52613" w:rsidRDefault="00001273" w:rsidP="00C5261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/>
          <w:kern w:val="0"/>
          <w:sz w:val="16"/>
          <w:szCs w:val="16"/>
          <w:lang w:bidi="ar-SA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001273" w:rsidRPr="00C52613" w:rsidRDefault="00001273" w:rsidP="00C5261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/>
          <w:kern w:val="0"/>
          <w:sz w:val="16"/>
          <w:szCs w:val="16"/>
          <w:lang w:bidi="ar-SA"/>
        </w:rPr>
        <w:t>reprezentowanym przez</w:t>
      </w:r>
    </w:p>
    <w:p w:rsidR="00001273" w:rsidRPr="00C52613" w:rsidRDefault="00001273" w:rsidP="00C5261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Pr="00C52613" w:rsidRDefault="00001273" w:rsidP="00C5261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/>
          <w:kern w:val="0"/>
          <w:sz w:val="16"/>
          <w:szCs w:val="16"/>
          <w:lang w:bidi="ar-SA"/>
        </w:rPr>
        <w:t>- …………………………………………………………………………………………………</w:t>
      </w:r>
    </w:p>
    <w:p w:rsidR="00001273" w:rsidRPr="00C52613" w:rsidRDefault="00001273" w:rsidP="00C5261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zwanym w treści umowy </w:t>
      </w:r>
      <w:r w:rsidRPr="00C52613">
        <w:rPr>
          <w:rFonts w:ascii="Verdana" w:eastAsia="Times New Roman" w:hAnsi="Verdana"/>
          <w:b/>
          <w:kern w:val="0"/>
          <w:sz w:val="16"/>
          <w:szCs w:val="16"/>
          <w:lang w:bidi="ar-SA"/>
        </w:rPr>
        <w:t>Zamawiającym</w:t>
      </w:r>
    </w:p>
    <w:p w:rsidR="00001273" w:rsidRPr="00C52613" w:rsidRDefault="00001273" w:rsidP="00C5261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/>
          <w:kern w:val="0"/>
          <w:sz w:val="16"/>
          <w:szCs w:val="16"/>
          <w:lang w:bidi="ar-SA"/>
        </w:rPr>
        <w:t>a</w:t>
      </w:r>
    </w:p>
    <w:p w:rsidR="00001273" w:rsidRPr="00C52613" w:rsidRDefault="00001273" w:rsidP="00C5261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/>
          <w:kern w:val="0"/>
          <w:sz w:val="16"/>
          <w:szCs w:val="16"/>
          <w:lang w:bidi="ar-SA"/>
        </w:rPr>
        <w:t>…………………………………………………………………………………………………...</w:t>
      </w:r>
    </w:p>
    <w:p w:rsidR="00634E39" w:rsidRPr="00C52613" w:rsidRDefault="00634E39" w:rsidP="00C5261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634E39" w:rsidRPr="00C52613" w:rsidRDefault="00634E39" w:rsidP="00C5261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/>
          <w:kern w:val="0"/>
          <w:sz w:val="16"/>
          <w:szCs w:val="16"/>
          <w:lang w:bidi="ar-SA"/>
        </w:rPr>
        <w:t>reprezentowanym przez</w:t>
      </w:r>
    </w:p>
    <w:p w:rsidR="00634E39" w:rsidRPr="00C52613" w:rsidRDefault="00634E39" w:rsidP="00C5261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634E39" w:rsidRPr="00C52613" w:rsidRDefault="00634E39" w:rsidP="00C5261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/>
          <w:kern w:val="0"/>
          <w:sz w:val="16"/>
          <w:szCs w:val="16"/>
          <w:lang w:bidi="ar-SA"/>
        </w:rPr>
        <w:t>- …………………………………………………………………………………………………</w:t>
      </w:r>
    </w:p>
    <w:p w:rsidR="00634E39" w:rsidRPr="00C52613" w:rsidRDefault="00634E39" w:rsidP="00C5261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Pr="00C52613" w:rsidRDefault="00001273" w:rsidP="00C52613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zwaną w  treści  umowy  </w:t>
      </w:r>
      <w:r w:rsidRPr="00C52613"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Wykonawcą</w:t>
      </w:r>
    </w:p>
    <w:p w:rsidR="00001273" w:rsidRPr="00C52613" w:rsidRDefault="00001273" w:rsidP="00C5261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9A44F4" w:rsidRPr="00C52613" w:rsidRDefault="009A44F4" w:rsidP="00C52613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Wykonawca  został  wyłoniony  w  trybie  przetargu nieograniczonego zgodnie z art. 39 i nast. ustawy z dnia  29.01.2004 r. - Prawo  zamówień  publicznych (Dz.U. z 2017 r. poz. 1579 ze zm.) zwanej  dalej  ustawą, </w:t>
      </w: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br/>
        <w:t xml:space="preserve">nr sprawy  DZP/PN/70/2018 pn. </w:t>
      </w:r>
      <w:r w:rsidRPr="00C5261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Dostawa materiałów szewnych – 20 pakietów</w:t>
      </w:r>
    </w:p>
    <w:p w:rsidR="009A44F4" w:rsidRPr="00C52613" w:rsidRDefault="009A44F4" w:rsidP="00C52613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Strony niniejszej umowy zgodnie postanawiają zawrzeć umowę o następującej treści,  przy czym oferta Wykonawcy stanowi integralną część umowy.</w:t>
      </w:r>
    </w:p>
    <w:p w:rsidR="00DA4C50" w:rsidRPr="00C52613" w:rsidRDefault="00DA4C50" w:rsidP="00C5261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9A44F4" w:rsidRPr="00C52613" w:rsidRDefault="009A44F4" w:rsidP="00C52613">
      <w:pPr>
        <w:spacing w:line="360" w:lineRule="auto"/>
        <w:jc w:val="center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§ 1</w:t>
      </w:r>
    </w:p>
    <w:p w:rsidR="009A44F4" w:rsidRPr="00C52613" w:rsidRDefault="009A44F4" w:rsidP="00C52613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/>
          <w:spacing w:val="-8"/>
          <w:kern w:val="0"/>
          <w:sz w:val="16"/>
          <w:szCs w:val="16"/>
          <w:lang w:bidi="ar-SA"/>
        </w:rPr>
        <w:t xml:space="preserve">W wyniku przeprowadzonego postępowania Wykonawca zobowiązuje się do sukcesywnej dostawy polegającej                          na </w:t>
      </w:r>
      <w:r w:rsidRPr="00C52613"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dostawie </w:t>
      </w:r>
      <w:r w:rsidRPr="00C5261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materiałów szewnych</w:t>
      </w:r>
      <w:r w:rsidRPr="00C52613">
        <w:rPr>
          <w:rFonts w:ascii="Verdana" w:eastAsia="Times New Roman" w:hAnsi="Verdana"/>
          <w:spacing w:val="-8"/>
          <w:kern w:val="0"/>
          <w:sz w:val="16"/>
          <w:szCs w:val="16"/>
          <w:lang w:bidi="ar-SA"/>
        </w:rPr>
        <w:t>, pakietu nr ………., którego szczegółowy opis, ilość oraz ceny jednostkowe określa formularz asortymentowo-cenowy wg załącznika nr 1, stanowiący integralną część niniejszej umowy.</w:t>
      </w:r>
      <w:r w:rsidRPr="00C52613">
        <w:rPr>
          <w:rFonts w:ascii="Verdana" w:eastAsia="Times New Roman" w:hAnsi="Verdana"/>
          <w:sz w:val="16"/>
          <w:szCs w:val="16"/>
          <w:lang w:bidi="ar-SA"/>
        </w:rPr>
        <w:t xml:space="preserve"> </w:t>
      </w:r>
    </w:p>
    <w:p w:rsidR="009A44F4" w:rsidRPr="00C52613" w:rsidRDefault="009A44F4" w:rsidP="00C52613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</w:p>
    <w:p w:rsidR="009A44F4" w:rsidRPr="00C52613" w:rsidRDefault="009A44F4" w:rsidP="00C52613">
      <w:pPr>
        <w:spacing w:line="360" w:lineRule="auto"/>
        <w:jc w:val="center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§ 2</w:t>
      </w:r>
    </w:p>
    <w:p w:rsidR="009A44F4" w:rsidRPr="00C52613" w:rsidRDefault="009A44F4" w:rsidP="00C52613">
      <w:pPr>
        <w:tabs>
          <w:tab w:val="left" w:pos="0"/>
        </w:tabs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Wartość przedmiotu umowy wynosi:</w:t>
      </w:r>
    </w:p>
    <w:p w:rsidR="009A44F4" w:rsidRPr="00C52613" w:rsidRDefault="009A44F4" w:rsidP="00C52613">
      <w:pPr>
        <w:tabs>
          <w:tab w:val="left" w:pos="0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9A44F4" w:rsidRPr="00C52613" w:rsidRDefault="009A44F4" w:rsidP="00C5261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       Pakiet nr 1</w:t>
      </w:r>
      <w:r w:rsidR="001518B5" w:rsidRPr="00C5261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*</w:t>
      </w:r>
    </w:p>
    <w:p w:rsidR="009A44F4" w:rsidRPr="00C52613" w:rsidRDefault="009A44F4" w:rsidP="00C52613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Verdana" w:hAnsi="Verdana" w:cs="Verdana"/>
          <w:kern w:val="0"/>
          <w:sz w:val="16"/>
          <w:szCs w:val="16"/>
          <w:lang w:bidi="ar-SA"/>
        </w:rPr>
        <w:t>…......................</w:t>
      </w:r>
      <w:r w:rsidRPr="00C52613">
        <w:rPr>
          <w:rFonts w:ascii="Verdana" w:eastAsia="Verdana" w:hAnsi="Verdana" w:cs="Verdana"/>
          <w:b/>
          <w:kern w:val="0"/>
          <w:sz w:val="16"/>
          <w:szCs w:val="16"/>
          <w:lang w:bidi="ar-SA"/>
        </w:rPr>
        <w:t xml:space="preserve"> </w:t>
      </w:r>
      <w:r w:rsidRPr="00C5261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zł brutto</w:t>
      </w:r>
    </w:p>
    <w:p w:rsidR="009A44F4" w:rsidRPr="00C52613" w:rsidRDefault="009A44F4" w:rsidP="00C52613">
      <w:pPr>
        <w:tabs>
          <w:tab w:val="left" w:pos="36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słownie zł brutto: </w:t>
      </w:r>
      <w:r w:rsidRPr="00C5261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9A44F4" w:rsidRPr="00C52613" w:rsidRDefault="009A44F4" w:rsidP="00C52613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b/>
          <w:bCs/>
          <w:spacing w:val="-14"/>
          <w:kern w:val="0"/>
          <w:sz w:val="16"/>
          <w:szCs w:val="16"/>
          <w:lang w:bidi="ar-SA"/>
        </w:rPr>
        <w:t xml:space="preserve">w tym podatek VAT ( …)  </w:t>
      </w:r>
      <w:r w:rsidRPr="00C5261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 zł</w:t>
      </w:r>
      <w:r w:rsidRPr="00C5261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, słownie podatek VAT </w:t>
      </w:r>
      <w:r w:rsidRPr="00C5261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9A44F4" w:rsidRPr="00C52613" w:rsidRDefault="009A44F4" w:rsidP="00C52613">
      <w:pPr>
        <w:tabs>
          <w:tab w:val="left" w:pos="36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</w:t>
      </w:r>
      <w:r w:rsidRPr="00C52613">
        <w:rPr>
          <w:rFonts w:ascii="Verdana" w:eastAsia="Verdana" w:hAnsi="Verdana" w:cs="Verdana"/>
          <w:b/>
          <w:spacing w:val="-14"/>
          <w:kern w:val="0"/>
          <w:sz w:val="16"/>
          <w:szCs w:val="16"/>
          <w:lang w:bidi="ar-SA"/>
        </w:rPr>
        <w:t xml:space="preserve"> </w:t>
      </w:r>
      <w:r w:rsidRPr="00C52613">
        <w:rPr>
          <w:rFonts w:ascii="Verdana" w:eastAsia="Times New Roman" w:hAnsi="Verdana" w:cs="Verdana"/>
          <w:b/>
          <w:spacing w:val="-14"/>
          <w:kern w:val="0"/>
          <w:sz w:val="16"/>
          <w:szCs w:val="16"/>
          <w:lang w:bidi="ar-SA"/>
        </w:rPr>
        <w:t>zł netto</w:t>
      </w:r>
    </w:p>
    <w:p w:rsidR="007A53C2" w:rsidRPr="007A53C2" w:rsidRDefault="009A44F4" w:rsidP="007A53C2">
      <w:pPr>
        <w:tabs>
          <w:tab w:val="left" w:pos="360"/>
        </w:tabs>
        <w:spacing w:line="360" w:lineRule="auto"/>
        <w:ind w:left="357"/>
        <w:jc w:val="both"/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słownie zł netto: </w:t>
      </w:r>
      <w:r w:rsidRPr="00C5261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9A44F4" w:rsidRPr="00C52613" w:rsidRDefault="009A44F4" w:rsidP="00C52613">
      <w:pPr>
        <w:suppressAutoHyphens w:val="0"/>
        <w:spacing w:line="360" w:lineRule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C52613">
        <w:rPr>
          <w:rFonts w:ascii="Verdana" w:hAnsi="Verdana" w:cs="Verdana"/>
          <w:b/>
          <w:sz w:val="16"/>
          <w:szCs w:val="16"/>
        </w:rPr>
        <w:t>Łącznie wartość przedmiotu umowy wynosi:</w:t>
      </w:r>
    </w:p>
    <w:p w:rsidR="009A44F4" w:rsidRPr="00C52613" w:rsidRDefault="009A44F4" w:rsidP="00C52613">
      <w:pPr>
        <w:pStyle w:val="Tekstpodstawowy21"/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C52613">
        <w:rPr>
          <w:rFonts w:ascii="Verdana" w:eastAsia="Verdana" w:hAnsi="Verdana" w:cs="Verdana"/>
          <w:spacing w:val="-14"/>
          <w:sz w:val="16"/>
          <w:szCs w:val="16"/>
        </w:rPr>
        <w:t>…......................</w:t>
      </w:r>
      <w:r w:rsidRPr="00C52613"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 w:rsidRPr="00C52613">
        <w:rPr>
          <w:rFonts w:ascii="Verdana" w:hAnsi="Verdana" w:cs="Verdana"/>
          <w:b/>
          <w:bCs/>
          <w:spacing w:val="-8"/>
          <w:sz w:val="16"/>
          <w:szCs w:val="16"/>
        </w:rPr>
        <w:t>zł brutto</w:t>
      </w:r>
      <w:r w:rsidRPr="00C52613">
        <w:rPr>
          <w:rFonts w:ascii="Verdana" w:hAnsi="Verdana" w:cs="Verdana"/>
          <w:spacing w:val="-8"/>
          <w:sz w:val="16"/>
          <w:szCs w:val="16"/>
        </w:rPr>
        <w:t xml:space="preserve"> (słownie zł</w:t>
      </w:r>
      <w:r w:rsidRPr="00C52613">
        <w:rPr>
          <w:rFonts w:ascii="Verdana" w:hAnsi="Verdana" w:cs="Verdana"/>
          <w:spacing w:val="-14"/>
          <w:sz w:val="16"/>
          <w:szCs w:val="16"/>
        </w:rPr>
        <w:t xml:space="preserve"> </w:t>
      </w:r>
      <w:r w:rsidRPr="00C52613"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  <w:r w:rsidRPr="00C52613">
        <w:rPr>
          <w:rFonts w:ascii="Verdana" w:hAnsi="Verdana" w:cs="Verdana"/>
          <w:spacing w:val="-8"/>
          <w:sz w:val="16"/>
          <w:szCs w:val="16"/>
        </w:rPr>
        <w:t xml:space="preserve">), tj. </w:t>
      </w:r>
      <w:r w:rsidRPr="00C52613">
        <w:rPr>
          <w:rFonts w:ascii="Verdana" w:hAnsi="Verdana" w:cs="Verdana"/>
          <w:b/>
          <w:bCs/>
          <w:spacing w:val="-8"/>
          <w:sz w:val="16"/>
          <w:szCs w:val="16"/>
        </w:rPr>
        <w:t xml:space="preserve">netto </w:t>
      </w:r>
      <w:r w:rsidRPr="00C52613">
        <w:rPr>
          <w:rFonts w:ascii="Verdana" w:eastAsia="Verdana" w:hAnsi="Verdana" w:cs="Verdana"/>
          <w:spacing w:val="-14"/>
          <w:sz w:val="16"/>
          <w:szCs w:val="16"/>
        </w:rPr>
        <w:t xml:space="preserve">…...................... </w:t>
      </w:r>
      <w:r w:rsidRPr="00C52613">
        <w:rPr>
          <w:rFonts w:ascii="Verdana" w:eastAsia="Verdana" w:hAnsi="Verdana" w:cs="Verdana"/>
          <w:b/>
          <w:bCs/>
          <w:spacing w:val="-14"/>
          <w:sz w:val="16"/>
          <w:szCs w:val="16"/>
        </w:rPr>
        <w:t>zł</w:t>
      </w:r>
      <w:r w:rsidRPr="00C52613">
        <w:rPr>
          <w:rFonts w:ascii="Verdana" w:hAnsi="Verdana" w:cs="Verdana"/>
          <w:spacing w:val="-8"/>
          <w:sz w:val="16"/>
          <w:szCs w:val="16"/>
        </w:rPr>
        <w:t xml:space="preserve"> </w:t>
      </w:r>
      <w:r w:rsidR="00DA4C50" w:rsidRPr="00C52613">
        <w:rPr>
          <w:rFonts w:ascii="Verdana" w:hAnsi="Verdana" w:cs="Verdana"/>
          <w:spacing w:val="-8"/>
          <w:sz w:val="16"/>
          <w:szCs w:val="16"/>
        </w:rPr>
        <w:br/>
      </w:r>
      <w:r w:rsidRPr="00C52613">
        <w:rPr>
          <w:rFonts w:ascii="Verdana" w:hAnsi="Verdana" w:cs="Verdana"/>
          <w:spacing w:val="-8"/>
          <w:sz w:val="16"/>
          <w:szCs w:val="16"/>
        </w:rPr>
        <w:t>(słownie zł</w:t>
      </w:r>
      <w:r w:rsidRPr="00C52613">
        <w:rPr>
          <w:rFonts w:ascii="Verdana" w:hAnsi="Verdana" w:cs="Verdana"/>
          <w:spacing w:val="-14"/>
          <w:sz w:val="16"/>
          <w:szCs w:val="16"/>
        </w:rPr>
        <w:t xml:space="preserve"> </w:t>
      </w:r>
      <w:r w:rsidRPr="00C52613"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  <w:r w:rsidRPr="00C52613">
        <w:rPr>
          <w:rFonts w:ascii="Verdana" w:hAnsi="Verdana" w:cs="Verdana"/>
          <w:spacing w:val="-14"/>
          <w:sz w:val="16"/>
          <w:szCs w:val="16"/>
        </w:rPr>
        <w:t xml:space="preserve"> </w:t>
      </w:r>
      <w:r w:rsidRPr="00C52613">
        <w:rPr>
          <w:rFonts w:ascii="Verdana" w:hAnsi="Verdana" w:cs="Verdana"/>
          <w:spacing w:val="-8"/>
          <w:sz w:val="16"/>
          <w:szCs w:val="16"/>
        </w:rPr>
        <w:t xml:space="preserve">), </w:t>
      </w:r>
      <w:r w:rsidRPr="00C52613">
        <w:rPr>
          <w:rFonts w:ascii="Verdana" w:hAnsi="Verdana" w:cs="Verdana"/>
          <w:b/>
          <w:bCs/>
          <w:spacing w:val="-8"/>
          <w:sz w:val="16"/>
          <w:szCs w:val="16"/>
        </w:rPr>
        <w:t xml:space="preserve">w tym VAT </w:t>
      </w:r>
      <w:r w:rsidRPr="00C52613">
        <w:rPr>
          <w:rFonts w:ascii="Verdana" w:eastAsia="Verdana" w:hAnsi="Verdana" w:cs="Verdana"/>
          <w:spacing w:val="-14"/>
          <w:sz w:val="16"/>
          <w:szCs w:val="16"/>
        </w:rPr>
        <w:t>…......................</w:t>
      </w:r>
      <w:r w:rsidRPr="00C52613"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 w:rsidRPr="00C52613">
        <w:rPr>
          <w:rFonts w:ascii="Verdana" w:hAnsi="Verdana" w:cs="Verdana"/>
          <w:b/>
          <w:bCs/>
          <w:spacing w:val="-8"/>
          <w:sz w:val="16"/>
          <w:szCs w:val="16"/>
        </w:rPr>
        <w:t xml:space="preserve"> zł</w:t>
      </w:r>
      <w:r w:rsidRPr="00C52613">
        <w:rPr>
          <w:rFonts w:ascii="Verdana" w:hAnsi="Verdana" w:cs="Verdana"/>
          <w:spacing w:val="-8"/>
          <w:sz w:val="16"/>
          <w:szCs w:val="16"/>
        </w:rPr>
        <w:t xml:space="preserve"> </w:t>
      </w:r>
      <w:r w:rsidR="00DA4C50" w:rsidRPr="00C52613">
        <w:rPr>
          <w:rFonts w:ascii="Verdana" w:hAnsi="Verdana" w:cs="Verdana"/>
          <w:spacing w:val="-8"/>
          <w:sz w:val="16"/>
          <w:szCs w:val="16"/>
        </w:rPr>
        <w:br/>
      </w:r>
      <w:r w:rsidRPr="00C52613">
        <w:rPr>
          <w:rFonts w:ascii="Verdana" w:hAnsi="Verdana" w:cs="Verdana"/>
          <w:spacing w:val="-8"/>
          <w:sz w:val="16"/>
          <w:szCs w:val="16"/>
        </w:rPr>
        <w:t>(słownie zł</w:t>
      </w:r>
      <w:r w:rsidRPr="00C52613">
        <w:rPr>
          <w:rFonts w:ascii="Verdana" w:hAnsi="Verdana" w:cs="Verdana"/>
          <w:spacing w:val="-14"/>
          <w:sz w:val="16"/>
          <w:szCs w:val="16"/>
        </w:rPr>
        <w:t xml:space="preserve"> </w:t>
      </w:r>
      <w:r w:rsidRPr="00C52613"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  <w:r w:rsidRPr="00C52613">
        <w:rPr>
          <w:rFonts w:ascii="Verdana" w:hAnsi="Verdana" w:cs="Verdana"/>
          <w:spacing w:val="-14"/>
          <w:sz w:val="16"/>
          <w:szCs w:val="16"/>
        </w:rPr>
        <w:t xml:space="preserve"> </w:t>
      </w:r>
      <w:r w:rsidRPr="00C52613">
        <w:rPr>
          <w:rFonts w:ascii="Verdana" w:hAnsi="Verdana" w:cs="Verdana"/>
          <w:spacing w:val="-8"/>
          <w:sz w:val="16"/>
          <w:szCs w:val="16"/>
        </w:rPr>
        <w:t>);</w:t>
      </w:r>
    </w:p>
    <w:p w:rsidR="009A44F4" w:rsidRPr="00C52613" w:rsidRDefault="009A44F4" w:rsidP="00C52613">
      <w:pPr>
        <w:tabs>
          <w:tab w:val="left" w:pos="0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9A44F4" w:rsidRPr="00C52613" w:rsidRDefault="00C52613" w:rsidP="00C52613">
      <w:pPr>
        <w:tabs>
          <w:tab w:val="left" w:pos="0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8815DF">
        <w:rPr>
          <w:rFonts w:ascii="Times New Roman" w:hAnsi="Times New Roman" w:cs="Times New Roman"/>
          <w:kern w:val="1"/>
          <w:sz w:val="16"/>
          <w:szCs w:val="16"/>
        </w:rPr>
        <w:t>* ilość podpunktów w §2 zostanie powielona  w zależności od ilości wygranych pakietów przez Wykonawcę.</w:t>
      </w:r>
    </w:p>
    <w:p w:rsidR="009A44F4" w:rsidRPr="00C52613" w:rsidRDefault="00DA4C50" w:rsidP="00C52613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lastRenderedPageBreak/>
        <w:t xml:space="preserve">     </w:t>
      </w:r>
      <w:r w:rsidR="009A44F4" w:rsidRPr="00C5261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§ 3</w:t>
      </w:r>
    </w:p>
    <w:p w:rsidR="009A44F4" w:rsidRPr="00C52613" w:rsidRDefault="009A44F4" w:rsidP="00C52613">
      <w:pPr>
        <w:tabs>
          <w:tab w:val="left" w:pos="0"/>
        </w:tabs>
        <w:spacing w:line="360" w:lineRule="auto"/>
        <w:ind w:hanging="360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ab/>
        <w:t xml:space="preserve">Zamówienie zostanie zrealizowane w terminie </w:t>
      </w:r>
      <w:r w:rsidR="00FB758D"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do 15</w:t>
      </w: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miesięcy od dnia zawarcia umowy, tj. od …….2018 r. </w:t>
      </w:r>
    </w:p>
    <w:p w:rsidR="009A44F4" w:rsidRPr="00C52613" w:rsidRDefault="009A44F4" w:rsidP="00C52613">
      <w:pPr>
        <w:tabs>
          <w:tab w:val="left" w:pos="0"/>
        </w:tabs>
        <w:spacing w:line="360" w:lineRule="auto"/>
        <w:ind w:hanging="360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      do ……</w:t>
      </w:r>
      <w:r w:rsidR="00860C69"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2020</w:t>
      </w: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r.</w:t>
      </w:r>
      <w:r w:rsidR="00D0515D" w:rsidRPr="00C52613">
        <w:rPr>
          <w:rFonts w:ascii="Verdana" w:eastAsiaTheme="minorHAnsi" w:hAnsi="Verdana" w:cstheme="minorBidi"/>
          <w:noProof/>
          <w:kern w:val="0"/>
          <w:sz w:val="16"/>
          <w:szCs w:val="16"/>
          <w:vertAlign w:val="superscript"/>
          <w:lang w:eastAsia="en-US" w:bidi="ar-SA"/>
        </w:rPr>
        <w:t xml:space="preserve"> </w:t>
      </w:r>
      <w:r w:rsidR="00D0515D" w:rsidRPr="00C52613">
        <w:rPr>
          <w:rFonts w:ascii="Verdana" w:eastAsiaTheme="minorHAnsi" w:hAnsi="Verdana" w:cstheme="minorBidi"/>
          <w:noProof/>
          <w:kern w:val="0"/>
          <w:sz w:val="16"/>
          <w:szCs w:val="16"/>
          <w:vertAlign w:val="superscript"/>
          <w:lang w:eastAsia="en-US" w:bidi="ar-SA"/>
        </w:rPr>
        <w:footnoteReference w:id="1"/>
      </w:r>
    </w:p>
    <w:p w:rsidR="009A44F4" w:rsidRPr="00C52613" w:rsidRDefault="009A44F4" w:rsidP="00C52613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</w:p>
    <w:p w:rsidR="009A44F4" w:rsidRPr="00C52613" w:rsidRDefault="009A44F4" w:rsidP="00C52613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                                                                               § 4</w:t>
      </w:r>
    </w:p>
    <w:p w:rsidR="009A44F4" w:rsidRPr="00C52613" w:rsidRDefault="009A44F4" w:rsidP="00C52613">
      <w:pPr>
        <w:numPr>
          <w:ilvl w:val="0"/>
          <w:numId w:val="17"/>
        </w:numPr>
        <w:spacing w:line="360" w:lineRule="auto"/>
        <w:ind w:left="284"/>
        <w:jc w:val="both"/>
        <w:rPr>
          <w:rFonts w:ascii="Verdana" w:eastAsia="Tahoma" w:hAnsi="Verdana" w:cs="Verdana"/>
          <w:color w:val="000000"/>
          <w:kern w:val="0"/>
          <w:sz w:val="16"/>
          <w:szCs w:val="16"/>
          <w:lang w:bidi="ar-SA"/>
        </w:rPr>
      </w:pPr>
      <w:r w:rsidRPr="00C52613">
        <w:rPr>
          <w:rFonts w:ascii="Verdana" w:eastAsia="Tahoma" w:hAnsi="Verdana" w:cs="Verdana"/>
          <w:color w:val="000000"/>
          <w:kern w:val="0"/>
          <w:sz w:val="16"/>
          <w:szCs w:val="16"/>
          <w:lang w:bidi="ar-SA"/>
        </w:rPr>
        <w:t xml:space="preserve">Sukcesywne dostawy w ciągu  3 dni roboczych na podstawie pisemnych zamówień przesłanych przez Zamawiającego </w:t>
      </w:r>
      <w:r w:rsidR="00D078E5" w:rsidRPr="00C52613">
        <w:rPr>
          <w:rFonts w:ascii="Verdana" w:eastAsia="Tahoma" w:hAnsi="Verdana" w:cs="Verdana"/>
          <w:color w:val="000000"/>
          <w:kern w:val="0"/>
          <w:sz w:val="16"/>
          <w:szCs w:val="16"/>
          <w:lang w:bidi="ar-SA"/>
        </w:rPr>
        <w:t xml:space="preserve">faksem </w:t>
      </w:r>
      <w:r w:rsidRPr="00C52613">
        <w:rPr>
          <w:rFonts w:ascii="Verdana" w:eastAsia="Tahoma" w:hAnsi="Verdana" w:cs="Verdana"/>
          <w:color w:val="000000"/>
          <w:kern w:val="0"/>
          <w:sz w:val="16"/>
          <w:szCs w:val="16"/>
          <w:lang w:bidi="ar-SA"/>
        </w:rPr>
        <w:t>bądź mailem.</w:t>
      </w:r>
    </w:p>
    <w:p w:rsidR="009A44F4" w:rsidRPr="00C52613" w:rsidRDefault="009A44F4" w:rsidP="00C52613">
      <w:pPr>
        <w:numPr>
          <w:ilvl w:val="0"/>
          <w:numId w:val="17"/>
        </w:numPr>
        <w:spacing w:line="360" w:lineRule="auto"/>
        <w:ind w:left="284"/>
        <w:jc w:val="both"/>
        <w:rPr>
          <w:rFonts w:ascii="Verdana" w:eastAsia="Tahoma" w:hAnsi="Verdana" w:cs="Verdana"/>
          <w:color w:val="000000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Wykonawca zobowiązany jest powiadomić Zamawiającego w ciągu 24 godzin od złożenia zamówienia zwykłego o chwilowym braku możliwości realizacji zamówionych produktów i podać czas realizacji zamówienia. W przypadku chwilowego braku produktu Wykonawca, po uzyskaniu zgody Zamawiającego, może dostarczyć produkt równoważny.</w:t>
      </w:r>
    </w:p>
    <w:p w:rsidR="009A44F4" w:rsidRPr="00C52613" w:rsidRDefault="009A44F4" w:rsidP="00C52613">
      <w:pPr>
        <w:numPr>
          <w:ilvl w:val="0"/>
          <w:numId w:val="17"/>
        </w:numPr>
        <w:spacing w:line="360" w:lineRule="auto"/>
        <w:ind w:left="284"/>
        <w:jc w:val="both"/>
        <w:rPr>
          <w:rFonts w:ascii="Verdana" w:eastAsia="Tahoma" w:hAnsi="Verdana" w:cs="Verdana"/>
          <w:color w:val="000000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Za moment dostawy uważa się wydanie towaru upoważnionemu do jego odbioru pracownikowi Apteki. </w:t>
      </w:r>
    </w:p>
    <w:p w:rsidR="009A44F4" w:rsidRPr="00C52613" w:rsidRDefault="009A44F4" w:rsidP="00C52613">
      <w:pPr>
        <w:numPr>
          <w:ilvl w:val="0"/>
          <w:numId w:val="17"/>
        </w:numPr>
        <w:spacing w:line="360" w:lineRule="auto"/>
        <w:ind w:left="284"/>
        <w:jc w:val="both"/>
        <w:rPr>
          <w:rFonts w:ascii="Verdana" w:eastAsia="Tahoma" w:hAnsi="Verdana" w:cs="Verdana"/>
          <w:color w:val="000000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Przyjmuje się dostawy: w dni robocze - od poniedziałku do piątku w godzinach 7:00 do 14:00.</w:t>
      </w:r>
    </w:p>
    <w:p w:rsidR="009A44F4" w:rsidRPr="00C52613" w:rsidRDefault="009A44F4" w:rsidP="00C52613">
      <w:pPr>
        <w:numPr>
          <w:ilvl w:val="0"/>
          <w:numId w:val="17"/>
        </w:numPr>
        <w:spacing w:line="360" w:lineRule="auto"/>
        <w:ind w:left="284"/>
        <w:jc w:val="both"/>
        <w:rPr>
          <w:rFonts w:ascii="Verdana" w:eastAsia="Tahoma" w:hAnsi="Verdana" w:cs="Verdana"/>
          <w:color w:val="000000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Dostawa następować będzie wraz z fakturą zawierającą serie dostarczonego asortymentu zgodną </w:t>
      </w: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br/>
        <w:t xml:space="preserve">z dato-serią opakowania </w:t>
      </w:r>
      <w:r w:rsidRPr="00C52613">
        <w:rPr>
          <w:rFonts w:ascii="Verdana" w:eastAsia="Times New Roman" w:hAnsi="Verdana" w:cs="Verdana"/>
          <w:color w:val="000000"/>
          <w:kern w:val="0"/>
          <w:sz w:val="16"/>
          <w:szCs w:val="16"/>
          <w:lang w:bidi="ar-SA"/>
        </w:rPr>
        <w:t xml:space="preserve"> oraz numer niniejszej umowy.</w:t>
      </w: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</w:t>
      </w:r>
    </w:p>
    <w:p w:rsidR="009A44F4" w:rsidRPr="00C52613" w:rsidRDefault="009A44F4" w:rsidP="00C52613">
      <w:pPr>
        <w:numPr>
          <w:ilvl w:val="0"/>
          <w:numId w:val="17"/>
        </w:numPr>
        <w:spacing w:line="360" w:lineRule="auto"/>
        <w:ind w:left="284"/>
        <w:jc w:val="both"/>
        <w:rPr>
          <w:rFonts w:ascii="Verdana" w:eastAsia="Tahoma" w:hAnsi="Verdana" w:cs="Verdana"/>
          <w:color w:val="000000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Jeśli tego wymaga specyfika zamawianego produktu, Wykonawca dostarczy go w dodatkowym opakowaniu chroniących przed uszkodzeniem, utratą właściwości, zniszczeniem w trakcie transportu.</w:t>
      </w:r>
    </w:p>
    <w:p w:rsidR="009A44F4" w:rsidRPr="00C52613" w:rsidRDefault="009A44F4" w:rsidP="00C52613">
      <w:pPr>
        <w:spacing w:line="360" w:lineRule="auto"/>
        <w:ind w:left="284"/>
        <w:jc w:val="both"/>
        <w:rPr>
          <w:rFonts w:ascii="Verdana" w:eastAsia="Tahoma" w:hAnsi="Verdana" w:cs="Verdana"/>
          <w:color w:val="000000"/>
          <w:kern w:val="0"/>
          <w:sz w:val="16"/>
          <w:szCs w:val="16"/>
          <w:lang w:bidi="ar-SA"/>
        </w:rPr>
      </w:pPr>
    </w:p>
    <w:p w:rsidR="009A44F4" w:rsidRPr="00C52613" w:rsidRDefault="009A44F4" w:rsidP="00C5261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§ 5</w:t>
      </w:r>
    </w:p>
    <w:p w:rsidR="009A44F4" w:rsidRPr="00C52613" w:rsidRDefault="009A44F4" w:rsidP="00C52613">
      <w:pPr>
        <w:numPr>
          <w:ilvl w:val="0"/>
          <w:numId w:val="10"/>
        </w:numPr>
        <w:tabs>
          <w:tab w:val="left" w:pos="360"/>
          <w:tab w:val="num" w:pos="720"/>
        </w:tabs>
        <w:spacing w:line="360" w:lineRule="auto"/>
        <w:ind w:left="36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Wykonawca oświadcza, że posiada umiejętności, wiedzę, kwalifikacje i uprawnienia niezbędne do prawidłowego wykonania umowy. </w:t>
      </w:r>
    </w:p>
    <w:p w:rsidR="009A44F4" w:rsidRPr="00C52613" w:rsidRDefault="009A44F4" w:rsidP="00C52613">
      <w:pPr>
        <w:numPr>
          <w:ilvl w:val="0"/>
          <w:numId w:val="10"/>
        </w:numPr>
        <w:tabs>
          <w:tab w:val="left" w:pos="360"/>
          <w:tab w:val="num" w:pos="720"/>
        </w:tabs>
        <w:spacing w:line="360" w:lineRule="auto"/>
        <w:ind w:left="36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Wykonawca zapewnia, iż przedmiot umowy jest w całości zgodny z przedstawioną ofertą, niewadliwy.</w:t>
      </w:r>
    </w:p>
    <w:p w:rsidR="009A44F4" w:rsidRPr="00C52613" w:rsidRDefault="009A44F4" w:rsidP="00C52613">
      <w:pPr>
        <w:numPr>
          <w:ilvl w:val="0"/>
          <w:numId w:val="10"/>
        </w:numPr>
        <w:tabs>
          <w:tab w:val="left" w:pos="360"/>
          <w:tab w:val="num" w:pos="720"/>
        </w:tabs>
        <w:spacing w:line="360" w:lineRule="auto"/>
        <w:ind w:left="36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W przypadku stwierdzenia, iż dostarczony towar nie jest zgodny pod względem rodzajowym, ilościowym bądź jakościowym z zamówieniem, Zamawiający zgłosi w terminie 48 godzin od otrzymania towaru reklamację.</w:t>
      </w:r>
    </w:p>
    <w:p w:rsidR="009A44F4" w:rsidRPr="00C52613" w:rsidRDefault="009A44F4" w:rsidP="00C52613">
      <w:pPr>
        <w:numPr>
          <w:ilvl w:val="0"/>
          <w:numId w:val="10"/>
        </w:numPr>
        <w:tabs>
          <w:tab w:val="left" w:pos="360"/>
          <w:tab w:val="left" w:pos="426"/>
          <w:tab w:val="num" w:pos="720"/>
        </w:tabs>
        <w:spacing w:line="360" w:lineRule="auto"/>
        <w:ind w:left="36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Wykonawca zobowiązuje się do wymiany towaru na wolny od wad na własny koszt w terminie 3 dni  roboczych od chwili złożenia reklamacji przez Zamawiającego.</w:t>
      </w:r>
    </w:p>
    <w:p w:rsidR="009A44F4" w:rsidRPr="00C52613" w:rsidRDefault="009A44F4" w:rsidP="00C52613">
      <w:pPr>
        <w:numPr>
          <w:ilvl w:val="0"/>
          <w:numId w:val="10"/>
        </w:numPr>
        <w:tabs>
          <w:tab w:val="left" w:pos="360"/>
          <w:tab w:val="left" w:pos="426"/>
          <w:tab w:val="num" w:pos="720"/>
        </w:tabs>
        <w:spacing w:line="360" w:lineRule="auto"/>
        <w:ind w:left="36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Dostarczenie nowego niewadliwego produktu nastąpi na koszt i ryzyko Wykonawcy.</w:t>
      </w:r>
    </w:p>
    <w:p w:rsidR="009A44F4" w:rsidRPr="00C52613" w:rsidRDefault="009A44F4" w:rsidP="00C52613">
      <w:pPr>
        <w:numPr>
          <w:ilvl w:val="0"/>
          <w:numId w:val="10"/>
        </w:numPr>
        <w:tabs>
          <w:tab w:val="left" w:pos="360"/>
          <w:tab w:val="left" w:pos="426"/>
          <w:tab w:val="num" w:pos="720"/>
        </w:tabs>
        <w:spacing w:line="360" w:lineRule="auto"/>
        <w:ind w:left="36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Wykonawca upoważnia swojego pracownika: </w:t>
      </w:r>
      <w:r w:rsidR="00DA4C50"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…………………………………………………………………………………………………</w:t>
      </w: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br/>
        <w:t xml:space="preserve">e-mail: </w:t>
      </w:r>
      <w:hyperlink r:id="rId9" w:history="1">
        <w:r w:rsidR="00DA4C50" w:rsidRPr="00C52613">
          <w:rPr>
            <w:rFonts w:ascii="Verdana" w:eastAsia="Times New Roman" w:hAnsi="Verdana" w:cs="Calibri"/>
            <w:color w:val="000000" w:themeColor="text1"/>
            <w:kern w:val="0"/>
            <w:sz w:val="16"/>
            <w:szCs w:val="16"/>
            <w:lang w:bidi="ar-SA"/>
          </w:rPr>
          <w:t>…………………………</w:t>
        </w:r>
      </w:hyperlink>
      <w:r w:rsidRPr="00C52613">
        <w:rPr>
          <w:rFonts w:ascii="Verdana" w:eastAsia="Times New Roman" w:hAnsi="Verdana" w:cs="Calibri"/>
          <w:color w:val="000000" w:themeColor="text1"/>
          <w:kern w:val="0"/>
          <w:sz w:val="16"/>
          <w:szCs w:val="16"/>
          <w:lang w:bidi="ar-SA"/>
        </w:rPr>
        <w:t xml:space="preserve"> </w:t>
      </w: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do stałych kontaktów z Kierownikiem Apteki Szpitalnej, a w tym do przyjmowania zamówień, nadzorowania ich realizacji, przyjmowania reklamacji. Zamówienia na </w:t>
      </w:r>
      <w:r w:rsidR="002B3A65"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materiały </w:t>
      </w:r>
      <w:proofErr w:type="spellStart"/>
      <w:r w:rsidR="002B3A65"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szewne</w:t>
      </w:r>
      <w:proofErr w:type="spellEnd"/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będą składane w formie pisemnej: faksem bądź mailem.</w:t>
      </w:r>
    </w:p>
    <w:p w:rsidR="009A44F4" w:rsidRPr="00C52613" w:rsidRDefault="009A44F4" w:rsidP="00C52613">
      <w:pPr>
        <w:numPr>
          <w:ilvl w:val="0"/>
          <w:numId w:val="10"/>
        </w:numPr>
        <w:tabs>
          <w:tab w:val="left" w:pos="360"/>
          <w:tab w:val="left" w:pos="426"/>
          <w:tab w:val="num" w:pos="720"/>
        </w:tabs>
        <w:spacing w:line="360" w:lineRule="auto"/>
        <w:ind w:left="36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Za realizację umowy po stronie Zamawiającego, tj. za przyjęcie dostarczonego towaru zgodnie </w:t>
      </w: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br/>
        <w:t xml:space="preserve">z zamówieniem jest odpowiedzialny Kierownik Apteki Szpitalnej p. Katarzyna Molęda-Krawiec, </w:t>
      </w: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br/>
        <w:t>nr tel. 32 67 40 218.</w:t>
      </w:r>
    </w:p>
    <w:p w:rsidR="001518B5" w:rsidRPr="00C52613" w:rsidRDefault="001518B5" w:rsidP="007A53C2">
      <w:pPr>
        <w:spacing w:line="360" w:lineRule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9A44F4" w:rsidRPr="00C52613" w:rsidRDefault="009A44F4" w:rsidP="00C5261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§ 6</w:t>
      </w:r>
    </w:p>
    <w:p w:rsidR="009A44F4" w:rsidRPr="00C52613" w:rsidRDefault="009A44F4" w:rsidP="00C52613">
      <w:pPr>
        <w:numPr>
          <w:ilvl w:val="0"/>
          <w:numId w:val="1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spacing w:val="-12"/>
          <w:kern w:val="0"/>
          <w:sz w:val="16"/>
          <w:szCs w:val="16"/>
          <w:lang w:bidi="ar-SA"/>
        </w:rPr>
        <w:t>Zamawiający zobowiązuje się do zapłaty za prawidłowo dostarczony towar zgodny z ofertą, postanowieniami niniejszej umowy oraz ze złożonym zamówieniem sukcesywnie po każdej  dostawie  w  cenach  jednostkowych szczegółowo określonych w załączniku nr  1 do umowy.</w:t>
      </w:r>
    </w:p>
    <w:p w:rsidR="009A44F4" w:rsidRPr="00C52613" w:rsidRDefault="009A44F4" w:rsidP="00C52613">
      <w:pPr>
        <w:numPr>
          <w:ilvl w:val="0"/>
          <w:numId w:val="1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W cenach jednostkowych brutto zawierają się wszystkie koszty związane z dostawą towaru </w:t>
      </w:r>
      <w:proofErr w:type="spellStart"/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loco</w:t>
      </w:r>
      <w:proofErr w:type="spellEnd"/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Apteka Szpitalna.</w:t>
      </w:r>
    </w:p>
    <w:p w:rsidR="009A44F4" w:rsidRPr="00C52613" w:rsidRDefault="009A44F4" w:rsidP="00C52613">
      <w:pPr>
        <w:numPr>
          <w:ilvl w:val="0"/>
          <w:numId w:val="1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Zapłata należności za faktycznie dostarczony towar zgodny pod względem rodzajowym, </w:t>
      </w:r>
      <w:r w:rsidRPr="00C52613">
        <w:rPr>
          <w:rFonts w:ascii="Verdana" w:eastAsia="Times New Roman" w:hAnsi="Verdana" w:cs="Verdana"/>
          <w:spacing w:val="-8"/>
          <w:kern w:val="0"/>
          <w:sz w:val="16"/>
          <w:szCs w:val="16"/>
          <w:lang w:bidi="ar-SA"/>
        </w:rPr>
        <w:t>ilościowym oraz jakościowym z uprzednim zamówieniem oraz umową następować będzie sukcesywnie po każdej dostawie przelewem na konto Wykonawcy w terminie do 30 dni od daty otrzymania faktury przez Zamawiającego.</w:t>
      </w:r>
    </w:p>
    <w:p w:rsidR="009A44F4" w:rsidRPr="00C52613" w:rsidRDefault="009A44F4" w:rsidP="00C52613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lastRenderedPageBreak/>
        <w:t xml:space="preserve">Zapłata należności będzie dokonana na konto nr </w:t>
      </w:r>
      <w:r w:rsidR="00DA4C50"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………………………………………………………………….</w:t>
      </w: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.</w:t>
      </w:r>
    </w:p>
    <w:p w:rsidR="009A44F4" w:rsidRPr="00C52613" w:rsidRDefault="009A44F4" w:rsidP="00C52613">
      <w:pPr>
        <w:numPr>
          <w:ilvl w:val="0"/>
          <w:numId w:val="1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Zmiana numeru konta wymaga zawarcia aneksu.</w:t>
      </w:r>
    </w:p>
    <w:p w:rsidR="009A44F4" w:rsidRPr="00C52613" w:rsidRDefault="009A44F4" w:rsidP="00C52613">
      <w:pPr>
        <w:numPr>
          <w:ilvl w:val="0"/>
          <w:numId w:val="1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Jeżeli Wykonawca wymaga odesłania pocztą potwierdzonej kopii faktury, zobowiązuje się  do dostarczania wraz z fakturą jej dodatkowej kopii, zaadresowanej koperty wraz ze znaczkiem pocztowym.</w:t>
      </w:r>
    </w:p>
    <w:p w:rsidR="009A44F4" w:rsidRPr="00C52613" w:rsidRDefault="009A44F4" w:rsidP="00C52613">
      <w:pPr>
        <w:numPr>
          <w:ilvl w:val="0"/>
          <w:numId w:val="1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Za datę zapłaty uważa się datę obciążenia rachunku bankowego Zamawiającego.</w:t>
      </w:r>
    </w:p>
    <w:p w:rsidR="009A44F4" w:rsidRPr="00C52613" w:rsidRDefault="009A44F4" w:rsidP="00C52613">
      <w:pPr>
        <w:spacing w:line="360" w:lineRule="auto"/>
        <w:ind w:left="36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9A44F4" w:rsidRPr="00C52613" w:rsidRDefault="009A44F4" w:rsidP="00C52613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§ 7</w:t>
      </w:r>
    </w:p>
    <w:p w:rsidR="009A44F4" w:rsidRPr="00C52613" w:rsidRDefault="009A44F4" w:rsidP="00C52613">
      <w:pPr>
        <w:numPr>
          <w:ilvl w:val="0"/>
          <w:numId w:val="11"/>
        </w:numPr>
        <w:tabs>
          <w:tab w:val="left" w:pos="360"/>
        </w:tabs>
        <w:spacing w:line="360" w:lineRule="auto"/>
        <w:ind w:left="36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spacing w:val="-2"/>
          <w:kern w:val="0"/>
          <w:sz w:val="16"/>
          <w:szCs w:val="16"/>
          <w:lang w:bidi="ar-SA"/>
        </w:rPr>
        <w:t>W razie niewykonania lub nienależytego wykonania umowy, Zamawiający może naliczyć  kary umowne                  w następujących przypadkach i w wysokości:</w:t>
      </w:r>
    </w:p>
    <w:p w:rsidR="009A44F4" w:rsidRPr="00C52613" w:rsidRDefault="009A44F4" w:rsidP="00C52613">
      <w:pPr>
        <w:numPr>
          <w:ilvl w:val="1"/>
          <w:numId w:val="12"/>
        </w:numPr>
        <w:tabs>
          <w:tab w:val="left" w:pos="540"/>
        </w:tabs>
        <w:spacing w:line="360" w:lineRule="auto"/>
        <w:ind w:left="54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sumy stanowiącej równowartość  1 % wartości nie zrealizowanej w terminie dostawy - za każdy dzień opóźnienia; </w:t>
      </w:r>
    </w:p>
    <w:p w:rsidR="009A44F4" w:rsidRPr="00C52613" w:rsidRDefault="009A44F4" w:rsidP="00C52613">
      <w:pPr>
        <w:numPr>
          <w:ilvl w:val="1"/>
          <w:numId w:val="12"/>
        </w:numPr>
        <w:tabs>
          <w:tab w:val="left" w:pos="540"/>
        </w:tabs>
        <w:spacing w:line="360" w:lineRule="auto"/>
        <w:ind w:left="54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spacing w:val="-2"/>
          <w:kern w:val="0"/>
          <w:sz w:val="16"/>
          <w:szCs w:val="16"/>
          <w:lang w:bidi="ar-SA"/>
        </w:rPr>
        <w:t>za każdy dzień opóźnienia w wymianie przedmiotu umowy na wolny od wad w przyp</w:t>
      </w:r>
      <w:r w:rsidR="001518B5" w:rsidRPr="00C52613">
        <w:rPr>
          <w:rFonts w:ascii="Verdana" w:eastAsia="Times New Roman" w:hAnsi="Verdana" w:cs="Verdana"/>
          <w:spacing w:val="-2"/>
          <w:kern w:val="0"/>
          <w:sz w:val="16"/>
          <w:szCs w:val="16"/>
          <w:lang w:bidi="ar-SA"/>
        </w:rPr>
        <w:t>adku, o którym mowa w § 5 ust. 4</w:t>
      </w:r>
      <w:r w:rsidRPr="00C52613">
        <w:rPr>
          <w:rFonts w:ascii="Verdana" w:eastAsia="Times New Roman" w:hAnsi="Verdana" w:cs="Verdana"/>
          <w:spacing w:val="-2"/>
          <w:kern w:val="0"/>
          <w:sz w:val="16"/>
          <w:szCs w:val="16"/>
          <w:lang w:bidi="ar-SA"/>
        </w:rPr>
        <w:t xml:space="preserve"> niniejszej umowy, Wykonawca zapłaci Zamawiającemu karę umowną w wysokości 1 % wartości dostawy,</w:t>
      </w:r>
    </w:p>
    <w:p w:rsidR="009A44F4" w:rsidRPr="00C52613" w:rsidRDefault="009A44F4" w:rsidP="00C52613">
      <w:pPr>
        <w:numPr>
          <w:ilvl w:val="1"/>
          <w:numId w:val="12"/>
        </w:numPr>
        <w:tabs>
          <w:tab w:val="left" w:pos="540"/>
        </w:tabs>
        <w:spacing w:line="360" w:lineRule="auto"/>
        <w:ind w:left="54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spacing w:val="-2"/>
          <w:kern w:val="0"/>
          <w:sz w:val="16"/>
          <w:szCs w:val="16"/>
          <w:lang w:bidi="ar-SA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9A44F4" w:rsidRPr="00C52613" w:rsidRDefault="009A44F4" w:rsidP="00C52613">
      <w:pPr>
        <w:numPr>
          <w:ilvl w:val="0"/>
          <w:numId w:val="1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7A53C2" w:rsidRPr="00171199" w:rsidRDefault="007A53C2" w:rsidP="007A53C2">
      <w:pPr>
        <w:numPr>
          <w:ilvl w:val="0"/>
          <w:numId w:val="12"/>
        </w:numPr>
        <w:spacing w:line="360" w:lineRule="auto"/>
        <w:jc w:val="both"/>
        <w:rPr>
          <w:rFonts w:ascii="Arial" w:eastAsia="Times New Roman" w:hAnsi="Arial"/>
          <w:szCs w:val="20"/>
        </w:rPr>
      </w:pPr>
      <w:r w:rsidRPr="00171199">
        <w:rPr>
          <w:rFonts w:ascii="Verdana" w:eastAsia="Times New Roman" w:hAnsi="Verdana" w:cs="Verdana"/>
          <w:sz w:val="16"/>
          <w:szCs w:val="16"/>
        </w:rPr>
        <w:t xml:space="preserve">Zamawiający może potrącić kary umowne </w:t>
      </w:r>
      <w:r>
        <w:rPr>
          <w:rFonts w:ascii="Verdana" w:eastAsia="Times New Roman" w:hAnsi="Verdana" w:cs="Verdana"/>
          <w:sz w:val="16"/>
          <w:szCs w:val="16"/>
        </w:rPr>
        <w:t>oraz wartości o których mowa wyżej z wynagrodzenia przysługującego</w:t>
      </w:r>
      <w:r w:rsidRPr="00171199">
        <w:rPr>
          <w:rFonts w:ascii="Verdana" w:eastAsia="Times New Roman" w:hAnsi="Verdana" w:cs="Verdana"/>
          <w:sz w:val="16"/>
          <w:szCs w:val="16"/>
        </w:rPr>
        <w:t xml:space="preserve"> za wykonaną dostawę Wykonawcy, na co Wykonawca niniejszym wyraża zgodę.</w:t>
      </w:r>
    </w:p>
    <w:p w:rsidR="009A44F4" w:rsidRPr="00C52613" w:rsidRDefault="009A44F4" w:rsidP="00C52613">
      <w:pPr>
        <w:spacing w:line="360" w:lineRule="auto"/>
        <w:ind w:left="36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bookmarkStart w:id="0" w:name="_GoBack"/>
      <w:bookmarkEnd w:id="0"/>
    </w:p>
    <w:p w:rsidR="009A44F4" w:rsidRPr="00C52613" w:rsidRDefault="009A44F4" w:rsidP="00C52613">
      <w:pPr>
        <w:spacing w:line="360" w:lineRule="auto"/>
        <w:jc w:val="center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§ 8</w:t>
      </w:r>
    </w:p>
    <w:p w:rsidR="009A44F4" w:rsidRPr="00C52613" w:rsidRDefault="009A44F4" w:rsidP="00C52613">
      <w:pPr>
        <w:numPr>
          <w:ilvl w:val="2"/>
          <w:numId w:val="13"/>
        </w:numPr>
        <w:tabs>
          <w:tab w:val="left" w:pos="360"/>
        </w:tabs>
        <w:spacing w:line="360" w:lineRule="auto"/>
        <w:ind w:left="36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9A44F4" w:rsidRPr="00C52613" w:rsidRDefault="009A44F4" w:rsidP="00C52613">
      <w:pPr>
        <w:numPr>
          <w:ilvl w:val="2"/>
          <w:numId w:val="13"/>
        </w:numPr>
        <w:tabs>
          <w:tab w:val="left" w:pos="360"/>
        </w:tabs>
        <w:spacing w:line="360" w:lineRule="auto"/>
        <w:ind w:left="36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Zamawiający może rozwiązać umowę ze skutkiem natychmiastowym w razie trzykrotnego naruszenia postanowień niniejszej umowy.</w:t>
      </w:r>
    </w:p>
    <w:p w:rsidR="009A44F4" w:rsidRPr="00C52613" w:rsidRDefault="009A44F4" w:rsidP="00C52613">
      <w:pPr>
        <w:spacing w:line="360" w:lineRule="auto"/>
        <w:jc w:val="center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§ 9</w:t>
      </w:r>
    </w:p>
    <w:p w:rsidR="009A44F4" w:rsidRPr="00C52613" w:rsidRDefault="009A44F4" w:rsidP="00C52613">
      <w:pPr>
        <w:numPr>
          <w:ilvl w:val="0"/>
          <w:numId w:val="1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Ewentualne spory, które mogą wyniknąć w trakcie realizowania niniejszej umowy rozstrzygane będą na drodze wzajemnych negocjacji. </w:t>
      </w:r>
    </w:p>
    <w:p w:rsidR="009A44F4" w:rsidRPr="00C52613" w:rsidRDefault="009A44F4" w:rsidP="00C52613">
      <w:pPr>
        <w:numPr>
          <w:ilvl w:val="0"/>
          <w:numId w:val="1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Jeżeli strony nie osiągną kompromisu, wówczas sprawy sporne poddane będą rozstrzygnięciu sądów właściwych miejscowo dla siedziby Zamawiającego.</w:t>
      </w:r>
    </w:p>
    <w:p w:rsidR="009A44F4" w:rsidRPr="00C52613" w:rsidRDefault="009A44F4" w:rsidP="00C52613">
      <w:pPr>
        <w:spacing w:line="360" w:lineRule="auto"/>
        <w:ind w:left="36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926C9D" w:rsidRPr="00C52613" w:rsidRDefault="00926C9D" w:rsidP="00C52613">
      <w:pPr>
        <w:spacing w:line="360" w:lineRule="auto"/>
        <w:ind w:left="36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9A44F4" w:rsidRPr="00C52613" w:rsidRDefault="009A44F4" w:rsidP="00C52613">
      <w:pPr>
        <w:spacing w:line="360" w:lineRule="auto"/>
        <w:jc w:val="center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§ 10</w:t>
      </w:r>
    </w:p>
    <w:p w:rsidR="009A44F4" w:rsidRPr="00C52613" w:rsidRDefault="009A44F4" w:rsidP="00C52613">
      <w:pPr>
        <w:numPr>
          <w:ilvl w:val="1"/>
          <w:numId w:val="14"/>
        </w:numPr>
        <w:tabs>
          <w:tab w:val="clear" w:pos="360"/>
          <w:tab w:val="left" w:pos="381"/>
          <w:tab w:val="left" w:pos="450"/>
        </w:tabs>
        <w:spacing w:line="360" w:lineRule="auto"/>
        <w:ind w:left="0" w:firstLine="0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Dopuszczalna jest zmiana niniejszej umowy w przypadku nie wyczerpania przedmiotu umowy </w:t>
      </w: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ab/>
        <w:t xml:space="preserve">w terminie, o którym mowa w § 3, oraz w przypadkach opisanych w § 8. Na wniosek Zamawiającego może </w:t>
      </w: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ab/>
        <w:t xml:space="preserve">być zawarty aneks o przedłużeniu trwania umowy na warunkach z niej wynikających do czasu wyczerpania </w:t>
      </w: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ab/>
        <w:t xml:space="preserve">asortymentu i wartości umowy. </w:t>
      </w:r>
    </w:p>
    <w:p w:rsidR="009A44F4" w:rsidRPr="00C52613" w:rsidRDefault="009A44F4" w:rsidP="00C52613">
      <w:pPr>
        <w:numPr>
          <w:ilvl w:val="1"/>
          <w:numId w:val="14"/>
        </w:numPr>
        <w:tabs>
          <w:tab w:val="left" w:pos="450"/>
        </w:tabs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9A44F4" w:rsidRPr="00C52613" w:rsidRDefault="009A44F4" w:rsidP="00C52613">
      <w:pPr>
        <w:numPr>
          <w:ilvl w:val="1"/>
          <w:numId w:val="14"/>
        </w:numPr>
        <w:tabs>
          <w:tab w:val="left" w:pos="450"/>
        </w:tabs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Zmiana postanowień niniejszej umowy może być dokonana przez strony zgodnie z zapisami  art. 144 ust. 1 pkt 2-6 ustawy Prawo zamówień publicznych (</w:t>
      </w:r>
      <w:proofErr w:type="spellStart"/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t.j</w:t>
      </w:r>
      <w:proofErr w:type="spellEnd"/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.  Dz. U. z 20117 r., poz. 1579 ze zm.) </w:t>
      </w:r>
    </w:p>
    <w:p w:rsidR="009A44F4" w:rsidRPr="00C52613" w:rsidRDefault="009A44F4" w:rsidP="00C52613">
      <w:pPr>
        <w:numPr>
          <w:ilvl w:val="1"/>
          <w:numId w:val="14"/>
        </w:numPr>
        <w:tabs>
          <w:tab w:val="left" w:pos="450"/>
        </w:tabs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lastRenderedPageBreak/>
        <w:t>Zmiana postanowień niniejszej umowy może być dokonana przez strony w formie pisemnej w drodze aneksu do niniejszej umowy, pod rygorem nieważności.</w:t>
      </w:r>
    </w:p>
    <w:p w:rsidR="009A44F4" w:rsidRPr="00C52613" w:rsidRDefault="009A44F4" w:rsidP="00C52613">
      <w:pPr>
        <w:tabs>
          <w:tab w:val="left" w:pos="450"/>
        </w:tabs>
        <w:spacing w:line="360" w:lineRule="auto"/>
        <w:ind w:left="360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</w:p>
    <w:p w:rsidR="009A44F4" w:rsidRPr="00C52613" w:rsidRDefault="009A44F4" w:rsidP="00C52613">
      <w:pPr>
        <w:spacing w:line="360" w:lineRule="auto"/>
        <w:jc w:val="center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§ 11</w:t>
      </w:r>
    </w:p>
    <w:p w:rsidR="009A44F4" w:rsidRPr="00C52613" w:rsidRDefault="009A44F4" w:rsidP="00C52613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Strony ustalają, że w sprawach nie uregulowanych postanowieniami niniejszej umowy będą miały zastosowanie przepisy ustawy Kodeksu cywilnego.</w:t>
      </w:r>
    </w:p>
    <w:p w:rsidR="009A44F4" w:rsidRPr="00C52613" w:rsidRDefault="009A44F4" w:rsidP="00C5261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9A44F4" w:rsidRPr="00C52613" w:rsidRDefault="009A44F4" w:rsidP="00C52613">
      <w:pPr>
        <w:spacing w:line="360" w:lineRule="auto"/>
        <w:jc w:val="center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§ 12</w:t>
      </w:r>
    </w:p>
    <w:p w:rsidR="009A44F4" w:rsidRPr="00C52613" w:rsidRDefault="009A44F4" w:rsidP="00C5261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>Umowę sporządzono w dwóch jednobrzmiących egzemplarzach, każdy na prawach oryginału - jeden dla Wykonawcy, drugi dla Zamawiającego.</w:t>
      </w:r>
    </w:p>
    <w:p w:rsidR="009A44F4" w:rsidRPr="00C52613" w:rsidRDefault="009A44F4" w:rsidP="00C5261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Verdana" w:hAnsi="Verdana" w:cs="Verdana"/>
          <w:kern w:val="0"/>
          <w:sz w:val="16"/>
          <w:szCs w:val="16"/>
          <w:lang w:bidi="ar-SA"/>
        </w:rPr>
        <w:t xml:space="preserve">  </w:t>
      </w:r>
    </w:p>
    <w:p w:rsidR="00633912" w:rsidRPr="00C52613" w:rsidRDefault="009A44F4" w:rsidP="00C5261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5261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Wykonawca</w:t>
      </w:r>
      <w:r w:rsidRPr="00C5261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C5261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C5261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C5261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  <w:t xml:space="preserve">                        </w:t>
      </w: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ab/>
      </w: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ab/>
        <w:t xml:space="preserve">      </w:t>
      </w: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ab/>
      </w: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ab/>
      </w: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ab/>
      </w:r>
      <w:r w:rsidRPr="00C5261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Zamawiający</w:t>
      </w:r>
      <w:r w:rsidRPr="00C52613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                                                     </w:t>
      </w:r>
    </w:p>
    <w:sectPr w:rsidR="00633912" w:rsidRPr="00C526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D0" w:rsidRDefault="00F767D0" w:rsidP="007472B9">
      <w:r>
        <w:separator/>
      </w:r>
    </w:p>
  </w:endnote>
  <w:endnote w:type="continuationSeparator" w:id="0">
    <w:p w:rsidR="00F767D0" w:rsidRDefault="00F767D0" w:rsidP="0074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1145200376"/>
      <w:docPartObj>
        <w:docPartGallery w:val="Page Numbers (Bottom of Page)"/>
        <w:docPartUnique/>
      </w:docPartObj>
    </w:sdtPr>
    <w:sdtEndPr/>
    <w:sdtContent>
      <w:p w:rsidR="00590EAB" w:rsidRPr="001518B5" w:rsidRDefault="00590EAB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1518B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518B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518B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A53C2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1518B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90EAB" w:rsidRDefault="00590E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D0" w:rsidRDefault="00F767D0" w:rsidP="007472B9">
      <w:r>
        <w:separator/>
      </w:r>
    </w:p>
  </w:footnote>
  <w:footnote w:type="continuationSeparator" w:id="0">
    <w:p w:rsidR="00F767D0" w:rsidRDefault="00F767D0" w:rsidP="007472B9">
      <w:r>
        <w:continuationSeparator/>
      </w:r>
    </w:p>
  </w:footnote>
  <w:footnote w:id="1">
    <w:p w:rsidR="00D0515D" w:rsidRPr="00C52613" w:rsidRDefault="00D0515D" w:rsidP="00C52613">
      <w:pPr>
        <w:pStyle w:val="Akapitzlist"/>
        <w:spacing w:line="360" w:lineRule="auto"/>
        <w:ind w:left="0"/>
        <w:jc w:val="both"/>
        <w:rPr>
          <w:rFonts w:ascii="Times New Roman" w:eastAsia="Tahoma" w:hAnsi="Times New Roman" w:cs="Times New Roman"/>
          <w:sz w:val="16"/>
          <w:szCs w:val="16"/>
        </w:rPr>
      </w:pPr>
      <w:r w:rsidRPr="008815D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815DF">
        <w:rPr>
          <w:rFonts w:ascii="Times New Roman" w:hAnsi="Times New Roman" w:cs="Times New Roman"/>
          <w:sz w:val="16"/>
          <w:szCs w:val="16"/>
        </w:rPr>
        <w:t xml:space="preserve"> </w:t>
      </w:r>
      <w:r w:rsidRPr="008815DF">
        <w:rPr>
          <w:rFonts w:ascii="Times New Roman" w:eastAsia="Tahoma" w:hAnsi="Times New Roman" w:cs="Times New Roman"/>
          <w:sz w:val="16"/>
          <w:szCs w:val="16"/>
        </w:rPr>
        <w:t>Za datę zawarcia umowy przyjmuje się dzień, w którym Wykonawca otrzyma jednostronnie podpisaną umowę z datą wskazaną przez Zamawiającego.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EB63958"/>
    <w:name w:val="WW8Num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16"/>
        <w:szCs w:val="16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5">
    <w:nsid w:val="00000008"/>
    <w:multiLevelType w:val="multilevel"/>
    <w:tmpl w:val="AA90062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sz w:val="16"/>
        <w:szCs w:val="16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106E2"/>
    <w:multiLevelType w:val="hybridMultilevel"/>
    <w:tmpl w:val="AC0C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84599"/>
    <w:multiLevelType w:val="hybridMultilevel"/>
    <w:tmpl w:val="7EFE4D9C"/>
    <w:lvl w:ilvl="0" w:tplc="B07AD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73"/>
    <w:rsid w:val="00001273"/>
    <w:rsid w:val="00020AE0"/>
    <w:rsid w:val="00022C80"/>
    <w:rsid w:val="0006660C"/>
    <w:rsid w:val="00087704"/>
    <w:rsid w:val="000E5699"/>
    <w:rsid w:val="001242A2"/>
    <w:rsid w:val="001518B5"/>
    <w:rsid w:val="002701B7"/>
    <w:rsid w:val="002B3A65"/>
    <w:rsid w:val="002B5BB2"/>
    <w:rsid w:val="00317FE2"/>
    <w:rsid w:val="0038739F"/>
    <w:rsid w:val="004116AE"/>
    <w:rsid w:val="00433562"/>
    <w:rsid w:val="004B2668"/>
    <w:rsid w:val="00590EAB"/>
    <w:rsid w:val="005A3B10"/>
    <w:rsid w:val="005C7060"/>
    <w:rsid w:val="00634E39"/>
    <w:rsid w:val="00677EB3"/>
    <w:rsid w:val="00714A19"/>
    <w:rsid w:val="007472B9"/>
    <w:rsid w:val="007A53C2"/>
    <w:rsid w:val="0081111B"/>
    <w:rsid w:val="00860C69"/>
    <w:rsid w:val="008815DF"/>
    <w:rsid w:val="00926C9D"/>
    <w:rsid w:val="00952256"/>
    <w:rsid w:val="009A4228"/>
    <w:rsid w:val="009A43BA"/>
    <w:rsid w:val="009A44F4"/>
    <w:rsid w:val="009D6909"/>
    <w:rsid w:val="009F38EF"/>
    <w:rsid w:val="00A7308F"/>
    <w:rsid w:val="00A764A2"/>
    <w:rsid w:val="00A844DF"/>
    <w:rsid w:val="00C02118"/>
    <w:rsid w:val="00C1030C"/>
    <w:rsid w:val="00C110AD"/>
    <w:rsid w:val="00C52613"/>
    <w:rsid w:val="00C6578F"/>
    <w:rsid w:val="00C96F62"/>
    <w:rsid w:val="00CA3771"/>
    <w:rsid w:val="00D0515D"/>
    <w:rsid w:val="00D078E5"/>
    <w:rsid w:val="00D1643A"/>
    <w:rsid w:val="00DA4C50"/>
    <w:rsid w:val="00E31548"/>
    <w:rsid w:val="00E94E0C"/>
    <w:rsid w:val="00EB62F3"/>
    <w:rsid w:val="00EE17D8"/>
    <w:rsid w:val="00F767D0"/>
    <w:rsid w:val="00F90E09"/>
    <w:rsid w:val="00F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7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78F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472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472B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472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472B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ekstpodstawowy21">
    <w:name w:val="Tekst podstawowy 21"/>
    <w:basedOn w:val="Normalny"/>
    <w:rsid w:val="009A44F4"/>
    <w:pPr>
      <w:spacing w:after="120" w:line="480" w:lineRule="auto"/>
    </w:pPr>
    <w:rPr>
      <w:rFonts w:ascii="Arial" w:eastAsia="Times New Roman" w:hAnsi="Arial"/>
      <w:kern w:val="0"/>
      <w:szCs w:val="2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15D"/>
    <w:pPr>
      <w:suppressAutoHyphens w:val="0"/>
    </w:pPr>
    <w:rPr>
      <w:rFonts w:asciiTheme="minorHAnsi" w:eastAsiaTheme="minorHAnsi" w:hAnsiTheme="minorHAnsi" w:cstheme="minorBidi"/>
      <w:noProof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15D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1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7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78F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472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472B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472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472B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ekstpodstawowy21">
    <w:name w:val="Tekst podstawowy 21"/>
    <w:basedOn w:val="Normalny"/>
    <w:rsid w:val="009A44F4"/>
    <w:pPr>
      <w:spacing w:after="120" w:line="480" w:lineRule="auto"/>
    </w:pPr>
    <w:rPr>
      <w:rFonts w:ascii="Arial" w:eastAsia="Times New Roman" w:hAnsi="Arial"/>
      <w:kern w:val="0"/>
      <w:szCs w:val="2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15D"/>
    <w:pPr>
      <w:suppressAutoHyphens w:val="0"/>
    </w:pPr>
    <w:rPr>
      <w:rFonts w:asciiTheme="minorHAnsi" w:eastAsiaTheme="minorHAnsi" w:hAnsiTheme="minorHAnsi" w:cstheme="minorBidi"/>
      <w:noProof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15D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iuro@abj-visi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90EF-0B06-45E4-A425-93CFAC37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1292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Trąbska</dc:creator>
  <cp:lastModifiedBy>Justyna Trąbska</cp:lastModifiedBy>
  <cp:revision>35</cp:revision>
  <cp:lastPrinted>2018-10-08T07:37:00Z</cp:lastPrinted>
  <dcterms:created xsi:type="dcterms:W3CDTF">2018-08-31T10:55:00Z</dcterms:created>
  <dcterms:modified xsi:type="dcterms:W3CDTF">2018-10-08T07:43:00Z</dcterms:modified>
</cp:coreProperties>
</file>