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CD" w:rsidRPr="002C59CD" w:rsidRDefault="002C59CD" w:rsidP="00A7120F">
      <w:pPr>
        <w:pStyle w:val="Standard"/>
        <w:tabs>
          <w:tab w:val="left" w:pos="1185"/>
        </w:tabs>
        <w:jc w:val="both"/>
        <w:rPr>
          <w:b/>
          <w:sz w:val="16"/>
          <w:szCs w:val="16"/>
          <w:lang w:val="en-US"/>
        </w:rPr>
      </w:pPr>
    </w:p>
    <w:p w:rsidR="00A7120F" w:rsidRDefault="002C59CD" w:rsidP="00A7120F">
      <w:pPr>
        <w:pStyle w:val="Standard"/>
        <w:tabs>
          <w:tab w:val="left" w:pos="7180"/>
        </w:tabs>
        <w:jc w:val="both"/>
        <w:rPr>
          <w:rFonts w:ascii="Verdana" w:hAnsi="Verdana"/>
          <w:b/>
          <w:sz w:val="16"/>
          <w:szCs w:val="16"/>
          <w:lang w:val="en-US"/>
        </w:rPr>
      </w:pPr>
      <w:r w:rsidRPr="002C59CD">
        <w:rPr>
          <w:b/>
          <w:sz w:val="16"/>
          <w:szCs w:val="16"/>
          <w:lang w:val="en-US"/>
        </w:rPr>
        <w:t xml:space="preserve">                                        </w:t>
      </w:r>
      <w:r w:rsidRPr="002C59CD"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</w:t>
      </w:r>
    </w:p>
    <w:p w:rsidR="00A7120F" w:rsidRDefault="00A7120F" w:rsidP="00A7120F">
      <w:pPr>
        <w:pStyle w:val="Standard"/>
        <w:tabs>
          <w:tab w:val="left" w:pos="7180"/>
        </w:tabs>
        <w:jc w:val="both"/>
        <w:rPr>
          <w:rFonts w:ascii="Verdana" w:hAnsi="Verdana"/>
          <w:b/>
          <w:sz w:val="16"/>
          <w:szCs w:val="16"/>
          <w:lang w:val="en-US"/>
        </w:rPr>
      </w:pPr>
    </w:p>
    <w:p w:rsidR="00A7120F" w:rsidRDefault="00A7120F" w:rsidP="00A7120F">
      <w:pPr>
        <w:pStyle w:val="Standard"/>
        <w:tabs>
          <w:tab w:val="left" w:pos="7180"/>
        </w:tabs>
        <w:jc w:val="both"/>
        <w:rPr>
          <w:rFonts w:ascii="Verdana" w:hAnsi="Verdana"/>
          <w:b/>
          <w:sz w:val="16"/>
          <w:szCs w:val="16"/>
          <w:lang w:val="en-US"/>
        </w:rPr>
      </w:pPr>
    </w:p>
    <w:p w:rsidR="002C59CD" w:rsidRPr="002C59CD" w:rsidRDefault="002C59CD" w:rsidP="00C1075D">
      <w:pPr>
        <w:pStyle w:val="Standard"/>
        <w:tabs>
          <w:tab w:val="left" w:pos="7180"/>
        </w:tabs>
        <w:jc w:val="right"/>
        <w:rPr>
          <w:rFonts w:ascii="Verdana" w:hAnsi="Verdana"/>
          <w:sz w:val="16"/>
          <w:szCs w:val="16"/>
          <w:lang w:val="en-US"/>
        </w:rPr>
      </w:pPr>
      <w:proofErr w:type="spellStart"/>
      <w:r w:rsidRPr="002C59CD">
        <w:rPr>
          <w:rFonts w:ascii="Verdana" w:hAnsi="Verdana"/>
          <w:sz w:val="16"/>
          <w:szCs w:val="16"/>
          <w:lang w:val="en-US"/>
        </w:rPr>
        <w:t>Zawiercie</w:t>
      </w:r>
      <w:proofErr w:type="spellEnd"/>
      <w:r w:rsidRPr="002C59CD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2C59CD">
        <w:rPr>
          <w:rFonts w:ascii="Verdana" w:hAnsi="Verdana"/>
          <w:sz w:val="16"/>
          <w:szCs w:val="16"/>
          <w:lang w:val="en-US"/>
        </w:rPr>
        <w:t>dnia</w:t>
      </w:r>
      <w:proofErr w:type="spellEnd"/>
      <w:r w:rsidRPr="002C59CD">
        <w:rPr>
          <w:rFonts w:ascii="Verdana" w:hAnsi="Verdana"/>
          <w:sz w:val="16"/>
          <w:szCs w:val="16"/>
          <w:lang w:val="en-US"/>
        </w:rPr>
        <w:t xml:space="preserve"> 15.0</w:t>
      </w:r>
      <w:r w:rsidR="00A7120F">
        <w:rPr>
          <w:rFonts w:ascii="Verdana" w:hAnsi="Verdana"/>
          <w:sz w:val="16"/>
          <w:szCs w:val="16"/>
          <w:lang w:val="en-US"/>
        </w:rPr>
        <w:t>2</w:t>
      </w:r>
      <w:r w:rsidRPr="002C59CD">
        <w:rPr>
          <w:rFonts w:ascii="Verdana" w:hAnsi="Verdana"/>
          <w:sz w:val="16"/>
          <w:szCs w:val="16"/>
          <w:lang w:val="en-US"/>
        </w:rPr>
        <w:t>.2019 r.</w:t>
      </w:r>
    </w:p>
    <w:p w:rsidR="002C59CD" w:rsidRPr="002C59CD" w:rsidRDefault="002C59CD" w:rsidP="00A7120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vanish/>
          <w:sz w:val="16"/>
          <w:szCs w:val="16"/>
        </w:rPr>
      </w:pPr>
    </w:p>
    <w:p w:rsidR="002C59CD" w:rsidRPr="002C59CD" w:rsidRDefault="002C59CD" w:rsidP="00A7120F">
      <w:pPr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16"/>
          <w:szCs w:val="16"/>
        </w:rPr>
      </w:pPr>
    </w:p>
    <w:p w:rsidR="002C59CD" w:rsidRPr="002C59CD" w:rsidRDefault="002C59CD" w:rsidP="00A7120F">
      <w:pPr>
        <w:jc w:val="both"/>
        <w:rPr>
          <w:rFonts w:ascii="Verdana" w:hAnsi="Verdana"/>
          <w:b/>
          <w:sz w:val="16"/>
          <w:szCs w:val="16"/>
        </w:rPr>
      </w:pPr>
    </w:p>
    <w:p w:rsidR="002C59CD" w:rsidRPr="002C59CD" w:rsidRDefault="002C59CD" w:rsidP="00A61A36">
      <w:pPr>
        <w:tabs>
          <w:tab w:val="left" w:pos="3041"/>
        </w:tabs>
        <w:jc w:val="center"/>
        <w:rPr>
          <w:rFonts w:ascii="Verdana" w:hAnsi="Verdana"/>
          <w:b/>
          <w:sz w:val="16"/>
          <w:szCs w:val="16"/>
        </w:rPr>
      </w:pPr>
      <w:r w:rsidRPr="002C59CD">
        <w:rPr>
          <w:rFonts w:ascii="Verdana" w:hAnsi="Verdana"/>
          <w:b/>
          <w:sz w:val="16"/>
          <w:szCs w:val="16"/>
        </w:rPr>
        <w:t>DO WSZYSTKICH WYKONAWCÓW</w:t>
      </w:r>
    </w:p>
    <w:p w:rsidR="002C59CD" w:rsidRPr="002C59CD" w:rsidRDefault="002C59CD" w:rsidP="00A7120F">
      <w:pPr>
        <w:jc w:val="both"/>
        <w:rPr>
          <w:rFonts w:ascii="Verdana" w:hAnsi="Verdana"/>
          <w:sz w:val="16"/>
          <w:szCs w:val="16"/>
        </w:rPr>
      </w:pPr>
    </w:p>
    <w:p w:rsidR="002C59CD" w:rsidRPr="002C59CD" w:rsidRDefault="002C59CD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59CD">
        <w:rPr>
          <w:rFonts w:ascii="Verdana" w:hAnsi="Verdana"/>
          <w:sz w:val="16"/>
          <w:szCs w:val="16"/>
        </w:rPr>
        <w:t>dotyczy: DZP/PN/</w:t>
      </w:r>
      <w:r w:rsidRPr="002C59CD">
        <w:rPr>
          <w:rFonts w:ascii="Verdana" w:hAnsi="Verdana"/>
          <w:sz w:val="16"/>
          <w:szCs w:val="16"/>
        </w:rPr>
        <w:t>8</w:t>
      </w:r>
      <w:r w:rsidRPr="002C59CD">
        <w:rPr>
          <w:rFonts w:ascii="Verdana" w:hAnsi="Verdana"/>
          <w:sz w:val="16"/>
          <w:szCs w:val="16"/>
        </w:rPr>
        <w:t xml:space="preserve">/2019 </w:t>
      </w:r>
      <w:r w:rsidRPr="002C59CD">
        <w:rPr>
          <w:rFonts w:ascii="Verdana" w:hAnsi="Verdana"/>
          <w:sz w:val="16"/>
          <w:szCs w:val="16"/>
        </w:rPr>
        <w:t>–</w:t>
      </w:r>
      <w:r w:rsidRPr="002C59CD">
        <w:rPr>
          <w:rFonts w:ascii="Verdana" w:hAnsi="Verdana"/>
          <w:sz w:val="16"/>
          <w:szCs w:val="16"/>
        </w:rPr>
        <w:t xml:space="preserve"> Dostawa</w:t>
      </w:r>
      <w:r w:rsidRPr="002C59CD">
        <w:rPr>
          <w:rFonts w:ascii="Verdana" w:hAnsi="Verdana"/>
          <w:sz w:val="16"/>
          <w:szCs w:val="16"/>
        </w:rPr>
        <w:t xml:space="preserve"> drobnego sprzętu laboratoryjnego</w:t>
      </w:r>
      <w:r w:rsidRPr="002C59CD">
        <w:rPr>
          <w:rFonts w:ascii="Verdana" w:hAnsi="Verdana"/>
          <w:sz w:val="16"/>
          <w:szCs w:val="16"/>
        </w:rPr>
        <w:t>.</w:t>
      </w:r>
    </w:p>
    <w:p w:rsidR="00A7120F" w:rsidRDefault="00A7120F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C59CD" w:rsidRPr="002C59CD" w:rsidRDefault="002C59CD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59CD">
        <w:rPr>
          <w:rFonts w:ascii="Verdana" w:hAnsi="Verdana"/>
          <w:sz w:val="16"/>
          <w:szCs w:val="16"/>
        </w:rPr>
        <w:t>Zamawiający Szpital Powiatowy w Zawierciu odpowiadając na pytania informuje:</w:t>
      </w:r>
    </w:p>
    <w:p w:rsidR="002C59CD" w:rsidRPr="00325C13" w:rsidRDefault="002C59CD" w:rsidP="00A7120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 xml:space="preserve">Pytanie nr 1 </w:t>
      </w:r>
    </w:p>
    <w:p w:rsidR="00F45EC6" w:rsidRDefault="00F45EC6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o sprecyzowanie jakie skalpele Zamawiający miał na myśli. Ewentualnie proszę o określenie przykładowego producenta skalpeli</w:t>
      </w:r>
    </w:p>
    <w:p w:rsidR="00F45EC6" w:rsidRDefault="00F45EC6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Odpowiedź: Zamawiający wymaga skalpela jednorazowego użytku ze stali węglowej ostrze 15. Zamawiający w celu zachowania uczciwej konkurencji odstępuję od podania ewentualnego producenta skalpeli</w:t>
      </w:r>
    </w:p>
    <w:p w:rsidR="00F45EC6" w:rsidRDefault="00F45EC6" w:rsidP="00A7120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45EC6">
        <w:rPr>
          <w:rFonts w:ascii="Verdana" w:hAnsi="Verdana"/>
          <w:b/>
          <w:sz w:val="16"/>
          <w:szCs w:val="16"/>
        </w:rPr>
        <w:t xml:space="preserve">Pytanie nr 2 </w:t>
      </w:r>
    </w:p>
    <w:p w:rsidR="00F45EC6" w:rsidRPr="00F45EC6" w:rsidRDefault="00F45EC6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45EC6">
        <w:rPr>
          <w:rFonts w:ascii="Verdana" w:hAnsi="Verdana"/>
          <w:sz w:val="16"/>
          <w:szCs w:val="16"/>
        </w:rPr>
        <w:t>Proszę o określenie jakie statywy uniwersalne Zamawiający miał na myśli. Proszę o określenie materiału z jakich mają być wyprodukowane, wymiary oraz ewentualne przeznaczenie statywów (np. na probówki, pipety itp.)</w:t>
      </w:r>
    </w:p>
    <w:p w:rsidR="00F45EC6" w:rsidRDefault="00F45EC6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Odpowiedź: Zamawiający doprecyzowuje – Statywy na probówki systemu próżniowego</w:t>
      </w:r>
    </w:p>
    <w:p w:rsidR="00F45EC6" w:rsidRPr="00F45EC6" w:rsidRDefault="00F45EC6" w:rsidP="00A7120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45EC6">
        <w:rPr>
          <w:rFonts w:ascii="Verdana" w:hAnsi="Verdana"/>
          <w:b/>
          <w:sz w:val="16"/>
          <w:szCs w:val="16"/>
        </w:rPr>
        <w:t>Pytanie nr 3</w:t>
      </w:r>
    </w:p>
    <w:p w:rsidR="00325C13" w:rsidRDefault="00325C13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Poz. 12 Czy Zamawiający dopuści pojemnik do barwienia preparatów na 8 lub 16 szkiełek w pozycji pionowej z tworzywa odpornego chemicznie i termicznie</w:t>
      </w:r>
    </w:p>
    <w:p w:rsidR="00325C13" w:rsidRDefault="00325C13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Odpowiedź:</w:t>
      </w:r>
      <w:r w:rsidR="00F45EC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Zamawiający dopuszcza obok rozwiązania opisanego w SIWZ. </w:t>
      </w:r>
    </w:p>
    <w:p w:rsidR="00325C13" w:rsidRDefault="00325C13" w:rsidP="00A7120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 w:rsidR="00F45EC6">
        <w:rPr>
          <w:rFonts w:ascii="Verdana" w:hAnsi="Verdana"/>
          <w:b/>
          <w:sz w:val="16"/>
          <w:szCs w:val="16"/>
        </w:rPr>
        <w:t xml:space="preserve"> 4</w:t>
      </w:r>
    </w:p>
    <w:p w:rsidR="00325C13" w:rsidRDefault="00325C13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5C13">
        <w:rPr>
          <w:rFonts w:ascii="Verdana" w:hAnsi="Verdana"/>
          <w:sz w:val="16"/>
          <w:szCs w:val="16"/>
        </w:rPr>
        <w:t xml:space="preserve">Poz. </w:t>
      </w:r>
      <w:r>
        <w:rPr>
          <w:rFonts w:ascii="Verdana" w:hAnsi="Verdana"/>
          <w:sz w:val="16"/>
          <w:szCs w:val="16"/>
        </w:rPr>
        <w:t>16 Czy Zamawiający mógłby doprecyzować jakiej średnicy otworów w statywie oczekuje 13, 17 czy 21 mm?</w:t>
      </w:r>
    </w:p>
    <w:p w:rsidR="00325C13" w:rsidRDefault="00325C13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Odpowiedź:</w:t>
      </w:r>
      <w:r w:rsidR="00F45EC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Zamawiający wymaga średnicy otworów 17 mm</w:t>
      </w:r>
    </w:p>
    <w:p w:rsidR="00325C13" w:rsidRDefault="00325C13" w:rsidP="00A7120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 w:rsidR="00F45EC6">
        <w:rPr>
          <w:rFonts w:ascii="Verdana" w:hAnsi="Verdana"/>
          <w:b/>
          <w:sz w:val="16"/>
          <w:szCs w:val="16"/>
        </w:rPr>
        <w:t>5</w:t>
      </w:r>
    </w:p>
    <w:p w:rsidR="00325C13" w:rsidRDefault="00325C13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Zamawiający wyrazi zgodę na podanie cen jednostkowych z dokładnością do trzech lub czterech miejsc po przecinku?</w:t>
      </w:r>
    </w:p>
    <w:p w:rsidR="00325C13" w:rsidRDefault="00325C13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Odpowiedź:</w:t>
      </w:r>
      <w:r w:rsidR="00F45EC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Zamawiający dopuszcza podanie cen jednostkowych z dokładnością do czterech miejsc po przecinku wymaga jednak podania wartości z dokładnością do dwóch miejsc po przecinku.</w:t>
      </w:r>
    </w:p>
    <w:p w:rsidR="00F45EC6" w:rsidRDefault="00F45EC6" w:rsidP="00A7120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6</w:t>
      </w:r>
      <w:r w:rsidR="00A7120F">
        <w:rPr>
          <w:rFonts w:ascii="Verdana" w:hAnsi="Verdana"/>
          <w:b/>
          <w:sz w:val="16"/>
          <w:szCs w:val="16"/>
        </w:rPr>
        <w:t xml:space="preserve"> SIWZ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/>
          <w:sz w:val="16"/>
          <w:szCs w:val="16"/>
        </w:rPr>
        <w:t>Czy Zamawiający dopuści do podawania cen jednostkowych za 1 szt. wyrobów z dokładnością do trzech lub czterech miejsc po przecinku?</w:t>
      </w:r>
    </w:p>
    <w:p w:rsidR="00F45EC6" w:rsidRDefault="00F45EC6" w:rsidP="00A7120F">
      <w:pPr>
        <w:spacing w:after="0" w:line="360" w:lineRule="auto"/>
        <w:jc w:val="both"/>
        <w:rPr>
          <w:rFonts w:ascii="Verdana" w:eastAsia="Times New Roman" w:hAnsi="Verdana"/>
          <w:i/>
          <w:sz w:val="16"/>
          <w:szCs w:val="16"/>
        </w:rPr>
      </w:pPr>
      <w:r w:rsidRPr="00A7120F">
        <w:rPr>
          <w:rFonts w:ascii="Verdana" w:eastAsia="Times New Roman" w:hAnsi="Verdana"/>
          <w:i/>
          <w:sz w:val="16"/>
          <w:szCs w:val="16"/>
        </w:rPr>
        <w:t>Zgodnie, bowiem z najnowszą linią orzecznictwa dopuszcza się podawanie cen z dokładnością do trzech, a nawet 4 m-c po przecinku, dla wyrobów masowych, wówczas, cena jednostkowa jest elementem kalkulacyjnym ceny wynikowej, a nie ceną transakcyjną (nie ma, bowiem możliwości zakupienia jednej sztuki końcówki, czy szkiełka). (Orzecznictwo Zespołu Arbitrów - sygn. akt UZP/ZO/0-2546/06).</w:t>
      </w:r>
    </w:p>
    <w:p w:rsidR="00A7120F" w:rsidRDefault="00A7120F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Odpowiedź: Zamawiający dopuszcza podanie cen jednostkowych z dokładnością do czterech miejsc po przecinku wymaga jednak podania wartości z dokładnością do dwóch miejsc po przecinku.</w:t>
      </w:r>
    </w:p>
    <w:p w:rsidR="00A7120F" w:rsidRPr="00A7120F" w:rsidRDefault="00A7120F" w:rsidP="00A7120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A7120F">
        <w:rPr>
          <w:rFonts w:ascii="Verdana" w:hAnsi="Verdana"/>
          <w:b/>
          <w:sz w:val="16"/>
          <w:szCs w:val="16"/>
        </w:rPr>
        <w:t xml:space="preserve">Pytanie nr </w:t>
      </w:r>
      <w:r w:rsidR="00DA6B26">
        <w:rPr>
          <w:rFonts w:ascii="Verdana" w:hAnsi="Verdana"/>
          <w:b/>
          <w:sz w:val="16"/>
          <w:szCs w:val="16"/>
        </w:rPr>
        <w:t>7</w:t>
      </w:r>
      <w:r w:rsidRPr="00A7120F">
        <w:rPr>
          <w:rFonts w:ascii="Verdana" w:hAnsi="Verdana"/>
          <w:b/>
          <w:sz w:val="16"/>
          <w:szCs w:val="16"/>
        </w:rPr>
        <w:t xml:space="preserve"> SIWZ</w:t>
      </w:r>
    </w:p>
    <w:p w:rsidR="00F45EC6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uzna za spełniony wymóg art. 24 ust. 1 pkt 23 ustawy PZP,  jeśli Wykonawca, który nie należy do żadnej grupy kapitałowej, przedstawi stosowne oświadczenie wraz z ofertą?</w:t>
      </w:r>
    </w:p>
    <w:p w:rsidR="00A61A36" w:rsidRPr="00A61A36" w:rsidRDefault="00A61A36" w:rsidP="00A7120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>Odpowiedź: Nie, Zamawiający wymaga złożenia oświadczenia co do grupy kapitałowej w terminie do 3 dni od umieszczenia na stronie internetowej informacji z otwarcia ofert.</w:t>
      </w:r>
    </w:p>
    <w:p w:rsidR="00A61A36" w:rsidRDefault="00A61A36" w:rsidP="00A7120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color w:val="000000"/>
          <w:sz w:val="16"/>
          <w:szCs w:val="16"/>
          <w:u w:val="single"/>
        </w:rPr>
      </w:pPr>
    </w:p>
    <w:p w:rsidR="00A61A36" w:rsidRDefault="00A61A36" w:rsidP="00A7120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color w:val="000000"/>
          <w:sz w:val="16"/>
          <w:szCs w:val="16"/>
          <w:u w:val="single"/>
        </w:rPr>
      </w:pPr>
    </w:p>
    <w:p w:rsidR="00A61A36" w:rsidRDefault="00A61A36" w:rsidP="00A7120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color w:val="000000"/>
          <w:sz w:val="16"/>
          <w:szCs w:val="16"/>
          <w:u w:val="single"/>
        </w:rPr>
      </w:pPr>
    </w:p>
    <w:p w:rsidR="00F45EC6" w:rsidRPr="00A61A36" w:rsidRDefault="00A61A36" w:rsidP="00A61A36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 w:rsidR="00DA6B26">
        <w:rPr>
          <w:rFonts w:ascii="Verdana" w:hAnsi="Verdana"/>
          <w:b/>
          <w:sz w:val="16"/>
          <w:szCs w:val="16"/>
        </w:rPr>
        <w:t>8</w:t>
      </w:r>
      <w:r>
        <w:rPr>
          <w:rFonts w:ascii="Verdana" w:hAnsi="Verdana"/>
          <w:b/>
          <w:sz w:val="16"/>
          <w:szCs w:val="16"/>
        </w:rPr>
        <w:t xml:space="preserve"> </w:t>
      </w:r>
      <w:r w:rsidRPr="00A61A36">
        <w:rPr>
          <w:rFonts w:ascii="Verdana" w:hAnsi="Verdana"/>
          <w:b/>
          <w:sz w:val="16"/>
          <w:szCs w:val="16"/>
        </w:rPr>
        <w:t>SIWZ</w:t>
      </w:r>
      <w:r w:rsidR="00DA6B26">
        <w:rPr>
          <w:rFonts w:ascii="Verdana" w:hAnsi="Verdana"/>
          <w:b/>
          <w:sz w:val="16"/>
          <w:szCs w:val="16"/>
        </w:rPr>
        <w:t xml:space="preserve"> Istotne postanowienia umowy </w:t>
      </w:r>
      <w:r w:rsidR="00F45EC6" w:rsidRPr="00A61A36">
        <w:rPr>
          <w:rFonts w:ascii="Verdana" w:eastAsia="Times New Roman" w:hAnsi="Verdana" w:cs="Arial"/>
          <w:b/>
          <w:bCs/>
          <w:iCs/>
          <w:color w:val="000000"/>
          <w:sz w:val="16"/>
          <w:szCs w:val="16"/>
        </w:rPr>
        <w:t>:</w:t>
      </w:r>
    </w:p>
    <w:p w:rsidR="00F45EC6" w:rsidRPr="0008534A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08534A">
        <w:rPr>
          <w:rFonts w:ascii="Verdana" w:eastAsia="Times New Roman" w:hAnsi="Verdana" w:cs="Arial"/>
          <w:bCs/>
          <w:color w:val="000000"/>
          <w:sz w:val="16"/>
          <w:szCs w:val="16"/>
        </w:rPr>
        <w:t>Dotyczy §4 ust. 1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wyrazi zgodę na dodanie do paragrafu 4 sformułowania, iż „Zamawiający będzie składał zamówienia według bieżących potrzeb, przy czym wartość zamówienia jednostkowego nie powinna być mniejsza niż 150 zł netto”?</w:t>
      </w:r>
    </w:p>
    <w:p w:rsidR="00F45EC6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i/>
          <w:iCs/>
          <w:color w:val="000000"/>
          <w:sz w:val="16"/>
          <w:szCs w:val="16"/>
        </w:rPr>
        <w:t xml:space="preserve">Prośbę motywujemy to tym, że dla zamówień poniżej 150 zł 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 </w:t>
      </w:r>
    </w:p>
    <w:p w:rsidR="00A61A36" w:rsidRPr="00A61A36" w:rsidRDefault="00A61A36" w:rsidP="00A7120F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</w:rPr>
      </w:pPr>
      <w:r>
        <w:rPr>
          <w:rFonts w:ascii="Verdana" w:eastAsia="Times New Roman" w:hAnsi="Verdana" w:cs="Arial"/>
          <w:iCs/>
          <w:color w:val="000000"/>
          <w:sz w:val="16"/>
          <w:szCs w:val="16"/>
        </w:rPr>
        <w:t>Odpowiedź: Nie Zamawiający nie wyraża zgody i podtrzymuje zapisy SIWZ.</w:t>
      </w:r>
    </w:p>
    <w:p w:rsidR="00A61A36" w:rsidRDefault="00A61A36" w:rsidP="00A61A36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 w:rsidR="00DA6B26">
        <w:rPr>
          <w:rFonts w:ascii="Verdana" w:hAnsi="Verdana"/>
          <w:b/>
          <w:sz w:val="16"/>
          <w:szCs w:val="16"/>
        </w:rPr>
        <w:t>9</w:t>
      </w:r>
      <w:r>
        <w:rPr>
          <w:rFonts w:ascii="Verdana" w:hAnsi="Verdana"/>
          <w:b/>
          <w:sz w:val="16"/>
          <w:szCs w:val="16"/>
        </w:rPr>
        <w:t xml:space="preserve"> SIWZ</w:t>
      </w:r>
      <w:r>
        <w:rPr>
          <w:rFonts w:ascii="Verdana" w:hAnsi="Verdana"/>
          <w:b/>
          <w:sz w:val="16"/>
          <w:szCs w:val="16"/>
        </w:rPr>
        <w:t xml:space="preserve"> </w:t>
      </w:r>
      <w:r w:rsidR="00DA6B26">
        <w:rPr>
          <w:rFonts w:ascii="Verdana" w:hAnsi="Verdana"/>
          <w:b/>
          <w:sz w:val="16"/>
          <w:szCs w:val="16"/>
        </w:rPr>
        <w:t>Istotne postanowienia umowy</w:t>
      </w:r>
      <w:r w:rsidR="00DA6B26" w:rsidRPr="00A61A36">
        <w:rPr>
          <w:rFonts w:ascii="Verdana" w:eastAsia="Times New Roman" w:hAnsi="Verdana" w:cs="Arial"/>
          <w:b/>
          <w:bCs/>
          <w:iCs/>
          <w:color w:val="000000"/>
          <w:sz w:val="16"/>
          <w:szCs w:val="16"/>
        </w:rPr>
        <w:t xml:space="preserve"> </w:t>
      </w:r>
    </w:p>
    <w:p w:rsidR="00F45EC6" w:rsidRPr="0008534A" w:rsidRDefault="00F45EC6" w:rsidP="00A61A36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08534A">
        <w:rPr>
          <w:rFonts w:ascii="Verdana" w:eastAsia="Times New Roman" w:hAnsi="Verdana"/>
          <w:sz w:val="16"/>
          <w:szCs w:val="16"/>
        </w:rPr>
        <w:t>Dotyczy §5 ust. 3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/>
          <w:sz w:val="16"/>
          <w:szCs w:val="16"/>
        </w:rPr>
        <w:t>Czy Zamawiający dopuści zmianę terminu, w którym Wykonawca ma załatwić reklamację na termin realny tj.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/>
          <w:sz w:val="16"/>
          <w:szCs w:val="16"/>
        </w:rPr>
        <w:t>- dla reklamacji ilościowych – realny termin rozpatrzenia i załatwienia reklamacji to 3 dni robocze od chwili jej otrzymania,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/>
          <w:sz w:val="16"/>
          <w:szCs w:val="16"/>
        </w:rPr>
        <w:t xml:space="preserve">- dla reklamacji jakościowych - realny termin rozpatrzenia i załatwienia reklamacji to 5 dni roboczych od chwili otrzymania próbek reklamowanego towaru. 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/>
          <w:sz w:val="16"/>
          <w:szCs w:val="16"/>
        </w:rPr>
        <w:t>Wykonawca, aby rozpatrzyć reklamację jakościową musi najpierw zbadać reklamowany towar i następnie podjąć decyzję o uznaniu reklamacji. Załatwienie reklamacji wymaga spełnienia określonych procedur, co jest czasochłonne, dlatego też właściwe rozpatrzenie reklamacji i wymiana towaru w ciągu …. dni jest trudne do wykonania.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/>
          <w:sz w:val="16"/>
          <w:szCs w:val="16"/>
        </w:rPr>
        <w:t>W razie pozostawienia dotychczasowego zapisu wątpliwa będzie jego ważność w świetle przepisów kodeksu cywilnego, bowiem zapis nosi znamiona świadczenia niemożliwego.</w:t>
      </w:r>
    </w:p>
    <w:p w:rsidR="0008534A" w:rsidRPr="00A61A36" w:rsidRDefault="0008534A" w:rsidP="0008534A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</w:rPr>
      </w:pPr>
      <w:r>
        <w:rPr>
          <w:rFonts w:ascii="Verdana" w:eastAsia="Times New Roman" w:hAnsi="Verdana" w:cs="Arial"/>
          <w:iCs/>
          <w:color w:val="000000"/>
          <w:sz w:val="16"/>
          <w:szCs w:val="16"/>
        </w:rPr>
        <w:t>Odpowiedź: Nie Zamawiający nie wyraża zgody i podtrzymuje zapisy SIWZ.</w:t>
      </w:r>
    </w:p>
    <w:p w:rsidR="0008534A" w:rsidRDefault="0008534A" w:rsidP="0008534A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 w:rsidR="00DA6B26">
        <w:rPr>
          <w:rFonts w:ascii="Verdana" w:hAnsi="Verdana"/>
          <w:b/>
          <w:sz w:val="16"/>
          <w:szCs w:val="16"/>
        </w:rPr>
        <w:t>10</w:t>
      </w:r>
      <w:r>
        <w:rPr>
          <w:rFonts w:ascii="Verdana" w:hAnsi="Verdana"/>
          <w:b/>
          <w:sz w:val="16"/>
          <w:szCs w:val="16"/>
        </w:rPr>
        <w:t xml:space="preserve"> SIWZ </w:t>
      </w:r>
      <w:r w:rsidR="00DA6B26">
        <w:rPr>
          <w:rFonts w:ascii="Verdana" w:hAnsi="Verdana"/>
          <w:b/>
          <w:sz w:val="16"/>
          <w:szCs w:val="16"/>
        </w:rPr>
        <w:t>Istotne postanowienia umowy</w:t>
      </w:r>
      <w:r w:rsidR="00DA6B26" w:rsidRPr="00A61A36">
        <w:rPr>
          <w:rFonts w:ascii="Verdana" w:eastAsia="Times New Roman" w:hAnsi="Verdana" w:cs="Arial"/>
          <w:b/>
          <w:bCs/>
          <w:iCs/>
          <w:color w:val="000000"/>
          <w:sz w:val="16"/>
          <w:szCs w:val="16"/>
        </w:rPr>
        <w:t xml:space="preserve"> </w:t>
      </w:r>
    </w:p>
    <w:p w:rsidR="00F45EC6" w:rsidRPr="0008534A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08534A">
        <w:rPr>
          <w:rFonts w:ascii="Verdana" w:eastAsia="Times New Roman" w:hAnsi="Verdana" w:cs="Arial"/>
          <w:bCs/>
          <w:color w:val="000000"/>
          <w:sz w:val="16"/>
          <w:szCs w:val="16"/>
        </w:rPr>
        <w:t>Dotyczy §6 ust. 1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wyrazi zgodę na wykreślenie sformułowania „od daty otrzymania wystawionej faktury”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i/>
          <w:color w:val="000000"/>
          <w:sz w:val="16"/>
          <w:szCs w:val="16"/>
        </w:rPr>
        <w:t>Prośbę motywujemy tym, aby termin płatności był jednoznacznie określony</w:t>
      </w:r>
    </w:p>
    <w:p w:rsidR="00040980" w:rsidRPr="00A61A36" w:rsidRDefault="00040980" w:rsidP="00040980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</w:rPr>
      </w:pPr>
      <w:r>
        <w:rPr>
          <w:rFonts w:ascii="Verdana" w:eastAsia="Times New Roman" w:hAnsi="Verdana" w:cs="Arial"/>
          <w:iCs/>
          <w:color w:val="000000"/>
          <w:sz w:val="16"/>
          <w:szCs w:val="16"/>
        </w:rPr>
        <w:t>Odpowiedź: Nie Zamawiający nie wyraża zgody i podtrzymuje zapisy SIWZ.</w:t>
      </w:r>
    </w:p>
    <w:p w:rsidR="00DA6B26" w:rsidRDefault="00DA6B26" w:rsidP="00DA6B26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1</w:t>
      </w:r>
      <w:r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 xml:space="preserve"> SIWZ Istotne postanowienia umowy</w:t>
      </w:r>
      <w:r w:rsidRPr="00A61A36">
        <w:rPr>
          <w:rFonts w:ascii="Verdana" w:eastAsia="Times New Roman" w:hAnsi="Verdana" w:cs="Arial"/>
          <w:b/>
          <w:bCs/>
          <w:iCs/>
          <w:color w:val="000000"/>
          <w:sz w:val="16"/>
          <w:szCs w:val="16"/>
        </w:rPr>
        <w:t xml:space="preserve"> 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Dotyczy §8 ust. 1b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wyrazi zgodę na obniżenie wysokości kary umownej do wysokości 0,1% wartości brutto nie dostarczonej partii towarów/wadliwych towarów za każdy dzień opóźnienia, z uwagi na nieadekwatność ich wysokości do danego niespełnienia świadczenia umowy?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i/>
          <w:iCs/>
          <w:color w:val="000000"/>
          <w:sz w:val="16"/>
          <w:szCs w:val="16"/>
        </w:rPr>
        <w:t>Wprawdzie nie istnieją przepisy regulujące wysokości kar umownych, jednak przy ustaleniu wysokości kar Zamawiający powinien opierać się na zasadzie równości i ekwiwalentności stron, a tym samym wymagać od Wykonawcy płacenia kar w takiej samej lub nieznacznie wyższej wysokości, w jakiej sam Zamawiający może ewentualnie płacić za zwłokę w płaceniu za towar.</w:t>
      </w:r>
    </w:p>
    <w:p w:rsidR="00040980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i/>
          <w:iCs/>
          <w:color w:val="000000"/>
          <w:sz w:val="16"/>
          <w:szCs w:val="16"/>
        </w:rPr>
        <w:t xml:space="preserve">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może przekroczyć wartość zapłaty należną Wykonawcy za dostarczony towar. Nadto liczenie kary umownej w wysokości 0,5%  jest wysoce niesprawiedliwe i na gruncie prawa cywilnego obecna wysokość odsetek, którą Zamawiający narzuca, może zostać uznana za świadczenie nienależne, dające w skali roku odpowiednio 182,5 % wartości nie zrealizowanej dostawy W tym miejscu należy przywołać treść art. 484 § 2 Kodeksu cywilnego, </w:t>
      </w:r>
    </w:p>
    <w:p w:rsidR="00040980" w:rsidRDefault="00040980" w:rsidP="00A7120F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</w:p>
    <w:p w:rsidR="00040980" w:rsidRDefault="00040980" w:rsidP="00A7120F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</w:p>
    <w:p w:rsidR="00040980" w:rsidRDefault="00040980" w:rsidP="00A7120F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</w:p>
    <w:p w:rsidR="00040980" w:rsidRDefault="00040980" w:rsidP="00A7120F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i/>
          <w:iCs/>
          <w:color w:val="000000"/>
          <w:sz w:val="16"/>
          <w:szCs w:val="16"/>
        </w:rPr>
        <w:t xml:space="preserve">który stanowi, iż w przypadku, gdy zobowiązanie zostało wykonane w znacznej części dłużnik może żądać zmniejszenia kary umownej, to samo dotyczy przypadku, gdy kara jest rażąco wygórowana. </w:t>
      </w:r>
    </w:p>
    <w:p w:rsidR="00040980" w:rsidRPr="00A61A36" w:rsidRDefault="00040980" w:rsidP="00040980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</w:rPr>
      </w:pPr>
      <w:r>
        <w:rPr>
          <w:rFonts w:ascii="Verdana" w:eastAsia="Times New Roman" w:hAnsi="Verdana" w:cs="Arial"/>
          <w:iCs/>
          <w:color w:val="000000"/>
          <w:sz w:val="16"/>
          <w:szCs w:val="16"/>
        </w:rPr>
        <w:t>Odpowiedź: Nie Zamawiający nie wyraża zgody i podtrzymuje zapisy SIWZ.</w:t>
      </w:r>
    </w:p>
    <w:p w:rsidR="00040980" w:rsidRDefault="00040980" w:rsidP="00040980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 w:rsidR="00DA6B26">
        <w:rPr>
          <w:rFonts w:ascii="Verdana" w:hAnsi="Verdana"/>
          <w:b/>
          <w:sz w:val="16"/>
          <w:szCs w:val="16"/>
        </w:rPr>
        <w:t>12</w:t>
      </w:r>
      <w:r>
        <w:rPr>
          <w:rFonts w:ascii="Verdana" w:hAnsi="Verdana"/>
          <w:b/>
          <w:sz w:val="16"/>
          <w:szCs w:val="16"/>
        </w:rPr>
        <w:t xml:space="preserve"> SIWZ </w:t>
      </w:r>
      <w:r w:rsidR="00DA6B26">
        <w:rPr>
          <w:rFonts w:ascii="Verdana" w:hAnsi="Verdana"/>
          <w:b/>
          <w:sz w:val="16"/>
          <w:szCs w:val="16"/>
        </w:rPr>
        <w:t>Istotne postanowienia umowy</w:t>
      </w:r>
      <w:r w:rsidR="00DA6B26" w:rsidRPr="00A61A36">
        <w:rPr>
          <w:rFonts w:ascii="Verdana" w:eastAsia="Times New Roman" w:hAnsi="Verdana" w:cs="Arial"/>
          <w:b/>
          <w:bCs/>
          <w:iCs/>
          <w:color w:val="000000"/>
          <w:sz w:val="16"/>
          <w:szCs w:val="16"/>
        </w:rPr>
        <w:t xml:space="preserve"> </w:t>
      </w:r>
    </w:p>
    <w:p w:rsidR="00F45EC6" w:rsidRPr="00040980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040980">
        <w:rPr>
          <w:rFonts w:ascii="Verdana" w:eastAsia="Times New Roman" w:hAnsi="Verdana"/>
          <w:sz w:val="16"/>
          <w:szCs w:val="16"/>
        </w:rPr>
        <w:t>Dotyczy §8 ust. 1c pkt.  1</w:t>
      </w:r>
    </w:p>
    <w:p w:rsidR="00F45EC6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/>
          <w:sz w:val="16"/>
          <w:szCs w:val="16"/>
        </w:rPr>
        <w:t>Czy Zamawiający wyrazi zgodę na wykreślenie zapisu?</w:t>
      </w:r>
    </w:p>
    <w:p w:rsidR="00040980" w:rsidRPr="00A61A36" w:rsidRDefault="00040980" w:rsidP="00040980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</w:rPr>
      </w:pPr>
      <w:r>
        <w:rPr>
          <w:rFonts w:ascii="Verdana" w:eastAsia="Times New Roman" w:hAnsi="Verdana" w:cs="Arial"/>
          <w:iCs/>
          <w:color w:val="000000"/>
          <w:sz w:val="16"/>
          <w:szCs w:val="16"/>
        </w:rPr>
        <w:t>Odpowiedź: Nie</w:t>
      </w:r>
      <w:r w:rsidR="00F31531">
        <w:rPr>
          <w:rFonts w:ascii="Verdana" w:eastAsia="Times New Roman" w:hAnsi="Verdana" w:cs="Arial"/>
          <w:iCs/>
          <w:color w:val="000000"/>
          <w:sz w:val="16"/>
          <w:szCs w:val="16"/>
        </w:rPr>
        <w:t>,</w:t>
      </w:r>
      <w:r>
        <w:rPr>
          <w:rFonts w:ascii="Verdana" w:eastAsia="Times New Roman" w:hAnsi="Verdana" w:cs="Arial"/>
          <w:iCs/>
          <w:color w:val="000000"/>
          <w:sz w:val="16"/>
          <w:szCs w:val="16"/>
        </w:rPr>
        <w:t xml:space="preserve"> Zamawiający nie wyraża zgody i podtrzymuje zapisy SIWZ.</w:t>
      </w:r>
    </w:p>
    <w:p w:rsidR="00040980" w:rsidRDefault="00040980" w:rsidP="00040980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 w:rsidR="00DA6B26">
        <w:rPr>
          <w:rFonts w:ascii="Verdana" w:hAnsi="Verdana"/>
          <w:b/>
          <w:sz w:val="16"/>
          <w:szCs w:val="16"/>
        </w:rPr>
        <w:t xml:space="preserve"> 13</w:t>
      </w:r>
      <w:r>
        <w:rPr>
          <w:rFonts w:ascii="Verdana" w:hAnsi="Verdana"/>
          <w:b/>
          <w:sz w:val="16"/>
          <w:szCs w:val="16"/>
        </w:rPr>
        <w:t xml:space="preserve"> SIWZ </w:t>
      </w:r>
      <w:r w:rsidR="00DA6B26">
        <w:rPr>
          <w:rFonts w:ascii="Verdana" w:hAnsi="Verdana"/>
          <w:b/>
          <w:sz w:val="16"/>
          <w:szCs w:val="16"/>
        </w:rPr>
        <w:t>Istotne postanowienia umowy</w:t>
      </w:r>
      <w:r w:rsidR="00DA6B26" w:rsidRPr="00A61A36">
        <w:rPr>
          <w:rFonts w:ascii="Verdana" w:eastAsia="Times New Roman" w:hAnsi="Verdana" w:cs="Arial"/>
          <w:b/>
          <w:bCs/>
          <w:iCs/>
          <w:color w:val="000000"/>
          <w:sz w:val="16"/>
          <w:szCs w:val="16"/>
        </w:rPr>
        <w:t xml:space="preserve"> </w:t>
      </w:r>
    </w:p>
    <w:p w:rsidR="00F45EC6" w:rsidRPr="00040980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040980">
        <w:rPr>
          <w:rFonts w:ascii="Verdana" w:eastAsia="Times New Roman" w:hAnsi="Verdana" w:cs="Arial"/>
          <w:bCs/>
          <w:color w:val="000000"/>
          <w:sz w:val="16"/>
          <w:szCs w:val="16"/>
        </w:rPr>
        <w:t>Dotyczy §8 ust. 3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wyrazi zgodę na zmianę zapisu na „5 % wartości niezrealizowanej umowy”?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i/>
          <w:iCs/>
          <w:color w:val="000000"/>
          <w:sz w:val="16"/>
          <w:szCs w:val="16"/>
        </w:rPr>
        <w:t xml:space="preserve">Zamawiający zastrzegł sobie prawo do częściowej realizacji umowy (do 50 %), a zatem prawo zmniejszenia wartości zakupionego towaru. W kontekście tego prawa, naliczanie kar przez Zamawiającego od wartości całej umowy w przypadku odstąpienia od umowy z winy wykonawcy jest niesprawiedliwe i krzywdzące wykonawcę. Obecny zapis umowy powoduje, że wykonawca który ponosi ryzyko braku zamierzonego zysku, ponosi dodatkowo ryzyko obciążenia karami za pułap cenowy, które jest szacunkowy i nie wiążący Zamawiającego. </w:t>
      </w:r>
    </w:p>
    <w:p w:rsidR="00040980" w:rsidRPr="00A61A36" w:rsidRDefault="00040980" w:rsidP="00040980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</w:rPr>
      </w:pPr>
      <w:r>
        <w:rPr>
          <w:rFonts w:ascii="Verdana" w:eastAsia="Times New Roman" w:hAnsi="Verdana" w:cs="Arial"/>
          <w:iCs/>
          <w:color w:val="000000"/>
          <w:sz w:val="16"/>
          <w:szCs w:val="16"/>
        </w:rPr>
        <w:t>Odpowiedź: Nie</w:t>
      </w:r>
      <w:r w:rsidR="00F31531">
        <w:rPr>
          <w:rFonts w:ascii="Verdana" w:eastAsia="Times New Roman" w:hAnsi="Verdana" w:cs="Arial"/>
          <w:iCs/>
          <w:color w:val="000000"/>
          <w:sz w:val="16"/>
          <w:szCs w:val="16"/>
        </w:rPr>
        <w:t>,</w:t>
      </w:r>
      <w:r>
        <w:rPr>
          <w:rFonts w:ascii="Verdana" w:eastAsia="Times New Roman" w:hAnsi="Verdana" w:cs="Arial"/>
          <w:iCs/>
          <w:color w:val="000000"/>
          <w:sz w:val="16"/>
          <w:szCs w:val="16"/>
        </w:rPr>
        <w:t xml:space="preserve"> Zamawiający nie wyraża zgody i podtrzymuje zapisy SIWZ.</w:t>
      </w:r>
    </w:p>
    <w:p w:rsidR="00040980" w:rsidRDefault="00040980" w:rsidP="00040980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 w:rsidR="00DA6B26">
        <w:rPr>
          <w:rFonts w:ascii="Verdana" w:hAnsi="Verdana"/>
          <w:b/>
          <w:sz w:val="16"/>
          <w:szCs w:val="16"/>
        </w:rPr>
        <w:t>14</w:t>
      </w:r>
      <w:r>
        <w:rPr>
          <w:rFonts w:ascii="Verdana" w:hAnsi="Verdana"/>
          <w:b/>
          <w:sz w:val="16"/>
          <w:szCs w:val="16"/>
        </w:rPr>
        <w:t xml:space="preserve"> SIWZ </w:t>
      </w:r>
      <w:r w:rsidR="00DA6B26">
        <w:rPr>
          <w:rFonts w:ascii="Verdana" w:hAnsi="Verdana"/>
          <w:b/>
          <w:sz w:val="16"/>
          <w:szCs w:val="16"/>
        </w:rPr>
        <w:t>Istotne postanowienia umowy</w:t>
      </w:r>
      <w:r w:rsidR="00DA6B26" w:rsidRPr="00A61A36">
        <w:rPr>
          <w:rFonts w:ascii="Verdana" w:eastAsia="Times New Roman" w:hAnsi="Verdana" w:cs="Arial"/>
          <w:b/>
          <w:bCs/>
          <w:iCs/>
          <w:color w:val="000000"/>
          <w:sz w:val="16"/>
          <w:szCs w:val="16"/>
        </w:rPr>
        <w:t xml:space="preserve"> </w:t>
      </w:r>
    </w:p>
    <w:p w:rsidR="00F45EC6" w:rsidRPr="00040980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040980">
        <w:rPr>
          <w:rFonts w:ascii="Verdana" w:eastAsia="Times New Roman" w:hAnsi="Verdana" w:cs="Arial"/>
          <w:bCs/>
          <w:color w:val="000000"/>
          <w:sz w:val="16"/>
          <w:szCs w:val="16"/>
        </w:rPr>
        <w:t>Dotyczy §9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rozważy wprowadzenie w powyższym paragrafie ustępu mówiącego, że: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- Umowa może być rozwiązana przez każdą ze stron za 1 miesięcznym wypowiedzeniem,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- Rozwiązanie, o którym mowa w pkt. 1 powinno nastąpić w formie pisemnej i zawierać uzasadnienie pod rygorem nieważności,</w:t>
      </w:r>
    </w:p>
    <w:p w:rsidR="00F45EC6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- Każda ze stron może rozwiązać umowę bez wypowiedzenia w przypadku rażącego naruszenia postanowień niniejszej umowy?</w:t>
      </w:r>
    </w:p>
    <w:p w:rsidR="00F31531" w:rsidRPr="00A61A36" w:rsidRDefault="00F31531" w:rsidP="00F31531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</w:rPr>
      </w:pPr>
      <w:r>
        <w:rPr>
          <w:rFonts w:ascii="Verdana" w:eastAsia="Times New Roman" w:hAnsi="Verdana" w:cs="Arial"/>
          <w:iCs/>
          <w:color w:val="000000"/>
          <w:sz w:val="16"/>
          <w:szCs w:val="16"/>
        </w:rPr>
        <w:t>Odpowiedź: Nie, Zamawiający nie wyraża zgody i podtrzymuje zapisy SIWZ.</w:t>
      </w:r>
    </w:p>
    <w:p w:rsidR="00040980" w:rsidRDefault="00040980" w:rsidP="00040980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 w:rsidR="00DA6B26">
        <w:rPr>
          <w:rFonts w:ascii="Verdana" w:hAnsi="Verdana"/>
          <w:b/>
          <w:sz w:val="16"/>
          <w:szCs w:val="16"/>
        </w:rPr>
        <w:t>15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F45EC6" w:rsidRPr="00DA6B26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DA6B26">
        <w:rPr>
          <w:rFonts w:ascii="Verdana" w:eastAsia="Times New Roman" w:hAnsi="Verdana" w:cs="Arial"/>
          <w:bCs/>
          <w:color w:val="000000"/>
          <w:sz w:val="16"/>
          <w:szCs w:val="16"/>
        </w:rPr>
        <w:t>Pozycja 4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dopuści probówki o probówki na 2ml krwi, preparowane z EDTA K3  o wymiarach 12*75mm?</w:t>
      </w:r>
    </w:p>
    <w:p w:rsidR="00DA6B26" w:rsidRPr="00DA6B26" w:rsidRDefault="00DA6B26" w:rsidP="00A7120F">
      <w:pPr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</w:rPr>
        <w:t>Odpowiedź: Tak Zamawiający dopuszcza obok rozwiązania opisanego w SIWZ.</w:t>
      </w:r>
    </w:p>
    <w:p w:rsidR="00DA6B26" w:rsidRDefault="00DA6B26" w:rsidP="00DA6B26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1</w:t>
      </w:r>
      <w:r w:rsidR="008D78AD">
        <w:rPr>
          <w:rFonts w:ascii="Verdana" w:hAnsi="Verdana"/>
          <w:b/>
          <w:sz w:val="16"/>
          <w:szCs w:val="16"/>
        </w:rPr>
        <w:t>6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Pozycja 5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dopuści probówki o pojemności całkowitej 11ml i użytkowej 10ml?</w:t>
      </w:r>
      <w:r w:rsidRPr="00A7120F">
        <w:rPr>
          <w:rFonts w:ascii="Verdana" w:eastAsia="Times New Roman" w:hAnsi="Verdana"/>
          <w:b/>
          <w:sz w:val="16"/>
          <w:szCs w:val="16"/>
        </w:rPr>
        <w:t xml:space="preserve"> </w:t>
      </w:r>
    </w:p>
    <w:p w:rsidR="00DA6B26" w:rsidRPr="00DA6B26" w:rsidRDefault="00DA6B26" w:rsidP="00DA6B26">
      <w:pPr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</w:rPr>
        <w:t>Odpowiedź: Tak Zamawiający dopuszcza obok rozwiązania opisanego w SIWZ.</w:t>
      </w:r>
    </w:p>
    <w:p w:rsidR="00DA6B26" w:rsidRDefault="00DA6B26" w:rsidP="00DA6B26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1</w:t>
      </w:r>
      <w:r w:rsidR="008D78AD">
        <w:rPr>
          <w:rFonts w:ascii="Verdana" w:hAnsi="Verdana"/>
          <w:b/>
          <w:sz w:val="16"/>
          <w:szCs w:val="16"/>
        </w:rPr>
        <w:t>7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A7120F">
        <w:rPr>
          <w:rFonts w:ascii="Verdana" w:eastAsia="Times New Roman" w:hAnsi="Verdana"/>
          <w:b/>
          <w:sz w:val="16"/>
          <w:szCs w:val="16"/>
        </w:rPr>
        <w:t>Pozycja 6</w:t>
      </w:r>
    </w:p>
    <w:p w:rsidR="00F45EC6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/>
          <w:sz w:val="16"/>
          <w:szCs w:val="16"/>
        </w:rPr>
        <w:t>Czy Zamawiający dopuści korki  żeberkowe o średnicy 15-17mm?</w:t>
      </w:r>
    </w:p>
    <w:p w:rsidR="00DA6B26" w:rsidRPr="00DA6B26" w:rsidRDefault="00DA6B26" w:rsidP="00DA6B26">
      <w:pPr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</w:rPr>
        <w:t>Odpowiedź: Tak Zamawiający dopuszcza obok rozwiązania opisanego w SIWZ.</w:t>
      </w:r>
    </w:p>
    <w:p w:rsidR="00DA6B26" w:rsidRDefault="00DA6B26" w:rsidP="00DA6B26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1</w:t>
      </w:r>
      <w:r w:rsidR="008D78AD">
        <w:rPr>
          <w:rFonts w:ascii="Verdana" w:hAnsi="Verdana"/>
          <w:b/>
          <w:sz w:val="16"/>
          <w:szCs w:val="16"/>
        </w:rPr>
        <w:t>8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Pozycja 12</w:t>
      </w:r>
    </w:p>
    <w:p w:rsidR="00F45EC6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wyrazi zgodę na pojemniki na 8 lub 10 szkiełek ?</w:t>
      </w:r>
    </w:p>
    <w:p w:rsidR="008D78AD" w:rsidRPr="00DA6B26" w:rsidRDefault="008D78AD" w:rsidP="008D78AD">
      <w:pPr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</w:rPr>
        <w:t>Odpowiedź: Zamawiający dopuszcza zaproponowane rozwiązanie obok rozwiązania opisanego w SIWZ.</w:t>
      </w:r>
    </w:p>
    <w:p w:rsidR="003F0ACD" w:rsidRDefault="003F0ACD" w:rsidP="00DA6B26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3F0ACD" w:rsidRDefault="003F0ACD" w:rsidP="00DA6B26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3F0ACD" w:rsidRDefault="003F0ACD" w:rsidP="00DA6B26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3F0ACD" w:rsidRDefault="003F0ACD" w:rsidP="00DA6B26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3F0ACD" w:rsidRDefault="003F0ACD" w:rsidP="00DA6B26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3F0ACD" w:rsidRDefault="003F0ACD" w:rsidP="00DA6B26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DA6B26" w:rsidRDefault="00DA6B26" w:rsidP="00DA6B26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 w:rsidR="008D78AD">
        <w:rPr>
          <w:rFonts w:ascii="Verdana" w:hAnsi="Verdana"/>
          <w:b/>
          <w:sz w:val="16"/>
          <w:szCs w:val="16"/>
        </w:rPr>
        <w:t>19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Pozycja 13</w:t>
      </w:r>
    </w:p>
    <w:p w:rsidR="00F45EC6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dopuści do zaoferowania szczotek do mycia probówek o średnicy 15-25mm, dł. 310mm z bawełnianym końcem, włosie z tworzywa sztucznego?</w:t>
      </w:r>
    </w:p>
    <w:p w:rsidR="008D78AD" w:rsidRPr="00A7120F" w:rsidRDefault="008D78AD" w:rsidP="008D78A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eastAsia="Times New Roman" w:hAnsi="Verdana" w:cs="Arial"/>
          <w:color w:val="000000"/>
          <w:sz w:val="16"/>
          <w:szCs w:val="16"/>
        </w:rPr>
        <w:t>Odpowiedź: Nie, Zamawiający nie dopuszcza i podtrzymuje zapisy SIWZ.</w:t>
      </w:r>
    </w:p>
    <w:p w:rsidR="00DA6B26" w:rsidRDefault="00DA6B26" w:rsidP="00DA6B26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 w:rsidR="008D78AD">
        <w:rPr>
          <w:rFonts w:ascii="Verdana" w:hAnsi="Verdana"/>
          <w:b/>
          <w:sz w:val="16"/>
          <w:szCs w:val="16"/>
        </w:rPr>
        <w:t>20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Pozycja 14</w:t>
      </w:r>
    </w:p>
    <w:p w:rsidR="00F45EC6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wyrazi zgodę na wyłączenie przedmiotu zamówienia do osobnego pakietu?</w:t>
      </w:r>
    </w:p>
    <w:p w:rsidR="00DA6B26" w:rsidRPr="00A7120F" w:rsidRDefault="00DA6B26" w:rsidP="00DA6B2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>Odpowiedź: Nie, Zamawiający nie</w:t>
      </w:r>
      <w:r w:rsidR="008D78AD">
        <w:rPr>
          <w:rFonts w:ascii="Verdana" w:eastAsia="Times New Roman" w:hAnsi="Verdana" w:cs="Arial"/>
          <w:color w:val="000000"/>
          <w:sz w:val="16"/>
          <w:szCs w:val="16"/>
        </w:rPr>
        <w:t xml:space="preserve"> wyraża zgody i podtrzymuje zapisy SIWZ.</w:t>
      </w:r>
      <w:r>
        <w:rPr>
          <w:rFonts w:ascii="Verdana" w:eastAsia="Times New Roman" w:hAnsi="Verdana" w:cs="Arial"/>
          <w:color w:val="000000"/>
          <w:sz w:val="16"/>
          <w:szCs w:val="16"/>
        </w:rPr>
        <w:t>.</w:t>
      </w:r>
    </w:p>
    <w:p w:rsidR="008D78AD" w:rsidRDefault="008D78AD" w:rsidP="00A7120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25C13">
        <w:rPr>
          <w:rFonts w:ascii="Verdana" w:hAnsi="Verdana"/>
          <w:b/>
          <w:sz w:val="16"/>
          <w:szCs w:val="16"/>
        </w:rPr>
        <w:t>Pytanie nr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21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A7120F"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Pozycja 16</w:t>
      </w:r>
    </w:p>
    <w:p w:rsidR="00DA6B26" w:rsidRDefault="00F45EC6" w:rsidP="00DA6B2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 w:rsidRPr="00A7120F">
        <w:rPr>
          <w:rFonts w:ascii="Verdana" w:eastAsia="Times New Roman" w:hAnsi="Verdana" w:cs="Arial"/>
          <w:color w:val="000000"/>
          <w:sz w:val="16"/>
          <w:szCs w:val="16"/>
        </w:rPr>
        <w:t>Czy Zamawiający  oczekuje zaoferowania statywów uniwersalnych na 50 probówek o średnicy 12-17mm, 5 rzędowych, o wysokości 70mm, z mocowaniem zabezpieczającym probówki przed ich wypadaniem podczas transportu lub mieszania ich zawartości?</w:t>
      </w:r>
    </w:p>
    <w:p w:rsidR="00DA6B26" w:rsidRPr="00DA6B26" w:rsidRDefault="00DA6B26" w:rsidP="00DA6B26">
      <w:pPr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</w:rPr>
        <w:t xml:space="preserve">Odpowiedź: Zamawiający dopuszcza </w:t>
      </w:r>
      <w:r>
        <w:rPr>
          <w:rFonts w:ascii="Verdana" w:eastAsia="Times New Roman" w:hAnsi="Verdana" w:cs="Arial"/>
          <w:bCs/>
          <w:color w:val="000000"/>
          <w:sz w:val="16"/>
          <w:szCs w:val="16"/>
        </w:rPr>
        <w:t xml:space="preserve">zaproponowane rozwiązanie </w:t>
      </w:r>
      <w:r>
        <w:rPr>
          <w:rFonts w:ascii="Verdana" w:eastAsia="Times New Roman" w:hAnsi="Verdana" w:cs="Arial"/>
          <w:bCs/>
          <w:color w:val="000000"/>
          <w:sz w:val="16"/>
          <w:szCs w:val="16"/>
        </w:rPr>
        <w:t>obok rozwiązania opisanego w SIWZ.</w:t>
      </w: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</w:p>
    <w:p w:rsidR="00F45EC6" w:rsidRPr="00A7120F" w:rsidRDefault="00F45EC6" w:rsidP="00A7120F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F45EC6" w:rsidRPr="00A7120F" w:rsidRDefault="00F45EC6" w:rsidP="00A7120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F45EC6" w:rsidRPr="00A7120F" w:rsidSect="00BD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CB" w:rsidRDefault="00523ECB">
      <w:pPr>
        <w:spacing w:after="0" w:line="240" w:lineRule="auto"/>
      </w:pPr>
      <w:r>
        <w:separator/>
      </w:r>
    </w:p>
  </w:endnote>
  <w:endnote w:type="continuationSeparator" w:id="0">
    <w:p w:rsidR="00523ECB" w:rsidRDefault="0052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B" w:rsidRDefault="00025B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43872"/>
      <w:docPartObj>
        <w:docPartGallery w:val="Page Numbers (Bottom of Page)"/>
        <w:docPartUnique/>
      </w:docPartObj>
    </w:sdtPr>
    <w:sdtEndPr/>
    <w:sdtContent>
      <w:p w:rsidR="00C310F4" w:rsidRDefault="00942E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0ACD">
          <w:rPr>
            <w:noProof/>
          </w:rPr>
          <w:t>4</w:t>
        </w:r>
        <w:r>
          <w:fldChar w:fldCharType="end"/>
        </w:r>
      </w:p>
    </w:sdtContent>
  </w:sdt>
  <w:p w:rsidR="00C310F4" w:rsidRDefault="00523E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B" w:rsidRDefault="00025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CB" w:rsidRDefault="00523ECB">
      <w:pPr>
        <w:spacing w:after="0" w:line="240" w:lineRule="auto"/>
      </w:pPr>
      <w:r>
        <w:separator/>
      </w:r>
    </w:p>
  </w:footnote>
  <w:footnote w:type="continuationSeparator" w:id="0">
    <w:p w:rsidR="00523ECB" w:rsidRDefault="0052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B" w:rsidRDefault="00025B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B" w:rsidRDefault="00523E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B" w:rsidRDefault="00025B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1"/>
    <w:rsid w:val="00025B3B"/>
    <w:rsid w:val="00040980"/>
    <w:rsid w:val="00073108"/>
    <w:rsid w:val="000800B0"/>
    <w:rsid w:val="0008534A"/>
    <w:rsid w:val="00221EB5"/>
    <w:rsid w:val="00222989"/>
    <w:rsid w:val="002C4D94"/>
    <w:rsid w:val="002C59CD"/>
    <w:rsid w:val="00324A03"/>
    <w:rsid w:val="00325C13"/>
    <w:rsid w:val="003D112C"/>
    <w:rsid w:val="003F0ACD"/>
    <w:rsid w:val="00467F7E"/>
    <w:rsid w:val="0047651F"/>
    <w:rsid w:val="0049602D"/>
    <w:rsid w:val="004D1B54"/>
    <w:rsid w:val="00523ECB"/>
    <w:rsid w:val="005364C4"/>
    <w:rsid w:val="00616567"/>
    <w:rsid w:val="0067256C"/>
    <w:rsid w:val="0075206D"/>
    <w:rsid w:val="007C1704"/>
    <w:rsid w:val="00891B82"/>
    <w:rsid w:val="008D78AD"/>
    <w:rsid w:val="00927FBE"/>
    <w:rsid w:val="00942EDB"/>
    <w:rsid w:val="00A61A36"/>
    <w:rsid w:val="00A7120F"/>
    <w:rsid w:val="00A77EA1"/>
    <w:rsid w:val="00A80656"/>
    <w:rsid w:val="00B16416"/>
    <w:rsid w:val="00C1075D"/>
    <w:rsid w:val="00C74D1F"/>
    <w:rsid w:val="00D67924"/>
    <w:rsid w:val="00DA6B26"/>
    <w:rsid w:val="00DF6F76"/>
    <w:rsid w:val="00EB214A"/>
    <w:rsid w:val="00F24672"/>
    <w:rsid w:val="00F31531"/>
    <w:rsid w:val="00F45C31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CD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42EDB"/>
  </w:style>
  <w:style w:type="paragraph" w:styleId="Stopka">
    <w:name w:val="footer"/>
    <w:basedOn w:val="Normalny"/>
    <w:link w:val="StopkaZnak"/>
    <w:uiPriority w:val="99"/>
    <w:unhideWhenUsed/>
    <w:rsid w:val="0094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42EDB"/>
  </w:style>
  <w:style w:type="paragraph" w:styleId="Nagwek">
    <w:name w:val="header"/>
    <w:basedOn w:val="Normalny"/>
    <w:link w:val="NagwekZnak"/>
    <w:uiPriority w:val="99"/>
    <w:unhideWhenUsed/>
    <w:rsid w:val="0002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3B"/>
  </w:style>
  <w:style w:type="paragraph" w:styleId="Tekstdymka">
    <w:name w:val="Balloon Text"/>
    <w:basedOn w:val="Normalny"/>
    <w:link w:val="TekstdymkaZnak"/>
    <w:uiPriority w:val="99"/>
    <w:semiHidden/>
    <w:unhideWhenUsed/>
    <w:rsid w:val="0053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4C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5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CD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42EDB"/>
  </w:style>
  <w:style w:type="paragraph" w:styleId="Stopka">
    <w:name w:val="footer"/>
    <w:basedOn w:val="Normalny"/>
    <w:link w:val="StopkaZnak"/>
    <w:uiPriority w:val="99"/>
    <w:unhideWhenUsed/>
    <w:rsid w:val="0094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42EDB"/>
  </w:style>
  <w:style w:type="paragraph" w:styleId="Nagwek">
    <w:name w:val="header"/>
    <w:basedOn w:val="Normalny"/>
    <w:link w:val="NagwekZnak"/>
    <w:uiPriority w:val="99"/>
    <w:unhideWhenUsed/>
    <w:rsid w:val="0002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3B"/>
  </w:style>
  <w:style w:type="paragraph" w:styleId="Tekstdymka">
    <w:name w:val="Balloon Text"/>
    <w:basedOn w:val="Normalny"/>
    <w:link w:val="TekstdymkaZnak"/>
    <w:uiPriority w:val="99"/>
    <w:semiHidden/>
    <w:unhideWhenUsed/>
    <w:rsid w:val="0053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4C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5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Zofia Garbiec</cp:lastModifiedBy>
  <cp:revision>14</cp:revision>
  <cp:lastPrinted>2019-02-15T10:09:00Z</cp:lastPrinted>
  <dcterms:created xsi:type="dcterms:W3CDTF">2019-02-15T08:33:00Z</dcterms:created>
  <dcterms:modified xsi:type="dcterms:W3CDTF">2019-02-15T10:15:00Z</dcterms:modified>
</cp:coreProperties>
</file>