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7E053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F6441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B7ED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19</w:t>
            </w:r>
            <w:r w:rsidR="007E053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.123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E91D2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D2D">
              <w:rPr>
                <w:rFonts w:ascii="Arial" w:hAnsi="Arial" w:cs="Arial"/>
                <w:sz w:val="20"/>
                <w:szCs w:val="20"/>
              </w:rPr>
              <w:t>28.</w:t>
            </w:r>
            <w:r w:rsidR="009B7ED1">
              <w:rPr>
                <w:rFonts w:ascii="Arial" w:hAnsi="Arial" w:cs="Arial"/>
                <w:sz w:val="20"/>
                <w:szCs w:val="20"/>
              </w:rPr>
              <w:t>05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9B7ED1">
        <w:rPr>
          <w:rFonts w:ascii="Arial" w:hAnsi="Arial" w:cs="Arial"/>
          <w:b/>
          <w:sz w:val="20"/>
          <w:szCs w:val="20"/>
        </w:rPr>
        <w:t>PN/19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2D40" w:rsidRP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OGŁOSZENIE</w:t>
      </w:r>
    </w:p>
    <w:p w:rsidR="00902D40" w:rsidRDefault="00902D40" w:rsidP="00902D40">
      <w:pPr>
        <w:pStyle w:val="ogloszenie"/>
        <w:jc w:val="center"/>
        <w:rPr>
          <w:rFonts w:cs="Arial"/>
        </w:rPr>
      </w:pPr>
      <w:r w:rsidRPr="00902D40">
        <w:rPr>
          <w:rFonts w:cs="Arial"/>
        </w:rPr>
        <w:t>WYNIKU POSTĘPOWANIA W SPRAWIE ZAMÓWIENIA PUBLICZNEGO PRZEPROWADZONEGO W TRYBIE PRZETARGU NIEOGRANICZONEGO NA</w:t>
      </w:r>
    </w:p>
    <w:p w:rsidR="00F64411" w:rsidRDefault="009B7ED1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9B7ED1">
        <w:rPr>
          <w:rFonts w:cs="Arial"/>
          <w:b/>
          <w:bCs/>
          <w:color w:val="000000"/>
        </w:rPr>
        <w:t>Dostawa jednorazowego sprzętu medycznego dla Oddziału Anestezjologii i Intensywnej Terapii – 3 pakiety.</w:t>
      </w:r>
    </w:p>
    <w:p w:rsidR="009B7ED1" w:rsidRDefault="009B7ED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F64411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1</w:t>
      </w:r>
    </w:p>
    <w:p w:rsidR="009B7ED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B7ED1">
        <w:rPr>
          <w:rFonts w:ascii="Arial" w:hAnsi="Arial" w:cs="Arial"/>
          <w:b/>
          <w:color w:val="000000"/>
          <w:sz w:val="20"/>
          <w:szCs w:val="20"/>
        </w:rPr>
        <w:t xml:space="preserve">BIAMEDITEK Sp. z o.o. </w:t>
      </w:r>
    </w:p>
    <w:p w:rsidR="009B7ED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Elewatorska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58</w:t>
      </w:r>
    </w:p>
    <w:p w:rsidR="009B7ED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B7ED1">
        <w:rPr>
          <w:rFonts w:ascii="Arial" w:hAnsi="Arial" w:cs="Arial"/>
          <w:b/>
          <w:color w:val="000000"/>
          <w:sz w:val="20"/>
          <w:szCs w:val="20"/>
        </w:rPr>
        <w:t>15-620 Białystok</w:t>
      </w:r>
    </w:p>
    <w:p w:rsidR="00F6441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B7E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64411" w:rsidRPr="00F6441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nr 2 </w:t>
      </w:r>
    </w:p>
    <w:p w:rsidR="009B7ED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B7ED1">
        <w:rPr>
          <w:rFonts w:ascii="Arial" w:hAnsi="Arial" w:cs="Arial"/>
          <w:b/>
          <w:color w:val="000000"/>
          <w:sz w:val="20"/>
          <w:szCs w:val="20"/>
        </w:rPr>
        <w:t xml:space="preserve">AKME </w:t>
      </w:r>
      <w:proofErr w:type="spellStart"/>
      <w:r w:rsidRPr="009B7ED1">
        <w:rPr>
          <w:rFonts w:ascii="Arial" w:hAnsi="Arial" w:cs="Arial"/>
          <w:b/>
          <w:color w:val="000000"/>
          <w:sz w:val="20"/>
          <w:szCs w:val="20"/>
        </w:rPr>
        <w:t>Pałejko</w:t>
      </w:r>
      <w:proofErr w:type="spellEnd"/>
      <w:r w:rsidRPr="009B7ED1">
        <w:rPr>
          <w:rFonts w:ascii="Arial" w:hAnsi="Arial" w:cs="Arial"/>
          <w:b/>
          <w:color w:val="000000"/>
          <w:sz w:val="20"/>
          <w:szCs w:val="20"/>
        </w:rPr>
        <w:t xml:space="preserve"> Sp. j. </w:t>
      </w:r>
    </w:p>
    <w:p w:rsidR="009B7ED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Poloneza 89 B</w:t>
      </w:r>
    </w:p>
    <w:p w:rsidR="00F6441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B7ED1">
        <w:rPr>
          <w:rFonts w:ascii="Arial" w:hAnsi="Arial" w:cs="Arial"/>
          <w:b/>
          <w:color w:val="000000"/>
          <w:sz w:val="20"/>
          <w:szCs w:val="20"/>
        </w:rPr>
        <w:t>02-826 Warszawa</w:t>
      </w:r>
    </w:p>
    <w:p w:rsidR="009B7ED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Pakiet nr 3</w:t>
      </w:r>
    </w:p>
    <w:p w:rsidR="009B7ED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B7ED1">
        <w:rPr>
          <w:rFonts w:ascii="Arial" w:hAnsi="Arial" w:cs="Arial"/>
          <w:b/>
          <w:color w:val="000000"/>
          <w:sz w:val="20"/>
          <w:szCs w:val="20"/>
        </w:rPr>
        <w:t xml:space="preserve">MEDICAVERA Sp. z o.o. </w:t>
      </w:r>
      <w:proofErr w:type="spellStart"/>
      <w:r w:rsidRPr="009B7ED1">
        <w:rPr>
          <w:rFonts w:ascii="Arial" w:hAnsi="Arial" w:cs="Arial"/>
          <w:b/>
          <w:color w:val="000000"/>
          <w:sz w:val="20"/>
          <w:szCs w:val="20"/>
        </w:rPr>
        <w:t>Dahlhausen</w:t>
      </w:r>
      <w:proofErr w:type="spellEnd"/>
      <w:r w:rsidRPr="009B7E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B7ED1">
        <w:rPr>
          <w:rFonts w:ascii="Arial" w:hAnsi="Arial" w:cs="Arial"/>
          <w:b/>
          <w:color w:val="000000"/>
          <w:sz w:val="20"/>
          <w:szCs w:val="20"/>
        </w:rPr>
        <w:t>Group</w:t>
      </w:r>
      <w:proofErr w:type="spellEnd"/>
      <w:r w:rsidRPr="009B7ED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B7ED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Majowa 2</w:t>
      </w:r>
    </w:p>
    <w:p w:rsidR="00F64411" w:rsidRDefault="009B7ED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B7ED1">
        <w:rPr>
          <w:rFonts w:ascii="Arial" w:hAnsi="Arial" w:cs="Arial"/>
          <w:b/>
          <w:color w:val="000000"/>
          <w:sz w:val="20"/>
          <w:szCs w:val="20"/>
        </w:rPr>
        <w:t>71-374 Szczecin</w:t>
      </w:r>
    </w:p>
    <w:p w:rsidR="00F64411" w:rsidRDefault="00F64411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2D40" w:rsidRPr="00902D40" w:rsidRDefault="00902D40" w:rsidP="007A4F3C">
      <w:pPr>
        <w:pStyle w:val="ogloszenie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 w:rsidR="009B7ED1">
        <w:rPr>
          <w:rFonts w:cs="Arial"/>
        </w:rPr>
        <w:t xml:space="preserve"> w zakresie pakietu</w:t>
      </w:r>
      <w:r w:rsidR="007A4F3C">
        <w:rPr>
          <w:rFonts w:cs="Arial"/>
        </w:rPr>
        <w:t xml:space="preserve"> nr 1</w:t>
      </w:r>
      <w:r w:rsidR="009B7ED1">
        <w:rPr>
          <w:rFonts w:cs="Arial"/>
        </w:rPr>
        <w:t xml:space="preserve"> </w:t>
      </w:r>
      <w:r w:rsidRPr="00902D40">
        <w:rPr>
          <w:rFonts w:cs="Arial"/>
        </w:rPr>
        <w:t xml:space="preserve">zgodnie z art. 264 ust. 2 pkt 1 a)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 </w:t>
      </w:r>
      <w:r w:rsidR="00E91D2D">
        <w:rPr>
          <w:rFonts w:cs="Arial"/>
        </w:rPr>
        <w:t>31.05</w:t>
      </w:r>
      <w:r w:rsidR="007A4F3C">
        <w:rPr>
          <w:rFonts w:cs="Arial"/>
        </w:rPr>
        <w:t>.2021</w:t>
      </w:r>
      <w:r w:rsidR="009B7ED1">
        <w:rPr>
          <w:rFonts w:cs="Arial"/>
        </w:rPr>
        <w:t>r., natomiast w zakresie pakietów nr 2 i 3</w:t>
      </w:r>
      <w:r w:rsidR="007A4F3C">
        <w:rPr>
          <w:rFonts w:cs="Arial"/>
        </w:rPr>
        <w:t xml:space="preserve"> zgodnie z art. </w:t>
      </w:r>
      <w:r w:rsidR="007A4F3C" w:rsidRPr="00902D40">
        <w:rPr>
          <w:rFonts w:cs="Arial"/>
        </w:rPr>
        <w:t xml:space="preserve">264 </w:t>
      </w:r>
      <w:r w:rsidR="005941D2">
        <w:rPr>
          <w:rFonts w:cs="Arial"/>
        </w:rPr>
        <w:t xml:space="preserve">ust. 1 </w:t>
      </w:r>
      <w:r w:rsidR="007A4F3C" w:rsidRPr="00902D40">
        <w:rPr>
          <w:rFonts w:cs="Arial"/>
        </w:rPr>
        <w:t xml:space="preserve">ustawy </w:t>
      </w:r>
      <w:proofErr w:type="spellStart"/>
      <w:r w:rsidR="007A4F3C" w:rsidRPr="00902D40">
        <w:rPr>
          <w:rFonts w:cs="Arial"/>
        </w:rPr>
        <w:t>Pzp</w:t>
      </w:r>
      <w:proofErr w:type="spellEnd"/>
      <w:r w:rsidR="007A4F3C" w:rsidRPr="00902D40">
        <w:rPr>
          <w:rFonts w:cs="Arial"/>
        </w:rPr>
        <w:t xml:space="preserve"> </w:t>
      </w:r>
      <w:r w:rsidR="007A4F3C">
        <w:rPr>
          <w:rFonts w:cs="Arial"/>
        </w:rPr>
        <w:t xml:space="preserve">zostanie zawarta w dniu </w:t>
      </w:r>
      <w:r w:rsidR="00E91D2D">
        <w:rPr>
          <w:rFonts w:cs="Arial"/>
        </w:rPr>
        <w:t>07.06</w:t>
      </w:r>
      <w:r w:rsidR="007A4F3C">
        <w:rPr>
          <w:rFonts w:cs="Arial"/>
        </w:rPr>
        <w:t xml:space="preserve">.2021 r. </w:t>
      </w:r>
      <w:r w:rsidRPr="00902D40">
        <w:rPr>
          <w:rFonts w:cs="Arial"/>
        </w:rPr>
        <w:t xml:space="preserve">w siedzibie Zamawiającego. </w:t>
      </w:r>
    </w:p>
    <w:p w:rsidR="00D41F31" w:rsidRPr="00A257FB" w:rsidRDefault="00D41F31" w:rsidP="007A4F3C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F64411" w:rsidRPr="00F64411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A. Cena </w:t>
      </w:r>
      <w:r w:rsidRPr="00F64411">
        <w:rPr>
          <w:rFonts w:cs="Arial"/>
        </w:rPr>
        <w:t>–</w:t>
      </w:r>
      <w:r w:rsidR="009B7ED1">
        <w:rPr>
          <w:rFonts w:cs="Arial"/>
        </w:rPr>
        <w:t xml:space="preserve"> </w:t>
      </w:r>
      <w:r w:rsidRPr="00F64411">
        <w:rPr>
          <w:rFonts w:cs="Arial"/>
        </w:rPr>
        <w:t>60 %,</w:t>
      </w:r>
    </w:p>
    <w:p w:rsidR="00F64411" w:rsidRPr="00F64411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B. </w:t>
      </w:r>
      <w:r w:rsidR="009B7ED1">
        <w:rPr>
          <w:rFonts w:cs="Arial"/>
        </w:rPr>
        <w:t>Termin dostawy</w:t>
      </w:r>
      <w:r>
        <w:rPr>
          <w:rFonts w:cs="Arial"/>
        </w:rPr>
        <w:t xml:space="preserve"> </w:t>
      </w:r>
      <w:r w:rsidRPr="00F64411">
        <w:rPr>
          <w:rFonts w:cs="Arial"/>
        </w:rPr>
        <w:t>–20 %,</w:t>
      </w:r>
    </w:p>
    <w:p w:rsidR="00904033" w:rsidRDefault="00F64411" w:rsidP="00F64411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C. </w:t>
      </w:r>
      <w:r w:rsidR="009B7ED1">
        <w:rPr>
          <w:rFonts w:cs="Arial"/>
        </w:rPr>
        <w:t>Termin wymiany w przypadku reklamacji</w:t>
      </w:r>
      <w:r>
        <w:rPr>
          <w:rFonts w:cs="Arial"/>
        </w:rPr>
        <w:t xml:space="preserve"> </w:t>
      </w:r>
      <w:r w:rsidRPr="00F64411">
        <w:rPr>
          <w:rFonts w:cs="Arial"/>
        </w:rPr>
        <w:t>– waga 20 %.</w:t>
      </w:r>
    </w:p>
    <w:p w:rsidR="00F64411" w:rsidRDefault="00F64411" w:rsidP="00F64411">
      <w:pPr>
        <w:pStyle w:val="ogloszenie"/>
        <w:jc w:val="both"/>
        <w:rPr>
          <w:rFonts w:cs="Arial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63"/>
        <w:gridCol w:w="2074"/>
        <w:gridCol w:w="1295"/>
        <w:gridCol w:w="972"/>
        <w:gridCol w:w="1456"/>
        <w:gridCol w:w="809"/>
        <w:gridCol w:w="809"/>
        <w:gridCol w:w="809"/>
        <w:gridCol w:w="1394"/>
      </w:tblGrid>
      <w:tr w:rsidR="00F64411" w:rsidTr="00F64411">
        <w:trPr>
          <w:trHeight w:val="9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pakietu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9B7ED1">
              <w:rPr>
                <w:rFonts w:ascii="Arial" w:hAnsi="Arial" w:cs="Arial"/>
                <w:sz w:val="16"/>
                <w:szCs w:val="16"/>
              </w:rPr>
              <w:t>Termin wymiany w przypadku reklamacji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przyznanych punktów</w:t>
            </w:r>
          </w:p>
        </w:tc>
      </w:tr>
      <w:tr w:rsidR="00F64411" w:rsidTr="00F64411">
        <w:trPr>
          <w:trHeight w:val="58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41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F644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D1" w:rsidRPr="009B7ED1" w:rsidRDefault="009B7ED1" w:rsidP="009B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 xml:space="preserve">BIAMEDITEK Sp. z o.o. </w:t>
            </w:r>
          </w:p>
          <w:p w:rsidR="009B7ED1" w:rsidRPr="009B7ED1" w:rsidRDefault="009B7ED1" w:rsidP="009B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Elewatorska</w:t>
            </w:r>
            <w:proofErr w:type="spellEnd"/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58</w:t>
            </w:r>
          </w:p>
          <w:p w:rsidR="00F64411" w:rsidRDefault="009B7ED1" w:rsidP="009B7ED1">
            <w:pPr>
              <w:rPr>
                <w:rFonts w:ascii="Arial" w:hAnsi="Arial" w:cs="Arial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15-620 Białystok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41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13 505,40</w:t>
            </w:r>
            <w:r w:rsidR="00F64411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41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64411">
              <w:rPr>
                <w:rFonts w:ascii="Arial" w:hAnsi="Arial" w:cs="Arial"/>
                <w:sz w:val="16"/>
                <w:szCs w:val="16"/>
              </w:rPr>
              <w:t xml:space="preserve">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41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411" w:rsidRDefault="00F6441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41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9B7ED1" w:rsidTr="00AA527D">
        <w:trPr>
          <w:trHeight w:val="59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</w:t>
            </w: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D1" w:rsidRPr="009B7ED1" w:rsidRDefault="009B7ED1" w:rsidP="009B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 xml:space="preserve">AKME </w:t>
            </w:r>
            <w:proofErr w:type="spellStart"/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Pałejko</w:t>
            </w:r>
            <w:proofErr w:type="spellEnd"/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j. </w:t>
            </w:r>
          </w:p>
          <w:p w:rsidR="009B7ED1" w:rsidRPr="009B7ED1" w:rsidRDefault="009B7ED1" w:rsidP="009B7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ul. Poloneza 89 B</w:t>
            </w:r>
          </w:p>
          <w:p w:rsidR="009B7ED1" w:rsidRDefault="009B7ED1" w:rsidP="009B7ED1">
            <w:pPr>
              <w:rPr>
                <w:rFonts w:ascii="Arial" w:hAnsi="Arial" w:cs="Arial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02-826 Warszawa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41 472,00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1" w:rsidRDefault="009B7ED1" w:rsidP="009B7ED1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9B7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dni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B7E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B7E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9B7ED1" w:rsidTr="00AA527D">
        <w:trPr>
          <w:trHeight w:val="583"/>
        </w:trPr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ROVERS POLSKA Sp. z o.o. ul. Stołeczna 10, 05-501 Piaseczno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50 544,00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dni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9B7ED1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dni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08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9B7ED1" w:rsidRDefault="005E6608" w:rsidP="00EF01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</w:tbl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902D40" w:rsidRDefault="00902D40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10581" w:type="dxa"/>
        <w:tblLayout w:type="fixed"/>
        <w:tblLook w:val="04A0" w:firstRow="1" w:lastRow="0" w:firstColumn="1" w:lastColumn="0" w:noHBand="0" w:noVBand="1"/>
      </w:tblPr>
      <w:tblGrid>
        <w:gridCol w:w="963"/>
        <w:gridCol w:w="2074"/>
        <w:gridCol w:w="1295"/>
        <w:gridCol w:w="972"/>
        <w:gridCol w:w="1456"/>
        <w:gridCol w:w="809"/>
        <w:gridCol w:w="809"/>
        <w:gridCol w:w="809"/>
        <w:gridCol w:w="1394"/>
      </w:tblGrid>
      <w:tr w:rsidR="00192F33" w:rsidTr="008E322B">
        <w:trPr>
          <w:trHeight w:val="867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Pr="009B7ED1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 xml:space="preserve">MEDICAVERA Sp. z o.o. </w:t>
            </w:r>
            <w:proofErr w:type="spellStart"/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Dahlhausen</w:t>
            </w:r>
            <w:proofErr w:type="spellEnd"/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Group</w:t>
            </w:r>
            <w:proofErr w:type="spellEnd"/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Majowa 2, 71-374 Szczecin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2 559,60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dzień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92F33" w:rsidTr="008E322B">
        <w:trPr>
          <w:trHeight w:val="583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AESCULAP CHIFA Sp. z o.o. ul. Tysiąclecia 14, 64-300 Nowy Tomyśl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3 546,00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dzień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dni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192F33" w:rsidTr="008E322B">
        <w:trPr>
          <w:trHeight w:val="155"/>
        </w:trPr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ED1">
              <w:rPr>
                <w:rFonts w:ascii="Arial" w:hAnsi="Arial" w:cs="Arial"/>
                <w:color w:val="000000"/>
                <w:sz w:val="16"/>
                <w:szCs w:val="16"/>
              </w:rPr>
              <w:t>MS MEDICAL Sp. z o.o. Sp. k  ul. Ks. Jana Gałeczki 54, 41-500 Chorzów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7 471,44 zł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dzień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dzień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</w:p>
          <w:p w:rsidR="00192F33" w:rsidRDefault="00192F33" w:rsidP="008E32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</w:tbl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192F33" w:rsidRDefault="00192F33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57" w:rsidRDefault="001B4357" w:rsidP="007E3857">
      <w:pPr>
        <w:spacing w:after="0" w:line="240" w:lineRule="auto"/>
      </w:pPr>
      <w:r>
        <w:separator/>
      </w:r>
    </w:p>
  </w:endnote>
  <w:endnote w:type="continuationSeparator" w:id="0">
    <w:p w:rsidR="001B4357" w:rsidRDefault="001B435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57" w:rsidRDefault="001B4357" w:rsidP="007E3857">
      <w:pPr>
        <w:spacing w:after="0" w:line="240" w:lineRule="auto"/>
      </w:pPr>
      <w:r>
        <w:separator/>
      </w:r>
    </w:p>
  </w:footnote>
  <w:footnote w:type="continuationSeparator" w:id="0">
    <w:p w:rsidR="001B4357" w:rsidRDefault="001B435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43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43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B43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80A67"/>
    <w:multiLevelType w:val="hybridMultilevel"/>
    <w:tmpl w:val="7C487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62D9B"/>
    <w:rsid w:val="0007304C"/>
    <w:rsid w:val="0007490B"/>
    <w:rsid w:val="00090B8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92F33"/>
    <w:rsid w:val="00196CF7"/>
    <w:rsid w:val="001B4357"/>
    <w:rsid w:val="001C754A"/>
    <w:rsid w:val="001D364F"/>
    <w:rsid w:val="00232F85"/>
    <w:rsid w:val="00290634"/>
    <w:rsid w:val="002A48EB"/>
    <w:rsid w:val="002A65C0"/>
    <w:rsid w:val="00334ABB"/>
    <w:rsid w:val="00344EA7"/>
    <w:rsid w:val="00361806"/>
    <w:rsid w:val="003A58A2"/>
    <w:rsid w:val="003D1432"/>
    <w:rsid w:val="00400251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5941D2"/>
    <w:rsid w:val="005E6608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1478"/>
    <w:rsid w:val="0075435D"/>
    <w:rsid w:val="007626AA"/>
    <w:rsid w:val="007654EA"/>
    <w:rsid w:val="007A171B"/>
    <w:rsid w:val="007A4F3C"/>
    <w:rsid w:val="007D64E5"/>
    <w:rsid w:val="007E053D"/>
    <w:rsid w:val="007E3857"/>
    <w:rsid w:val="007F6C65"/>
    <w:rsid w:val="0084157F"/>
    <w:rsid w:val="00843DF8"/>
    <w:rsid w:val="008879F8"/>
    <w:rsid w:val="0089418B"/>
    <w:rsid w:val="0090136C"/>
    <w:rsid w:val="00902D40"/>
    <w:rsid w:val="00902F62"/>
    <w:rsid w:val="00904033"/>
    <w:rsid w:val="00972EB6"/>
    <w:rsid w:val="00973FCD"/>
    <w:rsid w:val="009748B6"/>
    <w:rsid w:val="009937C2"/>
    <w:rsid w:val="009B7ED1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2034B"/>
    <w:rsid w:val="00C2230E"/>
    <w:rsid w:val="00C37773"/>
    <w:rsid w:val="00C457F2"/>
    <w:rsid w:val="00C509B2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3C98"/>
    <w:rsid w:val="00DF0495"/>
    <w:rsid w:val="00DF708C"/>
    <w:rsid w:val="00E17BC9"/>
    <w:rsid w:val="00E21B91"/>
    <w:rsid w:val="00E23AD9"/>
    <w:rsid w:val="00E240A3"/>
    <w:rsid w:val="00E375B0"/>
    <w:rsid w:val="00E37D33"/>
    <w:rsid w:val="00E51F85"/>
    <w:rsid w:val="00E575CD"/>
    <w:rsid w:val="00E82D15"/>
    <w:rsid w:val="00E91D2D"/>
    <w:rsid w:val="00EA32AC"/>
    <w:rsid w:val="00EB0944"/>
    <w:rsid w:val="00EF2E78"/>
    <w:rsid w:val="00F0290F"/>
    <w:rsid w:val="00F214B3"/>
    <w:rsid w:val="00F245B9"/>
    <w:rsid w:val="00F37EEF"/>
    <w:rsid w:val="00F519A4"/>
    <w:rsid w:val="00F64411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39</cp:revision>
  <cp:lastPrinted>2020-12-17T10:04:00Z</cp:lastPrinted>
  <dcterms:created xsi:type="dcterms:W3CDTF">2020-05-08T08:16:00Z</dcterms:created>
  <dcterms:modified xsi:type="dcterms:W3CDTF">2021-05-28T11:22:00Z</dcterms:modified>
</cp:coreProperties>
</file>