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60" w:rsidRDefault="006A1B60" w:rsidP="006A1B60">
      <w:pPr>
        <w:pStyle w:val="Standard"/>
        <w:numPr>
          <w:ilvl w:val="0"/>
          <w:numId w:val="9"/>
        </w:numPr>
        <w:jc w:val="center"/>
      </w:pPr>
      <w:r>
        <w:rPr>
          <w:noProof/>
          <w:lang w:eastAsia="pl-PL" w:bidi="ar-SA"/>
        </w:rPr>
        <w:drawing>
          <wp:anchor distT="0" distB="0" distL="114300" distR="114300" simplePos="0" relativeHeight="251659264" behindDoc="1" locked="0" layoutInCell="1" allowOverlap="1">
            <wp:simplePos x="0" y="0"/>
            <wp:positionH relativeFrom="column">
              <wp:posOffset>-375285</wp:posOffset>
            </wp:positionH>
            <wp:positionV relativeFrom="paragraph">
              <wp:posOffset>-9525</wp:posOffset>
            </wp:positionV>
            <wp:extent cx="974725" cy="985520"/>
            <wp:effectExtent l="0" t="0" r="0"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pacing w:val="40"/>
          <w:sz w:val="32"/>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A1B60" w:rsidRPr="00F03735" w:rsidTr="003C249B">
        <w:trPr>
          <w:trHeight w:val="918"/>
        </w:trPr>
        <w:tc>
          <w:tcPr>
            <w:tcW w:w="6095" w:type="dxa"/>
            <w:tcMar>
              <w:top w:w="0" w:type="dxa"/>
              <w:left w:w="108" w:type="dxa"/>
              <w:bottom w:w="0" w:type="dxa"/>
              <w:right w:w="108" w:type="dxa"/>
            </w:tcMar>
          </w:tcPr>
          <w:p w:rsidR="006A1B60" w:rsidRDefault="006A1B60" w:rsidP="003C249B">
            <w:pPr>
              <w:pStyle w:val="Standard"/>
              <w:spacing w:before="120" w:line="288" w:lineRule="auto"/>
              <w:jc w:val="center"/>
            </w:pPr>
            <w:r>
              <w:rPr>
                <w:rFonts w:ascii="Calibri" w:hAnsi="Calibri" w:cs="Calibri"/>
                <w:sz w:val="20"/>
              </w:rPr>
              <w:t>ul. Miodowa 14, 42–400 Zawiercie</w:t>
            </w:r>
            <w:r>
              <w:rPr>
                <w:rFonts w:ascii="Calibri" w:hAnsi="Calibri" w:cs="Calibri"/>
                <w:sz w:val="20"/>
              </w:rPr>
              <w:br/>
              <w:t>REGON: 276271110  |  NIP: 649-19-18-293</w:t>
            </w:r>
            <w:r>
              <w:rPr>
                <w:rFonts w:ascii="Calibri" w:hAnsi="Calibri" w:cs="Calibri"/>
                <w:sz w:val="20"/>
              </w:rPr>
              <w:br/>
            </w:r>
            <w:r>
              <w:rPr>
                <w:rFonts w:ascii="Calibri" w:hAnsi="Calibri" w:cs="Calibri"/>
                <w:b/>
                <w:sz w:val="20"/>
              </w:rPr>
              <w:t>Certyfikat Jakości ISO 9001:2008, ISO 14001:2004, PN-N 18001:2004</w:t>
            </w:r>
          </w:p>
        </w:tc>
        <w:tc>
          <w:tcPr>
            <w:tcW w:w="2756" w:type="dxa"/>
            <w:tcMar>
              <w:top w:w="0" w:type="dxa"/>
              <w:left w:w="108" w:type="dxa"/>
              <w:bottom w:w="0" w:type="dxa"/>
              <w:right w:w="108" w:type="dxa"/>
            </w:tcMar>
          </w:tcPr>
          <w:p w:rsidR="006A1B60" w:rsidRDefault="006A1B60" w:rsidP="008B3266">
            <w:pPr>
              <w:pStyle w:val="Standard"/>
              <w:spacing w:before="120" w:line="288" w:lineRule="auto"/>
              <w:jc w:val="center"/>
              <w:rPr>
                <w:rFonts w:ascii="Calibri" w:hAnsi="Calibri" w:cs="Calibri"/>
                <w:sz w:val="20"/>
                <w:lang w:val="en-US"/>
              </w:rPr>
            </w:pPr>
            <w:r>
              <w:rPr>
                <w:rFonts w:ascii="Calibri" w:hAnsi="Calibri" w:cs="Calibri"/>
                <w:sz w:val="20"/>
                <w:lang w:val="en-US"/>
              </w:rPr>
              <w:t>tel. (0 32) 67-40-200</w:t>
            </w:r>
            <w:r>
              <w:rPr>
                <w:rFonts w:ascii="Calibri" w:hAnsi="Calibri" w:cs="Calibri"/>
                <w:sz w:val="20"/>
                <w:lang w:val="en-US"/>
              </w:rPr>
              <w:br/>
              <w:t>www.szpitalzawiercie.pl</w:t>
            </w:r>
            <w:r>
              <w:rPr>
                <w:rFonts w:ascii="Calibri" w:hAnsi="Calibri" w:cs="Calibri"/>
                <w:sz w:val="20"/>
                <w:lang w:val="en-US"/>
              </w:rPr>
              <w:br/>
            </w:r>
          </w:p>
        </w:tc>
      </w:tr>
    </w:tbl>
    <w:p w:rsidR="006A1B60" w:rsidRPr="006A1B60" w:rsidRDefault="006A1B60" w:rsidP="006A1B60">
      <w:pPr>
        <w:pStyle w:val="Akapitzlist"/>
        <w:numPr>
          <w:ilvl w:val="0"/>
          <w:numId w:val="9"/>
        </w:numPr>
        <w:spacing w:line="360" w:lineRule="auto"/>
        <w:rPr>
          <w:rFonts w:ascii="Verdana" w:hAnsi="Verdana" w:cs="Verdana"/>
          <w:sz w:val="16"/>
          <w:szCs w:val="16"/>
        </w:rPr>
      </w:pPr>
    </w:p>
    <w:p w:rsidR="006A1B60" w:rsidRPr="006A1B60" w:rsidRDefault="006A1B60" w:rsidP="006A1B60">
      <w:pPr>
        <w:pStyle w:val="Akapitzlist"/>
        <w:numPr>
          <w:ilvl w:val="0"/>
          <w:numId w:val="9"/>
        </w:numPr>
        <w:spacing w:line="360" w:lineRule="auto"/>
        <w:rPr>
          <w:rFonts w:ascii="Verdana" w:hAnsi="Verdana" w:cs="Verdana"/>
          <w:sz w:val="16"/>
          <w:szCs w:val="16"/>
        </w:rPr>
      </w:pPr>
    </w:p>
    <w:tbl>
      <w:tblPr>
        <w:tblW w:w="9638" w:type="dxa"/>
        <w:tblLayout w:type="fixed"/>
        <w:tblCellMar>
          <w:left w:w="0" w:type="dxa"/>
          <w:right w:w="0" w:type="dxa"/>
        </w:tblCellMar>
        <w:tblLook w:val="0000" w:firstRow="0" w:lastRow="0" w:firstColumn="0" w:lastColumn="0" w:noHBand="0" w:noVBand="0"/>
      </w:tblPr>
      <w:tblGrid>
        <w:gridCol w:w="4818"/>
        <w:gridCol w:w="4820"/>
      </w:tblGrid>
      <w:tr w:rsidR="006A1B60" w:rsidTr="006A1B60">
        <w:tc>
          <w:tcPr>
            <w:tcW w:w="4818" w:type="dxa"/>
            <w:shd w:val="clear" w:color="auto" w:fill="auto"/>
          </w:tcPr>
          <w:p w:rsidR="006A1B60" w:rsidRPr="00B4296C" w:rsidRDefault="006A1B60" w:rsidP="003C249B">
            <w:pPr>
              <w:spacing w:line="360" w:lineRule="auto"/>
              <w:jc w:val="both"/>
              <w:rPr>
                <w:rFonts w:ascii="Verdana" w:eastAsia="Tahoma" w:hAnsi="Verdana" w:cs="Verdana"/>
                <w:sz w:val="16"/>
                <w:szCs w:val="16"/>
              </w:rPr>
            </w:pPr>
            <w:r>
              <w:rPr>
                <w:rFonts w:ascii="Verdana" w:hAnsi="Verdana" w:cs="Verdana"/>
                <w:sz w:val="16"/>
                <w:szCs w:val="16"/>
              </w:rPr>
              <w:t>Znak</w:t>
            </w:r>
            <w:r>
              <w:rPr>
                <w:rFonts w:ascii="Verdana" w:eastAsia="Tahoma" w:hAnsi="Verdana" w:cs="Verdana"/>
                <w:sz w:val="16"/>
                <w:szCs w:val="16"/>
              </w:rPr>
              <w:t xml:space="preserve"> </w:t>
            </w:r>
            <w:r>
              <w:rPr>
                <w:rFonts w:ascii="Verdana" w:hAnsi="Verdana" w:cs="Verdana"/>
                <w:sz w:val="16"/>
                <w:szCs w:val="16"/>
              </w:rPr>
              <w:t>sprawy:</w:t>
            </w:r>
            <w:r w:rsidR="006737DC">
              <w:rPr>
                <w:rFonts w:ascii="Verdana" w:eastAsia="Tahoma" w:hAnsi="Verdana" w:cs="Verdana"/>
                <w:sz w:val="16"/>
                <w:szCs w:val="16"/>
              </w:rPr>
              <w:t xml:space="preserve"> DZP/PN/17</w:t>
            </w:r>
            <w:r>
              <w:rPr>
                <w:rFonts w:ascii="Verdana" w:eastAsia="Tahoma" w:hAnsi="Verdana" w:cs="Verdana"/>
                <w:sz w:val="16"/>
                <w:szCs w:val="16"/>
              </w:rPr>
              <w:t>/2018</w:t>
            </w:r>
          </w:p>
          <w:p w:rsidR="006A1B60" w:rsidRDefault="006A1B60" w:rsidP="003C249B">
            <w:pPr>
              <w:spacing w:line="360" w:lineRule="auto"/>
              <w:rPr>
                <w:rFonts w:ascii="Verdana" w:hAnsi="Verdana" w:cs="Verdana"/>
                <w:b/>
                <w:sz w:val="16"/>
                <w:szCs w:val="16"/>
              </w:rPr>
            </w:pPr>
          </w:p>
          <w:p w:rsidR="006A1B60" w:rsidRDefault="006A1B60" w:rsidP="006737DC">
            <w:pPr>
              <w:tabs>
                <w:tab w:val="right" w:pos="4818"/>
              </w:tabs>
              <w:snapToGrid w:val="0"/>
              <w:spacing w:line="360" w:lineRule="auto"/>
              <w:rPr>
                <w:rFonts w:ascii="Verdana" w:eastAsia="Verdana" w:hAnsi="Verdana" w:cs="Verdana"/>
                <w:sz w:val="16"/>
                <w:szCs w:val="16"/>
              </w:rPr>
            </w:pPr>
            <w:r>
              <w:rPr>
                <w:rFonts w:ascii="Verdana" w:eastAsia="Verdana" w:hAnsi="Verdana" w:cs="Verdana"/>
                <w:sz w:val="16"/>
                <w:szCs w:val="16"/>
              </w:rPr>
              <w:t xml:space="preserve"> </w:t>
            </w:r>
            <w:r w:rsidR="006737DC">
              <w:rPr>
                <w:rFonts w:ascii="Verdana" w:eastAsia="Verdana" w:hAnsi="Verdana" w:cs="Verdana"/>
                <w:sz w:val="16"/>
                <w:szCs w:val="16"/>
              </w:rPr>
              <w:tab/>
            </w:r>
          </w:p>
          <w:p w:rsidR="006A1B60" w:rsidRDefault="006A1B60" w:rsidP="003C249B">
            <w:pPr>
              <w:snapToGrid w:val="0"/>
              <w:spacing w:line="360" w:lineRule="auto"/>
            </w:pPr>
          </w:p>
          <w:p w:rsidR="006737DC" w:rsidRDefault="006737DC" w:rsidP="003C249B">
            <w:pPr>
              <w:snapToGrid w:val="0"/>
              <w:spacing w:line="360" w:lineRule="auto"/>
            </w:pPr>
          </w:p>
        </w:tc>
        <w:tc>
          <w:tcPr>
            <w:tcW w:w="4820" w:type="dxa"/>
            <w:shd w:val="clear" w:color="auto" w:fill="auto"/>
          </w:tcPr>
          <w:p w:rsidR="006A1B60" w:rsidRDefault="006A1B60" w:rsidP="006737DC">
            <w:pPr>
              <w:snapToGrid w:val="0"/>
              <w:spacing w:line="360" w:lineRule="auto"/>
              <w:jc w:val="right"/>
            </w:pPr>
            <w:r>
              <w:rPr>
                <w:rFonts w:ascii="Verdana" w:hAnsi="Verdana" w:cs="Verdana"/>
                <w:sz w:val="16"/>
                <w:szCs w:val="16"/>
              </w:rPr>
              <w:t xml:space="preserve">Zawiercie, </w:t>
            </w:r>
            <w:r w:rsidR="006737DC">
              <w:rPr>
                <w:rFonts w:ascii="Verdana" w:hAnsi="Verdana" w:cs="Verdana"/>
                <w:sz w:val="16"/>
                <w:szCs w:val="16"/>
              </w:rPr>
              <w:t>…………….</w:t>
            </w:r>
            <w:r>
              <w:rPr>
                <w:rFonts w:ascii="Verdana" w:hAnsi="Verdana" w:cs="Verdana"/>
                <w:sz w:val="16"/>
                <w:szCs w:val="16"/>
              </w:rPr>
              <w:t>2018r.</w:t>
            </w:r>
          </w:p>
        </w:tc>
      </w:tr>
    </w:tbl>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rsidP="0039646B">
      <w:pPr>
        <w:spacing w:after="0" w:line="240" w:lineRule="auto"/>
        <w:jc w:val="center"/>
        <w:rPr>
          <w:rFonts w:ascii="Verdana" w:eastAsia="Times New Roman" w:hAnsi="Verdana"/>
          <w:color w:val="000000"/>
          <w:sz w:val="16"/>
          <w:szCs w:val="16"/>
          <w:lang w:eastAsia="pl-PL"/>
        </w:rPr>
      </w:pPr>
    </w:p>
    <w:p w:rsidR="00E10351" w:rsidRDefault="00E10351" w:rsidP="0039646B">
      <w:pPr>
        <w:spacing w:after="0" w:line="240" w:lineRule="auto"/>
        <w:jc w:val="center"/>
        <w:rPr>
          <w:rFonts w:ascii="Verdana" w:eastAsia="Times New Roman" w:hAnsi="Verdana"/>
          <w:color w:val="000000"/>
          <w:sz w:val="16"/>
          <w:szCs w:val="16"/>
          <w:lang w:eastAsia="pl-PL"/>
        </w:rPr>
      </w:pPr>
    </w:p>
    <w:p w:rsidR="00E10351" w:rsidRDefault="00882479" w:rsidP="0039646B">
      <w:pPr>
        <w:spacing w:after="0" w:line="240" w:lineRule="auto"/>
        <w:jc w:val="center"/>
        <w:rPr>
          <w:rFonts w:ascii="Verdana" w:eastAsia="Times New Roman" w:hAnsi="Verdana" w:cs="Times New Roman"/>
          <w:b/>
          <w:bCs/>
          <w:caps/>
          <w:color w:val="000000"/>
          <w:sz w:val="16"/>
          <w:szCs w:val="16"/>
          <w:lang w:eastAsia="pl-PL"/>
        </w:rPr>
      </w:pPr>
      <w:r>
        <w:rPr>
          <w:rFonts w:ascii="Verdana" w:eastAsia="Times New Roman" w:hAnsi="Verdana" w:cs="Times New Roman"/>
          <w:b/>
          <w:bCs/>
          <w:caps/>
          <w:color w:val="000000"/>
          <w:sz w:val="16"/>
          <w:szCs w:val="16"/>
          <w:lang w:eastAsia="pl-PL"/>
        </w:rPr>
        <w:t>Specyfikacja istotnych warunków zamówienia</w:t>
      </w:r>
    </w:p>
    <w:p w:rsidR="00E10351" w:rsidRPr="006737DC" w:rsidRDefault="006737DC" w:rsidP="0039646B">
      <w:pPr>
        <w:spacing w:after="0" w:line="240" w:lineRule="auto"/>
        <w:jc w:val="center"/>
        <w:rPr>
          <w:rFonts w:ascii="Verdana" w:eastAsia="Times New Roman" w:hAnsi="Verdana" w:cs="Times New Roman"/>
          <w:b/>
          <w:bCs/>
          <w:caps/>
          <w:color w:val="000000"/>
          <w:sz w:val="16"/>
          <w:szCs w:val="16"/>
          <w:lang w:eastAsia="pl-PL"/>
        </w:rPr>
      </w:pPr>
      <w:bookmarkStart w:id="0" w:name="__DdeLink__260_429764751"/>
      <w:bookmarkEnd w:id="0"/>
      <w:r w:rsidRPr="006737DC">
        <w:rPr>
          <w:rFonts w:ascii="Verdana" w:eastAsia="Times New Roman" w:hAnsi="Verdana" w:cs="Times New Roman"/>
          <w:b/>
          <w:bCs/>
          <w:caps/>
          <w:color w:val="000000"/>
          <w:sz w:val="16"/>
          <w:szCs w:val="16"/>
          <w:lang w:eastAsia="pl-PL"/>
        </w:rPr>
        <w:t xml:space="preserve">Dostawa oraz montaż drzwi </w:t>
      </w:r>
      <w:r>
        <w:rPr>
          <w:rFonts w:ascii="Verdana" w:eastAsia="Times New Roman" w:hAnsi="Verdana" w:cs="Times New Roman"/>
          <w:b/>
          <w:bCs/>
          <w:caps/>
          <w:color w:val="000000"/>
          <w:sz w:val="16"/>
          <w:szCs w:val="16"/>
          <w:lang w:eastAsia="pl-PL"/>
        </w:rPr>
        <w:t xml:space="preserve">dla Szpitala Powiatowego </w:t>
      </w:r>
      <w:r w:rsidRPr="006737DC">
        <w:rPr>
          <w:rFonts w:ascii="Verdana" w:eastAsia="Times New Roman" w:hAnsi="Verdana" w:cs="Times New Roman"/>
          <w:b/>
          <w:bCs/>
          <w:caps/>
          <w:color w:val="000000"/>
          <w:sz w:val="16"/>
          <w:szCs w:val="16"/>
          <w:lang w:eastAsia="pl-PL"/>
        </w:rPr>
        <w:t>w Zawierciu</w:t>
      </w:r>
    </w:p>
    <w:p w:rsidR="00B4296C" w:rsidRDefault="00B4296C">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Pr>
          <w:rFonts w:ascii="Verdana" w:eastAsia="Times New Roman" w:hAnsi="Verdana"/>
          <w:color w:val="000000"/>
          <w:sz w:val="16"/>
          <w:szCs w:val="16"/>
          <w:lang w:eastAsia="pl-PL"/>
        </w:rPr>
        <w:t>t.j</w:t>
      </w:r>
      <w:proofErr w:type="spellEnd"/>
      <w:r>
        <w:rPr>
          <w:rFonts w:ascii="Verdana" w:eastAsia="Times New Roman" w:hAnsi="Verdana"/>
          <w:color w:val="000000"/>
          <w:sz w:val="16"/>
          <w:szCs w:val="16"/>
          <w:lang w:eastAsia="pl-PL"/>
        </w:rPr>
        <w:t>. Dz. U. 201</w:t>
      </w:r>
      <w:r w:rsidR="00832D25">
        <w:rPr>
          <w:rFonts w:ascii="Verdana" w:eastAsia="Times New Roman" w:hAnsi="Verdana"/>
          <w:color w:val="000000"/>
          <w:sz w:val="16"/>
          <w:szCs w:val="16"/>
          <w:lang w:eastAsia="pl-PL"/>
        </w:rPr>
        <w:t>7</w:t>
      </w:r>
      <w:r>
        <w:rPr>
          <w:rFonts w:ascii="Verdana" w:eastAsia="Times New Roman" w:hAnsi="Verdana"/>
          <w:color w:val="000000"/>
          <w:sz w:val="16"/>
          <w:szCs w:val="16"/>
          <w:lang w:eastAsia="pl-PL"/>
        </w:rPr>
        <w:t xml:space="preserve"> r., poz. </w:t>
      </w:r>
      <w:r w:rsidR="00832D25">
        <w:rPr>
          <w:rFonts w:ascii="Verdana" w:eastAsia="Times New Roman" w:hAnsi="Verdana"/>
          <w:color w:val="000000"/>
          <w:sz w:val="16"/>
          <w:szCs w:val="16"/>
          <w:lang w:eastAsia="pl-PL"/>
        </w:rPr>
        <w:t>1579</w:t>
      </w:r>
      <w:r w:rsidR="00E153EA">
        <w:rPr>
          <w:rFonts w:ascii="Verdana" w:eastAsia="Times New Roman" w:hAnsi="Verdana"/>
          <w:color w:val="000000"/>
          <w:sz w:val="16"/>
          <w:szCs w:val="16"/>
          <w:lang w:eastAsia="pl-PL"/>
        </w:rPr>
        <w:t xml:space="preserve"> ze zm.</w:t>
      </w:r>
      <w:r w:rsidR="00832D25">
        <w:rPr>
          <w:rFonts w:ascii="Verdana" w:eastAsia="Times New Roman" w:hAnsi="Verdana"/>
          <w:color w:val="000000"/>
          <w:sz w:val="16"/>
          <w:szCs w:val="16"/>
          <w:lang w:eastAsia="pl-PL"/>
        </w:rPr>
        <w:t>)</w:t>
      </w:r>
      <w:r w:rsidR="00CD0B09">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026E96" w:rsidRDefault="00026E96">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tbl>
      <w:tblPr>
        <w:tblW w:w="9645" w:type="dxa"/>
        <w:tblCellMar>
          <w:left w:w="0" w:type="dxa"/>
          <w:right w:w="0" w:type="dxa"/>
        </w:tblCellMar>
        <w:tblLook w:val="0000" w:firstRow="0" w:lastRow="0" w:firstColumn="0" w:lastColumn="0" w:noHBand="0" w:noVBand="0"/>
      </w:tblPr>
      <w:tblGrid>
        <w:gridCol w:w="4822"/>
        <w:gridCol w:w="4823"/>
      </w:tblGrid>
      <w:tr w:rsidR="00E10351">
        <w:tc>
          <w:tcPr>
            <w:tcW w:w="4822" w:type="dxa"/>
            <w:shd w:val="clear" w:color="auto" w:fill="auto"/>
          </w:tcPr>
          <w:p w:rsidR="00E10351" w:rsidRDefault="00E10351">
            <w:pPr>
              <w:spacing w:after="0" w:line="240" w:lineRule="auto"/>
              <w:jc w:val="both"/>
              <w:rPr>
                <w:rFonts w:ascii="Verdana" w:eastAsia="Times New Roman" w:hAnsi="Verdana"/>
                <w:color w:val="000000"/>
                <w:sz w:val="16"/>
                <w:szCs w:val="16"/>
                <w:lang w:eastAsia="pl-PL"/>
              </w:rPr>
            </w:pPr>
          </w:p>
        </w:tc>
        <w:tc>
          <w:tcPr>
            <w:tcW w:w="4822" w:type="dxa"/>
            <w:shd w:val="clear" w:color="auto" w:fill="auto"/>
          </w:tcPr>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Zatwierdzono w dniu: …………………………………………………….</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t>
            </w: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p w:rsidR="006A1B60" w:rsidRDefault="006A1B60">
            <w:pPr>
              <w:spacing w:after="0" w:line="240" w:lineRule="auto"/>
              <w:jc w:val="both"/>
              <w:rPr>
                <w:rFonts w:ascii="Verdana" w:eastAsia="Times New Roman" w:hAnsi="Verdana"/>
                <w:color w:val="000000"/>
                <w:sz w:val="16"/>
                <w:szCs w:val="16"/>
                <w:lang w:eastAsia="pl-PL"/>
              </w:rPr>
            </w:pPr>
          </w:p>
        </w:tc>
      </w:tr>
    </w:tbl>
    <w:p w:rsidR="006A1B60" w:rsidRDefault="006A1B60">
      <w:pPr>
        <w:spacing w:after="0" w:line="240" w:lineRule="auto"/>
        <w:jc w:val="both"/>
        <w:rPr>
          <w:rFonts w:ascii="Verdana" w:eastAsia="Times New Roman" w:hAnsi="Verdana"/>
          <w:color w:val="000000"/>
          <w:sz w:val="16"/>
          <w:szCs w:val="16"/>
          <w:lang w:eastAsia="pl-PL"/>
        </w:rPr>
      </w:pPr>
    </w:p>
    <w:p w:rsidR="00E10351" w:rsidRDefault="00E10351">
      <w:pPr>
        <w:spacing w:after="0" w:line="240" w:lineRule="auto"/>
        <w:jc w:val="both"/>
        <w:rPr>
          <w:rFonts w:ascii="Verdana" w:eastAsia="Times New Roman" w:hAnsi="Verdana"/>
          <w:color w:val="000000"/>
          <w:sz w:val="16"/>
          <w:szCs w:val="16"/>
          <w:lang w:eastAsia="pl-PL"/>
        </w:rPr>
      </w:pPr>
    </w:p>
    <w:p w:rsidR="006A1B60" w:rsidRDefault="006A1B60" w:rsidP="006A1B60">
      <w:pPr>
        <w:spacing w:after="0" w:line="240" w:lineRule="auto"/>
        <w:jc w:val="both"/>
        <w:rPr>
          <w:rFonts w:ascii="Verdana" w:hAnsi="Verdana" w:cs="Verdana"/>
          <w:sz w:val="16"/>
        </w:rPr>
      </w:pPr>
      <w:r>
        <w:rPr>
          <w:rFonts w:ascii="Verdana" w:hAnsi="Verdana" w:cs="Verdana"/>
          <w:sz w:val="16"/>
        </w:rPr>
        <w:t>Użyte skróty:</w:t>
      </w:r>
    </w:p>
    <w:p w:rsidR="006A1B60" w:rsidRDefault="006A1B60" w:rsidP="006A1B60">
      <w:pPr>
        <w:spacing w:after="0" w:line="240" w:lineRule="auto"/>
        <w:jc w:val="both"/>
        <w:rPr>
          <w:rFonts w:ascii="Verdana" w:hAnsi="Verdana" w:cs="Verdana"/>
          <w:sz w:val="16"/>
        </w:rPr>
      </w:pPr>
      <w:proofErr w:type="spellStart"/>
      <w:r>
        <w:rPr>
          <w:rFonts w:ascii="Verdana" w:hAnsi="Verdana" w:cs="Verdana"/>
          <w:sz w:val="16"/>
        </w:rPr>
        <w:t>Pzp</w:t>
      </w:r>
      <w:proofErr w:type="spellEnd"/>
      <w:r>
        <w:rPr>
          <w:rFonts w:ascii="Verdana" w:hAnsi="Verdana" w:cs="Verdana"/>
          <w:sz w:val="16"/>
        </w:rPr>
        <w:t xml:space="preserve"> – ustawa z dnia 29 stycznia 2004 Prawo zamówień publicznych (</w:t>
      </w:r>
      <w:proofErr w:type="spellStart"/>
      <w:r>
        <w:rPr>
          <w:rFonts w:ascii="Verdana" w:hAnsi="Verdana" w:cs="Verdana"/>
          <w:sz w:val="16"/>
        </w:rPr>
        <w:t>t.j</w:t>
      </w:r>
      <w:proofErr w:type="spellEnd"/>
      <w:r>
        <w:rPr>
          <w:rFonts w:ascii="Verdana" w:hAnsi="Verdana" w:cs="Verdana"/>
          <w:sz w:val="16"/>
        </w:rPr>
        <w:t>. Dz. U. 2017r., poz. 1579</w:t>
      </w:r>
      <w:r w:rsidR="00E153EA">
        <w:rPr>
          <w:rFonts w:ascii="Verdana" w:hAnsi="Verdana" w:cs="Verdana"/>
          <w:sz w:val="16"/>
        </w:rPr>
        <w:t xml:space="preserve"> ze zm.</w:t>
      </w:r>
      <w:r>
        <w:rPr>
          <w:rFonts w:ascii="Verdana" w:hAnsi="Verdana" w:cs="Verdana"/>
          <w:sz w:val="16"/>
        </w:rPr>
        <w:t>),</w:t>
      </w:r>
    </w:p>
    <w:p w:rsidR="006A1B60" w:rsidRPr="006A1B60" w:rsidRDefault="006A1B60" w:rsidP="006A1B60">
      <w:pPr>
        <w:spacing w:after="0" w:line="240" w:lineRule="auto"/>
        <w:jc w:val="both"/>
        <w:rPr>
          <w:rFonts w:ascii="Verdana" w:hAnsi="Verdana" w:cs="Verdana"/>
          <w:sz w:val="16"/>
        </w:rPr>
      </w:pPr>
      <w:r>
        <w:rPr>
          <w:rFonts w:ascii="Verdana" w:hAnsi="Verdana" w:cs="Verdana"/>
          <w:sz w:val="16"/>
        </w:rPr>
        <w:t>SIWZ – specyfikacja istotnych warunków zamówienia,</w:t>
      </w:r>
    </w:p>
    <w:p w:rsidR="006737DC" w:rsidRDefault="006737DC">
      <w:pPr>
        <w:spacing w:after="0" w:line="240" w:lineRule="auto"/>
        <w:outlineLvl w:val="0"/>
        <w:rPr>
          <w:rFonts w:ascii="Verdana" w:eastAsia="Times New Roman" w:hAnsi="Verdana"/>
          <w:b/>
          <w:bCs/>
          <w:color w:val="000000"/>
          <w:sz w:val="16"/>
          <w:szCs w:val="16"/>
          <w:lang w:eastAsia="pl-PL"/>
        </w:rPr>
      </w:pPr>
    </w:p>
    <w:p w:rsidR="006A1B60"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lastRenderedPageBreak/>
        <w:t xml:space="preserve">I. Zamawiający: </w:t>
      </w:r>
    </w:p>
    <w:p w:rsidR="006A1B60" w:rsidRDefault="006A1B60" w:rsidP="006A1B60">
      <w:pPr>
        <w:spacing w:after="0" w:line="240" w:lineRule="auto"/>
        <w:jc w:val="both"/>
        <w:rPr>
          <w:rFonts w:ascii="Verdana" w:hAnsi="Verdana" w:cs="Verdana"/>
          <w:sz w:val="16"/>
        </w:rPr>
      </w:pPr>
      <w:r>
        <w:rPr>
          <w:rFonts w:ascii="Verdana" w:hAnsi="Verdana" w:cs="Verdana"/>
          <w:sz w:val="16"/>
        </w:rPr>
        <w:t>Nazwa zamawiającego: Szpital Powiatowy w Zawierciu</w:t>
      </w:r>
    </w:p>
    <w:p w:rsidR="006A1B60" w:rsidRDefault="006A1B60" w:rsidP="006A1B60">
      <w:pPr>
        <w:spacing w:after="0" w:line="240" w:lineRule="auto"/>
        <w:jc w:val="both"/>
        <w:rPr>
          <w:rFonts w:ascii="Verdana" w:hAnsi="Verdana" w:cs="Verdana"/>
          <w:sz w:val="16"/>
        </w:rPr>
      </w:pPr>
      <w:r>
        <w:rPr>
          <w:rFonts w:ascii="Verdana" w:hAnsi="Verdana" w:cs="Verdana"/>
          <w:sz w:val="16"/>
        </w:rPr>
        <w:t>Adres zamawiającego: ul. Miodowa 14</w:t>
      </w:r>
    </w:p>
    <w:p w:rsidR="006A1B60" w:rsidRDefault="006A1B60" w:rsidP="006A1B60">
      <w:pPr>
        <w:spacing w:after="0" w:line="240" w:lineRule="auto"/>
        <w:jc w:val="both"/>
        <w:rPr>
          <w:rFonts w:ascii="Verdana" w:hAnsi="Verdana" w:cs="Verdana"/>
          <w:sz w:val="16"/>
        </w:rPr>
      </w:pPr>
      <w:r>
        <w:rPr>
          <w:rFonts w:ascii="Verdana" w:hAnsi="Verdana" w:cs="Verdana"/>
          <w:sz w:val="16"/>
        </w:rPr>
        <w:t xml:space="preserve">Kod Miejscowość:42-400  Zawiercie </w:t>
      </w:r>
    </w:p>
    <w:p w:rsidR="006A1B60" w:rsidRDefault="006A1B60" w:rsidP="006A1B60">
      <w:pPr>
        <w:spacing w:after="0" w:line="240" w:lineRule="auto"/>
        <w:jc w:val="both"/>
        <w:rPr>
          <w:rFonts w:ascii="Verdana" w:hAnsi="Verdana" w:cs="Verdana"/>
          <w:sz w:val="16"/>
        </w:rPr>
      </w:pPr>
      <w:r>
        <w:rPr>
          <w:rFonts w:ascii="Verdana" w:hAnsi="Verdana" w:cs="Verdana"/>
          <w:sz w:val="16"/>
        </w:rPr>
        <w:t>Telefon:(32) 67 40 361</w:t>
      </w:r>
    </w:p>
    <w:p w:rsidR="006A1B60" w:rsidRDefault="006A1B60" w:rsidP="006A1B60">
      <w:pPr>
        <w:spacing w:after="0" w:line="240" w:lineRule="auto"/>
        <w:jc w:val="both"/>
        <w:rPr>
          <w:rFonts w:ascii="Verdana" w:hAnsi="Verdana" w:cs="Verdana"/>
          <w:sz w:val="16"/>
        </w:rPr>
      </w:pPr>
      <w:r>
        <w:rPr>
          <w:rFonts w:ascii="Verdana" w:hAnsi="Verdana" w:cs="Verdana"/>
          <w:sz w:val="16"/>
        </w:rPr>
        <w:t>Adres strony internetowej: www.szpitalzawiercie.pl</w:t>
      </w:r>
    </w:p>
    <w:p w:rsidR="006A1B60" w:rsidRDefault="006A1B60" w:rsidP="006A1B60">
      <w:pPr>
        <w:spacing w:after="0" w:line="240" w:lineRule="auto"/>
        <w:jc w:val="both"/>
        <w:rPr>
          <w:rFonts w:ascii="Verdana" w:hAnsi="Verdana" w:cs="Verdana"/>
          <w:sz w:val="16"/>
        </w:rPr>
      </w:pPr>
      <w:r>
        <w:rPr>
          <w:rFonts w:ascii="Verdana" w:hAnsi="Verdana" w:cs="Verdana"/>
          <w:sz w:val="16"/>
        </w:rPr>
        <w:t>Adres poczty elektronicznej: zampub@szpitalzawiercie.pl</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Godziny pracy:</w:t>
      </w:r>
      <w:r w:rsidR="006A1B60">
        <w:rPr>
          <w:rFonts w:ascii="Verdana" w:eastAsia="Times New Roman" w:hAnsi="Verdana"/>
          <w:color w:val="000000"/>
          <w:sz w:val="16"/>
          <w:szCs w:val="16"/>
          <w:lang w:eastAsia="pl-PL"/>
        </w:rPr>
        <w:t xml:space="preserve"> od poniedziałku do piątku od 08:30 do 14:3</w:t>
      </w:r>
      <w:r>
        <w:rPr>
          <w:rFonts w:ascii="Verdana" w:eastAsia="Times New Roman" w:hAnsi="Verdana"/>
          <w:color w:val="000000"/>
          <w:sz w:val="16"/>
          <w:szCs w:val="16"/>
          <w:lang w:eastAsia="pl-PL"/>
        </w:rPr>
        <w:t>0</w:t>
      </w:r>
    </w:p>
    <w:p w:rsidR="006A1B60" w:rsidRDefault="006A1B60">
      <w:pPr>
        <w:spacing w:after="0" w:line="240" w:lineRule="auto"/>
        <w:outlineLvl w:val="0"/>
        <w:rPr>
          <w:rFonts w:ascii="Verdana" w:eastAsia="Times New Roman" w:hAnsi="Verdana"/>
          <w:b/>
          <w:bCs/>
          <w:color w:val="000000"/>
          <w:sz w:val="16"/>
          <w:szCs w:val="16"/>
          <w:lang w:eastAsia="pl-PL"/>
        </w:rPr>
      </w:pPr>
    </w:p>
    <w:p w:rsidR="006A1B60" w:rsidRPr="0090030A" w:rsidRDefault="006A1B60" w:rsidP="006A1B60">
      <w:pPr>
        <w:spacing w:after="0" w:line="240" w:lineRule="auto"/>
        <w:jc w:val="both"/>
        <w:rPr>
          <w:rFonts w:ascii="Verdana" w:hAnsi="Verdana"/>
          <w:b/>
          <w:sz w:val="16"/>
          <w:szCs w:val="16"/>
        </w:rPr>
      </w:pPr>
      <w:r w:rsidRPr="0090030A">
        <w:rPr>
          <w:rFonts w:ascii="Verdana" w:hAnsi="Verdana"/>
          <w:b/>
          <w:sz w:val="16"/>
          <w:szCs w:val="16"/>
        </w:rPr>
        <w:t>II. Tryb udzielenia zamówienia</w:t>
      </w:r>
    </w:p>
    <w:p w:rsidR="006A1B60" w:rsidRPr="00D74ED1" w:rsidRDefault="006A1B60" w:rsidP="006A1B6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Postępowanie prowadzone będzie w trybie przetargu nieograniczonego na podstawie art. 39 i nast. Ustawy </w:t>
      </w:r>
      <w:r>
        <w:rPr>
          <w:rFonts w:ascii="Verdana" w:hAnsi="Verdana"/>
          <w:sz w:val="16"/>
          <w:szCs w:val="16"/>
        </w:rPr>
        <w:t xml:space="preserve">            </w:t>
      </w:r>
      <w:r w:rsidRPr="00D74ED1">
        <w:rPr>
          <w:rFonts w:ascii="Verdana" w:hAnsi="Verdana"/>
          <w:sz w:val="16"/>
          <w:szCs w:val="16"/>
        </w:rPr>
        <w:t xml:space="preserve">z dnia 29 stycznia 2004 r. Prawo Zamówień Publicznych zwanej dalej „ustawą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Pr="006A1B60" w:rsidRDefault="006A1B60" w:rsidP="006A1B6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W zakresie nieuregulowanym niniejszą Specyfikacją Istotnych Warunków Zamówienia, zwaną dalej „SIWZ”, zastosowanie mają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w:t>
      </w:r>
    </w:p>
    <w:p w:rsidR="006A1B60" w:rsidRDefault="006A1B60">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III. Opis przedmiotu zamówienia</w:t>
      </w:r>
    </w:p>
    <w:p w:rsidR="00E10351" w:rsidRPr="0007404D" w:rsidRDefault="0007404D" w:rsidP="006737DC">
      <w:pPr>
        <w:spacing w:after="0" w:line="240" w:lineRule="auto"/>
        <w:jc w:val="both"/>
        <w:outlineLvl w:val="0"/>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882479" w:rsidRPr="0007404D">
        <w:rPr>
          <w:rFonts w:ascii="Verdana" w:eastAsia="Times New Roman" w:hAnsi="Verdana"/>
          <w:color w:val="000000"/>
          <w:sz w:val="16"/>
          <w:szCs w:val="16"/>
          <w:lang w:eastAsia="pl-PL"/>
        </w:rPr>
        <w:t xml:space="preserve">Przedmiotem zamówienia jest: </w:t>
      </w:r>
      <w:r w:rsidR="006737DC" w:rsidRPr="006737DC">
        <w:rPr>
          <w:rFonts w:ascii="Verdana" w:eastAsia="Times New Roman" w:hAnsi="Verdana"/>
          <w:color w:val="000000"/>
          <w:sz w:val="16"/>
          <w:szCs w:val="16"/>
          <w:lang w:eastAsia="pl-PL"/>
        </w:rPr>
        <w:t>Dostawa oraz montaż drzwi dla Szpitala Powiatowego w Zawierciu</w:t>
      </w:r>
      <w:r w:rsidR="00B4296C">
        <w:rPr>
          <w:rFonts w:ascii="Verdana" w:eastAsia="Times New Roman" w:hAnsi="Verdana"/>
          <w:color w:val="000000"/>
          <w:sz w:val="16"/>
          <w:szCs w:val="16"/>
          <w:lang w:eastAsia="pl-PL"/>
        </w:rPr>
        <w:t xml:space="preserve">– zgodnie z zapisami </w:t>
      </w:r>
      <w:r w:rsidR="00882479" w:rsidRPr="0007404D">
        <w:rPr>
          <w:rFonts w:ascii="Verdana" w:eastAsia="Times New Roman" w:hAnsi="Verdana"/>
          <w:color w:val="000000"/>
          <w:sz w:val="16"/>
          <w:szCs w:val="16"/>
          <w:lang w:eastAsia="pl-PL"/>
        </w:rPr>
        <w:t>zawartymi w formularzu</w:t>
      </w:r>
      <w:r w:rsidR="008E46EE">
        <w:rPr>
          <w:rFonts w:ascii="Verdana" w:eastAsia="Times New Roman" w:hAnsi="Verdana"/>
          <w:color w:val="000000"/>
          <w:sz w:val="16"/>
          <w:szCs w:val="16"/>
          <w:lang w:eastAsia="pl-PL"/>
        </w:rPr>
        <w:t xml:space="preserve"> asortymentowo</w:t>
      </w:r>
      <w:r w:rsidR="00882479" w:rsidRPr="0007404D">
        <w:rPr>
          <w:rFonts w:ascii="Verdana" w:eastAsia="Times New Roman" w:hAnsi="Verdana"/>
          <w:color w:val="000000"/>
          <w:sz w:val="16"/>
          <w:szCs w:val="16"/>
          <w:lang w:eastAsia="pl-PL"/>
        </w:rPr>
        <w:t xml:space="preserve"> cenowym sta</w:t>
      </w:r>
      <w:r w:rsidRPr="0007404D">
        <w:rPr>
          <w:rFonts w:ascii="Verdana" w:eastAsia="Times New Roman" w:hAnsi="Verdana"/>
          <w:color w:val="000000"/>
          <w:sz w:val="16"/>
          <w:szCs w:val="16"/>
          <w:lang w:eastAsia="pl-PL"/>
        </w:rPr>
        <w:t xml:space="preserve">nowiącym </w:t>
      </w:r>
      <w:r w:rsidRPr="006737DC">
        <w:rPr>
          <w:rFonts w:ascii="Verdana" w:eastAsia="Times New Roman" w:hAnsi="Verdana"/>
          <w:b/>
          <w:color w:val="000000"/>
          <w:sz w:val="16"/>
          <w:szCs w:val="16"/>
          <w:lang w:eastAsia="pl-PL"/>
        </w:rPr>
        <w:t>załącznik</w:t>
      </w:r>
      <w:r w:rsidRPr="0007404D">
        <w:rPr>
          <w:rFonts w:ascii="Verdana" w:eastAsia="Times New Roman" w:hAnsi="Verdana"/>
          <w:color w:val="000000"/>
          <w:sz w:val="16"/>
          <w:szCs w:val="16"/>
          <w:lang w:eastAsia="pl-PL"/>
        </w:rPr>
        <w:t xml:space="preserve"> </w:t>
      </w:r>
      <w:r w:rsidRPr="008E46EE">
        <w:rPr>
          <w:rFonts w:ascii="Verdana" w:eastAsia="Times New Roman" w:hAnsi="Verdana"/>
          <w:b/>
          <w:color w:val="000000"/>
          <w:sz w:val="16"/>
          <w:szCs w:val="16"/>
          <w:lang w:eastAsia="pl-PL"/>
        </w:rPr>
        <w:t>nr 2 do SIWZ</w:t>
      </w:r>
      <w:r w:rsidRPr="0007404D">
        <w:rPr>
          <w:rFonts w:ascii="Verdana" w:eastAsia="Times New Roman" w:hAnsi="Verdana"/>
          <w:color w:val="000000"/>
          <w:sz w:val="16"/>
          <w:szCs w:val="16"/>
          <w:lang w:eastAsia="pl-PL"/>
        </w:rPr>
        <w:t>:</w:t>
      </w:r>
    </w:p>
    <w:p w:rsidR="00283192" w:rsidRPr="00283192" w:rsidRDefault="00283192" w:rsidP="00283192">
      <w:pPr>
        <w:spacing w:after="0" w:line="240" w:lineRule="auto"/>
        <w:jc w:val="both"/>
        <w:rPr>
          <w:rFonts w:ascii="Verdana" w:eastAsia="Times New Roman" w:hAnsi="Verdana"/>
          <w:color w:val="000000"/>
          <w:sz w:val="16"/>
          <w:szCs w:val="16"/>
          <w:lang w:eastAsia="pl-PL"/>
        </w:rPr>
      </w:pPr>
      <w:r w:rsidRPr="00283192">
        <w:rPr>
          <w:rFonts w:ascii="Verdana" w:eastAsia="Times New Roman" w:hAnsi="Verdana"/>
          <w:color w:val="000000"/>
          <w:sz w:val="16"/>
          <w:szCs w:val="16"/>
          <w:lang w:eastAsia="pl-PL"/>
        </w:rPr>
        <w:t xml:space="preserve">pakiet nr 1 - </w:t>
      </w:r>
      <w:r w:rsidR="003A4F2A" w:rsidRPr="003A4F2A">
        <w:rPr>
          <w:rFonts w:ascii="Verdana" w:eastAsia="Times New Roman" w:hAnsi="Verdana"/>
          <w:color w:val="000000"/>
          <w:sz w:val="16"/>
          <w:szCs w:val="16"/>
          <w:lang w:eastAsia="pl-PL"/>
        </w:rPr>
        <w:t>dostawa i montaż drzwi wewnętrznych</w:t>
      </w:r>
    </w:p>
    <w:p w:rsidR="00283192" w:rsidRPr="00283192" w:rsidRDefault="00026E96" w:rsidP="00283192">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pakiet nr 2</w:t>
      </w:r>
      <w:r w:rsidR="00283192">
        <w:rPr>
          <w:rFonts w:ascii="Verdana" w:eastAsia="Times New Roman" w:hAnsi="Verdana"/>
          <w:color w:val="000000"/>
          <w:sz w:val="16"/>
          <w:szCs w:val="16"/>
          <w:lang w:eastAsia="pl-PL"/>
        </w:rPr>
        <w:t xml:space="preserve"> - </w:t>
      </w:r>
      <w:r w:rsidR="003A4F2A" w:rsidRPr="003A4F2A">
        <w:rPr>
          <w:rFonts w:ascii="Verdana" w:eastAsia="Times New Roman" w:hAnsi="Verdana"/>
          <w:color w:val="000000"/>
          <w:sz w:val="16"/>
          <w:szCs w:val="16"/>
          <w:lang w:eastAsia="pl-PL"/>
        </w:rPr>
        <w:t>dostawa i montaż drzwi przeciwpożarowych</w:t>
      </w:r>
    </w:p>
    <w:p w:rsidR="000D2BD1" w:rsidRDefault="00882479" w:rsidP="00B4296C">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Wspólny Słownik Zamówień: </w:t>
      </w:r>
    </w:p>
    <w:p w:rsidR="00D50812" w:rsidRPr="00D50812" w:rsidRDefault="00D50812" w:rsidP="00D50812">
      <w:pPr>
        <w:spacing w:after="0" w:line="240" w:lineRule="auto"/>
        <w:jc w:val="both"/>
        <w:rPr>
          <w:rFonts w:ascii="Verdana" w:hAnsi="Verdana" w:cs="Arial"/>
          <w:sz w:val="16"/>
          <w:szCs w:val="16"/>
        </w:rPr>
      </w:pPr>
      <w:r w:rsidRPr="00D50812">
        <w:rPr>
          <w:rFonts w:ascii="Verdana" w:hAnsi="Verdana" w:cs="Arial"/>
          <w:sz w:val="16"/>
          <w:szCs w:val="16"/>
        </w:rPr>
        <w:t>44221200-7 drzwi</w:t>
      </w:r>
    </w:p>
    <w:p w:rsidR="00D50812" w:rsidRPr="00D50812" w:rsidRDefault="00D50812" w:rsidP="00D50812">
      <w:pPr>
        <w:spacing w:after="0" w:line="240" w:lineRule="auto"/>
        <w:jc w:val="both"/>
        <w:rPr>
          <w:rFonts w:ascii="Verdana" w:hAnsi="Verdana" w:cs="Arial"/>
          <w:sz w:val="16"/>
          <w:szCs w:val="16"/>
        </w:rPr>
      </w:pPr>
      <w:r w:rsidRPr="00D50812">
        <w:rPr>
          <w:rFonts w:ascii="Verdana" w:hAnsi="Verdana" w:cs="Arial"/>
          <w:sz w:val="16"/>
          <w:szCs w:val="16"/>
        </w:rPr>
        <w:t xml:space="preserve">45421131-1 Instalowanie drzwi </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3. Zgodnie z art. 30 ust. 4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Zamawiający dopuszcza produkty równoważne opisywanym. </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4. Zamawiający nie dopuszcza składania ofert wariantowych.</w:t>
      </w:r>
    </w:p>
    <w:p w:rsidR="00E10351" w:rsidRDefault="00882479" w:rsidP="00B4296C">
      <w:pPr>
        <w:spacing w:after="0" w:line="240" w:lineRule="auto"/>
        <w:jc w:val="both"/>
        <w:rPr>
          <w:rFonts w:ascii="Verdana" w:hAnsi="Verdana"/>
          <w:sz w:val="16"/>
          <w:szCs w:val="16"/>
        </w:rPr>
      </w:pPr>
      <w:r>
        <w:rPr>
          <w:rFonts w:ascii="Verdana" w:hAnsi="Verdana"/>
          <w:sz w:val="16"/>
          <w:szCs w:val="16"/>
        </w:rPr>
        <w:t>5.</w:t>
      </w:r>
      <w:r>
        <w:rPr>
          <w:rFonts w:ascii="Verdana" w:eastAsia="Times New Roman" w:hAnsi="Verdana"/>
          <w:color w:val="000000"/>
          <w:sz w:val="16"/>
          <w:szCs w:val="16"/>
          <w:lang w:eastAsia="pl-PL"/>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E10351" w:rsidRDefault="00882479" w:rsidP="00B4296C">
      <w:pPr>
        <w:spacing w:after="0" w:line="240" w:lineRule="auto"/>
        <w:jc w:val="both"/>
        <w:rPr>
          <w:rFonts w:ascii="Verdana" w:hAnsi="Verdana"/>
          <w:sz w:val="16"/>
          <w:szCs w:val="16"/>
        </w:rPr>
      </w:pPr>
      <w:r>
        <w:rPr>
          <w:rFonts w:ascii="Verdana" w:eastAsia="Times New Roman" w:hAnsi="Verdana"/>
          <w:color w:val="000000"/>
          <w:sz w:val="16"/>
          <w:szCs w:val="16"/>
          <w:lang w:eastAsia="pl-PL"/>
        </w:rPr>
        <w:t>6.Zamawiający dopuszcza do składania ofert częściowych</w:t>
      </w:r>
      <w:r w:rsidR="00C50A65">
        <w:rPr>
          <w:rFonts w:ascii="Verdana" w:eastAsia="Times New Roman" w:hAnsi="Verdana"/>
          <w:color w:val="000000"/>
          <w:sz w:val="16"/>
          <w:szCs w:val="16"/>
          <w:lang w:eastAsia="pl-PL"/>
        </w:rPr>
        <w:t xml:space="preserve"> na poszczególne pakiety</w:t>
      </w:r>
      <w:r>
        <w:rPr>
          <w:rFonts w:ascii="Verdana" w:eastAsia="Times New Roman" w:hAnsi="Verdana"/>
          <w:color w:val="000000"/>
          <w:sz w:val="16"/>
          <w:szCs w:val="16"/>
          <w:lang w:eastAsia="pl-PL"/>
        </w:rPr>
        <w:t xml:space="preserve">. Oferty niezawierające pełnego zakresu przedmiotu zamówienia w danym pakiecie zostaną odrzucone. </w:t>
      </w:r>
      <w:r w:rsidR="008F4137" w:rsidRPr="0022796A">
        <w:rPr>
          <w:rFonts w:ascii="Verdana" w:eastAsia="Times New Roman" w:hAnsi="Verdana"/>
          <w:color w:val="000000"/>
          <w:sz w:val="16"/>
          <w:szCs w:val="16"/>
          <w:lang w:eastAsia="pl-PL"/>
        </w:rPr>
        <w:t>Pakiety nie mogą być dzielone przez Wykonawców.</w:t>
      </w:r>
    </w:p>
    <w:p w:rsidR="008E3BE5" w:rsidRPr="008E3BE5" w:rsidRDefault="00882479" w:rsidP="008E3BE5">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7. </w:t>
      </w:r>
      <w:r>
        <w:rPr>
          <w:rFonts w:ascii="Verdana" w:eastAsia="Times New Roman" w:hAnsi="Verdana"/>
          <w:color w:val="000000"/>
          <w:sz w:val="16"/>
          <w:szCs w:val="16"/>
          <w:lang w:eastAsia="pl-PL"/>
        </w:rPr>
        <w:t>W celu spełnienia wymagań dotyczących przedmiotu zamówienia Zamawiający wymaga:</w:t>
      </w:r>
    </w:p>
    <w:p w:rsidR="006737DC" w:rsidRPr="00ED4F79" w:rsidRDefault="006737DC" w:rsidP="006737DC">
      <w:pPr>
        <w:spacing w:after="0" w:line="240" w:lineRule="auto"/>
        <w:jc w:val="both"/>
        <w:rPr>
          <w:rFonts w:ascii="Verdana" w:hAnsi="Verdana"/>
          <w:sz w:val="16"/>
          <w:szCs w:val="16"/>
        </w:rPr>
      </w:pPr>
      <w:r>
        <w:rPr>
          <w:rFonts w:ascii="Verdana" w:hAnsi="Verdana"/>
          <w:sz w:val="16"/>
          <w:szCs w:val="16"/>
        </w:rPr>
        <w:t xml:space="preserve">a. </w:t>
      </w:r>
      <w:r w:rsidRPr="006737DC">
        <w:rPr>
          <w:rFonts w:ascii="Verdana" w:hAnsi="Verdana"/>
          <w:sz w:val="16"/>
          <w:szCs w:val="16"/>
        </w:rPr>
        <w:t xml:space="preserve">Oświadczenia Wykonawcy, że zaoferowane wyroby posiadają deklarację zgodności CE oraz, że jest gotowy </w:t>
      </w:r>
      <w:r w:rsidR="00FD5324">
        <w:rPr>
          <w:rFonts w:ascii="Verdana" w:hAnsi="Verdana"/>
          <w:sz w:val="16"/>
          <w:szCs w:val="16"/>
        </w:rPr>
        <w:t xml:space="preserve">                </w:t>
      </w:r>
      <w:r w:rsidRPr="006737DC">
        <w:rPr>
          <w:rFonts w:ascii="Verdana" w:hAnsi="Verdana"/>
          <w:sz w:val="16"/>
          <w:szCs w:val="16"/>
        </w:rPr>
        <w:t xml:space="preserve">w każdej chwili na żądanie Zamawiającego potwierdzić to poprzez przesłanie kopii odpowiedniej dokumentacji </w:t>
      </w:r>
      <w:r w:rsidR="00FD5324">
        <w:rPr>
          <w:rFonts w:ascii="Verdana" w:hAnsi="Verdana"/>
          <w:sz w:val="16"/>
          <w:szCs w:val="16"/>
        </w:rPr>
        <w:t xml:space="preserve">              </w:t>
      </w:r>
      <w:r w:rsidRPr="00ED4F79">
        <w:rPr>
          <w:rFonts w:ascii="Verdana" w:hAnsi="Verdana"/>
          <w:sz w:val="16"/>
          <w:szCs w:val="16"/>
        </w:rPr>
        <w:t xml:space="preserve">(o ile dotyczy) lub oświadczenie, że oferowany wyrób nie wymaga posiadania deklaracji zgodności CE – </w:t>
      </w:r>
      <w:r w:rsidRPr="008E509E">
        <w:rPr>
          <w:rFonts w:ascii="Verdana" w:hAnsi="Verdana"/>
          <w:b/>
          <w:sz w:val="16"/>
          <w:szCs w:val="16"/>
        </w:rPr>
        <w:t>załącznik nr 3 do SIWZ.</w:t>
      </w:r>
      <w:r w:rsidRPr="00ED4F79">
        <w:rPr>
          <w:rFonts w:ascii="Verdana" w:hAnsi="Verdana"/>
          <w:sz w:val="16"/>
          <w:szCs w:val="16"/>
        </w:rPr>
        <w:t xml:space="preserve"> </w:t>
      </w:r>
      <w:r w:rsidR="00ED4F79" w:rsidRPr="00ED4F79">
        <w:rPr>
          <w:rFonts w:ascii="Verdana" w:hAnsi="Verdana"/>
          <w:sz w:val="16"/>
          <w:szCs w:val="16"/>
        </w:rPr>
        <w:t>Dotyczy pakietu nr 1.</w:t>
      </w:r>
    </w:p>
    <w:p w:rsidR="005B41CE" w:rsidRPr="00ED4F79" w:rsidRDefault="00ED4F79" w:rsidP="006737DC">
      <w:pPr>
        <w:spacing w:after="0" w:line="240" w:lineRule="auto"/>
        <w:jc w:val="both"/>
        <w:rPr>
          <w:rFonts w:ascii="Verdana" w:hAnsi="Verdana"/>
          <w:sz w:val="16"/>
          <w:szCs w:val="16"/>
        </w:rPr>
      </w:pPr>
      <w:r w:rsidRPr="00ED4F79">
        <w:rPr>
          <w:rFonts w:ascii="Verdana" w:hAnsi="Verdana"/>
          <w:sz w:val="16"/>
          <w:szCs w:val="16"/>
        </w:rPr>
        <w:t xml:space="preserve">b. Oświadczenia Wykonawcy, że zaoferowane wyroby posiadają deklarację zgodności CE </w:t>
      </w:r>
      <w:r>
        <w:rPr>
          <w:rFonts w:ascii="Verdana" w:hAnsi="Verdana"/>
          <w:sz w:val="16"/>
          <w:szCs w:val="16"/>
        </w:rPr>
        <w:t>i klasę odporności ogniowej</w:t>
      </w:r>
      <w:r w:rsidRPr="00ED4F79">
        <w:rPr>
          <w:rFonts w:ascii="Verdana" w:hAnsi="Verdana"/>
          <w:sz w:val="16"/>
          <w:szCs w:val="16"/>
        </w:rPr>
        <w:t xml:space="preserve"> oraz, że jest gotowy w każdej chwili na żądanie Zamawiającego potwierdzić to poprzez przesłanie kopii odpowiedniej dokumentacji (o ile dotyczy) lub oświadczenie, że oferowany wyrób nie wymaga posiadania deklaracji zgodności CE </w:t>
      </w:r>
      <w:r w:rsidR="008E509E">
        <w:rPr>
          <w:rFonts w:ascii="Verdana" w:hAnsi="Verdana"/>
          <w:sz w:val="16"/>
          <w:szCs w:val="16"/>
        </w:rPr>
        <w:t>i klasy odporności ogniowej</w:t>
      </w:r>
      <w:r w:rsidR="008E509E" w:rsidRPr="00ED4F79">
        <w:rPr>
          <w:rFonts w:ascii="Verdana" w:hAnsi="Verdana"/>
          <w:sz w:val="16"/>
          <w:szCs w:val="16"/>
        </w:rPr>
        <w:t xml:space="preserve"> </w:t>
      </w:r>
      <w:r w:rsidRPr="00ED4F79">
        <w:rPr>
          <w:rFonts w:ascii="Verdana" w:hAnsi="Verdana"/>
          <w:sz w:val="16"/>
          <w:szCs w:val="16"/>
        </w:rPr>
        <w:t xml:space="preserve">– </w:t>
      </w:r>
      <w:r w:rsidRPr="008E509E">
        <w:rPr>
          <w:rFonts w:ascii="Verdana" w:hAnsi="Verdana"/>
          <w:b/>
          <w:sz w:val="16"/>
          <w:szCs w:val="16"/>
        </w:rPr>
        <w:t>załącznik nr 3 do SIWZ</w:t>
      </w:r>
      <w:r w:rsidRPr="00ED4F79">
        <w:rPr>
          <w:rFonts w:ascii="Verdana" w:hAnsi="Verdana"/>
          <w:sz w:val="16"/>
          <w:szCs w:val="16"/>
        </w:rPr>
        <w:t>. Dotyczy pakietu nr 2.</w:t>
      </w:r>
    </w:p>
    <w:p w:rsidR="000C3997" w:rsidRDefault="00ED4F79" w:rsidP="006737DC">
      <w:pPr>
        <w:spacing w:after="0" w:line="240" w:lineRule="auto"/>
        <w:jc w:val="both"/>
        <w:rPr>
          <w:rFonts w:ascii="Verdana" w:eastAsia="Times New Roman" w:hAnsi="Verdana"/>
          <w:color w:val="000000"/>
          <w:sz w:val="16"/>
          <w:szCs w:val="16"/>
          <w:lang w:eastAsia="pl-PL"/>
        </w:rPr>
      </w:pPr>
      <w:r w:rsidRPr="00ED4F79">
        <w:rPr>
          <w:rFonts w:ascii="Verdana" w:hAnsi="Verdana"/>
          <w:sz w:val="16"/>
          <w:szCs w:val="16"/>
        </w:rPr>
        <w:t>c. Oświadc</w:t>
      </w:r>
      <w:r w:rsidR="00312D63">
        <w:rPr>
          <w:rFonts w:ascii="Verdana" w:hAnsi="Verdana"/>
          <w:sz w:val="16"/>
          <w:szCs w:val="16"/>
        </w:rPr>
        <w:t>zenia Wykonawcy, że zaoferowane wyroby</w:t>
      </w:r>
      <w:r w:rsidRPr="00ED4F79">
        <w:rPr>
          <w:rFonts w:ascii="Verdana" w:hAnsi="Verdana"/>
          <w:sz w:val="16"/>
          <w:szCs w:val="16"/>
        </w:rPr>
        <w:t xml:space="preserve"> posiada</w:t>
      </w:r>
      <w:r w:rsidR="00312D63">
        <w:rPr>
          <w:rFonts w:ascii="Verdana" w:hAnsi="Verdana"/>
          <w:sz w:val="16"/>
          <w:szCs w:val="16"/>
        </w:rPr>
        <w:t>ją</w:t>
      </w:r>
      <w:r w:rsidRPr="00ED4F79">
        <w:rPr>
          <w:rFonts w:ascii="Verdana" w:hAnsi="Verdana"/>
          <w:sz w:val="16"/>
          <w:szCs w:val="16"/>
        </w:rPr>
        <w:t xml:space="preserve"> kartę produktu (ulotkę, kartę techniczną) potwierdzającą wymogi określone przez Zamawiającego a ponadto, że Wykonawca jest gotowy w każdej chwili na żądanie Zamawiającego potwierdzić to poprzez przesłanie kopii odpowiedniej dokumentacji– </w:t>
      </w:r>
      <w:r w:rsidRPr="008E509E">
        <w:rPr>
          <w:rFonts w:ascii="Verdana" w:hAnsi="Verdana"/>
          <w:b/>
          <w:sz w:val="16"/>
          <w:szCs w:val="16"/>
        </w:rPr>
        <w:t>załącznik nr 3 do SIWZ.</w:t>
      </w:r>
      <w:r w:rsidR="000C3997">
        <w:rPr>
          <w:rFonts w:ascii="Verdana" w:hAnsi="Verdana"/>
          <w:sz w:val="16"/>
          <w:szCs w:val="16"/>
        </w:rPr>
        <w:t xml:space="preserve"> </w:t>
      </w:r>
      <w:r w:rsidR="005B41CE" w:rsidRPr="00ED4F79">
        <w:rPr>
          <w:rFonts w:ascii="Verdana" w:eastAsia="Times New Roman" w:hAnsi="Verdana"/>
          <w:color w:val="000000"/>
          <w:sz w:val="16"/>
          <w:szCs w:val="16"/>
          <w:lang w:eastAsia="pl-PL"/>
        </w:rPr>
        <w:t xml:space="preserve"> </w:t>
      </w:r>
    </w:p>
    <w:p w:rsidR="000C3997" w:rsidRPr="000C3997" w:rsidRDefault="000C3997" w:rsidP="006737DC">
      <w:pPr>
        <w:spacing w:after="0" w:line="240" w:lineRule="auto"/>
        <w:jc w:val="both"/>
        <w:rPr>
          <w:rFonts w:ascii="Verdana" w:eastAsia="Times New Roman" w:hAnsi="Verdana"/>
          <w:color w:val="000000"/>
          <w:sz w:val="16"/>
          <w:szCs w:val="16"/>
          <w:lang w:eastAsia="pl-PL"/>
        </w:rPr>
      </w:pPr>
      <w:r w:rsidRPr="000C3997">
        <w:rPr>
          <w:rFonts w:ascii="Verdana" w:eastAsia="Times New Roman" w:hAnsi="Verdana"/>
          <w:color w:val="000000"/>
          <w:sz w:val="16"/>
          <w:szCs w:val="16"/>
          <w:lang w:eastAsia="pl-PL"/>
        </w:rPr>
        <w:t xml:space="preserve">d. </w:t>
      </w:r>
      <w:r w:rsidRPr="000C3997">
        <w:rPr>
          <w:rFonts w:ascii="Verdana" w:hAnsi="Verdana"/>
          <w:sz w:val="16"/>
          <w:szCs w:val="16"/>
        </w:rPr>
        <w:t xml:space="preserve">Oświadczenia Wykonawcy, że zaoferowane wyroby posiadają aprobatę techniczną ITB potwierdzającą wymogi określone przez Zamawiającego a ponadto, że Wykonawca jest gotowy w każdej chwili na żądanie Zamawiającego potwierdzić to poprzez przesłanie kopii odpowiedniej dokumentacji– </w:t>
      </w:r>
      <w:r w:rsidRPr="000C3997">
        <w:rPr>
          <w:rFonts w:ascii="Verdana" w:hAnsi="Verdana"/>
          <w:b/>
          <w:sz w:val="16"/>
          <w:szCs w:val="16"/>
        </w:rPr>
        <w:t>załącznik nr 3 do SIWZ.</w:t>
      </w:r>
      <w:r w:rsidRPr="000C3997">
        <w:rPr>
          <w:rFonts w:ascii="Verdana" w:hAnsi="Verdana"/>
          <w:sz w:val="16"/>
          <w:szCs w:val="16"/>
        </w:rPr>
        <w:t xml:space="preserve"> </w:t>
      </w:r>
      <w:r w:rsidRPr="000C3997">
        <w:rPr>
          <w:rFonts w:ascii="Verdana" w:eastAsia="Times New Roman" w:hAnsi="Verdana"/>
          <w:color w:val="000000"/>
          <w:sz w:val="16"/>
          <w:szCs w:val="16"/>
          <w:lang w:eastAsia="pl-PL"/>
        </w:rPr>
        <w:t xml:space="preserve"> </w:t>
      </w:r>
    </w:p>
    <w:p w:rsidR="000C3997" w:rsidRPr="000C3997" w:rsidRDefault="000C3997" w:rsidP="006737DC">
      <w:pPr>
        <w:spacing w:after="0" w:line="240" w:lineRule="auto"/>
        <w:jc w:val="both"/>
        <w:rPr>
          <w:rFonts w:ascii="Verdana" w:eastAsia="Times New Roman" w:hAnsi="Verdana"/>
          <w:color w:val="000000"/>
          <w:sz w:val="16"/>
          <w:szCs w:val="16"/>
          <w:lang w:eastAsia="pl-PL"/>
        </w:rPr>
      </w:pPr>
      <w:r w:rsidRPr="000C3997">
        <w:rPr>
          <w:rFonts w:ascii="Verdana" w:eastAsia="Times New Roman" w:hAnsi="Verdana"/>
          <w:color w:val="000000"/>
          <w:sz w:val="16"/>
          <w:szCs w:val="16"/>
          <w:lang w:eastAsia="pl-PL"/>
        </w:rPr>
        <w:t xml:space="preserve">e. </w:t>
      </w:r>
      <w:r w:rsidRPr="000C3997">
        <w:rPr>
          <w:rFonts w:ascii="Verdana" w:hAnsi="Verdana"/>
          <w:sz w:val="16"/>
          <w:szCs w:val="16"/>
        </w:rPr>
        <w:t xml:space="preserve">Oświadczenia Wykonawcy, że zaoferowane wyroby posiadają atest higieniczny PZH lub równoważny potwierdzający wymogi określone przez Zamawiającego a ponadto, że Wykonawca jest gotowy w każdej chwili na żądanie Zamawiającego potwierdzić to poprzez przesłanie kopii odpowiedniej dokumentacji– </w:t>
      </w:r>
      <w:r w:rsidRPr="000C3997">
        <w:rPr>
          <w:rFonts w:ascii="Verdana" w:hAnsi="Verdana"/>
          <w:b/>
          <w:sz w:val="16"/>
          <w:szCs w:val="16"/>
        </w:rPr>
        <w:t>załącznik nr 3 do SIWZ.</w:t>
      </w:r>
      <w:r w:rsidRPr="000C3997">
        <w:rPr>
          <w:rFonts w:ascii="Verdana" w:hAnsi="Verdana"/>
          <w:sz w:val="16"/>
          <w:szCs w:val="16"/>
        </w:rPr>
        <w:t xml:space="preserve"> </w:t>
      </w:r>
      <w:r w:rsidRPr="000C3997">
        <w:rPr>
          <w:rFonts w:ascii="Verdana" w:eastAsia="Times New Roman" w:hAnsi="Verdana"/>
          <w:color w:val="000000"/>
          <w:sz w:val="16"/>
          <w:szCs w:val="16"/>
          <w:lang w:eastAsia="pl-PL"/>
        </w:rPr>
        <w:t xml:space="preserve"> </w:t>
      </w:r>
    </w:p>
    <w:p w:rsidR="005B41CE" w:rsidRPr="000C3997" w:rsidRDefault="000C3997" w:rsidP="006737DC">
      <w:pPr>
        <w:spacing w:after="0" w:line="240" w:lineRule="auto"/>
        <w:jc w:val="both"/>
        <w:rPr>
          <w:rFonts w:ascii="Verdana" w:eastAsia="Times New Roman" w:hAnsi="Verdana"/>
          <w:color w:val="000000"/>
          <w:sz w:val="16"/>
          <w:szCs w:val="16"/>
          <w:lang w:eastAsia="pl-PL"/>
        </w:rPr>
      </w:pPr>
      <w:r w:rsidRPr="000C3997">
        <w:rPr>
          <w:rFonts w:ascii="Verdana" w:eastAsia="Times New Roman" w:hAnsi="Verdana"/>
          <w:color w:val="000000"/>
          <w:sz w:val="16"/>
          <w:szCs w:val="16"/>
          <w:lang w:eastAsia="pl-PL"/>
        </w:rPr>
        <w:t>f.</w:t>
      </w:r>
      <w:r w:rsidR="005B41CE" w:rsidRPr="000C3997">
        <w:rPr>
          <w:rFonts w:ascii="Verdana" w:eastAsia="Times New Roman" w:hAnsi="Verdana"/>
          <w:color w:val="000000"/>
          <w:sz w:val="16"/>
          <w:szCs w:val="16"/>
          <w:lang w:eastAsia="pl-PL"/>
        </w:rPr>
        <w:t xml:space="preserve"> </w:t>
      </w:r>
      <w:r w:rsidRPr="000C3997">
        <w:rPr>
          <w:rFonts w:ascii="Verdana" w:hAnsi="Verdana"/>
          <w:sz w:val="16"/>
          <w:szCs w:val="16"/>
        </w:rPr>
        <w:t>Oświadczenia Wykonawcy, że zaoferowane wyroby spełniają normy zgodne z Rozporządzeniem Ministra Infrastruktury z dn. 12 kwietnia 2002 r. w sprawie warunków technicznych, jakim powinny odpowiadać budynki i ich usytuowanie</w:t>
      </w:r>
      <w:r w:rsidR="0033465D">
        <w:rPr>
          <w:rFonts w:ascii="Verdana" w:hAnsi="Verdana"/>
          <w:sz w:val="16"/>
          <w:szCs w:val="16"/>
        </w:rPr>
        <w:t xml:space="preserve"> </w:t>
      </w:r>
      <w:hyperlink r:id="rId9" w:history="1">
        <w:r w:rsidR="0033465D" w:rsidRPr="0033465D">
          <w:rPr>
            <w:rStyle w:val="Hipercze"/>
            <w:rFonts w:ascii="Verdana" w:hAnsi="Verdana"/>
            <w:color w:val="000000" w:themeColor="text1"/>
            <w:sz w:val="16"/>
            <w:szCs w:val="16"/>
            <w:u w:val="none"/>
          </w:rPr>
          <w:t>(tj. Dz.U. z 2015 r. poz. 1422</w:t>
        </w:r>
        <w:r w:rsidR="00857214">
          <w:rPr>
            <w:rStyle w:val="Hipercze"/>
            <w:rFonts w:ascii="Verdana" w:hAnsi="Verdana"/>
            <w:color w:val="000000" w:themeColor="text1"/>
            <w:sz w:val="16"/>
            <w:szCs w:val="16"/>
            <w:u w:val="none"/>
          </w:rPr>
          <w:t xml:space="preserve"> ze zm.</w:t>
        </w:r>
        <w:r w:rsidR="0033465D" w:rsidRPr="0033465D">
          <w:rPr>
            <w:rStyle w:val="Hipercze"/>
            <w:rFonts w:ascii="Verdana" w:hAnsi="Verdana"/>
            <w:color w:val="000000" w:themeColor="text1"/>
            <w:sz w:val="16"/>
            <w:szCs w:val="16"/>
            <w:u w:val="none"/>
          </w:rPr>
          <w:t>)</w:t>
        </w:r>
      </w:hyperlink>
      <w:r w:rsidRPr="0033465D">
        <w:rPr>
          <w:rFonts w:ascii="Verdana" w:hAnsi="Verdana"/>
          <w:color w:val="000000" w:themeColor="text1"/>
          <w:sz w:val="16"/>
          <w:szCs w:val="16"/>
        </w:rPr>
        <w:t xml:space="preserve">, </w:t>
      </w:r>
      <w:r w:rsidRPr="000C3997">
        <w:rPr>
          <w:rFonts w:ascii="Verdana" w:hAnsi="Verdana"/>
          <w:sz w:val="16"/>
          <w:szCs w:val="16"/>
        </w:rPr>
        <w:t xml:space="preserve">a ponadto, że Wykonawca jest gotowy w każdej chwili na żądanie Zamawiającego potwierdzić to poprzez przesłanie kopii odpowiedniej dokumentacji– </w:t>
      </w:r>
      <w:r w:rsidRPr="000C3997">
        <w:rPr>
          <w:rFonts w:ascii="Verdana" w:hAnsi="Verdana"/>
          <w:b/>
          <w:sz w:val="16"/>
          <w:szCs w:val="16"/>
        </w:rPr>
        <w:t>załącznik nr 3 do SIWZ.</w:t>
      </w:r>
      <w:r w:rsidRPr="000C3997">
        <w:rPr>
          <w:rFonts w:ascii="Verdana" w:hAnsi="Verdana"/>
          <w:sz w:val="16"/>
          <w:szCs w:val="16"/>
        </w:rPr>
        <w:t xml:space="preserve"> </w:t>
      </w:r>
      <w:r w:rsidRPr="000C3997">
        <w:rPr>
          <w:rFonts w:ascii="Verdana" w:eastAsia="Times New Roman" w:hAnsi="Verdana"/>
          <w:color w:val="000000"/>
          <w:sz w:val="16"/>
          <w:szCs w:val="16"/>
          <w:lang w:eastAsia="pl-PL"/>
        </w:rPr>
        <w:t xml:space="preserve"> </w:t>
      </w:r>
    </w:p>
    <w:p w:rsidR="00E10351" w:rsidRPr="000C3997" w:rsidRDefault="00882479">
      <w:pPr>
        <w:spacing w:after="0" w:line="240" w:lineRule="auto"/>
        <w:jc w:val="both"/>
        <w:rPr>
          <w:rFonts w:ascii="Verdana" w:eastAsia="Times New Roman" w:hAnsi="Verdana"/>
          <w:color w:val="000000"/>
          <w:sz w:val="16"/>
          <w:szCs w:val="16"/>
          <w:lang w:eastAsia="pl-PL"/>
        </w:rPr>
      </w:pPr>
      <w:r w:rsidRPr="000C3997">
        <w:rPr>
          <w:rFonts w:ascii="Verdana" w:eastAsia="Times New Roman" w:hAnsi="Verdana"/>
          <w:color w:val="000000"/>
          <w:sz w:val="16"/>
          <w:szCs w:val="16"/>
          <w:lang w:eastAsia="pl-PL"/>
        </w:rPr>
        <w:t>8. 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021C3C" w:rsidRPr="00832D25" w:rsidRDefault="00021C3C">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 xml:space="preserve">IV. Informacja o przewidywanych zamówieniach z upoważnienia (art. 67 ust. 1 pkt 7 ustawy PZP) </w:t>
      </w:r>
    </w:p>
    <w:p w:rsidR="00710090" w:rsidRDefault="008E3BE5">
      <w:pPr>
        <w:spacing w:after="0" w:line="240" w:lineRule="auto"/>
        <w:outlineLvl w:val="0"/>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Zamawiający przewiduje udzielenia zamówienia, o którym mowa w art. 67 ust. 1 pkt 7 ustawy </w:t>
      </w:r>
      <w:proofErr w:type="spellStart"/>
      <w:r w:rsidRPr="008E3BE5">
        <w:rPr>
          <w:rFonts w:ascii="Verdana" w:eastAsia="Times New Roman" w:hAnsi="Verdana"/>
          <w:color w:val="000000"/>
          <w:sz w:val="16"/>
          <w:szCs w:val="16"/>
          <w:lang w:eastAsia="pl-PL"/>
        </w:rPr>
        <w:t>Pzp</w:t>
      </w:r>
      <w:proofErr w:type="spellEnd"/>
      <w:r w:rsidRPr="008E3BE5">
        <w:rPr>
          <w:rFonts w:ascii="Verdana" w:eastAsia="Times New Roman" w:hAnsi="Verdana"/>
          <w:color w:val="000000"/>
          <w:sz w:val="16"/>
          <w:szCs w:val="16"/>
          <w:lang w:eastAsia="pl-PL"/>
        </w:rPr>
        <w:t>, tj. udzielenie w okresie 3 lat od dnia udzielenia zamówienia podstawowego, dotychczasowemu wykonawcy dostaw</w:t>
      </w:r>
      <w:r w:rsidR="00FD5324">
        <w:rPr>
          <w:rFonts w:ascii="Verdana" w:eastAsia="Times New Roman" w:hAnsi="Verdana"/>
          <w:color w:val="000000"/>
          <w:sz w:val="16"/>
          <w:szCs w:val="16"/>
          <w:lang w:eastAsia="pl-PL"/>
        </w:rPr>
        <w:t xml:space="preserve"> </w:t>
      </w:r>
      <w:r w:rsidRPr="008E3BE5">
        <w:rPr>
          <w:rFonts w:ascii="Verdana" w:eastAsia="Times New Roman" w:hAnsi="Verdana"/>
          <w:color w:val="000000"/>
          <w:sz w:val="16"/>
          <w:szCs w:val="16"/>
          <w:lang w:eastAsia="pl-PL"/>
        </w:rPr>
        <w:t>do wysokości 30%.</w:t>
      </w:r>
    </w:p>
    <w:p w:rsidR="008E3BE5" w:rsidRDefault="008E3BE5">
      <w:pPr>
        <w:spacing w:after="0" w:line="240" w:lineRule="auto"/>
        <w:outlineLvl w:val="0"/>
        <w:rPr>
          <w:rFonts w:ascii="Verdana" w:eastAsia="Times New Roman" w:hAnsi="Verdana"/>
          <w:b/>
          <w:bCs/>
          <w:color w:val="000000"/>
          <w:sz w:val="16"/>
          <w:szCs w:val="16"/>
          <w:lang w:eastAsia="pl-PL"/>
        </w:rPr>
      </w:pPr>
    </w:p>
    <w:p w:rsidR="00FF0E12" w:rsidRPr="00FF0E12" w:rsidRDefault="00882479" w:rsidP="00FF0E12">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 Termin wykonania zamówienia</w:t>
      </w:r>
      <w:bookmarkStart w:id="1" w:name="__RefHeading__53_1278912072"/>
      <w:bookmarkEnd w:id="1"/>
    </w:p>
    <w:p w:rsidR="008F5EB8" w:rsidRDefault="00D6426D" w:rsidP="00D6426D">
      <w:pPr>
        <w:spacing w:after="0" w:line="240" w:lineRule="auto"/>
        <w:rPr>
          <w:rFonts w:ascii="Verdana" w:hAnsi="Verdana"/>
          <w:sz w:val="16"/>
          <w:szCs w:val="16"/>
        </w:rPr>
      </w:pPr>
      <w:r>
        <w:rPr>
          <w:rFonts w:ascii="Verdana" w:hAnsi="Verdana"/>
          <w:sz w:val="16"/>
          <w:szCs w:val="16"/>
        </w:rPr>
        <w:t xml:space="preserve">Wykonawca przystąpi do realizacji zamówienia nie później niż na </w:t>
      </w:r>
      <w:r w:rsidR="006310B7">
        <w:rPr>
          <w:rFonts w:ascii="Verdana" w:hAnsi="Verdana"/>
          <w:sz w:val="16"/>
          <w:szCs w:val="16"/>
        </w:rPr>
        <w:t>12 tygodni od podpisania umowy</w:t>
      </w:r>
      <w:r w:rsidR="008E509E">
        <w:rPr>
          <w:rFonts w:ascii="Verdana" w:hAnsi="Verdana"/>
          <w:sz w:val="16"/>
          <w:szCs w:val="16"/>
        </w:rPr>
        <w:t>.</w:t>
      </w:r>
      <w:r w:rsidR="006310B7">
        <w:rPr>
          <w:rFonts w:ascii="Verdana" w:hAnsi="Verdana"/>
          <w:sz w:val="16"/>
          <w:szCs w:val="16"/>
        </w:rPr>
        <w:t xml:space="preserve"> </w:t>
      </w:r>
      <w:r w:rsidR="008E509E">
        <w:rPr>
          <w:rFonts w:ascii="Verdana" w:hAnsi="Verdana"/>
          <w:sz w:val="16"/>
          <w:szCs w:val="16"/>
        </w:rPr>
        <w:t>M</w:t>
      </w:r>
      <w:r w:rsidR="0046366A">
        <w:rPr>
          <w:rFonts w:ascii="Verdana" w:hAnsi="Verdana"/>
          <w:sz w:val="16"/>
          <w:szCs w:val="16"/>
        </w:rPr>
        <w:t xml:space="preserve">ontażu </w:t>
      </w:r>
      <w:r w:rsidR="006310B7">
        <w:rPr>
          <w:rFonts w:ascii="Verdana" w:hAnsi="Verdana"/>
          <w:sz w:val="16"/>
          <w:szCs w:val="16"/>
        </w:rPr>
        <w:t xml:space="preserve">dokona </w:t>
      </w:r>
      <w:r w:rsidR="0046366A">
        <w:rPr>
          <w:rFonts w:ascii="Verdana" w:hAnsi="Verdana"/>
          <w:sz w:val="16"/>
          <w:szCs w:val="16"/>
        </w:rPr>
        <w:t>w terminie do 21 dni</w:t>
      </w:r>
      <w:r w:rsidR="008E509E">
        <w:rPr>
          <w:rFonts w:ascii="Verdana" w:hAnsi="Verdana"/>
          <w:sz w:val="16"/>
          <w:szCs w:val="16"/>
        </w:rPr>
        <w:t xml:space="preserve"> od momentu przystąpienia do realizacji</w:t>
      </w:r>
      <w:r w:rsidR="0046366A">
        <w:rPr>
          <w:rFonts w:ascii="Verdana" w:hAnsi="Verdana"/>
          <w:sz w:val="16"/>
          <w:szCs w:val="16"/>
        </w:rPr>
        <w:t>.</w:t>
      </w:r>
    </w:p>
    <w:p w:rsidR="00D6426D" w:rsidRDefault="00D6426D" w:rsidP="00D6426D">
      <w:pPr>
        <w:spacing w:after="0" w:line="240" w:lineRule="auto"/>
      </w:pPr>
    </w:p>
    <w:p w:rsidR="000C3997" w:rsidRPr="00D6426D" w:rsidRDefault="000C3997" w:rsidP="00D6426D">
      <w:pPr>
        <w:spacing w:after="0" w:line="240" w:lineRule="auto"/>
      </w:pPr>
    </w:p>
    <w:p w:rsidR="00E10351" w:rsidRDefault="00882479" w:rsidP="00D6426D">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 Warunki udziału w postępowaniu oraz opis sposobu dokonywania oceny spełniania tych warunków:</w:t>
      </w:r>
    </w:p>
    <w:p w:rsidR="00E10351" w:rsidRDefault="00882479" w:rsidP="00D6426D">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1.O udzielenie zamówienia mogą ubiegać się Wykonawcy, którzy: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1.1.Nie podlegają wykluczeniu z art. 24 ust.1 pkt. 12-23 ustawy PZP,</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Spełniają warunki udziału w postępowaniu dotyczące: </w:t>
      </w:r>
    </w:p>
    <w:p w:rsidR="005F0163" w:rsidRPr="00550D7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a.</w:t>
      </w:r>
      <w:r w:rsidRPr="005F0163">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ascii="Verdana" w:eastAsia="Times New Roman" w:hAnsi="Verdana"/>
          <w:b/>
          <w:bCs/>
          <w:color w:val="000000"/>
          <w:sz w:val="16"/>
          <w:szCs w:val="16"/>
          <w:lang w:eastAsia="pl-PL"/>
        </w:rPr>
        <w:t>załącznik nr 3 do SIWZ</w:t>
      </w:r>
      <w:r>
        <w:rPr>
          <w:rFonts w:ascii="Verdana" w:eastAsia="Times New Roman" w:hAnsi="Verdana"/>
          <w:color w:val="000000"/>
          <w:sz w:val="16"/>
          <w:szCs w:val="16"/>
          <w:lang w:eastAsia="pl-PL"/>
        </w:rPr>
        <w:t xml:space="preserve">. </w:t>
      </w:r>
    </w:p>
    <w:p w:rsidR="00E10351" w:rsidRDefault="005F0163" w:rsidP="005F0163">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b. </w:t>
      </w:r>
      <w:r w:rsidR="00882479">
        <w:rPr>
          <w:rFonts w:ascii="Verdana" w:eastAsia="Times New Roman" w:hAnsi="Verdana"/>
          <w:color w:val="000000"/>
          <w:sz w:val="16"/>
          <w:szCs w:val="16"/>
          <w:lang w:eastAsia="pl-PL"/>
        </w:rPr>
        <w:t xml:space="preserve">Sytuacji ekonomicznej lub finansowej. Ocena spełnienia warunku udziału w postępowaniu będzie dokonana na zasadzie spełnia/nie spełnia w oparciu o oświadczenie – </w:t>
      </w:r>
      <w:r w:rsidR="00882479">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sidR="00882479">
        <w:rPr>
          <w:rFonts w:ascii="Verdana" w:eastAsia="Times New Roman" w:hAnsi="Verdana"/>
          <w:b/>
          <w:bCs/>
          <w:color w:val="000000"/>
          <w:sz w:val="16"/>
          <w:szCs w:val="16"/>
          <w:lang w:eastAsia="pl-PL"/>
        </w:rPr>
        <w:t xml:space="preserve"> </w:t>
      </w:r>
    </w:p>
    <w:p w:rsidR="00934FFC" w:rsidRDefault="005F0163" w:rsidP="005F01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t>
      </w:r>
      <w:r w:rsidR="00882479">
        <w:rPr>
          <w:rFonts w:ascii="Verdana" w:eastAsia="Times New Roman" w:hAnsi="Verdana"/>
          <w:color w:val="000000"/>
          <w:sz w:val="16"/>
          <w:szCs w:val="16"/>
          <w:lang w:eastAsia="pl-PL"/>
        </w:rPr>
        <w:t>Zdolności technicznej lub zawodowej. Ocena spełnienia warunku udziału w postępowaniu będzie dokonana</w:t>
      </w:r>
      <w:r w:rsidR="00591020">
        <w:rPr>
          <w:rFonts w:ascii="Verdana" w:eastAsia="Times New Roman" w:hAnsi="Verdana"/>
          <w:color w:val="000000"/>
          <w:sz w:val="16"/>
          <w:szCs w:val="16"/>
          <w:lang w:eastAsia="pl-PL"/>
        </w:rPr>
        <w:t xml:space="preserve"> </w:t>
      </w:r>
      <w:r w:rsidR="00882479">
        <w:rPr>
          <w:rFonts w:ascii="Verdana" w:eastAsia="Times New Roman" w:hAnsi="Verdana"/>
          <w:color w:val="000000"/>
          <w:sz w:val="16"/>
          <w:szCs w:val="16"/>
          <w:lang w:eastAsia="pl-PL"/>
        </w:rPr>
        <w:t>na zasadzie spełnia/nie spełnia w oparciu o</w:t>
      </w:r>
    </w:p>
    <w:p w:rsidR="00E10351" w:rsidRDefault="00882479" w:rsidP="005F0163">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 </w:t>
      </w:r>
      <w:r w:rsidR="00934FFC">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oświadczenie – </w:t>
      </w:r>
      <w:r>
        <w:rPr>
          <w:rFonts w:ascii="Verdana" w:eastAsia="Times New Roman" w:hAnsi="Verdana"/>
          <w:b/>
          <w:bCs/>
          <w:color w:val="000000"/>
          <w:sz w:val="16"/>
          <w:szCs w:val="16"/>
          <w:lang w:eastAsia="pl-PL"/>
        </w:rPr>
        <w:t>załącznik nr 3 do SIWZ</w:t>
      </w:r>
      <w:r w:rsidR="004523E1">
        <w:rPr>
          <w:rFonts w:ascii="Verdana" w:eastAsia="Times New Roman" w:hAnsi="Verdana"/>
          <w:b/>
          <w:bCs/>
          <w:color w:val="000000"/>
          <w:sz w:val="16"/>
          <w:szCs w:val="16"/>
          <w:lang w:eastAsia="pl-PL"/>
        </w:rPr>
        <w:t>.</w:t>
      </w:r>
      <w:r>
        <w:rPr>
          <w:rFonts w:ascii="Verdana" w:eastAsia="Times New Roman" w:hAnsi="Verdana"/>
          <w:b/>
          <w:bCs/>
          <w:color w:val="000000"/>
          <w:sz w:val="16"/>
          <w:szCs w:val="16"/>
          <w:lang w:eastAsia="pl-PL"/>
        </w:rPr>
        <w:t xml:space="preserve"> </w:t>
      </w:r>
    </w:p>
    <w:p w:rsidR="00934FFC" w:rsidRDefault="00934FFC" w:rsidP="00934FFC">
      <w:pPr>
        <w:spacing w:after="0" w:line="240" w:lineRule="auto"/>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t>
      </w:r>
      <w:r w:rsidRPr="00934FFC">
        <w:t xml:space="preserve"> </w:t>
      </w:r>
      <w:r>
        <w:rPr>
          <w:rFonts w:ascii="Verdana" w:eastAsia="Times New Roman" w:hAnsi="Verdana"/>
          <w:bCs/>
          <w:color w:val="000000"/>
          <w:sz w:val="16"/>
          <w:szCs w:val="16"/>
          <w:lang w:eastAsia="pl-PL"/>
        </w:rPr>
        <w:t>wykaz</w:t>
      </w:r>
      <w:r w:rsidRPr="00934FFC">
        <w:rPr>
          <w:rFonts w:ascii="Verdana" w:eastAsia="Times New Roman" w:hAnsi="Verdana"/>
          <w:bCs/>
          <w:color w:val="000000"/>
          <w:sz w:val="16"/>
          <w:szCs w:val="16"/>
          <w:lang w:eastAsia="pl-PL"/>
        </w:rPr>
        <w:t xml:space="preserve"> </w:t>
      </w:r>
      <w:r w:rsidR="00307758">
        <w:rPr>
          <w:rFonts w:ascii="Verdana" w:eastAsia="Times New Roman" w:hAnsi="Verdana"/>
          <w:bCs/>
          <w:color w:val="000000"/>
          <w:sz w:val="16"/>
          <w:szCs w:val="16"/>
          <w:lang w:eastAsia="pl-PL"/>
        </w:rPr>
        <w:t xml:space="preserve">co najmniej 3 </w:t>
      </w:r>
      <w:r w:rsidRPr="00934FFC">
        <w:rPr>
          <w:rFonts w:ascii="Verdana" w:eastAsia="Times New Roman" w:hAnsi="Verdana"/>
          <w:bCs/>
          <w:color w:val="000000"/>
          <w:sz w:val="16"/>
          <w:szCs w:val="16"/>
          <w:lang w:eastAsia="pl-PL"/>
        </w:rPr>
        <w:t>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w:t>
      </w:r>
      <w:r w:rsidR="00C50A65">
        <w:rPr>
          <w:rFonts w:ascii="Verdana" w:eastAsia="Times New Roman" w:hAnsi="Verdana"/>
          <w:bCs/>
          <w:color w:val="000000"/>
          <w:sz w:val="16"/>
          <w:szCs w:val="16"/>
          <w:lang w:eastAsia="pl-PL"/>
        </w:rPr>
        <w:t xml:space="preserve"> nie mniej niż</w:t>
      </w:r>
      <w:r w:rsidRPr="00934FFC">
        <w:rPr>
          <w:rFonts w:ascii="Verdana" w:eastAsia="Times New Roman" w:hAnsi="Verdana"/>
          <w:bCs/>
          <w:color w:val="000000"/>
          <w:sz w:val="16"/>
          <w:szCs w:val="16"/>
          <w:lang w:eastAsia="pl-PL"/>
        </w:rPr>
        <w:t xml:space="preserve"> </w:t>
      </w:r>
      <w:r w:rsidR="00C50A65">
        <w:rPr>
          <w:rFonts w:ascii="Verdana" w:eastAsia="Times New Roman" w:hAnsi="Verdana"/>
          <w:bCs/>
          <w:color w:val="000000"/>
          <w:sz w:val="16"/>
          <w:szCs w:val="16"/>
          <w:lang w:eastAsia="pl-PL"/>
        </w:rPr>
        <w:t>90</w:t>
      </w:r>
      <w:r>
        <w:rPr>
          <w:rFonts w:ascii="Verdana" w:eastAsia="Times New Roman" w:hAnsi="Verdana"/>
          <w:bCs/>
          <w:color w:val="000000"/>
          <w:sz w:val="16"/>
          <w:szCs w:val="16"/>
          <w:lang w:eastAsia="pl-PL"/>
        </w:rPr>
        <w:t> </w:t>
      </w:r>
      <w:r w:rsidRPr="00934FFC">
        <w:rPr>
          <w:rFonts w:ascii="Verdana" w:eastAsia="Times New Roman" w:hAnsi="Verdana"/>
          <w:bCs/>
          <w:color w:val="000000"/>
          <w:sz w:val="16"/>
          <w:szCs w:val="16"/>
          <w:lang w:eastAsia="pl-PL"/>
        </w:rPr>
        <w:t>000</w:t>
      </w:r>
      <w:r>
        <w:rPr>
          <w:rFonts w:ascii="Verdana" w:eastAsia="Times New Roman" w:hAnsi="Verdana"/>
          <w:bCs/>
          <w:color w:val="000000"/>
          <w:sz w:val="16"/>
          <w:szCs w:val="16"/>
          <w:lang w:eastAsia="pl-PL"/>
        </w:rPr>
        <w:t xml:space="preserve"> </w:t>
      </w:r>
      <w:r w:rsidRPr="00934FFC">
        <w:rPr>
          <w:rFonts w:ascii="Verdana" w:eastAsia="Times New Roman" w:hAnsi="Verdana"/>
          <w:bCs/>
          <w:color w:val="000000"/>
          <w:sz w:val="16"/>
          <w:szCs w:val="16"/>
          <w:lang w:eastAsia="pl-PL"/>
        </w:rPr>
        <w:t>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307758">
        <w:rPr>
          <w:rFonts w:ascii="Verdana" w:eastAsia="Times New Roman" w:hAnsi="Verdana"/>
          <w:bCs/>
          <w:color w:val="000000"/>
          <w:sz w:val="16"/>
          <w:szCs w:val="16"/>
          <w:lang w:eastAsia="pl-PL"/>
        </w:rPr>
        <w:t>– dotyczy pakietu nr 1</w:t>
      </w:r>
      <w:r w:rsidRPr="00934FFC">
        <w:rPr>
          <w:rFonts w:ascii="Verdana" w:eastAsia="Times New Roman" w:hAnsi="Verdana"/>
          <w:bCs/>
          <w:color w:val="000000"/>
          <w:sz w:val="16"/>
          <w:szCs w:val="16"/>
          <w:lang w:eastAsia="pl-PL"/>
        </w:rPr>
        <w:t>;</w:t>
      </w:r>
    </w:p>
    <w:p w:rsidR="00307758" w:rsidRPr="00934FFC" w:rsidRDefault="00307758" w:rsidP="00934FFC">
      <w:pPr>
        <w:spacing w:after="0" w:line="240" w:lineRule="auto"/>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t>
      </w:r>
      <w:r w:rsidRPr="00934FFC">
        <w:t xml:space="preserve"> </w:t>
      </w:r>
      <w:r>
        <w:rPr>
          <w:rFonts w:ascii="Verdana" w:eastAsia="Times New Roman" w:hAnsi="Verdana"/>
          <w:bCs/>
          <w:color w:val="000000"/>
          <w:sz w:val="16"/>
          <w:szCs w:val="16"/>
          <w:lang w:eastAsia="pl-PL"/>
        </w:rPr>
        <w:t>wykaz</w:t>
      </w:r>
      <w:r w:rsidRPr="00934FFC">
        <w:rPr>
          <w:rFonts w:ascii="Verdana" w:eastAsia="Times New Roman" w:hAnsi="Verdana"/>
          <w:bCs/>
          <w:color w:val="000000"/>
          <w:sz w:val="16"/>
          <w:szCs w:val="16"/>
          <w:lang w:eastAsia="pl-PL"/>
        </w:rPr>
        <w:t xml:space="preserve"> </w:t>
      </w:r>
      <w:r>
        <w:rPr>
          <w:rFonts w:ascii="Verdana" w:eastAsia="Times New Roman" w:hAnsi="Verdana"/>
          <w:bCs/>
          <w:color w:val="000000"/>
          <w:sz w:val="16"/>
          <w:szCs w:val="16"/>
          <w:lang w:eastAsia="pl-PL"/>
        </w:rPr>
        <w:t xml:space="preserve">co najmniej 3 </w:t>
      </w:r>
      <w:r w:rsidRPr="00934FFC">
        <w:rPr>
          <w:rFonts w:ascii="Verdana" w:eastAsia="Times New Roman" w:hAnsi="Verdana"/>
          <w:bCs/>
          <w:color w:val="000000"/>
          <w:sz w:val="16"/>
          <w:szCs w:val="16"/>
          <w:lang w:eastAsia="pl-PL"/>
        </w:rPr>
        <w:t>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w:t>
      </w:r>
      <w:r w:rsidR="00C50A65">
        <w:rPr>
          <w:rFonts w:ascii="Verdana" w:eastAsia="Times New Roman" w:hAnsi="Verdana"/>
          <w:bCs/>
          <w:color w:val="000000"/>
          <w:sz w:val="16"/>
          <w:szCs w:val="16"/>
          <w:lang w:eastAsia="pl-PL"/>
        </w:rPr>
        <w:t xml:space="preserve"> nie mniej</w:t>
      </w:r>
      <w:r w:rsidRPr="00934FFC">
        <w:rPr>
          <w:rFonts w:ascii="Verdana" w:eastAsia="Times New Roman" w:hAnsi="Verdana"/>
          <w:bCs/>
          <w:color w:val="000000"/>
          <w:sz w:val="16"/>
          <w:szCs w:val="16"/>
          <w:lang w:eastAsia="pl-PL"/>
        </w:rPr>
        <w:t xml:space="preserve"> </w:t>
      </w:r>
      <w:r w:rsidR="00C50A65">
        <w:rPr>
          <w:rFonts w:ascii="Verdana" w:eastAsia="Times New Roman" w:hAnsi="Verdana"/>
          <w:bCs/>
          <w:color w:val="000000"/>
          <w:sz w:val="16"/>
          <w:szCs w:val="16"/>
          <w:lang w:eastAsia="pl-PL"/>
        </w:rPr>
        <w:t>40</w:t>
      </w:r>
      <w:r>
        <w:rPr>
          <w:rFonts w:ascii="Verdana" w:eastAsia="Times New Roman" w:hAnsi="Verdana"/>
          <w:bCs/>
          <w:color w:val="000000"/>
          <w:sz w:val="16"/>
          <w:szCs w:val="16"/>
          <w:lang w:eastAsia="pl-PL"/>
        </w:rPr>
        <w:t> </w:t>
      </w:r>
      <w:r w:rsidRPr="00934FFC">
        <w:rPr>
          <w:rFonts w:ascii="Verdana" w:eastAsia="Times New Roman" w:hAnsi="Verdana"/>
          <w:bCs/>
          <w:color w:val="000000"/>
          <w:sz w:val="16"/>
          <w:szCs w:val="16"/>
          <w:lang w:eastAsia="pl-PL"/>
        </w:rPr>
        <w:t>000</w:t>
      </w:r>
      <w:r>
        <w:rPr>
          <w:rFonts w:ascii="Verdana" w:eastAsia="Times New Roman" w:hAnsi="Verdana"/>
          <w:bCs/>
          <w:color w:val="000000"/>
          <w:sz w:val="16"/>
          <w:szCs w:val="16"/>
          <w:lang w:eastAsia="pl-PL"/>
        </w:rPr>
        <w:t xml:space="preserve"> </w:t>
      </w:r>
      <w:r w:rsidRPr="00934FFC">
        <w:rPr>
          <w:rFonts w:ascii="Verdana" w:eastAsia="Times New Roman" w:hAnsi="Verdana"/>
          <w:bCs/>
          <w:color w:val="000000"/>
          <w:sz w:val="16"/>
          <w:szCs w:val="16"/>
          <w:lang w:eastAsia="pl-PL"/>
        </w:rPr>
        <w:t>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Verdana" w:eastAsia="Times New Roman" w:hAnsi="Verdana"/>
          <w:bCs/>
          <w:color w:val="000000"/>
          <w:sz w:val="16"/>
          <w:szCs w:val="16"/>
          <w:lang w:eastAsia="pl-PL"/>
        </w:rPr>
        <w:t>– dotyczy pakietu nr 2.</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sytuacji, gdy Wykonawca polega na zdolnościach technicznych lub zawodowych lub sytuacji finansowej lub ekonomicznej innych podmiotów, na zasadach określonych w art. 22a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 xml:space="preserve">3. W celu oceny, czy Wykonawca będzie dysponował zasobami innych podmiotów w stopniu niezbędnym </w:t>
      </w:r>
      <w:r w:rsidR="00591020">
        <w:rPr>
          <w:rFonts w:ascii="Verdana" w:eastAsia="Times New Roman" w:hAnsi="Verdana" w:cs="Times New Roman"/>
          <w:color w:val="000000"/>
          <w:sz w:val="16"/>
          <w:szCs w:val="16"/>
          <w:lang w:eastAsia="pl-PL"/>
        </w:rPr>
        <w:t xml:space="preserve">                 </w:t>
      </w:r>
      <w:r>
        <w:rPr>
          <w:rFonts w:ascii="Verdana" w:eastAsia="Times New Roman" w:hAnsi="Verdana" w:cs="Times New Roman"/>
          <w:color w:val="000000"/>
          <w:sz w:val="16"/>
          <w:szCs w:val="16"/>
          <w:lang w:eastAsia="pl-PL"/>
        </w:rPr>
        <w:t>dla należytego wykonania zamówienia oraz oceny, czy stosunek łączący Wykonawcę z tymi podmiotami gwarantuje rzeczywisty dostęp do ich zasobów, Zamawiający żąda dokumentów dotyczących w szczególności:</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a) zakresu dostępnych Wykonawcy zasobów innego podmiotu,</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b) sposobu wykorzystania zasobów innego podmiotu, przez Wykonawcę przy wykonywaniu zamówienia,</w:t>
      </w:r>
    </w:p>
    <w:p w:rsidR="00E10351" w:rsidRDefault="00882479">
      <w:pPr>
        <w:spacing w:after="0" w:line="240" w:lineRule="auto"/>
        <w:jc w:val="both"/>
        <w:rPr>
          <w:rFonts w:ascii="Verdana" w:eastAsia="Times New Roman" w:hAnsi="Verdana" w:cs="Times New Roman"/>
          <w:color w:val="000000"/>
          <w:sz w:val="16"/>
          <w:szCs w:val="16"/>
          <w:lang w:eastAsia="pl-PL"/>
        </w:rPr>
      </w:pPr>
      <w:r>
        <w:rPr>
          <w:rFonts w:ascii="Verdana" w:eastAsia="Times New Roman" w:hAnsi="Verdana" w:cs="Times New Roman"/>
          <w:color w:val="000000"/>
          <w:sz w:val="16"/>
          <w:szCs w:val="16"/>
          <w:lang w:eastAsia="pl-PL"/>
        </w:rPr>
        <w:t>c) charakteru stosunku, jaki będzie łączył Wykonawcę z innym podmiotem,</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d) zakresu i okresu udziału innego podmiotu przy wykonywaniu zamówienia.</w:t>
      </w:r>
    </w:p>
    <w:p w:rsidR="00961DAE" w:rsidRDefault="00961DAE">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4. 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2D5801" w:rsidRDefault="00961DAE" w:rsidP="002D5801">
      <w:pPr>
        <w:spacing w:after="0" w:line="240" w:lineRule="auto"/>
        <w:jc w:val="both"/>
        <w:rPr>
          <w:rFonts w:ascii="Verdana" w:eastAsia="Times New Roman" w:hAnsi="Verdana" w:cs="Arial"/>
          <w:sz w:val="16"/>
          <w:szCs w:val="16"/>
          <w:lang w:eastAsia="pl-PL"/>
        </w:rPr>
      </w:pPr>
      <w:r>
        <w:rPr>
          <w:rFonts w:ascii="Verdana" w:eastAsia="Times New Roman" w:hAnsi="Verdana"/>
          <w:color w:val="000000"/>
          <w:sz w:val="16"/>
          <w:szCs w:val="16"/>
          <w:lang w:eastAsia="pl-PL"/>
        </w:rPr>
        <w:t>5</w:t>
      </w:r>
      <w:r w:rsidR="002D5801">
        <w:rPr>
          <w:rFonts w:ascii="Verdana" w:eastAsia="Times New Roman" w:hAnsi="Verdana"/>
          <w:color w:val="000000"/>
          <w:sz w:val="16"/>
          <w:szCs w:val="16"/>
          <w:lang w:eastAsia="pl-PL"/>
        </w:rPr>
        <w:t xml:space="preserve">. </w:t>
      </w:r>
      <w:r w:rsidR="00C50A65">
        <w:rPr>
          <w:rFonts w:ascii="Verdana" w:eastAsia="Times New Roman" w:hAnsi="Verdana" w:cs="Arial"/>
          <w:sz w:val="16"/>
          <w:szCs w:val="16"/>
          <w:lang w:eastAsia="pl-PL"/>
        </w:rPr>
        <w:t xml:space="preserve">Podstawy wykluczenia o których mowa art. 24 ust. 5 pkt 8 ustawy </w:t>
      </w:r>
      <w:proofErr w:type="spellStart"/>
      <w:r w:rsidR="00C50A65">
        <w:rPr>
          <w:rFonts w:ascii="Verdana" w:eastAsia="Times New Roman" w:hAnsi="Verdana" w:cs="Arial"/>
          <w:sz w:val="16"/>
          <w:szCs w:val="16"/>
          <w:lang w:eastAsia="pl-PL"/>
        </w:rPr>
        <w:t>Pzp</w:t>
      </w:r>
      <w:proofErr w:type="spellEnd"/>
      <w:r w:rsidR="00C50A65">
        <w:rPr>
          <w:rFonts w:ascii="Verdana" w:eastAsia="Times New Roman" w:hAnsi="Verdana" w:cs="Arial"/>
          <w:sz w:val="16"/>
          <w:szCs w:val="16"/>
          <w:lang w:eastAsia="pl-PL"/>
        </w:rPr>
        <w:t xml:space="preserve">. </w:t>
      </w:r>
      <w:r w:rsidR="002D5801">
        <w:rPr>
          <w:rFonts w:ascii="Verdana" w:eastAsia="Times New Roman" w:hAnsi="Verdana" w:cs="Arial"/>
          <w:sz w:val="16"/>
          <w:szCs w:val="16"/>
          <w:lang w:eastAsia="pl-PL"/>
        </w:rPr>
        <w:t xml:space="preserve">Oprócz wykluczenia, o którym mowa w art. 24 ust. 1 pkt 15 ustawy </w:t>
      </w:r>
      <w:proofErr w:type="spellStart"/>
      <w:r w:rsidR="002D5801">
        <w:rPr>
          <w:rFonts w:ascii="Verdana" w:eastAsia="Times New Roman" w:hAnsi="Verdana" w:cs="Arial"/>
          <w:sz w:val="16"/>
          <w:szCs w:val="16"/>
          <w:lang w:eastAsia="pl-PL"/>
        </w:rPr>
        <w:t>Pzp</w:t>
      </w:r>
      <w:proofErr w:type="spellEnd"/>
      <w:r w:rsidR="002D5801">
        <w:rPr>
          <w:rFonts w:ascii="Verdana" w:eastAsia="Times New Roman" w:hAnsi="Verdana" w:cs="Arial"/>
          <w:sz w:val="16"/>
          <w:szCs w:val="16"/>
          <w:lang w:eastAsia="pl-PL"/>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r w:rsidR="0033465D">
        <w:rPr>
          <w:rFonts w:ascii="Verdana" w:eastAsia="Times New Roman" w:hAnsi="Verdana" w:cs="Arial"/>
          <w:sz w:val="16"/>
          <w:szCs w:val="16"/>
          <w:lang w:eastAsia="pl-PL"/>
        </w:rPr>
        <w:t>.</w:t>
      </w:r>
    </w:p>
    <w:p w:rsidR="002D5801" w:rsidRDefault="002D5801">
      <w:pPr>
        <w:spacing w:after="0" w:line="240" w:lineRule="auto"/>
        <w:jc w:val="both"/>
        <w:rPr>
          <w:rFonts w:ascii="Verdana" w:hAnsi="Verdana"/>
          <w:sz w:val="16"/>
          <w:szCs w:val="16"/>
        </w:rPr>
      </w:pPr>
    </w:p>
    <w:p w:rsidR="00E10351" w:rsidRDefault="00882479">
      <w:pPr>
        <w:spacing w:after="0" w:line="240" w:lineRule="auto"/>
        <w:jc w:val="both"/>
        <w:outlineLvl w:val="1"/>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 Wykaz oświadczeń lub dokumentów, potwierdzających spełnienie warunków udziału</w:t>
      </w:r>
      <w:r w:rsidR="00FD5324">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w postępowaniu oraz brak podstaw do wykluczenia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1. Do oferty każdy Wykonawca musi dołączyć aktualne na dzień składania ofert oświadczenie w zakresie wskazanym </w:t>
      </w:r>
      <w:r>
        <w:rPr>
          <w:rFonts w:ascii="Verdana" w:eastAsia="Times New Roman" w:hAnsi="Verdana"/>
          <w:b/>
          <w:bCs/>
          <w:color w:val="000000"/>
          <w:sz w:val="16"/>
          <w:szCs w:val="16"/>
          <w:lang w:eastAsia="pl-PL"/>
        </w:rPr>
        <w:t>w załączniku nr 3 do SIWZ</w:t>
      </w:r>
      <w:r>
        <w:rPr>
          <w:rFonts w:ascii="Verdana" w:eastAsia="Times New Roman" w:hAnsi="Verdana"/>
          <w:color w:val="000000"/>
          <w:sz w:val="16"/>
          <w:szCs w:val="16"/>
          <w:lang w:eastAsia="pl-PL"/>
        </w:rPr>
        <w:t>. Informacje zawarte w oświadczeniu będą stanowić wstępne potwierdzenie, że Wykonawca nie podlega wykluczeniu oraz spełnia warunki udziału w postępowaniu.</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W przypadku wspólnego ubiegania się o zamówienie przez wykonawców oświadczenie, o którym mowa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rozdz. VII. 1 niniejszej SIWZ, składa każdy z Wykonawców wspólnie ubiegających się o zamówienie. Oświadczenie to ma potwierdzać spełnianie warunków udziału w postępowaniu, brak podstaw wykluczenia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w którym każdy z wykonawców wykazuje spełnianie warunków udziału w postępowaniu. </w:t>
      </w:r>
    </w:p>
    <w:p w:rsidR="00E10351" w:rsidRDefault="00985658">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t>
      </w:r>
      <w:r w:rsidR="00882479">
        <w:rPr>
          <w:rFonts w:ascii="Verdana" w:eastAsia="Times New Roman" w:hAnsi="Verdana"/>
          <w:color w:val="000000"/>
          <w:sz w:val="16"/>
          <w:szCs w:val="16"/>
          <w:lang w:eastAsia="pl-PL"/>
        </w:rPr>
        <w:t>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lastRenderedPageBreak/>
        <w:t xml:space="preserve">4. Wykonawca, który powołuje się na zasoby innych podmiotów, w celu wykazania braku istnienia wobec nich podstaw wykluczenia oraz spełnienia - w zakresie, w jakim powołuje się na ich zasoby - warunków udziału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postępowaniu składa także oświadczenie, o którym mowa w rozdz. VII.1 niniejszej SIWZ dotyczące tych podmiotów. </w:t>
      </w:r>
    </w:p>
    <w:p w:rsidR="00E10351" w:rsidRPr="00705495" w:rsidRDefault="00882479">
      <w:pPr>
        <w:spacing w:after="0" w:line="240" w:lineRule="auto"/>
        <w:jc w:val="both"/>
        <w:rPr>
          <w:rFonts w:ascii="Verdana" w:hAnsi="Verdana"/>
          <w:strike/>
          <w:sz w:val="16"/>
          <w:szCs w:val="16"/>
        </w:rPr>
      </w:pPr>
      <w:r>
        <w:rPr>
          <w:rFonts w:ascii="Verdana" w:eastAsia="Times New Roman" w:hAnsi="Verdana"/>
          <w:color w:val="000000"/>
          <w:sz w:val="16"/>
          <w:szCs w:val="16"/>
          <w:lang w:eastAsia="pl-PL"/>
        </w:rPr>
        <w:t xml:space="preserve">5. </w:t>
      </w:r>
      <w:r>
        <w:rPr>
          <w:rFonts w:ascii="Verdana" w:eastAsia="Times New Roman"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8E3BE5" w:rsidRP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8A7931" w:rsidRDefault="008E3BE5" w:rsidP="00DD5478">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t>
      </w:r>
      <w:r w:rsidR="008A7931" w:rsidRPr="008A7931">
        <w:rPr>
          <w:rFonts w:ascii="Verdana" w:eastAsia="Times New Roman" w:hAnsi="Verdana"/>
          <w:color w:val="000000"/>
          <w:sz w:val="16"/>
          <w:szCs w:val="16"/>
          <w:lang w:eastAsia="pl-PL"/>
        </w:rPr>
        <w:t xml:space="preserve"> </w:t>
      </w:r>
      <w:r w:rsidR="008A7931">
        <w:rPr>
          <w:rFonts w:ascii="Verdana" w:eastAsia="Times New Roman" w:hAnsi="Verdana"/>
          <w:color w:val="000000"/>
          <w:sz w:val="16"/>
          <w:szCs w:val="16"/>
          <w:lang w:eastAsia="pl-PL"/>
        </w:rPr>
        <w:t>wystawione nie wcześniej niż 3 miesiące przed upływem terminu do złożenia dokumentu na wezwanie;</w:t>
      </w:r>
    </w:p>
    <w:p w:rsidR="008E3BE5" w:rsidRDefault="008E3BE5" w:rsidP="008E3BE5">
      <w:pPr>
        <w:spacing w:after="0" w:line="240" w:lineRule="auto"/>
        <w:jc w:val="both"/>
        <w:rPr>
          <w:rFonts w:ascii="Verdana" w:eastAsia="Times New Roman" w:hAnsi="Verdana"/>
          <w:color w:val="000000"/>
          <w:sz w:val="16"/>
          <w:szCs w:val="16"/>
          <w:lang w:eastAsia="pl-PL"/>
        </w:rPr>
      </w:pPr>
      <w:r w:rsidRPr="008E3BE5">
        <w:rPr>
          <w:rFonts w:ascii="Verdana" w:eastAsia="Times New Roman" w:hAnsi="Verdana"/>
          <w:color w:val="000000"/>
          <w:sz w:val="16"/>
          <w:szCs w:val="16"/>
          <w:lang w:eastAsia="pl-PL"/>
        </w:rPr>
        <w:t xml:space="preserve">c. W zakresie opisu przedmiotu zamówienia: </w:t>
      </w:r>
    </w:p>
    <w:p w:rsidR="00FD5324" w:rsidRDefault="00FD5324" w:rsidP="008E3BE5">
      <w:pPr>
        <w:spacing w:after="0" w:line="240" w:lineRule="auto"/>
        <w:jc w:val="both"/>
        <w:rPr>
          <w:rFonts w:ascii="Verdana" w:hAnsi="Verdana"/>
          <w:sz w:val="16"/>
          <w:szCs w:val="16"/>
        </w:rPr>
      </w:pPr>
      <w:r>
        <w:rPr>
          <w:rFonts w:ascii="Verdana" w:hAnsi="Verdana"/>
          <w:sz w:val="16"/>
          <w:szCs w:val="16"/>
        </w:rPr>
        <w:t xml:space="preserve">- </w:t>
      </w:r>
      <w:r w:rsidRPr="00FD5324">
        <w:rPr>
          <w:rFonts w:ascii="Verdana" w:hAnsi="Verdana"/>
          <w:sz w:val="16"/>
          <w:szCs w:val="16"/>
        </w:rPr>
        <w:t>Dokumenty potwierdzające, że zaoferowane wyroby posiadają deklarację zgodności CE lub, że oferowany produkt nie wymaga posiadania deklaracji zgodności CE</w:t>
      </w:r>
      <w:r w:rsidR="00C83F8D">
        <w:rPr>
          <w:rFonts w:ascii="Verdana" w:hAnsi="Verdana"/>
          <w:sz w:val="16"/>
          <w:szCs w:val="16"/>
        </w:rPr>
        <w:t>-  w zakresie pakietu nr 1.</w:t>
      </w:r>
    </w:p>
    <w:p w:rsidR="00ED4F79" w:rsidRDefault="00ED4F79" w:rsidP="008E3BE5">
      <w:pPr>
        <w:spacing w:after="0" w:line="240" w:lineRule="auto"/>
        <w:jc w:val="both"/>
        <w:rPr>
          <w:rFonts w:ascii="Verdana" w:hAnsi="Verdana"/>
          <w:sz w:val="16"/>
          <w:szCs w:val="16"/>
        </w:rPr>
      </w:pPr>
      <w:r>
        <w:rPr>
          <w:rFonts w:ascii="Verdana" w:hAnsi="Verdana"/>
          <w:sz w:val="16"/>
          <w:szCs w:val="16"/>
        </w:rPr>
        <w:t xml:space="preserve">- </w:t>
      </w:r>
      <w:r w:rsidRPr="00FD5324">
        <w:rPr>
          <w:rFonts w:ascii="Verdana" w:hAnsi="Verdana"/>
          <w:sz w:val="16"/>
          <w:szCs w:val="16"/>
        </w:rPr>
        <w:t xml:space="preserve">Dokumenty potwierdzające, że zaoferowane wyroby posiadają deklarację zgodności CE </w:t>
      </w:r>
      <w:r>
        <w:rPr>
          <w:rFonts w:ascii="Verdana" w:hAnsi="Verdana"/>
          <w:sz w:val="16"/>
          <w:szCs w:val="16"/>
        </w:rPr>
        <w:t xml:space="preserve">i klasę odporności ogniowej </w:t>
      </w:r>
      <w:r w:rsidRPr="00FD5324">
        <w:rPr>
          <w:rFonts w:ascii="Verdana" w:hAnsi="Verdana"/>
          <w:sz w:val="16"/>
          <w:szCs w:val="16"/>
        </w:rPr>
        <w:t>lub, że oferowany produkt nie wymaga posiadania deklaracji zgodności CE</w:t>
      </w:r>
      <w:r>
        <w:rPr>
          <w:rFonts w:ascii="Verdana" w:hAnsi="Verdana"/>
          <w:sz w:val="16"/>
          <w:szCs w:val="16"/>
        </w:rPr>
        <w:t xml:space="preserve"> i klasy odporności ogniowej</w:t>
      </w:r>
      <w:r w:rsidR="00C83F8D">
        <w:rPr>
          <w:rFonts w:ascii="Verdana" w:hAnsi="Verdana"/>
          <w:sz w:val="16"/>
          <w:szCs w:val="16"/>
        </w:rPr>
        <w:t>-  w zakresie pakietu nr 2</w:t>
      </w:r>
      <w:r>
        <w:rPr>
          <w:rFonts w:ascii="Verdana" w:hAnsi="Verdana"/>
          <w:sz w:val="16"/>
          <w:szCs w:val="16"/>
        </w:rPr>
        <w:t>.</w:t>
      </w:r>
    </w:p>
    <w:p w:rsidR="00005D65" w:rsidRDefault="00FD5324" w:rsidP="008E3BE5">
      <w:pPr>
        <w:spacing w:after="0" w:line="240" w:lineRule="auto"/>
        <w:jc w:val="both"/>
        <w:rPr>
          <w:rFonts w:ascii="Verdana" w:hAnsi="Verdana"/>
          <w:sz w:val="16"/>
          <w:szCs w:val="16"/>
        </w:rPr>
      </w:pPr>
      <w:r>
        <w:rPr>
          <w:rFonts w:ascii="Verdana" w:hAnsi="Verdana"/>
          <w:sz w:val="16"/>
          <w:szCs w:val="16"/>
        </w:rPr>
        <w:t xml:space="preserve">- </w:t>
      </w:r>
      <w:r w:rsidRPr="00FD5324">
        <w:rPr>
          <w:rFonts w:ascii="Verdana" w:hAnsi="Verdana"/>
          <w:sz w:val="16"/>
          <w:szCs w:val="16"/>
        </w:rPr>
        <w:t>Kartę pr</w:t>
      </w:r>
      <w:r w:rsidR="008E509E">
        <w:rPr>
          <w:rFonts w:ascii="Verdana" w:hAnsi="Verdana"/>
          <w:sz w:val="16"/>
          <w:szCs w:val="16"/>
        </w:rPr>
        <w:t>oduktu (ulotkę, kartę techniczną</w:t>
      </w:r>
      <w:r w:rsidRPr="00FD5324">
        <w:rPr>
          <w:rFonts w:ascii="Verdana" w:hAnsi="Verdana"/>
          <w:sz w:val="16"/>
          <w:szCs w:val="16"/>
        </w:rPr>
        <w:t>) potwierdzającą wymogi określone przez Zamawiającego.</w:t>
      </w:r>
    </w:p>
    <w:p w:rsidR="00C83F8D" w:rsidRDefault="00C83F8D" w:rsidP="008E3BE5">
      <w:pPr>
        <w:spacing w:after="0" w:line="240" w:lineRule="auto"/>
        <w:jc w:val="both"/>
        <w:rPr>
          <w:rFonts w:ascii="Verdana" w:hAnsi="Verdana"/>
          <w:sz w:val="16"/>
          <w:szCs w:val="16"/>
        </w:rPr>
      </w:pPr>
      <w:r>
        <w:rPr>
          <w:rFonts w:ascii="Verdana" w:hAnsi="Verdana"/>
          <w:sz w:val="16"/>
          <w:szCs w:val="16"/>
        </w:rPr>
        <w:t xml:space="preserve">- </w:t>
      </w:r>
      <w:r w:rsidR="00934FFC" w:rsidRPr="00FD5324">
        <w:rPr>
          <w:rFonts w:ascii="Verdana" w:hAnsi="Verdana"/>
          <w:sz w:val="16"/>
          <w:szCs w:val="16"/>
        </w:rPr>
        <w:t xml:space="preserve">Dokumenty potwierdzające, że zaoferowane wyroby posiadają </w:t>
      </w:r>
      <w:r w:rsidR="00934FFC">
        <w:rPr>
          <w:rFonts w:ascii="Verdana" w:hAnsi="Verdana"/>
          <w:sz w:val="16"/>
          <w:szCs w:val="16"/>
        </w:rPr>
        <w:t>a</w:t>
      </w:r>
      <w:r w:rsidRPr="000C3997">
        <w:rPr>
          <w:rFonts w:ascii="Verdana" w:hAnsi="Verdana"/>
          <w:sz w:val="16"/>
          <w:szCs w:val="16"/>
        </w:rPr>
        <w:t>probatę techniczną ITB potwierdzającą wymogi określone przez Zamawiającego</w:t>
      </w:r>
    </w:p>
    <w:p w:rsidR="00C83F8D" w:rsidRDefault="00934FFC" w:rsidP="008E3BE5">
      <w:pPr>
        <w:spacing w:after="0" w:line="240" w:lineRule="auto"/>
        <w:jc w:val="both"/>
        <w:rPr>
          <w:rFonts w:ascii="Verdana" w:hAnsi="Verdana"/>
          <w:sz w:val="16"/>
          <w:szCs w:val="16"/>
        </w:rPr>
      </w:pPr>
      <w:r>
        <w:rPr>
          <w:rFonts w:ascii="Verdana" w:hAnsi="Verdana"/>
          <w:sz w:val="16"/>
          <w:szCs w:val="16"/>
        </w:rPr>
        <w:t xml:space="preserve">- </w:t>
      </w:r>
      <w:r w:rsidRPr="00FD5324">
        <w:rPr>
          <w:rFonts w:ascii="Verdana" w:hAnsi="Verdana"/>
          <w:sz w:val="16"/>
          <w:szCs w:val="16"/>
        </w:rPr>
        <w:t xml:space="preserve">Dokumenty potwierdzające, że zaoferowane wyroby posiadają </w:t>
      </w:r>
      <w:r>
        <w:rPr>
          <w:rFonts w:ascii="Verdana" w:hAnsi="Verdana"/>
          <w:sz w:val="16"/>
          <w:szCs w:val="16"/>
        </w:rPr>
        <w:t>a</w:t>
      </w:r>
      <w:r w:rsidR="00C83F8D" w:rsidRPr="000C3997">
        <w:rPr>
          <w:rFonts w:ascii="Verdana" w:hAnsi="Verdana"/>
          <w:sz w:val="16"/>
          <w:szCs w:val="16"/>
        </w:rPr>
        <w:t>test higieniczny PZH lub równoważny potwierdzający wymogi określone przez Zamawiającego</w:t>
      </w:r>
      <w:r w:rsidR="00C83F8D">
        <w:rPr>
          <w:rFonts w:ascii="Verdana" w:hAnsi="Verdana"/>
          <w:sz w:val="16"/>
          <w:szCs w:val="16"/>
        </w:rPr>
        <w:t>.</w:t>
      </w:r>
    </w:p>
    <w:p w:rsidR="00C83F8D" w:rsidRDefault="00C83F8D" w:rsidP="008E3BE5">
      <w:pPr>
        <w:spacing w:after="0" w:line="240" w:lineRule="auto"/>
        <w:jc w:val="both"/>
        <w:rPr>
          <w:rFonts w:ascii="Verdana" w:hAnsi="Verdana"/>
          <w:color w:val="000000" w:themeColor="text1"/>
          <w:sz w:val="16"/>
          <w:szCs w:val="16"/>
        </w:rPr>
      </w:pPr>
      <w:r>
        <w:rPr>
          <w:rFonts w:ascii="Verdana" w:hAnsi="Verdana"/>
          <w:sz w:val="16"/>
          <w:szCs w:val="16"/>
        </w:rPr>
        <w:t xml:space="preserve">- </w:t>
      </w:r>
      <w:r w:rsidR="00095012">
        <w:rPr>
          <w:rFonts w:ascii="Verdana" w:hAnsi="Verdana"/>
          <w:sz w:val="16"/>
          <w:szCs w:val="16"/>
        </w:rPr>
        <w:t xml:space="preserve">Dokument potwierdzający, </w:t>
      </w:r>
      <w:r w:rsidR="00095012" w:rsidRPr="000C3997">
        <w:rPr>
          <w:rFonts w:ascii="Verdana" w:hAnsi="Verdana"/>
          <w:sz w:val="16"/>
          <w:szCs w:val="16"/>
        </w:rPr>
        <w:t xml:space="preserve">że zaoferowane wyroby spełniają normy zgodne z Rozporządzeniem Ministra Infrastruktury z dn. 12 kwietnia 2002 r. w sprawie warunków technicznych, jakim powinny odpowiadać budynki i ich usytuowanie </w:t>
      </w:r>
      <w:hyperlink r:id="rId10" w:history="1">
        <w:r w:rsidR="0033465D" w:rsidRPr="0033465D">
          <w:rPr>
            <w:rStyle w:val="Hipercze"/>
            <w:rFonts w:ascii="Verdana" w:hAnsi="Verdana"/>
            <w:color w:val="000000" w:themeColor="text1"/>
            <w:sz w:val="16"/>
            <w:szCs w:val="16"/>
            <w:u w:val="none"/>
          </w:rPr>
          <w:t>(tj. Dz.U. z 2015 r. poz. 1422</w:t>
        </w:r>
        <w:r w:rsidR="00857214">
          <w:rPr>
            <w:rStyle w:val="Hipercze"/>
            <w:rFonts w:ascii="Verdana" w:hAnsi="Verdana"/>
            <w:color w:val="000000" w:themeColor="text1"/>
            <w:sz w:val="16"/>
            <w:szCs w:val="16"/>
            <w:u w:val="none"/>
          </w:rPr>
          <w:t xml:space="preserve"> ze zm.</w:t>
        </w:r>
        <w:r w:rsidR="0033465D" w:rsidRPr="0033465D">
          <w:rPr>
            <w:rStyle w:val="Hipercze"/>
            <w:rFonts w:ascii="Verdana" w:hAnsi="Verdana"/>
            <w:color w:val="000000" w:themeColor="text1"/>
            <w:sz w:val="16"/>
            <w:szCs w:val="16"/>
            <w:u w:val="none"/>
          </w:rPr>
          <w:t>)</w:t>
        </w:r>
      </w:hyperlink>
      <w:r w:rsidR="0033465D">
        <w:rPr>
          <w:rFonts w:ascii="Verdana" w:hAnsi="Verdana"/>
          <w:color w:val="000000" w:themeColor="text1"/>
          <w:sz w:val="16"/>
          <w:szCs w:val="16"/>
        </w:rPr>
        <w:t>.</w:t>
      </w:r>
    </w:p>
    <w:p w:rsidR="00C50A65" w:rsidRDefault="00C50A65" w:rsidP="008E3BE5">
      <w:pPr>
        <w:spacing w:after="0" w:line="240" w:lineRule="auto"/>
        <w:jc w:val="both"/>
        <w:rPr>
          <w:rFonts w:ascii="Verdana" w:hAnsi="Verdana"/>
          <w:color w:val="000000" w:themeColor="text1"/>
          <w:sz w:val="16"/>
          <w:szCs w:val="16"/>
        </w:rPr>
      </w:pPr>
      <w:r>
        <w:rPr>
          <w:rFonts w:ascii="Verdana" w:hAnsi="Verdana"/>
          <w:color w:val="000000" w:themeColor="text1"/>
          <w:sz w:val="16"/>
          <w:szCs w:val="16"/>
        </w:rPr>
        <w:t>d. dokumenty potwierdzające zdolności techniczne lub zawodowe:</w:t>
      </w:r>
    </w:p>
    <w:p w:rsidR="00A144BD" w:rsidRDefault="00A144BD" w:rsidP="00A144BD">
      <w:pPr>
        <w:spacing w:after="0" w:line="240" w:lineRule="auto"/>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t>
      </w:r>
      <w:r w:rsidRPr="00934FFC">
        <w:t xml:space="preserve"> </w:t>
      </w:r>
      <w:r>
        <w:rPr>
          <w:rFonts w:ascii="Verdana" w:eastAsia="Times New Roman" w:hAnsi="Verdana"/>
          <w:bCs/>
          <w:color w:val="000000"/>
          <w:sz w:val="16"/>
          <w:szCs w:val="16"/>
          <w:lang w:eastAsia="pl-PL"/>
        </w:rPr>
        <w:t>wykaz</w:t>
      </w:r>
      <w:r w:rsidRPr="00934FFC">
        <w:rPr>
          <w:rFonts w:ascii="Verdana" w:eastAsia="Times New Roman" w:hAnsi="Verdana"/>
          <w:bCs/>
          <w:color w:val="000000"/>
          <w:sz w:val="16"/>
          <w:szCs w:val="16"/>
          <w:lang w:eastAsia="pl-PL"/>
        </w:rPr>
        <w:t xml:space="preserve"> </w:t>
      </w:r>
      <w:r>
        <w:rPr>
          <w:rFonts w:ascii="Verdana" w:eastAsia="Times New Roman" w:hAnsi="Verdana"/>
          <w:bCs/>
          <w:color w:val="000000"/>
          <w:sz w:val="16"/>
          <w:szCs w:val="16"/>
          <w:lang w:eastAsia="pl-PL"/>
        </w:rPr>
        <w:t xml:space="preserve">co najmniej 3 </w:t>
      </w:r>
      <w:r w:rsidRPr="00934FFC">
        <w:rPr>
          <w:rFonts w:ascii="Verdana" w:eastAsia="Times New Roman" w:hAnsi="Verdana"/>
          <w:bCs/>
          <w:color w:val="000000"/>
          <w:sz w:val="16"/>
          <w:szCs w:val="16"/>
          <w:lang w:eastAsia="pl-PL"/>
        </w:rPr>
        <w:t>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w:t>
      </w:r>
      <w:r>
        <w:rPr>
          <w:rFonts w:ascii="Verdana" w:eastAsia="Times New Roman" w:hAnsi="Verdana"/>
          <w:bCs/>
          <w:color w:val="000000"/>
          <w:sz w:val="16"/>
          <w:szCs w:val="16"/>
          <w:lang w:eastAsia="pl-PL"/>
        </w:rPr>
        <w:t xml:space="preserve"> nie mniej niż</w:t>
      </w:r>
      <w:r w:rsidRPr="00934FFC">
        <w:rPr>
          <w:rFonts w:ascii="Verdana" w:eastAsia="Times New Roman" w:hAnsi="Verdana"/>
          <w:bCs/>
          <w:color w:val="000000"/>
          <w:sz w:val="16"/>
          <w:szCs w:val="16"/>
          <w:lang w:eastAsia="pl-PL"/>
        </w:rPr>
        <w:t xml:space="preserve"> </w:t>
      </w:r>
      <w:r>
        <w:rPr>
          <w:rFonts w:ascii="Verdana" w:eastAsia="Times New Roman" w:hAnsi="Verdana"/>
          <w:bCs/>
          <w:color w:val="000000"/>
          <w:sz w:val="16"/>
          <w:szCs w:val="16"/>
          <w:lang w:eastAsia="pl-PL"/>
        </w:rPr>
        <w:t>90 </w:t>
      </w:r>
      <w:r w:rsidRPr="00934FFC">
        <w:rPr>
          <w:rFonts w:ascii="Verdana" w:eastAsia="Times New Roman" w:hAnsi="Verdana"/>
          <w:bCs/>
          <w:color w:val="000000"/>
          <w:sz w:val="16"/>
          <w:szCs w:val="16"/>
          <w:lang w:eastAsia="pl-PL"/>
        </w:rPr>
        <w:t>000</w:t>
      </w:r>
      <w:r>
        <w:rPr>
          <w:rFonts w:ascii="Verdana" w:eastAsia="Times New Roman" w:hAnsi="Verdana"/>
          <w:bCs/>
          <w:color w:val="000000"/>
          <w:sz w:val="16"/>
          <w:szCs w:val="16"/>
          <w:lang w:eastAsia="pl-PL"/>
        </w:rPr>
        <w:t xml:space="preserve"> </w:t>
      </w:r>
      <w:r w:rsidRPr="00934FFC">
        <w:rPr>
          <w:rFonts w:ascii="Verdana" w:eastAsia="Times New Roman" w:hAnsi="Verdana"/>
          <w:bCs/>
          <w:color w:val="000000"/>
          <w:sz w:val="16"/>
          <w:szCs w:val="16"/>
          <w:lang w:eastAsia="pl-PL"/>
        </w:rPr>
        <w:t>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Verdana" w:eastAsia="Times New Roman" w:hAnsi="Verdana"/>
          <w:bCs/>
          <w:color w:val="000000"/>
          <w:sz w:val="16"/>
          <w:szCs w:val="16"/>
          <w:lang w:eastAsia="pl-PL"/>
        </w:rPr>
        <w:t>– dotyczy pakietu nr 1</w:t>
      </w:r>
      <w:r w:rsidRPr="00934FFC">
        <w:rPr>
          <w:rFonts w:ascii="Verdana" w:eastAsia="Times New Roman" w:hAnsi="Verdana"/>
          <w:bCs/>
          <w:color w:val="000000"/>
          <w:sz w:val="16"/>
          <w:szCs w:val="16"/>
          <w:lang w:eastAsia="pl-PL"/>
        </w:rPr>
        <w:t>;</w:t>
      </w:r>
    </w:p>
    <w:p w:rsidR="00A144BD" w:rsidRPr="00934FFC" w:rsidRDefault="00A144BD" w:rsidP="00A144BD">
      <w:pPr>
        <w:spacing w:after="0" w:line="240" w:lineRule="auto"/>
        <w:jc w:val="both"/>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w:t>
      </w:r>
      <w:r w:rsidRPr="00934FFC">
        <w:t xml:space="preserve"> </w:t>
      </w:r>
      <w:r>
        <w:rPr>
          <w:rFonts w:ascii="Verdana" w:eastAsia="Times New Roman" w:hAnsi="Verdana"/>
          <w:bCs/>
          <w:color w:val="000000"/>
          <w:sz w:val="16"/>
          <w:szCs w:val="16"/>
          <w:lang w:eastAsia="pl-PL"/>
        </w:rPr>
        <w:t>wykaz</w:t>
      </w:r>
      <w:r w:rsidRPr="00934FFC">
        <w:rPr>
          <w:rFonts w:ascii="Verdana" w:eastAsia="Times New Roman" w:hAnsi="Verdana"/>
          <w:bCs/>
          <w:color w:val="000000"/>
          <w:sz w:val="16"/>
          <w:szCs w:val="16"/>
          <w:lang w:eastAsia="pl-PL"/>
        </w:rPr>
        <w:t xml:space="preserve"> </w:t>
      </w:r>
      <w:r>
        <w:rPr>
          <w:rFonts w:ascii="Verdana" w:eastAsia="Times New Roman" w:hAnsi="Verdana"/>
          <w:bCs/>
          <w:color w:val="000000"/>
          <w:sz w:val="16"/>
          <w:szCs w:val="16"/>
          <w:lang w:eastAsia="pl-PL"/>
        </w:rPr>
        <w:t xml:space="preserve">co najmniej 3 </w:t>
      </w:r>
      <w:r w:rsidRPr="00934FFC">
        <w:rPr>
          <w:rFonts w:ascii="Verdana" w:eastAsia="Times New Roman" w:hAnsi="Verdana"/>
          <w:bCs/>
          <w:color w:val="000000"/>
          <w:sz w:val="16"/>
          <w:szCs w:val="16"/>
          <w:lang w:eastAsia="pl-PL"/>
        </w:rPr>
        <w:t>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w:t>
      </w:r>
      <w:r>
        <w:rPr>
          <w:rFonts w:ascii="Verdana" w:eastAsia="Times New Roman" w:hAnsi="Verdana"/>
          <w:bCs/>
          <w:color w:val="000000"/>
          <w:sz w:val="16"/>
          <w:szCs w:val="16"/>
          <w:lang w:eastAsia="pl-PL"/>
        </w:rPr>
        <w:t xml:space="preserve"> nie mniej</w:t>
      </w:r>
      <w:r w:rsidRPr="00934FFC">
        <w:rPr>
          <w:rFonts w:ascii="Verdana" w:eastAsia="Times New Roman" w:hAnsi="Verdana"/>
          <w:bCs/>
          <w:color w:val="000000"/>
          <w:sz w:val="16"/>
          <w:szCs w:val="16"/>
          <w:lang w:eastAsia="pl-PL"/>
        </w:rPr>
        <w:t xml:space="preserve"> </w:t>
      </w:r>
      <w:r>
        <w:rPr>
          <w:rFonts w:ascii="Verdana" w:eastAsia="Times New Roman" w:hAnsi="Verdana"/>
          <w:bCs/>
          <w:color w:val="000000"/>
          <w:sz w:val="16"/>
          <w:szCs w:val="16"/>
          <w:lang w:eastAsia="pl-PL"/>
        </w:rPr>
        <w:t>40 </w:t>
      </w:r>
      <w:r w:rsidRPr="00934FFC">
        <w:rPr>
          <w:rFonts w:ascii="Verdana" w:eastAsia="Times New Roman" w:hAnsi="Verdana"/>
          <w:bCs/>
          <w:color w:val="000000"/>
          <w:sz w:val="16"/>
          <w:szCs w:val="16"/>
          <w:lang w:eastAsia="pl-PL"/>
        </w:rPr>
        <w:t>000</w:t>
      </w:r>
      <w:r>
        <w:rPr>
          <w:rFonts w:ascii="Verdana" w:eastAsia="Times New Roman" w:hAnsi="Verdana"/>
          <w:bCs/>
          <w:color w:val="000000"/>
          <w:sz w:val="16"/>
          <w:szCs w:val="16"/>
          <w:lang w:eastAsia="pl-PL"/>
        </w:rPr>
        <w:t xml:space="preserve"> </w:t>
      </w:r>
      <w:r w:rsidRPr="00934FFC">
        <w:rPr>
          <w:rFonts w:ascii="Verdana" w:eastAsia="Times New Roman" w:hAnsi="Verdana"/>
          <w:bCs/>
          <w:color w:val="000000"/>
          <w:sz w:val="16"/>
          <w:szCs w:val="16"/>
          <w:lang w:eastAsia="pl-PL"/>
        </w:rPr>
        <w:t>zł,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Verdana" w:eastAsia="Times New Roman" w:hAnsi="Verdana"/>
          <w:bCs/>
          <w:color w:val="000000"/>
          <w:sz w:val="16"/>
          <w:szCs w:val="16"/>
          <w:lang w:eastAsia="pl-PL"/>
        </w:rPr>
        <w:t>– dotyczy pakietu nr 2.</w:t>
      </w:r>
    </w:p>
    <w:p w:rsidR="00E10351" w:rsidRDefault="00882479" w:rsidP="008E3BE5">
      <w:pPr>
        <w:spacing w:after="0" w:line="240" w:lineRule="auto"/>
        <w:jc w:val="both"/>
        <w:rPr>
          <w:rFonts w:ascii="Verdana" w:hAnsi="Verdana"/>
          <w:sz w:val="16"/>
          <w:szCs w:val="16"/>
        </w:rPr>
      </w:pPr>
      <w:r>
        <w:rPr>
          <w:rFonts w:ascii="Verdana" w:eastAsia="Times New Roman" w:hAnsi="Verdana"/>
          <w:color w:val="000000"/>
          <w:sz w:val="16"/>
          <w:szCs w:val="16"/>
          <w:lang w:eastAsia="pl-PL"/>
        </w:rPr>
        <w:t xml:space="preserve">6.Wykonawca </w:t>
      </w:r>
      <w:r>
        <w:rPr>
          <w:rFonts w:ascii="Verdana" w:eastAsia="Times New Roman" w:hAnsi="Verdana"/>
          <w:b/>
          <w:bCs/>
          <w:color w:val="000000"/>
          <w:sz w:val="16"/>
          <w:szCs w:val="16"/>
          <w:lang w:eastAsia="pl-PL"/>
        </w:rPr>
        <w:t>w terminie 3 dni</w:t>
      </w:r>
      <w:r>
        <w:rPr>
          <w:rFonts w:ascii="Verdana" w:eastAsia="Times New Roman" w:hAnsi="Verdana"/>
          <w:color w:val="000000"/>
          <w:sz w:val="16"/>
          <w:szCs w:val="16"/>
          <w:lang w:eastAsia="pl-PL"/>
        </w:rPr>
        <w:t xml:space="preserve"> od dnia zamieszczenia na stronie internetowej informacji, o której mowa w art. 86 ust. 5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przekaże Zamawiającemu oświadczenie o przynależności lub braku przynależności do tej samej grupy kapitałowej, o której mowa w art. 24 ust. 1 pkt 23 ustawy PZP </w:t>
      </w:r>
      <w:r>
        <w:rPr>
          <w:rFonts w:ascii="Verdana" w:eastAsia="Times New Roman" w:hAnsi="Verdana"/>
          <w:b/>
          <w:bCs/>
          <w:color w:val="000000"/>
          <w:sz w:val="16"/>
          <w:szCs w:val="16"/>
          <w:lang w:eastAsia="pl-PL"/>
        </w:rPr>
        <w:t xml:space="preserve">- </w:t>
      </w:r>
      <w:r w:rsidRPr="0033465D">
        <w:rPr>
          <w:rFonts w:ascii="Verdana" w:eastAsia="Times New Roman" w:hAnsi="Verdana"/>
          <w:bCs/>
          <w:color w:val="000000"/>
          <w:sz w:val="16"/>
          <w:szCs w:val="16"/>
          <w:lang w:eastAsia="pl-PL"/>
        </w:rPr>
        <w:t>zgodnego z</w:t>
      </w:r>
      <w:r>
        <w:rPr>
          <w:rFonts w:ascii="Verdana" w:eastAsia="Times New Roman" w:hAnsi="Verdana"/>
          <w:b/>
          <w:bCs/>
          <w:color w:val="000000"/>
          <w:sz w:val="16"/>
          <w:szCs w:val="16"/>
          <w:lang w:eastAsia="pl-PL"/>
        </w:rPr>
        <w:t xml:space="preserve"> zał. Nr 4 do SIWZ.</w:t>
      </w:r>
      <w:r>
        <w:rPr>
          <w:rFonts w:ascii="Verdana" w:eastAsia="Times New Roman"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7.</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zakresie nieuregulowanym SIWZ zastosowanie mają przepisy rozporządzenia </w:t>
      </w:r>
      <w:r w:rsidR="00F93647">
        <w:rPr>
          <w:rFonts w:ascii="Verdana" w:eastAsia="Times New Roman" w:hAnsi="Verdana"/>
          <w:color w:val="000000"/>
          <w:sz w:val="16"/>
          <w:szCs w:val="16"/>
          <w:lang w:eastAsia="pl-PL"/>
        </w:rPr>
        <w:t>Ministra Rozwoju</w:t>
      </w:r>
      <w:r>
        <w:rPr>
          <w:rFonts w:ascii="Verdana" w:eastAsia="Times New Roman" w:hAnsi="Verdana"/>
          <w:color w:val="000000"/>
          <w:sz w:val="16"/>
          <w:szCs w:val="16"/>
          <w:lang w:eastAsia="pl-PL"/>
        </w:rPr>
        <w:t xml:space="preserve"> z dnia 26 lipca 2016 r. w sprawie rodzajów dokumentów, jakich może </w:t>
      </w:r>
      <w:r w:rsidR="00E153EA">
        <w:rPr>
          <w:rFonts w:ascii="Verdana" w:eastAsia="Times New Roman" w:hAnsi="Verdana"/>
          <w:color w:val="000000"/>
          <w:sz w:val="16"/>
          <w:szCs w:val="16"/>
          <w:lang w:eastAsia="pl-PL"/>
        </w:rPr>
        <w:t xml:space="preserve">żądać Zamawiający od Wykonawcy w postępowaniu o udzielenie zamówienia </w:t>
      </w:r>
      <w:r>
        <w:rPr>
          <w:rFonts w:ascii="Verdana" w:eastAsia="Times New Roman" w:hAnsi="Verdana"/>
          <w:color w:val="000000"/>
          <w:sz w:val="16"/>
          <w:szCs w:val="16"/>
          <w:lang w:eastAsia="pl-PL"/>
        </w:rPr>
        <w:t>(Dz. U. z 2016 r., poz. 1126).</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8.</w:t>
      </w:r>
      <w:r w:rsidR="00985658">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9. Jeżeli Wykonawca ma siedzibę lub miejsce zamieszkania poza terytorium Rzeczypospolitej Polskiej;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a)</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zamiast dokumentów, o których mowa w pkt 5. pkt a i b – składa dokument lub dokumenty wystawione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kraju, w którym ma siedzibę lub miejsce zamieszkania, potwierdzające odpowiednio, że nie otwarto jego </w:t>
      </w:r>
      <w:r>
        <w:rPr>
          <w:rFonts w:ascii="Verdana" w:eastAsia="Times New Roman" w:hAnsi="Verdana"/>
          <w:color w:val="000000"/>
          <w:sz w:val="16"/>
          <w:szCs w:val="16"/>
          <w:lang w:eastAsia="pl-PL"/>
        </w:rPr>
        <w:lastRenderedPageBreak/>
        <w:t>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b)</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Dokumenty, o których mowa w pkt 5 pkt a i b - powinny być wystawione nie wcześniej niż 3 miesiące przed upływem terminu </w:t>
      </w:r>
      <w:r w:rsidR="00D4762C">
        <w:rPr>
          <w:rFonts w:ascii="Verdana" w:eastAsia="Times New Roman" w:hAnsi="Verdana"/>
          <w:color w:val="000000"/>
          <w:sz w:val="16"/>
          <w:szCs w:val="16"/>
          <w:lang w:eastAsia="pl-PL"/>
        </w:rPr>
        <w:t>do złożenia dokumentu na wezwanie.</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c)</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w miejscu zamieszkania osoby lub w kraju, w którym Wykonawca ma siedzibę lub miejsce zamieszkania, nie wydaje się dokumentów, o których mowa w pkt. 5, zastępuje się je dokumentem </w:t>
      </w:r>
      <w:r>
        <w:rPr>
          <w:rFonts w:ascii="Verdana" w:eastAsia="Times New Roman"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ascii="Verdana" w:eastAsia="Times New Roman" w:hAnsi="Verdana"/>
          <w:color w:val="000000"/>
          <w:sz w:val="16"/>
          <w:szCs w:val="16"/>
          <w:lang w:eastAsia="pl-PL"/>
        </w:rPr>
        <w:t xml:space="preserve"> zamieszkania osoby lub kraju, w którym Wykonawca ma siedzibę lub miejsce zamieszkania, </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d)</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w przypadku Wykonawcy mającego siedzibę na terytorium Rzeczypospolitej Polskiej, osoby, o których mowa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wystawione nie wcześniej niż 3 miesiące przed upływem terminu składania ofert, z tym że w przypadku, gdy</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w:t>
      </w:r>
      <w:r w:rsidR="00005D65">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miejscu zamieszkania tych osób nie wydaje się takich zaświadczeń – zastępuje się je dokumentem zawierającym oświadczenie złożone przed notariuszem, właściwym organem sądowym, administracyjnym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albo organem samorządu zawodowego lub gospodarczego miejsca zamieszkania tych osób.</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e)</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10090" w:rsidRDefault="00882479" w:rsidP="00634D63">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Ocena spełnienia warunków dokonana zostanie przez komisję przetargową zgodnie z Ustawą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oraz niniejszą SIWZ. </w:t>
      </w:r>
    </w:p>
    <w:p w:rsidR="002E1013" w:rsidRPr="00634D63" w:rsidRDefault="002E1013" w:rsidP="00634D63">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jc w:val="both"/>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VIII. Informacje o sposobie porozumiewania się Zamawiającego z Wykonawcami</w:t>
      </w:r>
      <w:r w:rsidR="00591020">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 xml:space="preserve">oraz przekazywania oświadczeń lub dokumentów, a także wskazanie osób uprawnionych do porozumiewania się </w:t>
      </w:r>
      <w:r w:rsidR="00005D65">
        <w:rPr>
          <w:rFonts w:ascii="Verdana" w:eastAsia="Times New Roman" w:hAnsi="Verdana"/>
          <w:b/>
          <w:bCs/>
          <w:color w:val="000000"/>
          <w:sz w:val="16"/>
          <w:szCs w:val="16"/>
          <w:lang w:eastAsia="pl-PL"/>
        </w:rPr>
        <w:t xml:space="preserve">                                 </w:t>
      </w:r>
      <w:r>
        <w:rPr>
          <w:rFonts w:ascii="Verdana" w:eastAsia="Times New Roman" w:hAnsi="Verdana"/>
          <w:b/>
          <w:bCs/>
          <w:color w:val="000000"/>
          <w:sz w:val="16"/>
          <w:szCs w:val="16"/>
          <w:lang w:eastAsia="pl-PL"/>
        </w:rPr>
        <w:t>z Wykonawcami</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 </w:t>
      </w:r>
      <w:r w:rsidRPr="00D74ED1">
        <w:rPr>
          <w:rFonts w:ascii="Verdana" w:hAnsi="Verdana"/>
          <w:sz w:val="16"/>
          <w:szCs w:val="16"/>
        </w:rPr>
        <w:t xml:space="preserve">Wszelkie zawiadomienia, oświadczenia, wnioski oraz informacje Zamawiający oraz Wykonawcy mogą przekazywać pisemnie lub drogą elektroniczną, za wyjątkiem oferty, umowy oraz oświadczeń i dokumentów wymienionych w rozdziale VI i VII niniejszej SIWZ (również w przypadku ich złożenia w wyniku wezwania, </w:t>
      </w:r>
      <w:r w:rsidR="00591020">
        <w:rPr>
          <w:rFonts w:ascii="Verdana" w:hAnsi="Verdana"/>
          <w:sz w:val="16"/>
          <w:szCs w:val="16"/>
        </w:rPr>
        <w:t xml:space="preserve">                      </w:t>
      </w:r>
      <w:r w:rsidRPr="00D74ED1">
        <w:rPr>
          <w:rFonts w:ascii="Verdana" w:hAnsi="Verdana"/>
          <w:sz w:val="16"/>
          <w:szCs w:val="16"/>
        </w:rPr>
        <w:t xml:space="preserve">o którym mowa w art. 26 ust. 3 ustawy </w:t>
      </w:r>
      <w:proofErr w:type="spellStart"/>
      <w:r w:rsidRPr="00D74ED1">
        <w:rPr>
          <w:rFonts w:ascii="Verdana" w:hAnsi="Verdana"/>
          <w:sz w:val="16"/>
          <w:szCs w:val="16"/>
        </w:rPr>
        <w:t>Pzp</w:t>
      </w:r>
      <w:proofErr w:type="spellEnd"/>
      <w:r w:rsidRPr="00D74ED1">
        <w:rPr>
          <w:rFonts w:ascii="Verdana" w:hAnsi="Verdana"/>
          <w:sz w:val="16"/>
          <w:szCs w:val="16"/>
        </w:rPr>
        <w:t>.), dla których Prawodawca przewidział wyłącznie formę pisemną.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W korespondencji kierowanej do Zamawiającego Wykonawca winien posługiwać się numerem sprawy określonym w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3.</w:t>
      </w:r>
      <w:r>
        <w:rPr>
          <w:rFonts w:ascii="Verdana" w:hAnsi="Verdana"/>
          <w:sz w:val="16"/>
          <w:szCs w:val="16"/>
        </w:rPr>
        <w:t xml:space="preserve"> </w:t>
      </w:r>
      <w:r w:rsidRPr="00D74ED1">
        <w:rPr>
          <w:rFonts w:ascii="Verdana" w:hAnsi="Verdana"/>
          <w:sz w:val="16"/>
          <w:szCs w:val="16"/>
        </w:rPr>
        <w:t>Zawiadomienia, oświadczenia, wnioski oraz informacje przekazywane przez Wykonawcę pisemnie winny być składane na adres: Szpital Powiatowy Zawiercie, 42-400 Zawiercie ul. Miodowa 14, Budynek Główny „A”, Dział Zamówień Publicznych, pokój 109.</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4.</w:t>
      </w:r>
      <w:r>
        <w:rPr>
          <w:rFonts w:ascii="Verdana" w:hAnsi="Verdana"/>
          <w:sz w:val="16"/>
          <w:szCs w:val="16"/>
        </w:rPr>
        <w:t xml:space="preserve"> </w:t>
      </w:r>
      <w:r w:rsidRPr="00D74ED1">
        <w:rPr>
          <w:rFonts w:ascii="Verdana" w:hAnsi="Verdana"/>
          <w:sz w:val="16"/>
          <w:szCs w:val="16"/>
        </w:rPr>
        <w:t>Zawiadomienia, oświadczenia, wnioski oraz informacje przekazywane przez Wykonawcę drogą elektroniczną winny być kierowane na adres: zampub@szpitalzawiercie.pl.</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5.</w:t>
      </w:r>
      <w:r>
        <w:rPr>
          <w:rFonts w:ascii="Verdana" w:hAnsi="Verdana"/>
          <w:sz w:val="16"/>
          <w:szCs w:val="16"/>
        </w:rPr>
        <w:t xml:space="preserve"> </w:t>
      </w:r>
      <w:r w:rsidRPr="00D74ED1">
        <w:rPr>
          <w:rFonts w:ascii="Verdana" w:hAnsi="Verdana"/>
          <w:sz w:val="16"/>
          <w:szCs w:val="16"/>
        </w:rPr>
        <w:t>Wszelkie zawiadomienia, oświadczenia, wnioski oraz informacje przekazane za pomocą poczty elektronicznej wymagają na żądanie każdej ze stron, niezwłocznego potwierdzenia faktu ich otrzymania.</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6.</w:t>
      </w:r>
      <w:r>
        <w:rPr>
          <w:rFonts w:ascii="Verdana" w:hAnsi="Verdana"/>
          <w:sz w:val="16"/>
          <w:szCs w:val="16"/>
        </w:rPr>
        <w:t xml:space="preserve"> </w:t>
      </w:r>
      <w:r w:rsidRPr="00D74ED1">
        <w:rPr>
          <w:rFonts w:ascii="Verdana" w:hAnsi="Verdana"/>
          <w:sz w:val="16"/>
          <w:szCs w:val="16"/>
        </w:rPr>
        <w:t xml:space="preserve">Wykonawca może zwrócić się do Zamawiającego o wyjaśnienie treści SIWZ. </w:t>
      </w:r>
    </w:p>
    <w:p w:rsidR="00710090" w:rsidRPr="008E41B3" w:rsidRDefault="00710090" w:rsidP="00710090">
      <w:pPr>
        <w:spacing w:after="0" w:line="240" w:lineRule="auto"/>
        <w:jc w:val="both"/>
        <w:rPr>
          <w:rFonts w:ascii="Verdana" w:hAnsi="Verdana" w:cs="Verdana"/>
          <w:sz w:val="16"/>
        </w:rPr>
      </w:pPr>
      <w:r>
        <w:rPr>
          <w:rFonts w:ascii="Verdana" w:hAnsi="Verdana" w:cs="Verdana"/>
          <w:sz w:val="16"/>
        </w:rPr>
        <w:t xml:space="preserve">7. Jeżeli wniosek o wyjaśnienie treści SIWZ wpłynie do Zamawiającego nie później niż do końca dnia, </w:t>
      </w:r>
      <w:r w:rsidR="00591020">
        <w:rPr>
          <w:rFonts w:ascii="Verdana" w:hAnsi="Verdana" w:cs="Verdana"/>
          <w:sz w:val="16"/>
        </w:rPr>
        <w:t xml:space="preserve"> </w:t>
      </w:r>
      <w:r>
        <w:rPr>
          <w:rFonts w:ascii="Verdana" w:hAnsi="Verdana" w:cs="Verdana"/>
          <w:sz w:val="16"/>
        </w:rPr>
        <w:t>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Pr="00D74ED1">
        <w:rPr>
          <w:rFonts w:ascii="Verdana" w:hAnsi="Verdana"/>
          <w:sz w:val="16"/>
          <w:szCs w:val="16"/>
        </w:rPr>
        <w:t>.</w:t>
      </w:r>
      <w:r w:rsidR="00634D63">
        <w:rPr>
          <w:rFonts w:ascii="Verdana" w:hAnsi="Verdana"/>
          <w:sz w:val="16"/>
          <w:szCs w:val="16"/>
        </w:rPr>
        <w:t xml:space="preserve"> Zamawiający jest zobowiązany udzielić odpowiedzi na pytania zadane w terminie do dnia </w:t>
      </w:r>
      <w:r w:rsidR="00691FC1">
        <w:rPr>
          <w:rFonts w:ascii="Verdana" w:hAnsi="Verdana"/>
          <w:b/>
          <w:sz w:val="16"/>
          <w:szCs w:val="16"/>
        </w:rPr>
        <w:t>30.03.</w:t>
      </w:r>
      <w:bookmarkStart w:id="2" w:name="_GoBack"/>
      <w:bookmarkEnd w:id="2"/>
      <w:r w:rsidR="00634D63" w:rsidRPr="00634D63">
        <w:rPr>
          <w:rFonts w:ascii="Verdana" w:hAnsi="Verdana"/>
          <w:b/>
          <w:sz w:val="16"/>
          <w:szCs w:val="16"/>
        </w:rPr>
        <w:t>2018 r.</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8.</w:t>
      </w:r>
      <w:r>
        <w:rPr>
          <w:rFonts w:ascii="Verdana" w:hAnsi="Verdana"/>
          <w:sz w:val="16"/>
          <w:szCs w:val="16"/>
        </w:rPr>
        <w:t xml:space="preserve"> </w:t>
      </w:r>
      <w:r w:rsidRPr="00D74ED1">
        <w:rPr>
          <w:rFonts w:ascii="Verdana" w:hAnsi="Verdana"/>
          <w:sz w:val="16"/>
          <w:szCs w:val="16"/>
        </w:rPr>
        <w:t xml:space="preserve">Przedłużenie terminu składania ofert nie wpływa na bieg terminu składania wniosku, o którym mowa </w:t>
      </w:r>
      <w:r w:rsidR="00591020">
        <w:rPr>
          <w:rFonts w:ascii="Verdana" w:hAnsi="Verdana"/>
          <w:sz w:val="16"/>
          <w:szCs w:val="16"/>
        </w:rPr>
        <w:t xml:space="preserve">                       </w:t>
      </w:r>
      <w:r w:rsidRPr="00D74ED1">
        <w:rPr>
          <w:rFonts w:ascii="Verdana" w:hAnsi="Verdana"/>
          <w:sz w:val="16"/>
          <w:szCs w:val="16"/>
        </w:rPr>
        <w:t>w rozdz. VIII. 7 niniejszej SIWZ.</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9.</w:t>
      </w:r>
      <w:r>
        <w:rPr>
          <w:rFonts w:ascii="Verdana" w:hAnsi="Verdana"/>
          <w:sz w:val="16"/>
          <w:szCs w:val="16"/>
        </w:rPr>
        <w:t xml:space="preserve"> </w:t>
      </w:r>
      <w:r w:rsidRPr="00D74ED1">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710090" w:rsidRPr="00D74ED1" w:rsidRDefault="00710090" w:rsidP="00710090">
      <w:pPr>
        <w:spacing w:after="0" w:line="240" w:lineRule="auto"/>
        <w:jc w:val="both"/>
        <w:rPr>
          <w:rFonts w:ascii="Verdana" w:hAnsi="Verdana"/>
          <w:sz w:val="16"/>
          <w:szCs w:val="16"/>
        </w:rPr>
      </w:pPr>
      <w:r>
        <w:rPr>
          <w:rFonts w:ascii="Verdana" w:hAnsi="Verdana"/>
          <w:sz w:val="16"/>
          <w:szCs w:val="16"/>
        </w:rPr>
        <w:t xml:space="preserve">10. </w:t>
      </w:r>
      <w:r w:rsidRPr="00D74ED1">
        <w:rPr>
          <w:rFonts w:ascii="Verdana" w:hAnsi="Verdana"/>
          <w:sz w:val="16"/>
          <w:szCs w:val="16"/>
        </w:rPr>
        <w:t>Zamawiający nie przewiduje zwołania zebrania Wykonawców.</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11.</w:t>
      </w:r>
      <w:r>
        <w:rPr>
          <w:rFonts w:ascii="Verdana" w:hAnsi="Verdana"/>
          <w:sz w:val="16"/>
          <w:szCs w:val="16"/>
        </w:rPr>
        <w:t xml:space="preserve"> </w:t>
      </w:r>
      <w:r w:rsidRPr="00D74ED1">
        <w:rPr>
          <w:rFonts w:ascii="Verdana" w:hAnsi="Verdana"/>
          <w:sz w:val="16"/>
          <w:szCs w:val="16"/>
        </w:rPr>
        <w:t>Osobą uprawnioną przez Zamawiającego do porozumiewania się z Wykonawcami: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a) w kwestiach formalnych, w zakresie proceduralnym, osobą upoważnioną do kontaktu z Wykonawcami jest:</w:t>
      </w:r>
    </w:p>
    <w:p w:rsidR="00710090" w:rsidRPr="00005D65" w:rsidRDefault="00435EDF" w:rsidP="00005D65">
      <w:pPr>
        <w:pStyle w:val="Akapitzlist"/>
        <w:numPr>
          <w:ilvl w:val="0"/>
          <w:numId w:val="14"/>
        </w:numPr>
        <w:spacing w:after="0" w:line="240" w:lineRule="auto"/>
        <w:jc w:val="both"/>
        <w:rPr>
          <w:rFonts w:ascii="Verdana" w:hAnsi="Verdana"/>
          <w:sz w:val="16"/>
          <w:szCs w:val="16"/>
        </w:rPr>
      </w:pPr>
      <w:r w:rsidRPr="00005D65">
        <w:rPr>
          <w:rFonts w:ascii="Verdana" w:hAnsi="Verdana"/>
          <w:sz w:val="16"/>
          <w:szCs w:val="16"/>
        </w:rPr>
        <w:t>Paulina Maciążek</w:t>
      </w:r>
      <w:r w:rsidR="00710090" w:rsidRPr="00005D65">
        <w:rPr>
          <w:rFonts w:ascii="Verdana" w:hAnsi="Verdana"/>
          <w:sz w:val="16"/>
          <w:szCs w:val="16"/>
        </w:rPr>
        <w:t xml:space="preserve"> – Dział Zamówień Publicznych, tel. 32 67 40 361, e-mail: zampub@szpitalzawiercie.pl,</w:t>
      </w:r>
    </w:p>
    <w:p w:rsidR="00710090" w:rsidRPr="00E2030B" w:rsidRDefault="00710090" w:rsidP="00710090">
      <w:pPr>
        <w:spacing w:after="0" w:line="240" w:lineRule="auto"/>
        <w:jc w:val="both"/>
        <w:rPr>
          <w:rFonts w:ascii="Verdana" w:hAnsi="Verdana"/>
          <w:sz w:val="16"/>
          <w:szCs w:val="16"/>
        </w:rPr>
      </w:pPr>
      <w:r w:rsidRPr="00E2030B">
        <w:rPr>
          <w:rFonts w:ascii="Verdana" w:hAnsi="Verdana"/>
          <w:sz w:val="16"/>
          <w:szCs w:val="16"/>
        </w:rPr>
        <w:t>b) w zakresie merytorycznym osobami upoważnionymi do kontaktu z Wykonawcami są:</w:t>
      </w:r>
    </w:p>
    <w:p w:rsidR="00005D65" w:rsidRPr="00005D65" w:rsidRDefault="00005D65" w:rsidP="00005D65">
      <w:pPr>
        <w:pStyle w:val="Akapitzlist"/>
        <w:numPr>
          <w:ilvl w:val="0"/>
          <w:numId w:val="14"/>
        </w:numPr>
        <w:spacing w:after="0" w:line="240" w:lineRule="auto"/>
        <w:jc w:val="both"/>
        <w:rPr>
          <w:rFonts w:ascii="Verdana" w:hAnsi="Verdana"/>
          <w:sz w:val="16"/>
          <w:szCs w:val="16"/>
        </w:rPr>
      </w:pPr>
      <w:r w:rsidRPr="00005D65">
        <w:rPr>
          <w:rFonts w:ascii="Verdana" w:hAnsi="Verdana"/>
          <w:sz w:val="16"/>
          <w:szCs w:val="16"/>
        </w:rPr>
        <w:t>Katarzyna Szota – Dział Techniczny - tel. 32 6</w:t>
      </w:r>
      <w:r w:rsidR="0033465D">
        <w:rPr>
          <w:rFonts w:ascii="Verdana" w:hAnsi="Verdana"/>
          <w:sz w:val="16"/>
          <w:szCs w:val="16"/>
        </w:rPr>
        <w:t>7 40 372 – w zakresie pakietu 1</w:t>
      </w:r>
      <w:r w:rsidRPr="00005D65">
        <w:rPr>
          <w:rFonts w:ascii="Verdana" w:hAnsi="Verdana"/>
          <w:sz w:val="16"/>
          <w:szCs w:val="16"/>
        </w:rPr>
        <w:t>;</w:t>
      </w:r>
    </w:p>
    <w:p w:rsidR="00005D65" w:rsidRPr="00005D65" w:rsidRDefault="00005D65" w:rsidP="00005D65">
      <w:pPr>
        <w:pStyle w:val="Akapitzlist"/>
        <w:numPr>
          <w:ilvl w:val="0"/>
          <w:numId w:val="14"/>
        </w:numPr>
        <w:spacing w:after="0" w:line="240" w:lineRule="auto"/>
        <w:jc w:val="both"/>
        <w:rPr>
          <w:rFonts w:ascii="Verdana" w:hAnsi="Verdana"/>
          <w:sz w:val="16"/>
          <w:szCs w:val="16"/>
        </w:rPr>
      </w:pPr>
      <w:r w:rsidRPr="00005D65">
        <w:rPr>
          <w:rFonts w:ascii="Verdana" w:hAnsi="Verdana"/>
          <w:sz w:val="16"/>
          <w:szCs w:val="16"/>
        </w:rPr>
        <w:t>Jacek Panek - Ochrona Przeciwpożarowa – tel. 535 8</w:t>
      </w:r>
      <w:r w:rsidR="0033465D">
        <w:rPr>
          <w:rFonts w:ascii="Verdana" w:hAnsi="Verdana"/>
          <w:sz w:val="16"/>
          <w:szCs w:val="16"/>
        </w:rPr>
        <w:t>20 997 – w zakresie pakietu nr 2</w:t>
      </w:r>
      <w:r w:rsidRPr="00005D65">
        <w:rPr>
          <w:rFonts w:ascii="Verdana" w:hAnsi="Verdana"/>
          <w:sz w:val="16"/>
          <w:szCs w:val="16"/>
        </w:rPr>
        <w:t xml:space="preserve">. </w:t>
      </w:r>
    </w:p>
    <w:p w:rsidR="00710090" w:rsidRDefault="00710090" w:rsidP="00634D63">
      <w:pPr>
        <w:spacing w:after="0" w:line="240" w:lineRule="auto"/>
        <w:jc w:val="both"/>
        <w:rPr>
          <w:rFonts w:ascii="Verdana" w:hAnsi="Verdana"/>
          <w:sz w:val="16"/>
          <w:szCs w:val="16"/>
        </w:rPr>
      </w:pPr>
      <w:r w:rsidRPr="00D74ED1">
        <w:rPr>
          <w:rFonts w:ascii="Verdana" w:hAnsi="Verdana"/>
          <w:sz w:val="16"/>
          <w:szCs w:val="16"/>
        </w:rPr>
        <w:t xml:space="preserve">Jednocześnie Zamawiający informuje, że przepisy Ustawy </w:t>
      </w:r>
      <w:proofErr w:type="spellStart"/>
      <w:r w:rsidRPr="00D74ED1">
        <w:rPr>
          <w:rFonts w:ascii="Verdana" w:hAnsi="Verdana"/>
          <w:sz w:val="16"/>
          <w:szCs w:val="16"/>
        </w:rPr>
        <w:t>Pzp</w:t>
      </w:r>
      <w:proofErr w:type="spellEnd"/>
      <w:r w:rsidRPr="00D74ED1">
        <w:rPr>
          <w:rFonts w:ascii="Verdana" w:hAnsi="Verdana"/>
          <w:sz w:val="16"/>
          <w:szCs w:val="16"/>
        </w:rPr>
        <w:t xml:space="preserve"> nie pozwal</w:t>
      </w:r>
      <w:r w:rsidR="00591020">
        <w:rPr>
          <w:rFonts w:ascii="Verdana" w:hAnsi="Verdana"/>
          <w:sz w:val="16"/>
          <w:szCs w:val="16"/>
        </w:rPr>
        <w:t>ają na jakikolwiek inny kontakt</w:t>
      </w:r>
      <w:r w:rsidRPr="00D74ED1">
        <w:rPr>
          <w:rFonts w:ascii="Verdana" w:hAnsi="Verdana"/>
          <w:sz w:val="16"/>
          <w:szCs w:val="16"/>
        </w:rPr>
        <w:t>- zarówno z Zamawiającym jak i osobami uprawnionymi do porozumiewania się z Wykonawcami - niż wskazany w niniejszym rozdziale SIWZ.</w:t>
      </w:r>
    </w:p>
    <w:p w:rsidR="002E1013" w:rsidRPr="00634D63" w:rsidRDefault="002E1013" w:rsidP="00634D63">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IX. Wadium</w:t>
      </w:r>
    </w:p>
    <w:p w:rsidR="00710090" w:rsidRDefault="00882479" w:rsidP="00634D63">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Zamawiający nie przewiduje wniesienia wadium.</w:t>
      </w:r>
    </w:p>
    <w:p w:rsidR="002E1013" w:rsidRPr="00634D63" w:rsidRDefault="002E1013" w:rsidP="00634D63">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 Termin związania ofertą</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1.</w:t>
      </w:r>
      <w:r>
        <w:rPr>
          <w:rFonts w:ascii="Verdana" w:hAnsi="Verdana"/>
          <w:sz w:val="16"/>
          <w:szCs w:val="16"/>
        </w:rPr>
        <w:t xml:space="preserve"> </w:t>
      </w:r>
      <w:r w:rsidRPr="00D74ED1">
        <w:rPr>
          <w:rFonts w:ascii="Verdana" w:hAnsi="Verdana"/>
          <w:sz w:val="16"/>
          <w:szCs w:val="16"/>
        </w:rPr>
        <w:t>Wykonawca pozostaje związany ofertą przez okres 30 dni.</w:t>
      </w:r>
    </w:p>
    <w:p w:rsidR="00710090" w:rsidRPr="00D74ED1" w:rsidRDefault="00710090" w:rsidP="00710090">
      <w:pPr>
        <w:spacing w:after="0" w:line="240" w:lineRule="auto"/>
        <w:jc w:val="both"/>
        <w:rPr>
          <w:rFonts w:ascii="Verdana" w:hAnsi="Verdana"/>
          <w:sz w:val="16"/>
          <w:szCs w:val="16"/>
        </w:rPr>
      </w:pPr>
      <w:r w:rsidRPr="00D74ED1">
        <w:rPr>
          <w:rFonts w:ascii="Verdana" w:hAnsi="Verdana"/>
          <w:sz w:val="16"/>
          <w:szCs w:val="16"/>
        </w:rPr>
        <w:t>2.</w:t>
      </w:r>
      <w:r>
        <w:rPr>
          <w:rFonts w:ascii="Verdana" w:hAnsi="Verdana"/>
          <w:sz w:val="16"/>
          <w:szCs w:val="16"/>
        </w:rPr>
        <w:t xml:space="preserve"> </w:t>
      </w:r>
      <w:r w:rsidRPr="00D74ED1">
        <w:rPr>
          <w:rFonts w:ascii="Verdana" w:hAnsi="Verdana"/>
          <w:sz w:val="16"/>
          <w:szCs w:val="16"/>
        </w:rPr>
        <w:t xml:space="preserve">Bieg terminu związania ofertą rozpoczyna się wraz z upływem terminu składania ofert. </w:t>
      </w:r>
    </w:p>
    <w:p w:rsidR="00710090" w:rsidRPr="00634D63" w:rsidRDefault="00710090" w:rsidP="00634D63">
      <w:pPr>
        <w:spacing w:after="0" w:line="240" w:lineRule="auto"/>
        <w:jc w:val="both"/>
        <w:rPr>
          <w:rFonts w:ascii="Verdana" w:hAnsi="Verdana"/>
          <w:sz w:val="16"/>
          <w:szCs w:val="16"/>
        </w:rPr>
      </w:pPr>
      <w:r w:rsidRPr="00D74ED1">
        <w:rPr>
          <w:rFonts w:ascii="Verdana" w:hAnsi="Verdana"/>
          <w:sz w:val="16"/>
          <w:szCs w:val="16"/>
        </w:rPr>
        <w:lastRenderedPageBreak/>
        <w:t>3.</w:t>
      </w:r>
      <w:r>
        <w:rPr>
          <w:rFonts w:ascii="Verdana" w:hAnsi="Verdana"/>
          <w:sz w:val="16"/>
          <w:szCs w:val="16"/>
        </w:rPr>
        <w:t xml:space="preserve"> </w:t>
      </w:r>
      <w:r w:rsidRPr="00D74ED1">
        <w:rPr>
          <w:rFonts w:ascii="Verdana" w:hAnsi="Verdana"/>
          <w:sz w:val="16"/>
          <w:szCs w:val="16"/>
        </w:rPr>
        <w:t xml:space="preserve">Wykonawca samodzielnie lub na wniosek Zamawiającego może przedłużyć termin związania ofertą, z tym, </w:t>
      </w:r>
      <w:r w:rsidR="00591020">
        <w:rPr>
          <w:rFonts w:ascii="Verdana" w:hAnsi="Verdana"/>
          <w:sz w:val="16"/>
          <w:szCs w:val="16"/>
        </w:rPr>
        <w:t xml:space="preserve">       </w:t>
      </w:r>
      <w:r w:rsidRPr="00D74ED1">
        <w:rPr>
          <w:rFonts w:ascii="Verdana" w:hAnsi="Verdana"/>
          <w:sz w:val="16"/>
          <w:szCs w:val="16"/>
        </w:rPr>
        <w:t>że Zamawiający może tylko raz, co najmniej na 3 dni przed upływem terminu związania ofertą, zwrócić się</w:t>
      </w:r>
      <w:r w:rsidR="00591020">
        <w:rPr>
          <w:rFonts w:ascii="Verdana" w:hAnsi="Verdana"/>
          <w:sz w:val="16"/>
          <w:szCs w:val="16"/>
        </w:rPr>
        <w:t xml:space="preserve">     </w:t>
      </w:r>
      <w:r w:rsidRPr="00D74ED1">
        <w:rPr>
          <w:rFonts w:ascii="Verdana" w:hAnsi="Verdana"/>
          <w:sz w:val="16"/>
          <w:szCs w:val="16"/>
        </w:rPr>
        <w:t xml:space="preserve"> do Wykonawców o wyrażenie zgody na przedłużenie tego terminu o oznaczony okres, nie dłuższy jednak niż 60 dni. </w:t>
      </w:r>
    </w:p>
    <w:p w:rsidR="00A70A9B" w:rsidRDefault="00A70A9B">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 Opis sposobu przygotowywania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 Oferta powinna zawierać:</w:t>
      </w:r>
    </w:p>
    <w:p w:rsidR="00634D63" w:rsidRDefault="00882479" w:rsidP="00820475">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podpisany przez Wykonawcę Formularz ofertowy według załącznika nr 1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b). podpisany przez Wykonawcę Formularz cenowy według załącznika nr 2 do SIWZ,</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c). podpisane przez Wykonawcę oświadczenie stanowiące załącznik nr 3 do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Wykonawca może złożyć tylko jedną ofertę.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 Zamawiający nie przewiduje zwrotu kosztów udziału w postępowaniu.</w:t>
      </w:r>
    </w:p>
    <w:p w:rsidR="00E10351" w:rsidRDefault="00820475">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5. </w:t>
      </w:r>
      <w:r w:rsidR="00882479">
        <w:rPr>
          <w:rFonts w:ascii="Verdana" w:eastAsia="Times New Roman" w:hAnsi="Verdana"/>
          <w:color w:val="000000"/>
          <w:sz w:val="16"/>
          <w:szCs w:val="16"/>
          <w:lang w:eastAsia="pl-PL"/>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Ofertę wraz ze stanowiącymi jej integralną część załącznikami Wykonawca sporządza ściśle według postanowień niniejszej SIWZ.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8. Wykonawca powinien sporządzić ofertę na przygotowanych i udostępnionych drukach załączników lub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oparciu o zawartą w nich treść, stanowiącą integralną część niniejszej SIWZ.</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9. Do oferty należy załączyć spis załączników – wykaz dokumentów załączonych kolejno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10. Wymaga się, aby wszystkie zapisane strony oferty wraz z załącznikami były kolejno ponumerowane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zamieszcza ofertę w kopercie oznaczonej nazwą i adresem Zamawiającego i Wykonawcy oraz opisanej w następujący sposób: </w:t>
      </w:r>
    </w:p>
    <w:p w:rsidR="00E10351" w:rsidRPr="008E509E" w:rsidRDefault="00882479" w:rsidP="008E509E">
      <w:pPr>
        <w:spacing w:after="0" w:line="240" w:lineRule="auto"/>
        <w:jc w:val="center"/>
        <w:outlineLvl w:val="0"/>
        <w:rPr>
          <w:rFonts w:ascii="Verdana" w:eastAsia="Times New Roman" w:hAnsi="Verdana"/>
          <w:b/>
          <w:color w:val="000000"/>
          <w:sz w:val="16"/>
          <w:szCs w:val="16"/>
          <w:lang w:eastAsia="pl-PL"/>
        </w:rPr>
      </w:pPr>
      <w:r>
        <w:rPr>
          <w:rFonts w:ascii="Verdana" w:eastAsia="Times New Roman" w:hAnsi="Verdana"/>
          <w:b/>
          <w:bCs/>
          <w:color w:val="000000"/>
          <w:sz w:val="16"/>
          <w:szCs w:val="16"/>
          <w:lang w:eastAsia="pl-PL"/>
        </w:rPr>
        <w:t>„Oferta na</w:t>
      </w:r>
      <w:r>
        <w:rPr>
          <w:rFonts w:ascii="Verdana" w:eastAsia="Times New Roman" w:hAnsi="Verdana"/>
          <w:color w:val="000000"/>
          <w:sz w:val="16"/>
          <w:szCs w:val="16"/>
          <w:lang w:eastAsia="pl-PL"/>
        </w:rPr>
        <w:t xml:space="preserve"> </w:t>
      </w:r>
      <w:r w:rsidR="00FB3251" w:rsidRPr="00A70A9B">
        <w:rPr>
          <w:rFonts w:ascii="Verdana" w:eastAsia="Times New Roman" w:hAnsi="Verdana"/>
          <w:b/>
          <w:color w:val="000000"/>
          <w:sz w:val="16"/>
          <w:szCs w:val="16"/>
          <w:lang w:eastAsia="pl-PL"/>
        </w:rPr>
        <w:t xml:space="preserve">: </w:t>
      </w:r>
      <w:r w:rsidR="00A70A9B" w:rsidRPr="00A70A9B">
        <w:rPr>
          <w:rFonts w:ascii="Verdana" w:eastAsia="Times New Roman" w:hAnsi="Verdana"/>
          <w:b/>
          <w:color w:val="000000"/>
          <w:sz w:val="16"/>
          <w:szCs w:val="16"/>
          <w:lang w:eastAsia="pl-PL"/>
        </w:rPr>
        <w:t>Dostawę oraz montaż drzwi wewnętrznych dla Szpitala Powiatowego w Zawierciu</w:t>
      </w:r>
    </w:p>
    <w:p w:rsidR="00E10351" w:rsidRDefault="00882479" w:rsidP="00C02C5F">
      <w:pPr>
        <w:spacing w:after="0" w:line="240" w:lineRule="auto"/>
        <w:jc w:val="center"/>
        <w:outlineLvl w:val="0"/>
        <w:rPr>
          <w:rFonts w:ascii="Verdana" w:hAnsi="Verdana"/>
          <w:sz w:val="16"/>
          <w:szCs w:val="16"/>
        </w:rPr>
      </w:pPr>
      <w:r>
        <w:rPr>
          <w:rFonts w:ascii="Verdana" w:eastAsia="Times New Roman" w:hAnsi="Verdana"/>
          <w:b/>
          <w:bCs/>
          <w:color w:val="000000"/>
          <w:sz w:val="16"/>
          <w:szCs w:val="16"/>
          <w:lang w:eastAsia="pl-PL"/>
        </w:rPr>
        <w:t xml:space="preserve">nie otwierać przed </w:t>
      </w:r>
      <w:r w:rsidR="00691FC1">
        <w:rPr>
          <w:rFonts w:ascii="Verdana" w:hAnsi="Verdana"/>
          <w:b/>
          <w:sz w:val="16"/>
          <w:szCs w:val="16"/>
        </w:rPr>
        <w:t>06.04.</w:t>
      </w:r>
      <w:r w:rsidR="00021C3C" w:rsidRPr="00634D63">
        <w:rPr>
          <w:rFonts w:ascii="Verdana" w:hAnsi="Verdana"/>
          <w:b/>
          <w:sz w:val="16"/>
          <w:szCs w:val="16"/>
        </w:rPr>
        <w:t>2018 r.</w:t>
      </w:r>
      <w:r w:rsidR="003112A1">
        <w:rPr>
          <w:rFonts w:ascii="Verdana" w:hAnsi="Verdana"/>
          <w:b/>
          <w:sz w:val="16"/>
          <w:szCs w:val="16"/>
        </w:rPr>
        <w:t xml:space="preserve"> </w:t>
      </w:r>
      <w:r>
        <w:rPr>
          <w:rFonts w:ascii="Verdana" w:eastAsia="Times New Roman" w:hAnsi="Verdana"/>
          <w:b/>
          <w:bCs/>
          <w:color w:val="000000"/>
          <w:sz w:val="16"/>
          <w:szCs w:val="16"/>
          <w:lang w:eastAsia="pl-PL"/>
        </w:rPr>
        <w:t>o godz. 1</w:t>
      </w:r>
      <w:r w:rsidR="0056114D">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sidR="00710090">
        <w:rPr>
          <w:rFonts w:ascii="Verdana" w:eastAsia="Times New Roman" w:hAnsi="Verdana"/>
          <w:b/>
          <w:bCs/>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 ofertę złożoną po terminie uważa się ofertę, która bez względu na przyczynę dotarła do Zamawiającego</w:t>
      </w:r>
      <w:r w:rsidR="009A0F86">
        <w:rPr>
          <w:rFonts w:ascii="Verdana" w:eastAsia="Times New Roman" w:hAnsi="Verdana"/>
          <w:color w:val="000000"/>
          <w:sz w:val="16"/>
          <w:szCs w:val="16"/>
          <w:lang w:eastAsia="pl-PL"/>
        </w:rPr>
        <w:t>, tj.</w:t>
      </w:r>
      <w:r>
        <w:rPr>
          <w:rFonts w:ascii="Verdana" w:eastAsia="Times New Roman" w:hAnsi="Verdana"/>
          <w:color w:val="000000"/>
          <w:sz w:val="16"/>
          <w:szCs w:val="16"/>
          <w:lang w:eastAsia="pl-PL"/>
        </w:rPr>
        <w:t xml:space="preserve"> do </w:t>
      </w:r>
      <w:r w:rsidR="009A0F86">
        <w:rPr>
          <w:rFonts w:ascii="Verdana" w:eastAsia="Times New Roman" w:hAnsi="Verdana"/>
          <w:color w:val="000000"/>
          <w:sz w:val="16"/>
          <w:szCs w:val="16"/>
          <w:lang w:eastAsia="pl-PL"/>
        </w:rPr>
        <w:t>Szpital</w:t>
      </w:r>
      <w:r w:rsidR="00F3530C">
        <w:rPr>
          <w:rFonts w:ascii="Verdana" w:eastAsia="Times New Roman" w:hAnsi="Verdana"/>
          <w:color w:val="000000"/>
          <w:sz w:val="16"/>
          <w:szCs w:val="16"/>
          <w:lang w:eastAsia="pl-PL"/>
        </w:rPr>
        <w:t>a Powiatowego w Zawierciu</w:t>
      </w:r>
      <w:r w:rsidR="009A0F86">
        <w:rPr>
          <w:rFonts w:ascii="Verdana" w:eastAsia="Times New Roman" w:hAnsi="Verdana"/>
          <w:color w:val="000000"/>
          <w:sz w:val="16"/>
          <w:szCs w:val="16"/>
          <w:lang w:eastAsia="pl-PL"/>
        </w:rPr>
        <w:t xml:space="preserve">, 42-400 Zawiercie ul. Miodowa 14, Budynek Główny „A”, Dział Zamówień Publicznych, </w:t>
      </w:r>
      <w:r w:rsidR="00B4238B">
        <w:rPr>
          <w:rFonts w:ascii="Verdana" w:eastAsia="Times New Roman" w:hAnsi="Verdana"/>
          <w:color w:val="000000"/>
          <w:sz w:val="16"/>
          <w:szCs w:val="16"/>
          <w:lang w:eastAsia="pl-PL"/>
        </w:rPr>
        <w:t xml:space="preserve">I piętro,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 po upływie terminu składania ofert.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15.</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Wszelkie poprawki lub zmiany w tekście oferty muszą być parafowane przez osobę (osoby) podpisujące ofertę i opatrzone datami ich dokonania.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16.Obowiązkiem składającego ofertę jest uzyskać wszelkie informacje konieczne do prawidłowego przygotowania ofert.</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XII. Miejsce oraz termin składania i otwarcia ofert</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Oferty należy składać w siedzibie Zamawiającego</w:t>
      </w:r>
      <w:r w:rsidR="00F3530C" w:rsidRPr="00F3530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tj. Szpital Powiatowy Zawiercie, 42-400 Zawiercie </w:t>
      </w:r>
      <w:r w:rsidR="00591020">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 xml:space="preserve"> </w:t>
      </w:r>
      <w:r>
        <w:rPr>
          <w:rFonts w:ascii="Verdana" w:eastAsia="Times New Roman" w:hAnsi="Verdana"/>
          <w:color w:val="000000"/>
          <w:sz w:val="16"/>
          <w:szCs w:val="16"/>
          <w:lang w:eastAsia="pl-PL"/>
        </w:rPr>
        <w:t xml:space="preserve">do dnia </w:t>
      </w:r>
      <w:r w:rsidR="00691FC1">
        <w:rPr>
          <w:rFonts w:ascii="Verdana" w:hAnsi="Verdana"/>
          <w:b/>
          <w:sz w:val="16"/>
          <w:szCs w:val="16"/>
        </w:rPr>
        <w:t>06.04.</w:t>
      </w:r>
      <w:r w:rsidR="00021C3C" w:rsidRPr="00634D63">
        <w:rPr>
          <w:rFonts w:ascii="Verdana" w:hAnsi="Verdana"/>
          <w:b/>
          <w:sz w:val="16"/>
          <w:szCs w:val="16"/>
        </w:rPr>
        <w:t>2018 r.</w:t>
      </w:r>
      <w:r w:rsidR="00021C3C">
        <w:rPr>
          <w:rFonts w:ascii="Verdana" w:hAnsi="Verdana"/>
          <w:b/>
          <w:sz w:val="16"/>
          <w:szCs w:val="16"/>
        </w:rPr>
        <w:t xml:space="preserve"> </w:t>
      </w:r>
      <w:r>
        <w:rPr>
          <w:rFonts w:ascii="Verdana" w:eastAsia="Times New Roman" w:hAnsi="Verdana"/>
          <w:b/>
          <w:bCs/>
          <w:color w:val="000000"/>
          <w:sz w:val="16"/>
          <w:szCs w:val="16"/>
          <w:lang w:eastAsia="pl-PL"/>
        </w:rPr>
        <w:t>do godz. 10.00.</w:t>
      </w:r>
    </w:p>
    <w:p w:rsidR="00E10351" w:rsidRDefault="00882479">
      <w:pPr>
        <w:spacing w:after="0" w:line="240" w:lineRule="auto"/>
        <w:jc w:val="both"/>
        <w:rPr>
          <w:rFonts w:ascii="Verdana" w:hAnsi="Verdana"/>
          <w:sz w:val="16"/>
          <w:szCs w:val="16"/>
        </w:rPr>
      </w:pPr>
      <w:r>
        <w:rPr>
          <w:rFonts w:ascii="Verdana" w:eastAsia="Times New Roman" w:hAnsi="Verdana"/>
          <w:color w:val="000000"/>
          <w:sz w:val="16"/>
          <w:szCs w:val="16"/>
          <w:lang w:eastAsia="pl-PL"/>
        </w:rPr>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Zamawiający otworzy oferty w obecności Wykonawców, którzy zechcą przybyć na otwarcie ofert w dniu</w:t>
      </w:r>
      <w:r w:rsidR="00634D63">
        <w:rPr>
          <w:rFonts w:ascii="Verdana" w:eastAsia="Times New Roman" w:hAnsi="Verdana"/>
          <w:b/>
          <w:bCs/>
          <w:color w:val="000000"/>
          <w:sz w:val="16"/>
          <w:szCs w:val="16"/>
          <w:lang w:eastAsia="pl-PL"/>
        </w:rPr>
        <w:t xml:space="preserve"> </w:t>
      </w:r>
      <w:r w:rsidR="00691FC1">
        <w:rPr>
          <w:rFonts w:ascii="Verdana" w:hAnsi="Verdana"/>
          <w:b/>
          <w:sz w:val="16"/>
          <w:szCs w:val="16"/>
        </w:rPr>
        <w:t>06.04.</w:t>
      </w:r>
      <w:r w:rsidR="00021C3C" w:rsidRPr="00634D63">
        <w:rPr>
          <w:rFonts w:ascii="Verdana" w:hAnsi="Verdana"/>
          <w:b/>
          <w:sz w:val="16"/>
          <w:szCs w:val="16"/>
        </w:rPr>
        <w:t>2018 r.</w:t>
      </w:r>
      <w:r w:rsidR="00021C3C">
        <w:rPr>
          <w:rFonts w:ascii="Verdana" w:hAnsi="Verdana"/>
          <w:b/>
          <w:sz w:val="16"/>
          <w:szCs w:val="16"/>
        </w:rPr>
        <w:t xml:space="preserve"> </w:t>
      </w:r>
      <w:r>
        <w:rPr>
          <w:rFonts w:ascii="Verdana" w:eastAsia="Times New Roman" w:hAnsi="Verdana"/>
          <w:b/>
          <w:bCs/>
          <w:color w:val="000000"/>
          <w:sz w:val="16"/>
          <w:szCs w:val="16"/>
          <w:lang w:eastAsia="pl-PL"/>
        </w:rPr>
        <w:t>o godz. 1</w:t>
      </w:r>
      <w:r w:rsidR="002E3A0E">
        <w:rPr>
          <w:rFonts w:ascii="Verdana" w:eastAsia="Times New Roman" w:hAnsi="Verdana"/>
          <w:b/>
          <w:bCs/>
          <w:color w:val="000000"/>
          <w:sz w:val="16"/>
          <w:szCs w:val="16"/>
          <w:lang w:eastAsia="pl-PL"/>
        </w:rPr>
        <w:t>1</w:t>
      </w:r>
      <w:r>
        <w:rPr>
          <w:rFonts w:ascii="Verdana" w:eastAsia="Times New Roman" w:hAnsi="Verdana"/>
          <w:b/>
          <w:bCs/>
          <w:color w:val="000000"/>
          <w:sz w:val="16"/>
          <w:szCs w:val="16"/>
          <w:lang w:eastAsia="pl-PL"/>
        </w:rPr>
        <w:t>:00</w:t>
      </w:r>
      <w:r>
        <w:rPr>
          <w:rFonts w:ascii="Verdana" w:eastAsia="Times New Roman" w:hAnsi="Verdana"/>
          <w:color w:val="000000"/>
          <w:sz w:val="16"/>
          <w:szCs w:val="16"/>
          <w:lang w:eastAsia="pl-PL"/>
        </w:rPr>
        <w:t xml:space="preserve">, w siedzibie Zamawiającego, </w:t>
      </w:r>
      <w:r w:rsidR="00F3530C">
        <w:rPr>
          <w:rFonts w:ascii="Verdana" w:eastAsia="Times New Roman" w:hAnsi="Verdana"/>
          <w:color w:val="000000"/>
          <w:sz w:val="16"/>
          <w:szCs w:val="16"/>
          <w:lang w:eastAsia="pl-PL"/>
        </w:rPr>
        <w:t>tj. Szpital Powiatowy Zawiercie, 42-400 Zawiercie</w:t>
      </w:r>
      <w:r w:rsidR="00021C3C">
        <w:rPr>
          <w:rFonts w:ascii="Verdana" w:eastAsia="Times New Roman" w:hAnsi="Verdana"/>
          <w:color w:val="000000"/>
          <w:sz w:val="16"/>
          <w:szCs w:val="16"/>
          <w:lang w:eastAsia="pl-PL"/>
        </w:rPr>
        <w:t xml:space="preserve"> </w:t>
      </w:r>
      <w:r w:rsidR="00F3530C">
        <w:rPr>
          <w:rFonts w:ascii="Verdana" w:eastAsia="Times New Roman" w:hAnsi="Verdana"/>
          <w:color w:val="000000"/>
          <w:sz w:val="16"/>
          <w:szCs w:val="16"/>
          <w:lang w:eastAsia="pl-PL"/>
        </w:rPr>
        <w:t xml:space="preserve">ul. Miodowa 14, Budynek Główny „A”, </w:t>
      </w:r>
      <w:r w:rsidR="002E3A0E">
        <w:rPr>
          <w:rFonts w:ascii="Verdana" w:eastAsia="Times New Roman" w:hAnsi="Verdana"/>
          <w:color w:val="000000"/>
          <w:sz w:val="16"/>
          <w:szCs w:val="16"/>
          <w:lang w:eastAsia="pl-PL"/>
        </w:rPr>
        <w:t xml:space="preserve">I piętro, </w:t>
      </w:r>
      <w:r w:rsidR="00F3530C">
        <w:rPr>
          <w:rFonts w:ascii="Verdana" w:eastAsia="Times New Roman" w:hAnsi="Verdana"/>
          <w:color w:val="000000"/>
          <w:sz w:val="16"/>
          <w:szCs w:val="16"/>
          <w:lang w:eastAsia="pl-PL"/>
        </w:rPr>
        <w:t xml:space="preserve">Dział Zamówień Publicznych, </w:t>
      </w:r>
      <w:r w:rsidR="002E3A0E">
        <w:rPr>
          <w:rFonts w:ascii="Verdana" w:eastAsia="Times New Roman" w:hAnsi="Verdana"/>
          <w:b/>
          <w:color w:val="000000"/>
          <w:sz w:val="16"/>
          <w:szCs w:val="16"/>
          <w:lang w:eastAsia="pl-PL"/>
        </w:rPr>
        <w:t>pokój 109</w:t>
      </w:r>
      <w:r w:rsidR="00F3530C">
        <w:rPr>
          <w:rFonts w:ascii="Verdana" w:eastAsia="Times New Roman" w:hAnsi="Verdana"/>
          <w:b/>
          <w:color w:val="000000"/>
          <w:sz w:val="16"/>
          <w:szCs w:val="16"/>
          <w:lang w:eastAsia="pl-PL"/>
        </w:rPr>
        <w:t>.</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hAnsi="Verdana"/>
          <w:sz w:val="16"/>
          <w:szCs w:val="16"/>
        </w:rPr>
      </w:pPr>
      <w:r>
        <w:rPr>
          <w:rFonts w:ascii="Verdana" w:eastAsia="Times New Roman" w:hAnsi="Verdana"/>
          <w:b/>
          <w:bCs/>
          <w:color w:val="000000"/>
          <w:sz w:val="16"/>
          <w:szCs w:val="16"/>
          <w:lang w:eastAsia="pl-PL"/>
        </w:rPr>
        <w:t>XIII. Opis sposobu obliczenia ceny</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1. Cenę oferty należy wpisać zarówno w formularzu cenowym jak i w formularzu ofertowym.</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 xml:space="preserve">2. Wykonawca określi cenę oferty w złotych z VAT, przy uwzględnieniu stawki podatku, obowiązującej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dniu składania ofert.</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Wszystkie ceny (w tym jednostkowe) powinny być podawane z dokładnością do dwóch miejsc po przecinku.</w:t>
      </w:r>
    </w:p>
    <w:p w:rsidR="00435EDF" w:rsidRDefault="00435EDF">
      <w:pPr>
        <w:spacing w:after="0" w:line="240" w:lineRule="auto"/>
        <w:outlineLvl w:val="0"/>
        <w:rPr>
          <w:rFonts w:ascii="Verdana" w:eastAsia="Times New Roman" w:hAnsi="Verdana"/>
          <w:b/>
          <w:bCs/>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XIV. Kryteria oraz sposób oceny ofert:</w:t>
      </w:r>
    </w:p>
    <w:p w:rsidR="00E10351" w:rsidRPr="00832D25" w:rsidRDefault="00832D25" w:rsidP="00832D2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1.</w:t>
      </w:r>
      <w:r w:rsidR="00882479" w:rsidRPr="00832D25">
        <w:rPr>
          <w:rFonts w:ascii="Verdana" w:eastAsia="Times New Roman" w:hAnsi="Verdana"/>
          <w:bCs/>
          <w:color w:val="000000"/>
          <w:sz w:val="16"/>
          <w:szCs w:val="16"/>
          <w:lang w:eastAsia="pl-PL"/>
        </w:rPr>
        <w:t>Zamawiający będzie oceniał oferty według następujących kryteriów:</w:t>
      </w:r>
    </w:p>
    <w:p w:rsidR="00E10351" w:rsidRPr="00820475" w:rsidRDefault="00820475" w:rsidP="00820475">
      <w:pPr>
        <w:spacing w:after="0" w:line="240" w:lineRule="auto"/>
        <w:outlineLvl w:val="0"/>
        <w:rPr>
          <w:rFonts w:ascii="Verdana" w:eastAsia="Times New Roman" w:hAnsi="Verdana"/>
          <w:bCs/>
          <w:color w:val="000000"/>
          <w:sz w:val="16"/>
          <w:szCs w:val="16"/>
          <w:lang w:eastAsia="pl-PL"/>
        </w:rPr>
      </w:pPr>
      <w:r>
        <w:rPr>
          <w:rFonts w:ascii="Verdana" w:eastAsia="Times New Roman" w:hAnsi="Verdana"/>
          <w:bCs/>
          <w:color w:val="000000"/>
          <w:sz w:val="16"/>
          <w:szCs w:val="16"/>
          <w:lang w:eastAsia="pl-PL"/>
        </w:rPr>
        <w:t xml:space="preserve">- </w:t>
      </w:r>
      <w:r w:rsidR="00882479" w:rsidRPr="00820475">
        <w:rPr>
          <w:rFonts w:ascii="Verdana" w:eastAsia="Times New Roman" w:hAnsi="Verdana"/>
          <w:bCs/>
          <w:color w:val="000000"/>
          <w:sz w:val="16"/>
          <w:szCs w:val="16"/>
          <w:lang w:eastAsia="pl-PL"/>
        </w:rPr>
        <w:t>Wybór najkorzystniejszej oferty będzie dokonany na podstawie kryteriów, osobnych na każdy dostarczony pakiet:</w:t>
      </w:r>
    </w:p>
    <w:p w:rsidR="00E10351" w:rsidRDefault="00A70A9B">
      <w:pPr>
        <w:spacing w:after="0" w:line="240" w:lineRule="auto"/>
        <w:rPr>
          <w:rFonts w:ascii="Verdana" w:hAnsi="Verdana"/>
          <w:sz w:val="16"/>
          <w:szCs w:val="16"/>
        </w:rPr>
      </w:pPr>
      <w:r>
        <w:rPr>
          <w:rFonts w:ascii="Verdana" w:hAnsi="Verdana" w:cs="Verdana"/>
          <w:b/>
          <w:bCs/>
          <w:sz w:val="16"/>
          <w:szCs w:val="16"/>
        </w:rPr>
        <w:t>KRYTERIUM Cena - 10</w:t>
      </w:r>
      <w:r w:rsidR="00882479">
        <w:rPr>
          <w:rFonts w:ascii="Verdana" w:hAnsi="Verdana" w:cs="Verdana"/>
          <w:b/>
          <w:bCs/>
          <w:sz w:val="16"/>
          <w:szCs w:val="16"/>
        </w:rPr>
        <w:t>0%,</w:t>
      </w:r>
    </w:p>
    <w:p w:rsidR="00E10351" w:rsidRDefault="00820475" w:rsidP="00820475">
      <w:pPr>
        <w:spacing w:after="0" w:line="240" w:lineRule="auto"/>
        <w:rPr>
          <w:rFonts w:ascii="Verdana" w:hAnsi="Verdana"/>
          <w:sz w:val="16"/>
          <w:szCs w:val="16"/>
        </w:rPr>
      </w:pPr>
      <w:r>
        <w:rPr>
          <w:rFonts w:ascii="Verdana" w:hAnsi="Verdana" w:cs="Verdana"/>
          <w:sz w:val="16"/>
          <w:szCs w:val="16"/>
        </w:rPr>
        <w:lastRenderedPageBreak/>
        <w:t xml:space="preserve">- </w:t>
      </w:r>
      <w:r w:rsidR="00882479">
        <w:rPr>
          <w:rFonts w:ascii="Verdana" w:hAnsi="Verdana" w:cs="Verdana"/>
          <w:sz w:val="16"/>
          <w:szCs w:val="16"/>
        </w:rPr>
        <w:t>Zamawiający przydzieli punktację za poszczególne kryteria wg następujących zasad:</w:t>
      </w:r>
    </w:p>
    <w:p w:rsidR="00A70A9B" w:rsidRDefault="00A70A9B">
      <w:pPr>
        <w:spacing w:after="0" w:line="240" w:lineRule="auto"/>
        <w:rPr>
          <w:rFonts w:ascii="Verdana" w:hAnsi="Verdana" w:cs="Verdana"/>
          <w:sz w:val="16"/>
          <w:szCs w:val="16"/>
        </w:rPr>
      </w:pPr>
    </w:p>
    <w:p w:rsidR="00E10351" w:rsidRDefault="00882479">
      <w:pPr>
        <w:spacing w:after="0" w:line="240" w:lineRule="auto"/>
        <w:rPr>
          <w:rFonts w:ascii="Verdana" w:hAnsi="Verdana" w:cs="Verdana"/>
          <w:sz w:val="16"/>
          <w:szCs w:val="16"/>
        </w:rPr>
      </w:pPr>
      <w:r>
        <w:rPr>
          <w:rFonts w:ascii="Verdana" w:hAnsi="Verdana" w:cs="Verdana"/>
          <w:sz w:val="16"/>
          <w:szCs w:val="16"/>
        </w:rPr>
        <w:t>za cenę (C) wg wzoru:</w:t>
      </w:r>
    </w:p>
    <w:p w:rsidR="00A70A9B" w:rsidRDefault="00A70A9B">
      <w:pPr>
        <w:spacing w:after="0" w:line="240" w:lineRule="auto"/>
        <w:rPr>
          <w:rFonts w:ascii="Verdana" w:hAnsi="Verdana"/>
          <w:sz w:val="16"/>
          <w:szCs w:val="16"/>
        </w:rPr>
      </w:pPr>
    </w:p>
    <w:p w:rsidR="00E10351" w:rsidRDefault="00882479">
      <w:pPr>
        <w:spacing w:after="0" w:line="240" w:lineRule="auto"/>
        <w:rPr>
          <w:rFonts w:ascii="Verdana" w:hAnsi="Verdana"/>
          <w:sz w:val="16"/>
          <w:szCs w:val="16"/>
        </w:rPr>
      </w:pPr>
      <w:r>
        <w:rPr>
          <w:rFonts w:ascii="Verdana" w:eastAsia="Verdana" w:hAnsi="Verdana" w:cs="Verdana"/>
          <w:sz w:val="16"/>
          <w:szCs w:val="16"/>
        </w:rPr>
        <w:t xml:space="preserve">            </w:t>
      </w:r>
      <w:r>
        <w:rPr>
          <w:rFonts w:ascii="Verdana" w:hAnsi="Verdana" w:cs="Verdana"/>
          <w:sz w:val="16"/>
          <w:szCs w:val="16"/>
        </w:rPr>
        <w:t>najniższa oferowana cena brutto</w:t>
      </w:r>
    </w:p>
    <w:p w:rsidR="00E10351" w:rsidRDefault="00882479">
      <w:pPr>
        <w:spacing w:after="0" w:line="240" w:lineRule="auto"/>
        <w:rPr>
          <w:rFonts w:ascii="Verdana" w:hAnsi="Verdana"/>
          <w:sz w:val="16"/>
          <w:szCs w:val="16"/>
        </w:rPr>
      </w:pPr>
      <w:r>
        <w:rPr>
          <w:rFonts w:ascii="Verdana" w:hAnsi="Verdana" w:cs="Verdana"/>
          <w:sz w:val="16"/>
          <w:szCs w:val="16"/>
        </w:rPr>
        <w:t>C = ------------------------</w:t>
      </w:r>
      <w:r w:rsidR="00A70A9B">
        <w:rPr>
          <w:rFonts w:ascii="Verdana" w:hAnsi="Verdana" w:cs="Verdana"/>
          <w:sz w:val="16"/>
          <w:szCs w:val="16"/>
        </w:rPr>
        <w:t>-------------------   x  100 x 10</w:t>
      </w:r>
      <w:r>
        <w:rPr>
          <w:rFonts w:ascii="Verdana" w:hAnsi="Verdana" w:cs="Verdana"/>
          <w:sz w:val="16"/>
          <w:szCs w:val="16"/>
        </w:rPr>
        <w:t>0%</w:t>
      </w:r>
    </w:p>
    <w:p w:rsidR="00E10351" w:rsidRDefault="00882479">
      <w:pPr>
        <w:spacing w:after="0" w:line="240" w:lineRule="auto"/>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cena oferty ocenianej brutto</w:t>
      </w:r>
    </w:p>
    <w:p w:rsidR="00A70A9B" w:rsidRDefault="00A70A9B">
      <w:pPr>
        <w:spacing w:after="0" w:line="240" w:lineRule="auto"/>
        <w:rPr>
          <w:rFonts w:ascii="Verdana" w:hAnsi="Verdana"/>
          <w:sz w:val="16"/>
          <w:szCs w:val="16"/>
        </w:rPr>
      </w:pPr>
    </w:p>
    <w:p w:rsidR="00E10351" w:rsidRDefault="00882479">
      <w:pPr>
        <w:spacing w:after="0" w:line="240" w:lineRule="auto"/>
        <w:jc w:val="both"/>
        <w:rPr>
          <w:rFonts w:ascii="Verdana" w:eastAsia="Times New Roman" w:hAnsi="Verdana"/>
          <w:color w:val="000000"/>
          <w:sz w:val="16"/>
          <w:szCs w:val="16"/>
          <w:lang w:eastAsia="pl-PL"/>
        </w:rPr>
      </w:pPr>
      <w:r>
        <w:rPr>
          <w:rFonts w:ascii="Verdana" w:hAnsi="Verdana"/>
          <w:sz w:val="16"/>
          <w:szCs w:val="16"/>
        </w:rPr>
        <w:t xml:space="preserve">3. </w:t>
      </w:r>
      <w:r>
        <w:rPr>
          <w:rFonts w:ascii="Verdana" w:eastAsia="Times New Roman" w:hAnsi="Verdana"/>
          <w:color w:val="000000"/>
          <w:sz w:val="16"/>
          <w:szCs w:val="16"/>
          <w:lang w:eastAsia="pl-PL"/>
        </w:rPr>
        <w:t>Zamawiający wybierze ofertę najkorzystniejszą, czyli ofertę, która uzyska najwyższą ilość punktów.</w:t>
      </w:r>
    </w:p>
    <w:p w:rsidR="00E10351" w:rsidRDefault="00882479">
      <w:pPr>
        <w:spacing w:after="0" w:line="240" w:lineRule="auto"/>
        <w:jc w:val="both"/>
        <w:outlineLvl w:val="1"/>
        <w:rPr>
          <w:rFonts w:ascii="Verdana" w:hAnsi="Verdana"/>
          <w:sz w:val="16"/>
          <w:szCs w:val="16"/>
        </w:rPr>
      </w:pPr>
      <w:r>
        <w:rPr>
          <w:rFonts w:ascii="Verdana" w:eastAsia="Times New Roman" w:hAnsi="Verdana"/>
          <w:color w:val="000000"/>
          <w:sz w:val="16"/>
          <w:szCs w:val="16"/>
          <w:lang w:eastAsia="pl-PL"/>
        </w:rPr>
        <w:t>4. W toku dokonywania badania i oceny ofert Zamawiający może żądać udzielenia przez Wykonawcę  wyjaśnień treści złożonych przez niego ofert.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hAnsi="Verdana"/>
          <w:sz w:val="16"/>
          <w:szCs w:val="16"/>
        </w:rPr>
        <w:t xml:space="preserve">5. </w:t>
      </w:r>
      <w:r>
        <w:rPr>
          <w:rFonts w:ascii="Verdana" w:eastAsia="Times New Roman" w:hAnsi="Verdana"/>
          <w:color w:val="000000"/>
          <w:sz w:val="16"/>
          <w:szCs w:val="16"/>
          <w:lang w:eastAsia="pl-PL"/>
        </w:rPr>
        <w:t xml:space="preserve">Zgodnie z przepisem art. 91 ust. 3a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jeżeli złożono ofertę, której wybór prowadziłby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435EDF" w:rsidRDefault="00435EDF">
      <w:pPr>
        <w:spacing w:after="0" w:line="240" w:lineRule="auto"/>
        <w:jc w:val="both"/>
        <w:outlineLvl w:val="1"/>
        <w:rPr>
          <w:rFonts w:ascii="Verdana" w:hAnsi="Verdana"/>
          <w:sz w:val="16"/>
          <w:szCs w:val="16"/>
        </w:rPr>
      </w:pPr>
    </w:p>
    <w:p w:rsidR="00307758" w:rsidRDefault="00307758">
      <w:pPr>
        <w:spacing w:after="0" w:line="240" w:lineRule="auto"/>
        <w:jc w:val="both"/>
        <w:outlineLvl w:val="1"/>
        <w:rPr>
          <w:rFonts w:ascii="Verdana" w:hAnsi="Verdana"/>
          <w:sz w:val="16"/>
          <w:szCs w:val="16"/>
        </w:rPr>
      </w:pPr>
    </w:p>
    <w:p w:rsidR="00307758" w:rsidRDefault="00307758">
      <w:pPr>
        <w:spacing w:after="0" w:line="240" w:lineRule="auto"/>
        <w:jc w:val="both"/>
        <w:outlineLvl w:val="1"/>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 Informacja o formalnościach, jakie powinny zostać dopełnione po wyborze oferty w celu zawarcia umowy w sprawie zamówienia publicznego</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1.</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2.</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rsidR="00E10351" w:rsidRDefault="00882479">
      <w:pPr>
        <w:spacing w:after="0" w:line="240" w:lineRule="auto"/>
        <w:jc w:val="both"/>
        <w:outlineLvl w:val="1"/>
        <w:rPr>
          <w:rFonts w:ascii="Verdana" w:eastAsia="Times New Roman" w:hAnsi="Verdana"/>
          <w:color w:val="000000"/>
          <w:sz w:val="16"/>
          <w:szCs w:val="16"/>
          <w:lang w:eastAsia="pl-PL"/>
        </w:rPr>
      </w:pPr>
      <w:bookmarkStart w:id="3" w:name="__RefHeading__61_1278912072"/>
      <w:bookmarkEnd w:id="3"/>
      <w:r>
        <w:rPr>
          <w:rFonts w:ascii="Verdana" w:eastAsia="Times New Roman" w:hAnsi="Verdana"/>
          <w:color w:val="000000"/>
          <w:sz w:val="16"/>
          <w:szCs w:val="16"/>
          <w:lang w:eastAsia="pl-PL"/>
        </w:rPr>
        <w:t>3.</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Zamawiający unieważni postępowanie w sytuacji, gdy wystąpią przesłanki wskazane w art. 93 ustawy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4.</w:t>
      </w:r>
      <w:r w:rsidR="00C02C5F">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Niezwłocznie po wyborze najkorzystniejszej oferty Zamawiający zawiadomi Wykonawców, którzy złożyli oferty, o: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b. Wykonawcach, których oferty zostały odrzucone, podając uzasadnienie faktyczne i prawne,</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c. Wykonawcach, którzy zostali wykluczeni z postępowania o udzielenie zamówienia, podając uzasadnienie faktyczne i prawne, </w:t>
      </w:r>
    </w:p>
    <w:p w:rsidR="00E10351" w:rsidRDefault="00882479">
      <w:pPr>
        <w:spacing w:after="0" w:line="240" w:lineRule="auto"/>
        <w:jc w:val="both"/>
        <w:outlineLvl w:val="3"/>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d. Terminie, określonym zgodnie z art. 94 ust. 1 lub 2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po którego upływie umowa w sprawie zamówienia publicznego może być zawarta.</w:t>
      </w:r>
    </w:p>
    <w:p w:rsidR="00E10351" w:rsidRDefault="00882479">
      <w:pPr>
        <w:spacing w:after="0" w:line="240" w:lineRule="auto"/>
        <w:jc w:val="both"/>
        <w:outlineLvl w:val="1"/>
      </w:pPr>
      <w:r>
        <w:rPr>
          <w:rFonts w:ascii="Verdana" w:eastAsia="Times New Roman" w:hAnsi="Verdana"/>
          <w:color w:val="000000"/>
          <w:sz w:val="16"/>
          <w:szCs w:val="16"/>
          <w:lang w:eastAsia="pl-PL"/>
        </w:rPr>
        <w:t xml:space="preserve">5. Ogłoszenie zawierające informacje wskazane w pkt. 4 Zamawiający umieści na stronie internetowej </w:t>
      </w:r>
      <w:hyperlink r:id="rId11">
        <w:r w:rsidRPr="0033465D">
          <w:rPr>
            <w:rStyle w:val="czeinternetowe"/>
            <w:rFonts w:ascii="Verdana" w:eastAsia="Times New Roman" w:hAnsi="Verdana"/>
            <w:sz w:val="16"/>
            <w:szCs w:val="16"/>
            <w:u w:val="none"/>
            <w:lang w:eastAsia="pl-PL"/>
          </w:rPr>
          <w:t>www.szpitalzawiercie.pl</w:t>
        </w:r>
      </w:hyperlink>
      <w:r>
        <w:rPr>
          <w:rFonts w:ascii="Verdana" w:eastAsia="Times New Roman" w:hAnsi="Verdana"/>
          <w:color w:val="000000"/>
          <w:sz w:val="16"/>
          <w:szCs w:val="16"/>
          <w:lang w:eastAsia="pl-PL"/>
        </w:rPr>
        <w:t xml:space="preserve"> oraz w miejscu publicznie dostępnym w swojej siedzibie.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435EDF" w:rsidRDefault="00435EDF">
      <w:pPr>
        <w:spacing w:after="0" w:line="240" w:lineRule="auto"/>
        <w:jc w:val="both"/>
        <w:outlineLvl w:val="1"/>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 Zabezpieczenie należytego wykonania umowy</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1. Zamawiający żąda od Wykonawcy zabezpieczenia należytego wykonania umowy w wysokości 7%</w:t>
      </w:r>
      <w:r>
        <w:rPr>
          <w:rFonts w:ascii="Verdana" w:eastAsia="Times New Roman" w:hAnsi="Verdana"/>
          <w:color w:val="000000"/>
          <w:sz w:val="16"/>
          <w:szCs w:val="16"/>
          <w:lang w:eastAsia="pl-PL"/>
        </w:rPr>
        <w:t xml:space="preserve"> całkowitego wynagrodzenia umownego za przedmiot umowy</w:t>
      </w:r>
      <w:r w:rsidR="0096031A">
        <w:rPr>
          <w:rFonts w:ascii="Verdana" w:eastAsia="Times New Roman" w:hAnsi="Verdana"/>
          <w:color w:val="000000"/>
          <w:sz w:val="16"/>
          <w:szCs w:val="16"/>
          <w:lang w:eastAsia="pl-PL"/>
        </w:rPr>
        <w:t xml:space="preserve"> w terminie do dnia zawarcia umowy</w:t>
      </w:r>
      <w:r>
        <w:rPr>
          <w:rFonts w:ascii="Verdana" w:eastAsia="Times New Roman" w:hAnsi="Verdana"/>
          <w:color w:val="000000"/>
          <w:sz w:val="16"/>
          <w:szCs w:val="16"/>
          <w:lang w:eastAsia="pl-PL"/>
        </w:rPr>
        <w:t>.</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2. Zabezpieczenie służy pokryciu roszczeń z tytułu niewykonania lub nienależytego wykonania umowy.</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3. Zabezpieczenie może być wnoszone według wyboru wykonawcy w jednej lub w kilku następujących formach:</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a) pieniądzu;</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b) poręczeniach bankowych lub poręczeniach spółdzielczej kasy oszczędnościowo-kredytowej, z tym że zobowiązanie kasy jest zawsze zobowiązaniem pieniężnym;</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c) gwarancjach bankowych;</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d) gwarancjach ubezpieczeniowych;</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e) poręczeniach udzielanych przez podmioty, o których mowa w art. 6b ust. 5 pkt 2 ustawy z dnia 9 listopada 2000 r. o utworzeniu Polskiej Agencji Rozwoju Przedsiębiorczości.</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4. Za zgodą zamawiającego zabezpieczenie może być wnoszone również:</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 xml:space="preserve">a) w wekslach z poręczeniem wekslowym banku lub spółdzielczej kasy oszczędnościowo-kredytowej; </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b) przez ustanowienie zastawu na papierach wartościowych emitowanych przez Skarb Państwa lub jednostkę samorządu terytorialnego;</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c) przez ustanowienie zastawu rejestrowego na zasadach określonych w przepisach o zastawie rejestrowym i rejestrze zastawów.</w:t>
      </w:r>
    </w:p>
    <w:p w:rsidR="00115471" w:rsidRPr="00115471"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t>5. Zabezpieczenie wnoszone w pieniądzu wykonawca wpłaca przelewem na rachunek bankowy wskazany przez zamawiającego.</w:t>
      </w:r>
    </w:p>
    <w:p w:rsidR="00435EDF" w:rsidRDefault="00115471" w:rsidP="00115471">
      <w:pPr>
        <w:spacing w:after="0" w:line="240" w:lineRule="auto"/>
        <w:jc w:val="both"/>
        <w:rPr>
          <w:rFonts w:ascii="Verdana" w:eastAsia="Times New Roman" w:hAnsi="Verdana"/>
          <w:color w:val="000000"/>
          <w:sz w:val="16"/>
          <w:szCs w:val="16"/>
          <w:lang w:eastAsia="pl-PL"/>
        </w:rPr>
      </w:pPr>
      <w:r w:rsidRPr="00115471">
        <w:rPr>
          <w:rFonts w:ascii="Verdana" w:eastAsia="Times New Roman" w:hAnsi="Verdana"/>
          <w:color w:val="000000"/>
          <w:sz w:val="16"/>
          <w:szCs w:val="16"/>
          <w:lang w:eastAsia="pl-PL"/>
        </w:rPr>
        <w:lastRenderedPageBreak/>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15471" w:rsidRDefault="00115471" w:rsidP="00115471">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 Istotne postanowienia umowy</w:t>
      </w:r>
    </w:p>
    <w:p w:rsidR="00E10351" w:rsidRDefault="00882479">
      <w:pPr>
        <w:spacing w:after="0" w:line="240" w:lineRule="auto"/>
        <w:jc w:val="both"/>
        <w:rPr>
          <w:rFonts w:ascii="Verdana" w:eastAsia="Times New Roman" w:hAnsi="Verdana"/>
          <w:b/>
          <w:bCs/>
          <w:color w:val="000000"/>
          <w:sz w:val="16"/>
          <w:szCs w:val="16"/>
          <w:lang w:eastAsia="pl-PL"/>
        </w:rPr>
      </w:pPr>
      <w:r>
        <w:rPr>
          <w:rFonts w:ascii="Verdana" w:eastAsia="Times New Roman" w:hAnsi="Verdana"/>
          <w:color w:val="000000"/>
          <w:sz w:val="16"/>
          <w:szCs w:val="16"/>
          <w:lang w:eastAsia="pl-PL"/>
        </w:rPr>
        <w:t xml:space="preserve">Istotne postanowienia umowy zostały zawarte w </w:t>
      </w:r>
      <w:r>
        <w:rPr>
          <w:rFonts w:ascii="Verdana" w:eastAsia="Times New Roman" w:hAnsi="Verdana"/>
          <w:b/>
          <w:bCs/>
          <w:color w:val="000000"/>
          <w:sz w:val="16"/>
          <w:szCs w:val="16"/>
          <w:lang w:eastAsia="pl-PL"/>
        </w:rPr>
        <w:t>załączniku nr 5 do SIWZ.</w:t>
      </w:r>
    </w:p>
    <w:p w:rsidR="00435EDF" w:rsidRDefault="00435EDF">
      <w:pPr>
        <w:spacing w:after="0" w:line="240" w:lineRule="auto"/>
        <w:jc w:val="both"/>
        <w:rPr>
          <w:rFonts w:ascii="Verdana" w:hAnsi="Verdana"/>
          <w:sz w:val="16"/>
          <w:szCs w:val="16"/>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XVIII. Pouczenie o środkach ochrony prawnej</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Środki ochrony prawnej przysługują Wykonawcy zgodnie z art. 180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i nast., jeżeli ma lub miał interes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w uzyskaniu zamówienia oraz poniósł lub może ponieść szkodę w wyniku naruszenia przez Zamawiającego przepisów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 Informacja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1.1 Wykonawca może w terminie przewidzianym do wniesienia odwołania poinformować Zamawiającego</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 xml:space="preserve"> o niezgodnej z przepisami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xml:space="preserve"> czynności podjętej przez niego lub zaniechaniu czynności, do której jest on zobowiązany na podstawie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na które nie przysługuje odwołanie.</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1.2 W przypadku uznania zasadności przekazanej informacji Zamawiający powtarza czynność albo dokona czynności zaniechanej, informując o tym Wykonawców w sposób przewidziany w ustawie </w:t>
      </w:r>
      <w:proofErr w:type="spellStart"/>
      <w:r>
        <w:rPr>
          <w:rFonts w:ascii="Verdana" w:eastAsia="Times New Roman" w:hAnsi="Verdana"/>
          <w:color w:val="000000"/>
          <w:sz w:val="16"/>
          <w:szCs w:val="16"/>
          <w:lang w:eastAsia="pl-PL"/>
        </w:rPr>
        <w:t>Pzp</w:t>
      </w:r>
      <w:proofErr w:type="spellEnd"/>
      <w:r>
        <w:rPr>
          <w:rFonts w:ascii="Verdana" w:eastAsia="Times New Roman" w:hAnsi="Verdana"/>
          <w:color w:val="000000"/>
          <w:sz w:val="16"/>
          <w:szCs w:val="16"/>
          <w:lang w:eastAsia="pl-PL"/>
        </w:rPr>
        <w:t xml:space="preserve"> dla tej czynności; na powyższe nie przysługuje odwołanie.</w:t>
      </w:r>
    </w:p>
    <w:p w:rsidR="00E10351" w:rsidRDefault="00882479">
      <w:pPr>
        <w:spacing w:after="0" w:line="240" w:lineRule="auto"/>
        <w:jc w:val="both"/>
        <w:outlineLvl w:val="1"/>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 Odwołanie przysługuje wyłącznie od niezgodnej z przepisami ustawy czynności Zamawiającego podjętej </w:t>
      </w:r>
      <w:r w:rsidR="00591020">
        <w:rPr>
          <w:rFonts w:ascii="Verdana" w:eastAsia="Times New Roman" w:hAnsi="Verdana"/>
          <w:color w:val="000000"/>
          <w:sz w:val="16"/>
          <w:szCs w:val="16"/>
          <w:lang w:eastAsia="pl-PL"/>
        </w:rPr>
        <w:t xml:space="preserve">                   </w:t>
      </w:r>
      <w:r>
        <w:rPr>
          <w:rFonts w:ascii="Verdana" w:eastAsia="Times New Roman" w:hAnsi="Verdana"/>
          <w:color w:val="000000"/>
          <w:sz w:val="16"/>
          <w:szCs w:val="16"/>
          <w:lang w:eastAsia="pl-PL"/>
        </w:rPr>
        <w:t>w postępowaniu o udzielenie zamówienia lub zaniechania czynności, do której Zamawiający jest zobowiązany na podstawie ustawy:</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2.1 Jeżeli wartość zamówienia jest mniejsza niż kwoty określone w przepisach wydanych na podstawie art. 11 ust. 8 ustawy </w:t>
      </w:r>
      <w:proofErr w:type="spellStart"/>
      <w:r>
        <w:rPr>
          <w:rFonts w:ascii="Verdana" w:eastAsia="Times New Roman" w:hAnsi="Verdana"/>
          <w:color w:val="000000"/>
          <w:sz w:val="16"/>
          <w:szCs w:val="16"/>
          <w:lang w:eastAsia="pl-PL"/>
        </w:rPr>
        <w:t>Pzp</w:t>
      </w:r>
      <w:proofErr w:type="spellEnd"/>
      <w:r w:rsidR="00832D25">
        <w:rPr>
          <w:rFonts w:ascii="Verdana" w:eastAsia="Times New Roman" w:hAnsi="Verdana"/>
          <w:color w:val="000000"/>
          <w:sz w:val="16"/>
          <w:szCs w:val="16"/>
          <w:lang w:eastAsia="pl-PL"/>
        </w:rPr>
        <w:t>.</w:t>
      </w:r>
      <w:r>
        <w:rPr>
          <w:rFonts w:ascii="Verdana" w:eastAsia="Times New Roman" w:hAnsi="Verdana"/>
          <w:color w:val="000000"/>
          <w:sz w:val="16"/>
          <w:szCs w:val="16"/>
          <w:lang w:eastAsia="pl-PL"/>
        </w:rPr>
        <w:t>, odwołanie przysługuje wyłącznie wobec czynności:</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1) wyboru trybu negocjacji bez ogłoszenia, zamówienia z wolnej ręki lub zapytania o cenę;</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2) określenia warunków udziału w postępowaniu;</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3) wykluczenia odwołującego z postępowania o udzielenie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4) odrzucenia oferty odwołującego;</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5) opisu przedmiotu zamówienia;</w:t>
      </w:r>
    </w:p>
    <w:p w:rsidR="00E10351" w:rsidRDefault="00882479">
      <w:pPr>
        <w:spacing w:after="0" w:line="240" w:lineRule="auto"/>
        <w:jc w:val="both"/>
        <w:outlineLvl w:val="2"/>
        <w:rPr>
          <w:rFonts w:ascii="Verdana" w:eastAsia="Times New Roman" w:hAnsi="Verdana"/>
          <w:color w:val="000000"/>
          <w:sz w:val="16"/>
          <w:szCs w:val="16"/>
          <w:lang w:eastAsia="pl-PL"/>
        </w:rPr>
      </w:pPr>
      <w:r>
        <w:rPr>
          <w:rFonts w:ascii="Verdana" w:eastAsia="Times New Roman" w:hAnsi="Verdana"/>
          <w:color w:val="000000"/>
          <w:sz w:val="16"/>
          <w:szCs w:val="16"/>
          <w:lang w:eastAsia="pl-PL"/>
        </w:rPr>
        <w:t>6) wyboru najkorzystniejszej oferty.</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 xml:space="preserve">3. Przepisy dotyczące środków ochrony prawnej znajdują się w art. 179 – 198g ustawy </w:t>
      </w:r>
      <w:proofErr w:type="spellStart"/>
      <w:r>
        <w:rPr>
          <w:rFonts w:ascii="Verdana" w:eastAsia="Times New Roman" w:hAnsi="Verdana"/>
          <w:color w:val="000000"/>
          <w:sz w:val="16"/>
          <w:szCs w:val="16"/>
          <w:lang w:eastAsia="pl-PL"/>
        </w:rPr>
        <w:t>P</w:t>
      </w:r>
      <w:r w:rsidR="00832D25">
        <w:rPr>
          <w:rFonts w:ascii="Verdana" w:eastAsia="Times New Roman" w:hAnsi="Verdana"/>
          <w:color w:val="000000"/>
          <w:sz w:val="16"/>
          <w:szCs w:val="16"/>
          <w:lang w:eastAsia="pl-PL"/>
        </w:rPr>
        <w:t>zp</w:t>
      </w:r>
      <w:proofErr w:type="spellEnd"/>
      <w:r>
        <w:rPr>
          <w:rFonts w:ascii="Verdana" w:eastAsia="Times New Roman" w:hAnsi="Verdana"/>
          <w:color w:val="000000"/>
          <w:sz w:val="16"/>
          <w:szCs w:val="16"/>
          <w:lang w:eastAsia="pl-PL"/>
        </w:rPr>
        <w:t>.</w:t>
      </w:r>
    </w:p>
    <w:p w:rsidR="00435EDF" w:rsidRDefault="00435EDF">
      <w:pPr>
        <w:spacing w:after="0" w:line="240" w:lineRule="auto"/>
        <w:jc w:val="both"/>
        <w:rPr>
          <w:rFonts w:ascii="Verdana" w:eastAsia="Times New Roman" w:hAnsi="Verdana"/>
          <w:color w:val="000000"/>
          <w:sz w:val="16"/>
          <w:szCs w:val="16"/>
          <w:lang w:eastAsia="pl-PL"/>
        </w:rPr>
      </w:pPr>
    </w:p>
    <w:p w:rsidR="00E10351" w:rsidRDefault="00882479">
      <w:pPr>
        <w:spacing w:after="0" w:line="240" w:lineRule="auto"/>
        <w:outlineLvl w:val="0"/>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XIX. Aukcja elektroniczna</w:t>
      </w:r>
    </w:p>
    <w:p w:rsidR="00E10351" w:rsidRDefault="00882479">
      <w:pPr>
        <w:spacing w:after="0" w:line="240" w:lineRule="auto"/>
        <w:jc w:val="both"/>
        <w:rPr>
          <w:rFonts w:ascii="Verdana" w:eastAsia="Times New Roman" w:hAnsi="Verdana"/>
          <w:color w:val="000000"/>
          <w:sz w:val="16"/>
          <w:szCs w:val="16"/>
          <w:lang w:eastAsia="pl-PL"/>
        </w:rPr>
      </w:pPr>
      <w:r>
        <w:rPr>
          <w:rFonts w:ascii="Verdana" w:eastAsia="Times New Roman" w:hAnsi="Verdana"/>
          <w:color w:val="000000"/>
          <w:sz w:val="16"/>
          <w:szCs w:val="16"/>
          <w:lang w:eastAsia="pl-PL"/>
        </w:rPr>
        <w:t>W postępowaniu nie jest przewidziany wybór najkorzystniejszej oferty z zastosowaniem aukcji elektronicznej.</w:t>
      </w:r>
    </w:p>
    <w:p w:rsidR="004D4F14" w:rsidRDefault="004D4F14">
      <w:pPr>
        <w:spacing w:after="0" w:line="240" w:lineRule="auto"/>
        <w:jc w:val="both"/>
        <w:rPr>
          <w:rFonts w:ascii="Verdana" w:eastAsia="Times New Roman" w:hAnsi="Verdana"/>
          <w:color w:val="000000"/>
          <w:sz w:val="16"/>
          <w:szCs w:val="16"/>
          <w:lang w:eastAsia="pl-PL"/>
        </w:rPr>
      </w:pPr>
    </w:p>
    <w:p w:rsidR="00E10351" w:rsidRDefault="00882479" w:rsidP="00FB52A6">
      <w:pPr>
        <w:spacing w:after="0" w:line="240" w:lineRule="auto"/>
        <w:jc w:val="both"/>
        <w:rPr>
          <w:rFonts w:ascii="Verdana" w:eastAsia="Times New Roman" w:hAnsi="Verdana"/>
          <w:b/>
          <w:bCs/>
          <w:color w:val="000000"/>
          <w:sz w:val="16"/>
          <w:szCs w:val="16"/>
          <w:lang w:eastAsia="pl-PL"/>
        </w:rPr>
      </w:pPr>
      <w:r>
        <w:rPr>
          <w:rFonts w:ascii="Verdana" w:eastAsia="Times New Roman" w:hAnsi="Verdana"/>
          <w:b/>
          <w:bCs/>
          <w:color w:val="000000"/>
          <w:sz w:val="16"/>
          <w:szCs w:val="16"/>
          <w:lang w:eastAsia="pl-PL"/>
        </w:rPr>
        <w:t>Załącznikami do niniejszego dokumentu są:</w:t>
      </w:r>
    </w:p>
    <w:p w:rsidR="00FB52A6" w:rsidRDefault="00E153EA" w:rsidP="00FB52A6">
      <w:pPr>
        <w:spacing w:after="0" w:line="240" w:lineRule="auto"/>
        <w:jc w:val="both"/>
        <w:rPr>
          <w:rFonts w:ascii="Verdana" w:hAnsi="Verdana"/>
          <w:sz w:val="16"/>
          <w:szCs w:val="16"/>
        </w:rPr>
      </w:pPr>
      <w:r>
        <w:rPr>
          <w:rFonts w:ascii="Verdana" w:hAnsi="Verdana"/>
          <w:sz w:val="16"/>
          <w:szCs w:val="16"/>
        </w:rPr>
        <w:t xml:space="preserve">Załącznik </w:t>
      </w:r>
      <w:r w:rsidR="00FB52A6">
        <w:rPr>
          <w:rFonts w:ascii="Verdana" w:hAnsi="Verdana"/>
          <w:sz w:val="16"/>
          <w:szCs w:val="16"/>
        </w:rPr>
        <w:t xml:space="preserve">nr 1 </w:t>
      </w:r>
      <w:r>
        <w:rPr>
          <w:rFonts w:ascii="Verdana" w:hAnsi="Verdana"/>
          <w:sz w:val="16"/>
          <w:szCs w:val="16"/>
        </w:rPr>
        <w:t xml:space="preserve">do SIWZ </w:t>
      </w:r>
      <w:r w:rsidR="00FB52A6">
        <w:rPr>
          <w:rFonts w:ascii="Verdana" w:hAnsi="Verdana"/>
          <w:sz w:val="16"/>
          <w:szCs w:val="16"/>
        </w:rPr>
        <w:t>- Formularz ofertowy,</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 xml:space="preserve">Załącznik nr 2 do SIWZ </w:t>
      </w:r>
      <w:r w:rsidR="00FB52A6">
        <w:rPr>
          <w:rFonts w:ascii="Verdana" w:hAnsi="Verdana"/>
          <w:sz w:val="16"/>
          <w:szCs w:val="16"/>
        </w:rPr>
        <w:t>– Formularz</w:t>
      </w:r>
      <w:r>
        <w:rPr>
          <w:rFonts w:ascii="Verdana" w:hAnsi="Verdana"/>
          <w:sz w:val="16"/>
          <w:szCs w:val="16"/>
        </w:rPr>
        <w:t xml:space="preserve"> asortymentowo </w:t>
      </w:r>
      <w:r w:rsidR="00FB52A6">
        <w:rPr>
          <w:rFonts w:ascii="Verdana" w:hAnsi="Verdana"/>
          <w:sz w:val="16"/>
          <w:szCs w:val="16"/>
        </w:rPr>
        <w:t>cenowy</w:t>
      </w:r>
      <w:r w:rsidR="00FB52A6" w:rsidRPr="00D74ED1">
        <w:rPr>
          <w:rFonts w:ascii="Verdana" w:hAnsi="Verdana"/>
          <w:sz w:val="16"/>
          <w:szCs w:val="16"/>
        </w:rPr>
        <w:t>,</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3 do SIWZ</w:t>
      </w:r>
      <w:r w:rsidRPr="00D74ED1">
        <w:rPr>
          <w:rFonts w:ascii="Verdana" w:hAnsi="Verdana"/>
          <w:sz w:val="16"/>
          <w:szCs w:val="16"/>
        </w:rPr>
        <w:t xml:space="preserve"> </w:t>
      </w:r>
      <w:r w:rsidR="00FB52A6" w:rsidRPr="00D74ED1">
        <w:rPr>
          <w:rFonts w:ascii="Verdana" w:hAnsi="Verdana"/>
          <w:sz w:val="16"/>
          <w:szCs w:val="16"/>
        </w:rPr>
        <w:t>– Oświadczenie o spełnianiu warunków oraz o niepodleganiu wykluczeniu,</w:t>
      </w:r>
    </w:p>
    <w:p w:rsidR="00FB52A6" w:rsidRPr="00D74ED1" w:rsidRDefault="00E153EA" w:rsidP="00FB52A6">
      <w:pPr>
        <w:spacing w:after="0" w:line="240" w:lineRule="auto"/>
        <w:jc w:val="both"/>
        <w:rPr>
          <w:rFonts w:ascii="Verdana" w:hAnsi="Verdana"/>
          <w:sz w:val="16"/>
          <w:szCs w:val="16"/>
        </w:rPr>
      </w:pPr>
      <w:r>
        <w:rPr>
          <w:rFonts w:ascii="Verdana" w:hAnsi="Verdana"/>
          <w:sz w:val="16"/>
          <w:szCs w:val="16"/>
        </w:rPr>
        <w:t>Załącznik nr 4 do SIWZ</w:t>
      </w:r>
      <w:r w:rsidRPr="00D74ED1">
        <w:rPr>
          <w:rFonts w:ascii="Verdana" w:hAnsi="Verdana"/>
          <w:sz w:val="16"/>
          <w:szCs w:val="16"/>
        </w:rPr>
        <w:t xml:space="preserve"> </w:t>
      </w:r>
      <w:r w:rsidR="00FB52A6" w:rsidRPr="00D74ED1">
        <w:rPr>
          <w:rFonts w:ascii="Verdana" w:hAnsi="Verdana"/>
          <w:sz w:val="16"/>
          <w:szCs w:val="16"/>
        </w:rPr>
        <w:t>– Oświadczenie w sprawie grupy kapitałowej,</w:t>
      </w:r>
    </w:p>
    <w:p w:rsidR="00E10351" w:rsidRPr="00C02C5F" w:rsidRDefault="00E153EA">
      <w:pPr>
        <w:spacing w:after="0" w:line="240" w:lineRule="auto"/>
        <w:jc w:val="both"/>
        <w:rPr>
          <w:rFonts w:ascii="Verdana" w:hAnsi="Verdana"/>
          <w:sz w:val="16"/>
          <w:szCs w:val="16"/>
        </w:rPr>
      </w:pPr>
      <w:r>
        <w:rPr>
          <w:rFonts w:ascii="Verdana" w:hAnsi="Verdana"/>
          <w:sz w:val="16"/>
          <w:szCs w:val="16"/>
        </w:rPr>
        <w:t>Załącznik nr 5 do SIWZ</w:t>
      </w:r>
      <w:r w:rsidRPr="00D74ED1">
        <w:rPr>
          <w:rFonts w:ascii="Verdana" w:hAnsi="Verdana"/>
          <w:sz w:val="16"/>
          <w:szCs w:val="16"/>
        </w:rPr>
        <w:t xml:space="preserve"> </w:t>
      </w:r>
      <w:r w:rsidR="00FB52A6" w:rsidRPr="00D74ED1">
        <w:rPr>
          <w:rFonts w:ascii="Verdana" w:hAnsi="Verdana"/>
          <w:sz w:val="16"/>
          <w:szCs w:val="16"/>
        </w:rPr>
        <w:t>– Istotne postanowienia umowy</w:t>
      </w:r>
      <w:r w:rsidR="00FB52A6">
        <w:rPr>
          <w:rFonts w:ascii="Verdana" w:hAnsi="Verdana"/>
          <w:sz w:val="16"/>
          <w:szCs w:val="16"/>
        </w:rPr>
        <w:t>.</w:t>
      </w:r>
    </w:p>
    <w:p w:rsidR="00E10351" w:rsidRDefault="00E10351">
      <w:pPr>
        <w:spacing w:after="0" w:line="240" w:lineRule="auto"/>
      </w:pPr>
    </w:p>
    <w:sectPr w:rsidR="00E10351">
      <w:headerReference w:type="default" r:id="rId12"/>
      <w:footerReference w:type="default" r:id="rId13"/>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9B" w:rsidRDefault="00682B9B">
      <w:pPr>
        <w:spacing w:after="0" w:line="240" w:lineRule="auto"/>
      </w:pPr>
      <w:r>
        <w:separator/>
      </w:r>
    </w:p>
  </w:endnote>
  <w:endnote w:type="continuationSeparator" w:id="0">
    <w:p w:rsidR="00682B9B" w:rsidRDefault="0068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51" w:rsidRDefault="00882479">
    <w:pPr>
      <w:pStyle w:val="Stopka1"/>
    </w:pPr>
    <w:r>
      <w:t xml:space="preserve">Strona </w:t>
    </w:r>
    <w:r>
      <w:fldChar w:fldCharType="begin"/>
    </w:r>
    <w:r>
      <w:instrText>PAGE</w:instrText>
    </w:r>
    <w:r>
      <w:fldChar w:fldCharType="separate"/>
    </w:r>
    <w:r w:rsidR="00691FC1">
      <w:rPr>
        <w:noProof/>
      </w:rPr>
      <w:t>8</w:t>
    </w:r>
    <w:r>
      <w:fldChar w:fldCharType="end"/>
    </w:r>
    <w:r>
      <w:t xml:space="preserve"> z </w:t>
    </w:r>
    <w:r>
      <w:fldChar w:fldCharType="begin"/>
    </w:r>
    <w:r>
      <w:instrText>NUMPAGES</w:instrText>
    </w:r>
    <w:r>
      <w:fldChar w:fldCharType="separate"/>
    </w:r>
    <w:r w:rsidR="00691FC1">
      <w:rPr>
        <w:noProof/>
      </w:rPr>
      <w:t>8</w:t>
    </w:r>
    <w:r>
      <w:fldChar w:fldCharType="end"/>
    </w:r>
  </w:p>
  <w:p w:rsidR="00E10351" w:rsidRDefault="00E10351">
    <w:pPr>
      <w:pStyle w:val="Stopka1"/>
    </w:pPr>
    <w:bookmarkStart w:id="4" w:name="__UnoMark__4045_175756287"/>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9B" w:rsidRDefault="00682B9B">
      <w:pPr>
        <w:spacing w:after="0" w:line="240" w:lineRule="auto"/>
      </w:pPr>
      <w:r>
        <w:separator/>
      </w:r>
    </w:p>
  </w:footnote>
  <w:footnote w:type="continuationSeparator" w:id="0">
    <w:p w:rsidR="00682B9B" w:rsidRDefault="00682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C2" w:rsidRDefault="00F874A7">
    <w:pPr>
      <w:pStyle w:val="Nagwek10"/>
    </w:pPr>
    <w:r>
      <w:t>DZP/PN/</w:t>
    </w:r>
    <w:r w:rsidR="006737DC">
      <w:t>17</w:t>
    </w:r>
    <w:r w:rsidR="006E3DC2">
      <w:t>/2018</w:t>
    </w:r>
  </w:p>
  <w:p w:rsidR="00E10351" w:rsidRDefault="00E10351">
    <w:pPr>
      <w:pStyle w:val="Nagwek10"/>
    </w:pPr>
  </w:p>
  <w:p w:rsidR="00E10351" w:rsidRDefault="00E10351">
    <w:pPr>
      <w:pStyle w:val="Nagwek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DC3"/>
    <w:multiLevelType w:val="multilevel"/>
    <w:tmpl w:val="82EC1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2C0B0D"/>
    <w:multiLevelType w:val="multilevel"/>
    <w:tmpl w:val="65F872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A766C7"/>
    <w:multiLevelType w:val="multilevel"/>
    <w:tmpl w:val="4922F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E7537B"/>
    <w:multiLevelType w:val="hybridMultilevel"/>
    <w:tmpl w:val="B41E80AA"/>
    <w:lvl w:ilvl="0" w:tplc="29DA12A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321530"/>
    <w:multiLevelType w:val="multilevel"/>
    <w:tmpl w:val="F2067066"/>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2715FF4"/>
    <w:multiLevelType w:val="hybridMultilevel"/>
    <w:tmpl w:val="21922E2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C77AF"/>
    <w:multiLevelType w:val="multilevel"/>
    <w:tmpl w:val="72E67BEA"/>
    <w:lvl w:ilvl="0">
      <w:start w:val="1"/>
      <w:numFmt w:val="bullet"/>
      <w:lvlText w:val=""/>
      <w:lvlJc w:val="left"/>
      <w:pPr>
        <w:tabs>
          <w:tab w:val="num" w:pos="720"/>
        </w:tabs>
        <w:ind w:left="720" w:hanging="360"/>
      </w:pPr>
      <w:rPr>
        <w:rFonts w:ascii="Symbol" w:hAnsi="Symbol" w:cs="Symbol" w:hint="default"/>
        <w:sz w:val="1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9CF6F69"/>
    <w:multiLevelType w:val="multilevel"/>
    <w:tmpl w:val="E11448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43B82B7C"/>
    <w:multiLevelType w:val="multilevel"/>
    <w:tmpl w:val="DBF601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BC34E4E"/>
    <w:multiLevelType w:val="hybridMultilevel"/>
    <w:tmpl w:val="EB0A83C0"/>
    <w:lvl w:ilvl="0" w:tplc="5B32E0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538D7"/>
    <w:multiLevelType w:val="multilevel"/>
    <w:tmpl w:val="8D42A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3627FB"/>
    <w:multiLevelType w:val="multilevel"/>
    <w:tmpl w:val="EFE00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37D6F2B"/>
    <w:multiLevelType w:val="multilevel"/>
    <w:tmpl w:val="32AAEF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0623ED0"/>
    <w:multiLevelType w:val="hybridMultilevel"/>
    <w:tmpl w:val="E9368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0"/>
  </w:num>
  <w:num w:numId="5">
    <w:abstractNumId w:val="4"/>
  </w:num>
  <w:num w:numId="6">
    <w:abstractNumId w:val="6"/>
  </w:num>
  <w:num w:numId="7">
    <w:abstractNumId w:val="2"/>
  </w:num>
  <w:num w:numId="8">
    <w:abstractNumId w:val="11"/>
  </w:num>
  <w:num w:numId="9">
    <w:abstractNumId w:val="1"/>
  </w:num>
  <w:num w:numId="10">
    <w:abstractNumId w:val="12"/>
  </w:num>
  <w:num w:numId="11">
    <w:abstractNumId w:val="3"/>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51"/>
    <w:rsid w:val="00005D65"/>
    <w:rsid w:val="00021C3C"/>
    <w:rsid w:val="00026E96"/>
    <w:rsid w:val="00027592"/>
    <w:rsid w:val="00027E13"/>
    <w:rsid w:val="0003201B"/>
    <w:rsid w:val="0007404D"/>
    <w:rsid w:val="00093980"/>
    <w:rsid w:val="00095012"/>
    <w:rsid w:val="000C3997"/>
    <w:rsid w:val="000C4687"/>
    <w:rsid w:val="000C52D6"/>
    <w:rsid w:val="000D2BD1"/>
    <w:rsid w:val="000F5B07"/>
    <w:rsid w:val="00106A5A"/>
    <w:rsid w:val="00114A3C"/>
    <w:rsid w:val="001150A8"/>
    <w:rsid w:val="00115471"/>
    <w:rsid w:val="001304B4"/>
    <w:rsid w:val="001311E3"/>
    <w:rsid w:val="00152E6D"/>
    <w:rsid w:val="001649EC"/>
    <w:rsid w:val="00176AA2"/>
    <w:rsid w:val="001F3A16"/>
    <w:rsid w:val="002537D2"/>
    <w:rsid w:val="0028044E"/>
    <w:rsid w:val="0028127A"/>
    <w:rsid w:val="00283192"/>
    <w:rsid w:val="00286C9A"/>
    <w:rsid w:val="002C282A"/>
    <w:rsid w:val="002D5801"/>
    <w:rsid w:val="002E1013"/>
    <w:rsid w:val="002E3A0E"/>
    <w:rsid w:val="002E3A8D"/>
    <w:rsid w:val="002E76B9"/>
    <w:rsid w:val="00307758"/>
    <w:rsid w:val="003112A1"/>
    <w:rsid w:val="00312D63"/>
    <w:rsid w:val="00323AD1"/>
    <w:rsid w:val="0033465D"/>
    <w:rsid w:val="00334B17"/>
    <w:rsid w:val="00384BBF"/>
    <w:rsid w:val="0038780E"/>
    <w:rsid w:val="0039646B"/>
    <w:rsid w:val="003973F9"/>
    <w:rsid w:val="003A4F2A"/>
    <w:rsid w:val="003C538B"/>
    <w:rsid w:val="003D035B"/>
    <w:rsid w:val="003E7870"/>
    <w:rsid w:val="00423DB7"/>
    <w:rsid w:val="00435ED6"/>
    <w:rsid w:val="00435EDF"/>
    <w:rsid w:val="004362F9"/>
    <w:rsid w:val="004523E1"/>
    <w:rsid w:val="0046366A"/>
    <w:rsid w:val="0047295C"/>
    <w:rsid w:val="004A35BD"/>
    <w:rsid w:val="004A6348"/>
    <w:rsid w:val="004B01A2"/>
    <w:rsid w:val="004D4F14"/>
    <w:rsid w:val="00501071"/>
    <w:rsid w:val="0054368C"/>
    <w:rsid w:val="00550D7C"/>
    <w:rsid w:val="0056114D"/>
    <w:rsid w:val="00587D8B"/>
    <w:rsid w:val="00591020"/>
    <w:rsid w:val="005959D4"/>
    <w:rsid w:val="005B41CE"/>
    <w:rsid w:val="005F0163"/>
    <w:rsid w:val="005F02A9"/>
    <w:rsid w:val="006164BD"/>
    <w:rsid w:val="00624F27"/>
    <w:rsid w:val="006310B7"/>
    <w:rsid w:val="00634D63"/>
    <w:rsid w:val="00645D2A"/>
    <w:rsid w:val="0066558A"/>
    <w:rsid w:val="006737DC"/>
    <w:rsid w:val="00682B9B"/>
    <w:rsid w:val="00691FC1"/>
    <w:rsid w:val="006A1B60"/>
    <w:rsid w:val="006A6775"/>
    <w:rsid w:val="006B1F3E"/>
    <w:rsid w:val="006E3DC2"/>
    <w:rsid w:val="00705495"/>
    <w:rsid w:val="00710090"/>
    <w:rsid w:val="007364B1"/>
    <w:rsid w:val="007811C3"/>
    <w:rsid w:val="007850A1"/>
    <w:rsid w:val="007A74E7"/>
    <w:rsid w:val="007B01CC"/>
    <w:rsid w:val="007C7BD1"/>
    <w:rsid w:val="007D2E3D"/>
    <w:rsid w:val="007D7AF9"/>
    <w:rsid w:val="007E554B"/>
    <w:rsid w:val="007F5B20"/>
    <w:rsid w:val="00803B88"/>
    <w:rsid w:val="00820475"/>
    <w:rsid w:val="008322F4"/>
    <w:rsid w:val="00832D25"/>
    <w:rsid w:val="008534FA"/>
    <w:rsid w:val="00857214"/>
    <w:rsid w:val="00882479"/>
    <w:rsid w:val="00892072"/>
    <w:rsid w:val="0089474C"/>
    <w:rsid w:val="008A7931"/>
    <w:rsid w:val="008B3266"/>
    <w:rsid w:val="008C2533"/>
    <w:rsid w:val="008E3BE5"/>
    <w:rsid w:val="008E46EE"/>
    <w:rsid w:val="008E509E"/>
    <w:rsid w:val="008F4137"/>
    <w:rsid w:val="008F5EB8"/>
    <w:rsid w:val="00934FFC"/>
    <w:rsid w:val="0096031A"/>
    <w:rsid w:val="00961DAE"/>
    <w:rsid w:val="009756D8"/>
    <w:rsid w:val="00985658"/>
    <w:rsid w:val="00985922"/>
    <w:rsid w:val="0099449F"/>
    <w:rsid w:val="009A0F86"/>
    <w:rsid w:val="009C43E9"/>
    <w:rsid w:val="009F4DA8"/>
    <w:rsid w:val="009F61D3"/>
    <w:rsid w:val="00A144BD"/>
    <w:rsid w:val="00A147A6"/>
    <w:rsid w:val="00A45ECE"/>
    <w:rsid w:val="00A70A9B"/>
    <w:rsid w:val="00A83C3A"/>
    <w:rsid w:val="00AC3CA2"/>
    <w:rsid w:val="00B4238B"/>
    <w:rsid w:val="00B4296C"/>
    <w:rsid w:val="00B95352"/>
    <w:rsid w:val="00BA500D"/>
    <w:rsid w:val="00BD0543"/>
    <w:rsid w:val="00BE3BEB"/>
    <w:rsid w:val="00BF4BE2"/>
    <w:rsid w:val="00C02C5F"/>
    <w:rsid w:val="00C06264"/>
    <w:rsid w:val="00C0641E"/>
    <w:rsid w:val="00C40CCE"/>
    <w:rsid w:val="00C50A65"/>
    <w:rsid w:val="00C635B9"/>
    <w:rsid w:val="00C83F8D"/>
    <w:rsid w:val="00C91D5D"/>
    <w:rsid w:val="00CD0B09"/>
    <w:rsid w:val="00CD2B12"/>
    <w:rsid w:val="00CD5930"/>
    <w:rsid w:val="00CD5AA2"/>
    <w:rsid w:val="00CF0E06"/>
    <w:rsid w:val="00CF3E19"/>
    <w:rsid w:val="00D416B1"/>
    <w:rsid w:val="00D4762C"/>
    <w:rsid w:val="00D50812"/>
    <w:rsid w:val="00D53C4D"/>
    <w:rsid w:val="00D60BED"/>
    <w:rsid w:val="00D6426D"/>
    <w:rsid w:val="00D74799"/>
    <w:rsid w:val="00DA76F7"/>
    <w:rsid w:val="00DC2914"/>
    <w:rsid w:val="00DC7799"/>
    <w:rsid w:val="00DD5478"/>
    <w:rsid w:val="00E050F8"/>
    <w:rsid w:val="00E10351"/>
    <w:rsid w:val="00E153EA"/>
    <w:rsid w:val="00E2030B"/>
    <w:rsid w:val="00E838CC"/>
    <w:rsid w:val="00E91017"/>
    <w:rsid w:val="00EB75F0"/>
    <w:rsid w:val="00EC1BC4"/>
    <w:rsid w:val="00EC4CBB"/>
    <w:rsid w:val="00ED4F79"/>
    <w:rsid w:val="00F3530C"/>
    <w:rsid w:val="00F7655E"/>
    <w:rsid w:val="00F874A7"/>
    <w:rsid w:val="00F90D77"/>
    <w:rsid w:val="00F93647"/>
    <w:rsid w:val="00FB3251"/>
    <w:rsid w:val="00FB52A6"/>
    <w:rsid w:val="00FD5324"/>
    <w:rsid w:val="00FF0E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EF09F-0979-4F0E-9B4D-6AE9C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0F25"/>
    <w:pPr>
      <w:spacing w:after="200" w:line="276" w:lineRule="auto"/>
    </w:pPr>
    <w:rPr>
      <w:color w:val="00000A"/>
      <w:sz w:val="22"/>
    </w:rPr>
  </w:style>
  <w:style w:type="paragraph" w:styleId="Nagwek1">
    <w:name w:val="heading 1"/>
    <w:basedOn w:val="Normalny"/>
    <w:next w:val="Normalny"/>
    <w:link w:val="Nagwek1Znak1"/>
    <w:uiPriority w:val="9"/>
    <w:qFormat/>
    <w:rsid w:val="002E10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Tekstpodstawowy"/>
    <w:link w:val="Nagwek2Znak1"/>
    <w:qFormat/>
    <w:rsid w:val="00E970F5"/>
    <w:pPr>
      <w:suppressAutoHyphens/>
      <w:spacing w:before="113" w:after="0"/>
      <w:jc w:val="both"/>
      <w:outlineLvl w:val="1"/>
    </w:pPr>
    <w:rPr>
      <w:rFonts w:ascii="Tahoma" w:eastAsia="Times New Roman" w:hAnsi="Tahoma"/>
      <w:bCs/>
      <w:iCs/>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B40F25"/>
    <w:rPr>
      <w:rFonts w:ascii="Times New Roman" w:eastAsia="Times New Roman" w:hAnsi="Times New Roman" w:cs="Times New Roman"/>
      <w:b/>
      <w:bCs/>
      <w:color w:val="000000"/>
      <w:sz w:val="48"/>
      <w:szCs w:val="48"/>
      <w:lang w:eastAsia="pl-PL"/>
    </w:rPr>
  </w:style>
  <w:style w:type="character" w:customStyle="1" w:styleId="Nagwek2Znak">
    <w:name w:val="Nagłówek 2 Znak"/>
    <w:basedOn w:val="Domylnaczcionkaakapitu"/>
    <w:qFormat/>
    <w:rsid w:val="00B40F25"/>
    <w:rPr>
      <w:rFonts w:ascii="Times New Roman" w:eastAsia="Times New Roman" w:hAnsi="Times New Roman" w:cs="Times New Roman"/>
      <w:b/>
      <w:bCs/>
      <w:color w:val="000000"/>
      <w:sz w:val="36"/>
      <w:szCs w:val="36"/>
      <w:lang w:eastAsia="pl-PL"/>
    </w:rPr>
  </w:style>
  <w:style w:type="character" w:customStyle="1" w:styleId="Nagwek3Znak">
    <w:name w:val="Nagłówek 3 Znak"/>
    <w:basedOn w:val="Domylnaczcionkaakapitu"/>
    <w:qFormat/>
    <w:rsid w:val="00B40F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qFormat/>
    <w:rsid w:val="00B40F25"/>
    <w:rPr>
      <w:rFonts w:ascii="Times New Roman" w:eastAsia="Times New Roman" w:hAnsi="Times New Roman" w:cs="Times New Roman"/>
      <w:b/>
      <w:bCs/>
      <w:color w:val="000000"/>
      <w:sz w:val="24"/>
      <w:szCs w:val="24"/>
      <w:lang w:eastAsia="pl-PL"/>
    </w:rPr>
  </w:style>
  <w:style w:type="character" w:customStyle="1" w:styleId="czeinternetowe">
    <w:name w:val="Łącze internetowe"/>
    <w:basedOn w:val="Domylnaczcionkaakapitu"/>
    <w:rsid w:val="00B40F25"/>
    <w:rPr>
      <w:color w:val="0000FF"/>
      <w:u w:val="single"/>
    </w:rPr>
  </w:style>
  <w:style w:type="character" w:customStyle="1" w:styleId="NagwekZnak">
    <w:name w:val="Nagłówek Znak"/>
    <w:basedOn w:val="Domylnaczcionkaakapitu"/>
    <w:qFormat/>
    <w:rsid w:val="00B40F25"/>
  </w:style>
  <w:style w:type="character" w:customStyle="1" w:styleId="StopkaZnak">
    <w:name w:val="Stopka Znak"/>
    <w:basedOn w:val="Domylnaczcionkaakapitu"/>
    <w:qFormat/>
    <w:rsid w:val="00B40F25"/>
  </w:style>
  <w:style w:type="character" w:customStyle="1" w:styleId="TekstdymkaZnak">
    <w:name w:val="Tekst dymka Znak"/>
    <w:basedOn w:val="Domylnaczcionkaakapitu"/>
    <w:qFormat/>
    <w:rsid w:val="00B40F25"/>
    <w:rPr>
      <w:rFonts w:ascii="Tahoma" w:hAnsi="Tahoma" w:cs="Tahoma"/>
      <w:sz w:val="16"/>
      <w:szCs w:val="16"/>
    </w:rPr>
  </w:style>
  <w:style w:type="character" w:customStyle="1" w:styleId="ListLabel1">
    <w:name w:val="ListLabel 1"/>
    <w:qFormat/>
    <w:rsid w:val="00B40F25"/>
    <w:rPr>
      <w:rFonts w:ascii="Verdana" w:hAnsi="Verdana"/>
      <w:sz w:val="16"/>
    </w:rPr>
  </w:style>
  <w:style w:type="character" w:customStyle="1" w:styleId="ListLabel2">
    <w:name w:val="ListLabel 2"/>
    <w:qFormat/>
    <w:rsid w:val="00B40F25"/>
    <w:rPr>
      <w:sz w:val="20"/>
    </w:rPr>
  </w:style>
  <w:style w:type="character" w:customStyle="1" w:styleId="ListLabel3">
    <w:name w:val="ListLabel 3"/>
    <w:qFormat/>
    <w:rsid w:val="00B40F25"/>
    <w:rPr>
      <w:sz w:val="20"/>
    </w:rPr>
  </w:style>
  <w:style w:type="character" w:customStyle="1" w:styleId="ListLabel4">
    <w:name w:val="ListLabel 4"/>
    <w:qFormat/>
    <w:rsid w:val="00B40F25"/>
    <w:rPr>
      <w:sz w:val="20"/>
    </w:rPr>
  </w:style>
  <w:style w:type="character" w:customStyle="1" w:styleId="ListLabel5">
    <w:name w:val="ListLabel 5"/>
    <w:qFormat/>
    <w:rsid w:val="00B40F25"/>
    <w:rPr>
      <w:sz w:val="20"/>
    </w:rPr>
  </w:style>
  <w:style w:type="character" w:customStyle="1" w:styleId="ListLabel6">
    <w:name w:val="ListLabel 6"/>
    <w:qFormat/>
    <w:rsid w:val="00B40F25"/>
    <w:rPr>
      <w:sz w:val="20"/>
    </w:rPr>
  </w:style>
  <w:style w:type="character" w:customStyle="1" w:styleId="ListLabel7">
    <w:name w:val="ListLabel 7"/>
    <w:qFormat/>
    <w:rsid w:val="00B40F25"/>
    <w:rPr>
      <w:sz w:val="20"/>
    </w:rPr>
  </w:style>
  <w:style w:type="character" w:customStyle="1" w:styleId="ListLabel8">
    <w:name w:val="ListLabel 8"/>
    <w:qFormat/>
    <w:rsid w:val="00B40F25"/>
    <w:rPr>
      <w:sz w:val="20"/>
    </w:rPr>
  </w:style>
  <w:style w:type="character" w:customStyle="1" w:styleId="ListLabel9">
    <w:name w:val="ListLabel 9"/>
    <w:qFormat/>
    <w:rsid w:val="00B40F25"/>
    <w:rPr>
      <w:sz w:val="20"/>
    </w:rPr>
  </w:style>
  <w:style w:type="character" w:customStyle="1" w:styleId="ListLabel10">
    <w:name w:val="ListLabel 10"/>
    <w:qFormat/>
    <w:rsid w:val="00B40F25"/>
    <w:rPr>
      <w:rFonts w:ascii="Verdana" w:hAnsi="Verdana"/>
      <w:sz w:val="16"/>
    </w:rPr>
  </w:style>
  <w:style w:type="character" w:customStyle="1" w:styleId="ListLabel11">
    <w:name w:val="ListLabel 11"/>
    <w:qFormat/>
    <w:rsid w:val="00B40F25"/>
    <w:rPr>
      <w:sz w:val="20"/>
    </w:rPr>
  </w:style>
  <w:style w:type="character" w:customStyle="1" w:styleId="ListLabel12">
    <w:name w:val="ListLabel 12"/>
    <w:qFormat/>
    <w:rsid w:val="00B40F25"/>
    <w:rPr>
      <w:sz w:val="20"/>
    </w:rPr>
  </w:style>
  <w:style w:type="character" w:customStyle="1" w:styleId="ListLabel13">
    <w:name w:val="ListLabel 13"/>
    <w:qFormat/>
    <w:rsid w:val="00B40F25"/>
    <w:rPr>
      <w:sz w:val="20"/>
    </w:rPr>
  </w:style>
  <w:style w:type="character" w:customStyle="1" w:styleId="ListLabel14">
    <w:name w:val="ListLabel 14"/>
    <w:qFormat/>
    <w:rsid w:val="00B40F25"/>
    <w:rPr>
      <w:sz w:val="20"/>
    </w:rPr>
  </w:style>
  <w:style w:type="character" w:customStyle="1" w:styleId="ListLabel15">
    <w:name w:val="ListLabel 15"/>
    <w:qFormat/>
    <w:rsid w:val="00B40F25"/>
    <w:rPr>
      <w:sz w:val="20"/>
    </w:rPr>
  </w:style>
  <w:style w:type="character" w:customStyle="1" w:styleId="ListLabel16">
    <w:name w:val="ListLabel 16"/>
    <w:qFormat/>
    <w:rsid w:val="00B40F25"/>
    <w:rPr>
      <w:sz w:val="20"/>
    </w:rPr>
  </w:style>
  <w:style w:type="character" w:customStyle="1" w:styleId="ListLabel17">
    <w:name w:val="ListLabel 17"/>
    <w:qFormat/>
    <w:rsid w:val="00B40F25"/>
    <w:rPr>
      <w:sz w:val="20"/>
    </w:rPr>
  </w:style>
  <w:style w:type="character" w:customStyle="1" w:styleId="ListLabel18">
    <w:name w:val="ListLabel 18"/>
    <w:qFormat/>
    <w:rsid w:val="00B40F25"/>
    <w:rPr>
      <w:sz w:val="20"/>
    </w:rPr>
  </w:style>
  <w:style w:type="character" w:customStyle="1" w:styleId="ListLabel19">
    <w:name w:val="ListLabel 19"/>
    <w:qFormat/>
    <w:rsid w:val="00B40F25"/>
    <w:rPr>
      <w:rFonts w:cs="Symbol"/>
      <w:sz w:val="16"/>
    </w:rPr>
  </w:style>
  <w:style w:type="character" w:customStyle="1" w:styleId="ListLabel20">
    <w:name w:val="ListLabel 20"/>
    <w:qFormat/>
    <w:rsid w:val="00B40F25"/>
    <w:rPr>
      <w:rFonts w:cs="Courier New"/>
      <w:sz w:val="20"/>
    </w:rPr>
  </w:style>
  <w:style w:type="character" w:customStyle="1" w:styleId="ListLabel21">
    <w:name w:val="ListLabel 21"/>
    <w:qFormat/>
    <w:rsid w:val="00B40F25"/>
    <w:rPr>
      <w:rFonts w:cs="Wingdings"/>
      <w:sz w:val="20"/>
    </w:rPr>
  </w:style>
  <w:style w:type="character" w:customStyle="1" w:styleId="ListLabel22">
    <w:name w:val="ListLabel 22"/>
    <w:qFormat/>
    <w:rsid w:val="00B40F25"/>
    <w:rPr>
      <w:rFonts w:cs="Wingdings"/>
      <w:sz w:val="20"/>
    </w:rPr>
  </w:style>
  <w:style w:type="character" w:customStyle="1" w:styleId="ListLabel23">
    <w:name w:val="ListLabel 23"/>
    <w:qFormat/>
    <w:rsid w:val="00B40F25"/>
    <w:rPr>
      <w:rFonts w:cs="Wingdings"/>
      <w:sz w:val="20"/>
    </w:rPr>
  </w:style>
  <w:style w:type="character" w:customStyle="1" w:styleId="ListLabel24">
    <w:name w:val="ListLabel 24"/>
    <w:qFormat/>
    <w:rsid w:val="00B40F25"/>
    <w:rPr>
      <w:rFonts w:cs="Wingdings"/>
      <w:sz w:val="20"/>
    </w:rPr>
  </w:style>
  <w:style w:type="character" w:customStyle="1" w:styleId="ListLabel25">
    <w:name w:val="ListLabel 25"/>
    <w:qFormat/>
    <w:rsid w:val="00B40F25"/>
    <w:rPr>
      <w:rFonts w:cs="Wingdings"/>
      <w:sz w:val="20"/>
    </w:rPr>
  </w:style>
  <w:style w:type="character" w:customStyle="1" w:styleId="ListLabel26">
    <w:name w:val="ListLabel 26"/>
    <w:qFormat/>
    <w:rsid w:val="00B40F25"/>
    <w:rPr>
      <w:rFonts w:cs="Wingdings"/>
      <w:sz w:val="20"/>
    </w:rPr>
  </w:style>
  <w:style w:type="character" w:customStyle="1" w:styleId="ListLabel27">
    <w:name w:val="ListLabel 27"/>
    <w:qFormat/>
    <w:rsid w:val="00B40F25"/>
    <w:rPr>
      <w:rFonts w:cs="Wingdings"/>
      <w:sz w:val="20"/>
    </w:rPr>
  </w:style>
  <w:style w:type="character" w:customStyle="1" w:styleId="ListLabel28">
    <w:name w:val="ListLabel 28"/>
    <w:qFormat/>
    <w:rsid w:val="00B40F25"/>
    <w:rPr>
      <w:rFonts w:ascii="Verdana" w:hAnsi="Verdana" w:cs="Symbol"/>
      <w:sz w:val="16"/>
    </w:rPr>
  </w:style>
  <w:style w:type="character" w:customStyle="1" w:styleId="ListLabel29">
    <w:name w:val="ListLabel 29"/>
    <w:qFormat/>
    <w:rsid w:val="00B40F25"/>
    <w:rPr>
      <w:rFonts w:cs="Courier New"/>
      <w:sz w:val="20"/>
    </w:rPr>
  </w:style>
  <w:style w:type="character" w:customStyle="1" w:styleId="ListLabel30">
    <w:name w:val="ListLabel 30"/>
    <w:qFormat/>
    <w:rsid w:val="00B40F25"/>
    <w:rPr>
      <w:rFonts w:cs="Wingdings"/>
      <w:sz w:val="20"/>
    </w:rPr>
  </w:style>
  <w:style w:type="character" w:customStyle="1" w:styleId="ListLabel31">
    <w:name w:val="ListLabel 31"/>
    <w:qFormat/>
    <w:rsid w:val="00B40F25"/>
    <w:rPr>
      <w:rFonts w:cs="Wingdings"/>
      <w:sz w:val="20"/>
    </w:rPr>
  </w:style>
  <w:style w:type="character" w:customStyle="1" w:styleId="ListLabel32">
    <w:name w:val="ListLabel 32"/>
    <w:qFormat/>
    <w:rsid w:val="00B40F25"/>
    <w:rPr>
      <w:rFonts w:cs="Wingdings"/>
      <w:sz w:val="20"/>
    </w:rPr>
  </w:style>
  <w:style w:type="character" w:customStyle="1" w:styleId="ListLabel33">
    <w:name w:val="ListLabel 33"/>
    <w:qFormat/>
    <w:rsid w:val="00B40F25"/>
    <w:rPr>
      <w:rFonts w:cs="Wingdings"/>
      <w:sz w:val="20"/>
    </w:rPr>
  </w:style>
  <w:style w:type="character" w:customStyle="1" w:styleId="ListLabel34">
    <w:name w:val="ListLabel 34"/>
    <w:qFormat/>
    <w:rsid w:val="00B40F25"/>
    <w:rPr>
      <w:rFonts w:cs="Wingdings"/>
      <w:sz w:val="20"/>
    </w:rPr>
  </w:style>
  <w:style w:type="character" w:customStyle="1" w:styleId="ListLabel35">
    <w:name w:val="ListLabel 35"/>
    <w:qFormat/>
    <w:rsid w:val="00B40F25"/>
    <w:rPr>
      <w:rFonts w:cs="Wingdings"/>
      <w:sz w:val="20"/>
    </w:rPr>
  </w:style>
  <w:style w:type="character" w:customStyle="1" w:styleId="ListLabel36">
    <w:name w:val="ListLabel 36"/>
    <w:qFormat/>
    <w:rsid w:val="00B40F25"/>
    <w:rPr>
      <w:rFonts w:cs="Wingdings"/>
      <w:sz w:val="20"/>
    </w:rPr>
  </w:style>
  <w:style w:type="character" w:customStyle="1" w:styleId="ListLabel37">
    <w:name w:val="ListLabel 37"/>
    <w:qFormat/>
    <w:rsid w:val="00B40F25"/>
    <w:rPr>
      <w:rFonts w:cs="Symbol"/>
      <w:sz w:val="16"/>
    </w:rPr>
  </w:style>
  <w:style w:type="character" w:customStyle="1" w:styleId="ListLabel38">
    <w:name w:val="ListLabel 38"/>
    <w:qFormat/>
    <w:rsid w:val="00B40F25"/>
    <w:rPr>
      <w:rFonts w:cs="Courier New"/>
      <w:sz w:val="20"/>
    </w:rPr>
  </w:style>
  <w:style w:type="character" w:customStyle="1" w:styleId="ListLabel39">
    <w:name w:val="ListLabel 39"/>
    <w:qFormat/>
    <w:rsid w:val="00B40F25"/>
    <w:rPr>
      <w:rFonts w:cs="Wingdings"/>
      <w:sz w:val="20"/>
    </w:rPr>
  </w:style>
  <w:style w:type="character" w:customStyle="1" w:styleId="ListLabel40">
    <w:name w:val="ListLabel 40"/>
    <w:qFormat/>
    <w:rsid w:val="00B40F25"/>
    <w:rPr>
      <w:rFonts w:cs="Wingdings"/>
      <w:sz w:val="20"/>
    </w:rPr>
  </w:style>
  <w:style w:type="character" w:customStyle="1" w:styleId="ListLabel41">
    <w:name w:val="ListLabel 41"/>
    <w:qFormat/>
    <w:rsid w:val="00B40F25"/>
    <w:rPr>
      <w:rFonts w:cs="Wingdings"/>
      <w:sz w:val="20"/>
    </w:rPr>
  </w:style>
  <w:style w:type="character" w:customStyle="1" w:styleId="ListLabel42">
    <w:name w:val="ListLabel 42"/>
    <w:qFormat/>
    <w:rsid w:val="00B40F25"/>
    <w:rPr>
      <w:rFonts w:cs="Wingdings"/>
      <w:sz w:val="20"/>
    </w:rPr>
  </w:style>
  <w:style w:type="character" w:customStyle="1" w:styleId="ListLabel43">
    <w:name w:val="ListLabel 43"/>
    <w:qFormat/>
    <w:rsid w:val="00B40F25"/>
    <w:rPr>
      <w:rFonts w:cs="Wingdings"/>
      <w:sz w:val="20"/>
    </w:rPr>
  </w:style>
  <w:style w:type="character" w:customStyle="1" w:styleId="ListLabel44">
    <w:name w:val="ListLabel 44"/>
    <w:qFormat/>
    <w:rsid w:val="00B40F25"/>
    <w:rPr>
      <w:rFonts w:cs="Wingdings"/>
      <w:sz w:val="20"/>
    </w:rPr>
  </w:style>
  <w:style w:type="character" w:customStyle="1" w:styleId="ListLabel45">
    <w:name w:val="ListLabel 45"/>
    <w:qFormat/>
    <w:rsid w:val="00B40F25"/>
    <w:rPr>
      <w:rFonts w:cs="Wingdings"/>
      <w:sz w:val="20"/>
    </w:rPr>
  </w:style>
  <w:style w:type="character" w:customStyle="1" w:styleId="ListLabel46">
    <w:name w:val="ListLabel 46"/>
    <w:qFormat/>
    <w:rsid w:val="00B40F25"/>
    <w:rPr>
      <w:rFonts w:ascii="Verdana" w:hAnsi="Verdana" w:cs="Symbol"/>
      <w:sz w:val="16"/>
    </w:rPr>
  </w:style>
  <w:style w:type="character" w:customStyle="1" w:styleId="ListLabel47">
    <w:name w:val="ListLabel 47"/>
    <w:qFormat/>
    <w:rsid w:val="00B40F25"/>
    <w:rPr>
      <w:rFonts w:cs="Courier New"/>
      <w:sz w:val="20"/>
    </w:rPr>
  </w:style>
  <w:style w:type="character" w:customStyle="1" w:styleId="ListLabel48">
    <w:name w:val="ListLabel 48"/>
    <w:qFormat/>
    <w:rsid w:val="00B40F25"/>
    <w:rPr>
      <w:rFonts w:cs="Wingdings"/>
      <w:sz w:val="20"/>
    </w:rPr>
  </w:style>
  <w:style w:type="character" w:customStyle="1" w:styleId="ListLabel49">
    <w:name w:val="ListLabel 49"/>
    <w:qFormat/>
    <w:rsid w:val="00B40F25"/>
    <w:rPr>
      <w:rFonts w:cs="Wingdings"/>
      <w:sz w:val="20"/>
    </w:rPr>
  </w:style>
  <w:style w:type="character" w:customStyle="1" w:styleId="ListLabel50">
    <w:name w:val="ListLabel 50"/>
    <w:qFormat/>
    <w:rsid w:val="00B40F25"/>
    <w:rPr>
      <w:rFonts w:cs="Wingdings"/>
      <w:sz w:val="20"/>
    </w:rPr>
  </w:style>
  <w:style w:type="character" w:customStyle="1" w:styleId="ListLabel51">
    <w:name w:val="ListLabel 51"/>
    <w:qFormat/>
    <w:rsid w:val="00B40F25"/>
    <w:rPr>
      <w:rFonts w:cs="Wingdings"/>
      <w:sz w:val="20"/>
    </w:rPr>
  </w:style>
  <w:style w:type="character" w:customStyle="1" w:styleId="ListLabel52">
    <w:name w:val="ListLabel 52"/>
    <w:qFormat/>
    <w:rsid w:val="00B40F25"/>
    <w:rPr>
      <w:rFonts w:cs="Wingdings"/>
      <w:sz w:val="20"/>
    </w:rPr>
  </w:style>
  <w:style w:type="character" w:customStyle="1" w:styleId="ListLabel53">
    <w:name w:val="ListLabel 53"/>
    <w:qFormat/>
    <w:rsid w:val="00B40F25"/>
    <w:rPr>
      <w:rFonts w:cs="Wingdings"/>
      <w:sz w:val="20"/>
    </w:rPr>
  </w:style>
  <w:style w:type="character" w:customStyle="1" w:styleId="ListLabel54">
    <w:name w:val="ListLabel 54"/>
    <w:qFormat/>
    <w:rsid w:val="00B40F25"/>
    <w:rPr>
      <w:rFonts w:cs="Wingdings"/>
      <w:sz w:val="20"/>
    </w:rPr>
  </w:style>
  <w:style w:type="character" w:customStyle="1" w:styleId="ListLabel55">
    <w:name w:val="ListLabel 55"/>
    <w:qFormat/>
    <w:rsid w:val="00B40F25"/>
    <w:rPr>
      <w:rFonts w:cs="Symbol"/>
      <w:sz w:val="16"/>
    </w:rPr>
  </w:style>
  <w:style w:type="character" w:customStyle="1" w:styleId="ListLabel56">
    <w:name w:val="ListLabel 56"/>
    <w:qFormat/>
    <w:rsid w:val="00B40F25"/>
    <w:rPr>
      <w:rFonts w:cs="Courier New"/>
      <w:sz w:val="20"/>
    </w:rPr>
  </w:style>
  <w:style w:type="character" w:customStyle="1" w:styleId="ListLabel57">
    <w:name w:val="ListLabel 57"/>
    <w:qFormat/>
    <w:rsid w:val="00B40F25"/>
    <w:rPr>
      <w:rFonts w:cs="Wingdings"/>
      <w:sz w:val="20"/>
    </w:rPr>
  </w:style>
  <w:style w:type="character" w:customStyle="1" w:styleId="ListLabel58">
    <w:name w:val="ListLabel 58"/>
    <w:qFormat/>
    <w:rsid w:val="00B40F25"/>
    <w:rPr>
      <w:rFonts w:cs="Wingdings"/>
      <w:sz w:val="20"/>
    </w:rPr>
  </w:style>
  <w:style w:type="character" w:customStyle="1" w:styleId="ListLabel59">
    <w:name w:val="ListLabel 59"/>
    <w:qFormat/>
    <w:rsid w:val="00B40F25"/>
    <w:rPr>
      <w:rFonts w:cs="Wingdings"/>
      <w:sz w:val="20"/>
    </w:rPr>
  </w:style>
  <w:style w:type="character" w:customStyle="1" w:styleId="ListLabel60">
    <w:name w:val="ListLabel 60"/>
    <w:qFormat/>
    <w:rsid w:val="00B40F25"/>
    <w:rPr>
      <w:rFonts w:cs="Wingdings"/>
      <w:sz w:val="20"/>
    </w:rPr>
  </w:style>
  <w:style w:type="character" w:customStyle="1" w:styleId="ListLabel61">
    <w:name w:val="ListLabel 61"/>
    <w:qFormat/>
    <w:rsid w:val="00B40F25"/>
    <w:rPr>
      <w:rFonts w:cs="Wingdings"/>
      <w:sz w:val="20"/>
    </w:rPr>
  </w:style>
  <w:style w:type="character" w:customStyle="1" w:styleId="ListLabel62">
    <w:name w:val="ListLabel 62"/>
    <w:qFormat/>
    <w:rsid w:val="00B40F25"/>
    <w:rPr>
      <w:rFonts w:cs="Wingdings"/>
      <w:sz w:val="20"/>
    </w:rPr>
  </w:style>
  <w:style w:type="character" w:customStyle="1" w:styleId="ListLabel63">
    <w:name w:val="ListLabel 63"/>
    <w:qFormat/>
    <w:rsid w:val="00B40F25"/>
    <w:rPr>
      <w:rFonts w:cs="Wingdings"/>
      <w:sz w:val="20"/>
    </w:rPr>
  </w:style>
  <w:style w:type="character" w:customStyle="1" w:styleId="ListLabel64">
    <w:name w:val="ListLabel 64"/>
    <w:qFormat/>
    <w:rsid w:val="00B40F25"/>
    <w:rPr>
      <w:rFonts w:ascii="Verdana" w:hAnsi="Verdana" w:cs="Symbol"/>
      <w:sz w:val="16"/>
    </w:rPr>
  </w:style>
  <w:style w:type="character" w:customStyle="1" w:styleId="ListLabel65">
    <w:name w:val="ListLabel 65"/>
    <w:qFormat/>
    <w:rsid w:val="00B40F25"/>
    <w:rPr>
      <w:rFonts w:cs="Courier New"/>
      <w:sz w:val="20"/>
    </w:rPr>
  </w:style>
  <w:style w:type="character" w:customStyle="1" w:styleId="ListLabel66">
    <w:name w:val="ListLabel 66"/>
    <w:qFormat/>
    <w:rsid w:val="00B40F25"/>
    <w:rPr>
      <w:rFonts w:cs="Wingdings"/>
      <w:sz w:val="20"/>
    </w:rPr>
  </w:style>
  <w:style w:type="character" w:customStyle="1" w:styleId="ListLabel67">
    <w:name w:val="ListLabel 67"/>
    <w:qFormat/>
    <w:rsid w:val="00B40F25"/>
    <w:rPr>
      <w:rFonts w:cs="Wingdings"/>
      <w:sz w:val="20"/>
    </w:rPr>
  </w:style>
  <w:style w:type="character" w:customStyle="1" w:styleId="ListLabel68">
    <w:name w:val="ListLabel 68"/>
    <w:qFormat/>
    <w:rsid w:val="00B40F25"/>
    <w:rPr>
      <w:rFonts w:cs="Wingdings"/>
      <w:sz w:val="20"/>
    </w:rPr>
  </w:style>
  <w:style w:type="character" w:customStyle="1" w:styleId="ListLabel69">
    <w:name w:val="ListLabel 69"/>
    <w:qFormat/>
    <w:rsid w:val="00B40F25"/>
    <w:rPr>
      <w:rFonts w:cs="Wingdings"/>
      <w:sz w:val="20"/>
    </w:rPr>
  </w:style>
  <w:style w:type="character" w:customStyle="1" w:styleId="ListLabel70">
    <w:name w:val="ListLabel 70"/>
    <w:qFormat/>
    <w:rsid w:val="00B40F25"/>
    <w:rPr>
      <w:rFonts w:cs="Wingdings"/>
      <w:sz w:val="20"/>
    </w:rPr>
  </w:style>
  <w:style w:type="character" w:customStyle="1" w:styleId="ListLabel71">
    <w:name w:val="ListLabel 71"/>
    <w:qFormat/>
    <w:rsid w:val="00B40F25"/>
    <w:rPr>
      <w:rFonts w:cs="Wingdings"/>
      <w:sz w:val="20"/>
    </w:rPr>
  </w:style>
  <w:style w:type="character" w:customStyle="1" w:styleId="ListLabel72">
    <w:name w:val="ListLabel 72"/>
    <w:qFormat/>
    <w:rsid w:val="00B40F25"/>
    <w:rPr>
      <w:rFonts w:cs="Wingdings"/>
      <w:sz w:val="20"/>
    </w:rPr>
  </w:style>
  <w:style w:type="character" w:customStyle="1" w:styleId="ListLabel73">
    <w:name w:val="ListLabel 73"/>
    <w:qFormat/>
    <w:rsid w:val="00B40F25"/>
    <w:rPr>
      <w:rFonts w:cs="Symbol"/>
      <w:sz w:val="16"/>
    </w:rPr>
  </w:style>
  <w:style w:type="character" w:customStyle="1" w:styleId="ListLabel74">
    <w:name w:val="ListLabel 74"/>
    <w:qFormat/>
    <w:rsid w:val="00B40F25"/>
    <w:rPr>
      <w:rFonts w:cs="Courier New"/>
      <w:sz w:val="20"/>
    </w:rPr>
  </w:style>
  <w:style w:type="character" w:customStyle="1" w:styleId="ListLabel75">
    <w:name w:val="ListLabel 75"/>
    <w:qFormat/>
    <w:rsid w:val="00B40F25"/>
    <w:rPr>
      <w:rFonts w:cs="Wingdings"/>
      <w:sz w:val="20"/>
    </w:rPr>
  </w:style>
  <w:style w:type="character" w:customStyle="1" w:styleId="ListLabel76">
    <w:name w:val="ListLabel 76"/>
    <w:qFormat/>
    <w:rsid w:val="00B40F25"/>
    <w:rPr>
      <w:rFonts w:cs="Wingdings"/>
      <w:sz w:val="20"/>
    </w:rPr>
  </w:style>
  <w:style w:type="character" w:customStyle="1" w:styleId="ListLabel77">
    <w:name w:val="ListLabel 77"/>
    <w:qFormat/>
    <w:rsid w:val="00B40F25"/>
    <w:rPr>
      <w:rFonts w:cs="Wingdings"/>
      <w:sz w:val="20"/>
    </w:rPr>
  </w:style>
  <w:style w:type="character" w:customStyle="1" w:styleId="ListLabel78">
    <w:name w:val="ListLabel 78"/>
    <w:qFormat/>
    <w:rsid w:val="00B40F25"/>
    <w:rPr>
      <w:rFonts w:cs="Wingdings"/>
      <w:sz w:val="20"/>
    </w:rPr>
  </w:style>
  <w:style w:type="character" w:customStyle="1" w:styleId="ListLabel79">
    <w:name w:val="ListLabel 79"/>
    <w:qFormat/>
    <w:rsid w:val="00B40F25"/>
    <w:rPr>
      <w:rFonts w:cs="Wingdings"/>
      <w:sz w:val="20"/>
    </w:rPr>
  </w:style>
  <w:style w:type="character" w:customStyle="1" w:styleId="ListLabel80">
    <w:name w:val="ListLabel 80"/>
    <w:qFormat/>
    <w:rsid w:val="00B40F25"/>
    <w:rPr>
      <w:rFonts w:cs="Wingdings"/>
      <w:sz w:val="20"/>
    </w:rPr>
  </w:style>
  <w:style w:type="character" w:customStyle="1" w:styleId="ListLabel81">
    <w:name w:val="ListLabel 81"/>
    <w:qFormat/>
    <w:rsid w:val="00B40F25"/>
    <w:rPr>
      <w:rFonts w:cs="Wingdings"/>
      <w:sz w:val="20"/>
    </w:rPr>
  </w:style>
  <w:style w:type="character" w:customStyle="1" w:styleId="ListLabel82">
    <w:name w:val="ListLabel 82"/>
    <w:qFormat/>
    <w:rsid w:val="00B40F25"/>
    <w:rPr>
      <w:rFonts w:ascii="Verdana" w:hAnsi="Verdana" w:cs="Symbol"/>
      <w:sz w:val="16"/>
    </w:rPr>
  </w:style>
  <w:style w:type="character" w:customStyle="1" w:styleId="ListLabel83">
    <w:name w:val="ListLabel 83"/>
    <w:qFormat/>
    <w:rsid w:val="00B40F25"/>
    <w:rPr>
      <w:rFonts w:cs="Courier New"/>
      <w:sz w:val="20"/>
    </w:rPr>
  </w:style>
  <w:style w:type="character" w:customStyle="1" w:styleId="ListLabel84">
    <w:name w:val="ListLabel 84"/>
    <w:qFormat/>
    <w:rsid w:val="00B40F25"/>
    <w:rPr>
      <w:rFonts w:cs="Wingdings"/>
      <w:sz w:val="20"/>
    </w:rPr>
  </w:style>
  <w:style w:type="character" w:customStyle="1" w:styleId="ListLabel85">
    <w:name w:val="ListLabel 85"/>
    <w:qFormat/>
    <w:rsid w:val="00B40F25"/>
    <w:rPr>
      <w:rFonts w:cs="Wingdings"/>
      <w:sz w:val="20"/>
    </w:rPr>
  </w:style>
  <w:style w:type="character" w:customStyle="1" w:styleId="ListLabel86">
    <w:name w:val="ListLabel 86"/>
    <w:qFormat/>
    <w:rsid w:val="00B40F25"/>
    <w:rPr>
      <w:rFonts w:cs="Wingdings"/>
      <w:sz w:val="20"/>
    </w:rPr>
  </w:style>
  <w:style w:type="character" w:customStyle="1" w:styleId="ListLabel87">
    <w:name w:val="ListLabel 87"/>
    <w:qFormat/>
    <w:rsid w:val="00B40F25"/>
    <w:rPr>
      <w:rFonts w:cs="Wingdings"/>
      <w:sz w:val="20"/>
    </w:rPr>
  </w:style>
  <w:style w:type="character" w:customStyle="1" w:styleId="ListLabel88">
    <w:name w:val="ListLabel 88"/>
    <w:qFormat/>
    <w:rsid w:val="00B40F25"/>
    <w:rPr>
      <w:rFonts w:cs="Wingdings"/>
      <w:sz w:val="20"/>
    </w:rPr>
  </w:style>
  <w:style w:type="character" w:customStyle="1" w:styleId="ListLabel89">
    <w:name w:val="ListLabel 89"/>
    <w:qFormat/>
    <w:rsid w:val="00B40F25"/>
    <w:rPr>
      <w:rFonts w:cs="Wingdings"/>
      <w:sz w:val="20"/>
    </w:rPr>
  </w:style>
  <w:style w:type="character" w:customStyle="1" w:styleId="ListLabel90">
    <w:name w:val="ListLabel 90"/>
    <w:qFormat/>
    <w:rsid w:val="00B40F25"/>
    <w:rPr>
      <w:rFonts w:cs="Wingdings"/>
      <w:sz w:val="20"/>
    </w:rPr>
  </w:style>
  <w:style w:type="character" w:customStyle="1" w:styleId="ListLabel91">
    <w:name w:val="ListLabel 91"/>
    <w:qFormat/>
    <w:rsid w:val="00B40F25"/>
    <w:rPr>
      <w:rFonts w:cs="Symbol"/>
      <w:sz w:val="16"/>
    </w:rPr>
  </w:style>
  <w:style w:type="character" w:customStyle="1" w:styleId="ListLabel92">
    <w:name w:val="ListLabel 92"/>
    <w:qFormat/>
    <w:rsid w:val="00B40F25"/>
    <w:rPr>
      <w:rFonts w:cs="Courier New"/>
      <w:sz w:val="20"/>
    </w:rPr>
  </w:style>
  <w:style w:type="character" w:customStyle="1" w:styleId="ListLabel93">
    <w:name w:val="ListLabel 93"/>
    <w:qFormat/>
    <w:rsid w:val="00B40F25"/>
    <w:rPr>
      <w:rFonts w:cs="Wingdings"/>
      <w:sz w:val="20"/>
    </w:rPr>
  </w:style>
  <w:style w:type="character" w:customStyle="1" w:styleId="ListLabel94">
    <w:name w:val="ListLabel 94"/>
    <w:qFormat/>
    <w:rsid w:val="00B40F25"/>
    <w:rPr>
      <w:rFonts w:cs="Wingdings"/>
      <w:sz w:val="20"/>
    </w:rPr>
  </w:style>
  <w:style w:type="character" w:customStyle="1" w:styleId="ListLabel95">
    <w:name w:val="ListLabel 95"/>
    <w:qFormat/>
    <w:rsid w:val="00B40F25"/>
    <w:rPr>
      <w:rFonts w:cs="Wingdings"/>
      <w:sz w:val="20"/>
    </w:rPr>
  </w:style>
  <w:style w:type="character" w:customStyle="1" w:styleId="ListLabel96">
    <w:name w:val="ListLabel 96"/>
    <w:qFormat/>
    <w:rsid w:val="00B40F25"/>
    <w:rPr>
      <w:rFonts w:cs="Wingdings"/>
      <w:sz w:val="20"/>
    </w:rPr>
  </w:style>
  <w:style w:type="character" w:customStyle="1" w:styleId="ListLabel97">
    <w:name w:val="ListLabel 97"/>
    <w:qFormat/>
    <w:rsid w:val="00B40F25"/>
    <w:rPr>
      <w:rFonts w:cs="Wingdings"/>
      <w:sz w:val="20"/>
    </w:rPr>
  </w:style>
  <w:style w:type="character" w:customStyle="1" w:styleId="ListLabel98">
    <w:name w:val="ListLabel 98"/>
    <w:qFormat/>
    <w:rsid w:val="00B40F25"/>
    <w:rPr>
      <w:rFonts w:cs="Wingdings"/>
      <w:sz w:val="20"/>
    </w:rPr>
  </w:style>
  <w:style w:type="character" w:customStyle="1" w:styleId="ListLabel99">
    <w:name w:val="ListLabel 99"/>
    <w:qFormat/>
    <w:rsid w:val="00B40F25"/>
    <w:rPr>
      <w:rFonts w:cs="Wingdings"/>
      <w:sz w:val="20"/>
    </w:rPr>
  </w:style>
  <w:style w:type="character" w:customStyle="1" w:styleId="ListLabel100">
    <w:name w:val="ListLabel 100"/>
    <w:qFormat/>
    <w:rsid w:val="00B40F25"/>
    <w:rPr>
      <w:rFonts w:ascii="Verdana" w:hAnsi="Verdana" w:cs="Symbol"/>
      <w:sz w:val="16"/>
    </w:rPr>
  </w:style>
  <w:style w:type="character" w:customStyle="1" w:styleId="ListLabel101">
    <w:name w:val="ListLabel 101"/>
    <w:qFormat/>
    <w:rsid w:val="00B40F25"/>
    <w:rPr>
      <w:rFonts w:cs="Courier New"/>
      <w:sz w:val="20"/>
    </w:rPr>
  </w:style>
  <w:style w:type="character" w:customStyle="1" w:styleId="ListLabel102">
    <w:name w:val="ListLabel 102"/>
    <w:qFormat/>
    <w:rsid w:val="00B40F25"/>
    <w:rPr>
      <w:rFonts w:cs="Wingdings"/>
      <w:sz w:val="20"/>
    </w:rPr>
  </w:style>
  <w:style w:type="character" w:customStyle="1" w:styleId="ListLabel103">
    <w:name w:val="ListLabel 103"/>
    <w:qFormat/>
    <w:rsid w:val="00B40F25"/>
    <w:rPr>
      <w:rFonts w:cs="Wingdings"/>
      <w:sz w:val="20"/>
    </w:rPr>
  </w:style>
  <w:style w:type="character" w:customStyle="1" w:styleId="ListLabel104">
    <w:name w:val="ListLabel 104"/>
    <w:qFormat/>
    <w:rsid w:val="00B40F25"/>
    <w:rPr>
      <w:rFonts w:cs="Wingdings"/>
      <w:sz w:val="20"/>
    </w:rPr>
  </w:style>
  <w:style w:type="character" w:customStyle="1" w:styleId="ListLabel105">
    <w:name w:val="ListLabel 105"/>
    <w:qFormat/>
    <w:rsid w:val="00B40F25"/>
    <w:rPr>
      <w:rFonts w:cs="Wingdings"/>
      <w:sz w:val="20"/>
    </w:rPr>
  </w:style>
  <w:style w:type="character" w:customStyle="1" w:styleId="ListLabel106">
    <w:name w:val="ListLabel 106"/>
    <w:qFormat/>
    <w:rsid w:val="00B40F25"/>
    <w:rPr>
      <w:rFonts w:cs="Wingdings"/>
      <w:sz w:val="20"/>
    </w:rPr>
  </w:style>
  <w:style w:type="character" w:customStyle="1" w:styleId="ListLabel107">
    <w:name w:val="ListLabel 107"/>
    <w:qFormat/>
    <w:rsid w:val="00B40F25"/>
    <w:rPr>
      <w:rFonts w:cs="Wingdings"/>
      <w:sz w:val="20"/>
    </w:rPr>
  </w:style>
  <w:style w:type="character" w:customStyle="1" w:styleId="ListLabel108">
    <w:name w:val="ListLabel 108"/>
    <w:qFormat/>
    <w:rsid w:val="00B40F25"/>
    <w:rPr>
      <w:rFonts w:cs="Wingdings"/>
      <w:sz w:val="20"/>
    </w:rPr>
  </w:style>
  <w:style w:type="character" w:customStyle="1" w:styleId="ListLabel109">
    <w:name w:val="ListLabel 109"/>
    <w:qFormat/>
    <w:rsid w:val="00B40F25"/>
    <w:rPr>
      <w:rFonts w:cs="Symbol"/>
      <w:sz w:val="16"/>
    </w:rPr>
  </w:style>
  <w:style w:type="character" w:customStyle="1" w:styleId="ListLabel110">
    <w:name w:val="ListLabel 110"/>
    <w:qFormat/>
    <w:rsid w:val="00B40F25"/>
    <w:rPr>
      <w:rFonts w:cs="Courier New"/>
      <w:sz w:val="20"/>
    </w:rPr>
  </w:style>
  <w:style w:type="character" w:customStyle="1" w:styleId="ListLabel111">
    <w:name w:val="ListLabel 111"/>
    <w:qFormat/>
    <w:rsid w:val="00B40F25"/>
    <w:rPr>
      <w:rFonts w:cs="Wingdings"/>
      <w:sz w:val="20"/>
    </w:rPr>
  </w:style>
  <w:style w:type="character" w:customStyle="1" w:styleId="ListLabel112">
    <w:name w:val="ListLabel 112"/>
    <w:qFormat/>
    <w:rsid w:val="00B40F25"/>
    <w:rPr>
      <w:rFonts w:cs="Wingdings"/>
      <w:sz w:val="20"/>
    </w:rPr>
  </w:style>
  <w:style w:type="character" w:customStyle="1" w:styleId="ListLabel113">
    <w:name w:val="ListLabel 113"/>
    <w:qFormat/>
    <w:rsid w:val="00B40F25"/>
    <w:rPr>
      <w:rFonts w:cs="Wingdings"/>
      <w:sz w:val="20"/>
    </w:rPr>
  </w:style>
  <w:style w:type="character" w:customStyle="1" w:styleId="ListLabel114">
    <w:name w:val="ListLabel 114"/>
    <w:qFormat/>
    <w:rsid w:val="00B40F25"/>
    <w:rPr>
      <w:rFonts w:cs="Wingdings"/>
      <w:sz w:val="20"/>
    </w:rPr>
  </w:style>
  <w:style w:type="character" w:customStyle="1" w:styleId="ListLabel115">
    <w:name w:val="ListLabel 115"/>
    <w:qFormat/>
    <w:rsid w:val="00B40F25"/>
    <w:rPr>
      <w:rFonts w:cs="Wingdings"/>
      <w:sz w:val="20"/>
    </w:rPr>
  </w:style>
  <w:style w:type="character" w:customStyle="1" w:styleId="ListLabel116">
    <w:name w:val="ListLabel 116"/>
    <w:qFormat/>
    <w:rsid w:val="00B40F25"/>
    <w:rPr>
      <w:rFonts w:cs="Wingdings"/>
      <w:sz w:val="20"/>
    </w:rPr>
  </w:style>
  <w:style w:type="character" w:customStyle="1" w:styleId="ListLabel117">
    <w:name w:val="ListLabel 117"/>
    <w:qFormat/>
    <w:rsid w:val="00B40F25"/>
    <w:rPr>
      <w:rFonts w:cs="Wingdings"/>
      <w:sz w:val="20"/>
    </w:rPr>
  </w:style>
  <w:style w:type="character" w:customStyle="1" w:styleId="ListLabel118">
    <w:name w:val="ListLabel 118"/>
    <w:qFormat/>
    <w:rsid w:val="00B40F25"/>
    <w:rPr>
      <w:rFonts w:ascii="Verdana" w:hAnsi="Verdana" w:cs="Symbol"/>
      <w:sz w:val="16"/>
    </w:rPr>
  </w:style>
  <w:style w:type="character" w:customStyle="1" w:styleId="ListLabel119">
    <w:name w:val="ListLabel 119"/>
    <w:qFormat/>
    <w:rsid w:val="00B40F25"/>
    <w:rPr>
      <w:rFonts w:cs="Courier New"/>
      <w:sz w:val="20"/>
    </w:rPr>
  </w:style>
  <w:style w:type="character" w:customStyle="1" w:styleId="ListLabel120">
    <w:name w:val="ListLabel 120"/>
    <w:qFormat/>
    <w:rsid w:val="00B40F25"/>
    <w:rPr>
      <w:rFonts w:cs="Wingdings"/>
      <w:sz w:val="20"/>
    </w:rPr>
  </w:style>
  <w:style w:type="character" w:customStyle="1" w:styleId="ListLabel121">
    <w:name w:val="ListLabel 121"/>
    <w:qFormat/>
    <w:rsid w:val="00B40F25"/>
    <w:rPr>
      <w:rFonts w:cs="Wingdings"/>
      <w:sz w:val="20"/>
    </w:rPr>
  </w:style>
  <w:style w:type="character" w:customStyle="1" w:styleId="ListLabel122">
    <w:name w:val="ListLabel 122"/>
    <w:qFormat/>
    <w:rsid w:val="00B40F25"/>
    <w:rPr>
      <w:rFonts w:cs="Wingdings"/>
      <w:sz w:val="20"/>
    </w:rPr>
  </w:style>
  <w:style w:type="character" w:customStyle="1" w:styleId="ListLabel123">
    <w:name w:val="ListLabel 123"/>
    <w:qFormat/>
    <w:rsid w:val="00B40F25"/>
    <w:rPr>
      <w:rFonts w:cs="Wingdings"/>
      <w:sz w:val="20"/>
    </w:rPr>
  </w:style>
  <w:style w:type="character" w:customStyle="1" w:styleId="ListLabel124">
    <w:name w:val="ListLabel 124"/>
    <w:qFormat/>
    <w:rsid w:val="00B40F25"/>
    <w:rPr>
      <w:rFonts w:cs="Wingdings"/>
      <w:sz w:val="20"/>
    </w:rPr>
  </w:style>
  <w:style w:type="character" w:customStyle="1" w:styleId="ListLabel125">
    <w:name w:val="ListLabel 125"/>
    <w:qFormat/>
    <w:rsid w:val="00B40F25"/>
    <w:rPr>
      <w:rFonts w:cs="Wingdings"/>
      <w:sz w:val="20"/>
    </w:rPr>
  </w:style>
  <w:style w:type="character" w:customStyle="1" w:styleId="ListLabel126">
    <w:name w:val="ListLabel 126"/>
    <w:qFormat/>
    <w:rsid w:val="00B40F25"/>
    <w:rPr>
      <w:rFonts w:cs="Wingdings"/>
      <w:sz w:val="20"/>
    </w:rPr>
  </w:style>
  <w:style w:type="character" w:customStyle="1" w:styleId="ListLabel127">
    <w:name w:val="ListLabel 127"/>
    <w:qFormat/>
    <w:rsid w:val="00B40F25"/>
    <w:rPr>
      <w:rFonts w:cs="Symbol"/>
      <w:sz w:val="16"/>
    </w:rPr>
  </w:style>
  <w:style w:type="character" w:customStyle="1" w:styleId="ListLabel128">
    <w:name w:val="ListLabel 128"/>
    <w:qFormat/>
    <w:rsid w:val="00B40F25"/>
    <w:rPr>
      <w:rFonts w:cs="Courier New"/>
      <w:sz w:val="20"/>
    </w:rPr>
  </w:style>
  <w:style w:type="character" w:customStyle="1" w:styleId="ListLabel129">
    <w:name w:val="ListLabel 129"/>
    <w:qFormat/>
    <w:rsid w:val="00B40F25"/>
    <w:rPr>
      <w:rFonts w:cs="Wingdings"/>
      <w:sz w:val="20"/>
    </w:rPr>
  </w:style>
  <w:style w:type="character" w:customStyle="1" w:styleId="ListLabel130">
    <w:name w:val="ListLabel 130"/>
    <w:qFormat/>
    <w:rsid w:val="00B40F25"/>
    <w:rPr>
      <w:rFonts w:cs="Wingdings"/>
      <w:sz w:val="20"/>
    </w:rPr>
  </w:style>
  <w:style w:type="character" w:customStyle="1" w:styleId="ListLabel131">
    <w:name w:val="ListLabel 131"/>
    <w:qFormat/>
    <w:rsid w:val="00B40F25"/>
    <w:rPr>
      <w:rFonts w:cs="Wingdings"/>
      <w:sz w:val="20"/>
    </w:rPr>
  </w:style>
  <w:style w:type="character" w:customStyle="1" w:styleId="ListLabel132">
    <w:name w:val="ListLabel 132"/>
    <w:qFormat/>
    <w:rsid w:val="00B40F25"/>
    <w:rPr>
      <w:rFonts w:cs="Wingdings"/>
      <w:sz w:val="20"/>
    </w:rPr>
  </w:style>
  <w:style w:type="character" w:customStyle="1" w:styleId="ListLabel133">
    <w:name w:val="ListLabel 133"/>
    <w:qFormat/>
    <w:rsid w:val="00B40F25"/>
    <w:rPr>
      <w:rFonts w:cs="Wingdings"/>
      <w:sz w:val="20"/>
    </w:rPr>
  </w:style>
  <w:style w:type="character" w:customStyle="1" w:styleId="ListLabel134">
    <w:name w:val="ListLabel 134"/>
    <w:qFormat/>
    <w:rsid w:val="00B40F25"/>
    <w:rPr>
      <w:rFonts w:cs="Wingdings"/>
      <w:sz w:val="20"/>
    </w:rPr>
  </w:style>
  <w:style w:type="character" w:customStyle="1" w:styleId="ListLabel135">
    <w:name w:val="ListLabel 135"/>
    <w:qFormat/>
    <w:rsid w:val="00B40F25"/>
    <w:rPr>
      <w:rFonts w:cs="Wingdings"/>
      <w:sz w:val="20"/>
    </w:rPr>
  </w:style>
  <w:style w:type="character" w:customStyle="1" w:styleId="ListLabel136">
    <w:name w:val="ListLabel 136"/>
    <w:qFormat/>
    <w:rsid w:val="00B40F25"/>
    <w:rPr>
      <w:rFonts w:ascii="Verdana" w:hAnsi="Verdana" w:cs="Symbol"/>
      <w:sz w:val="16"/>
    </w:rPr>
  </w:style>
  <w:style w:type="character" w:customStyle="1" w:styleId="ListLabel137">
    <w:name w:val="ListLabel 137"/>
    <w:qFormat/>
    <w:rsid w:val="00B40F25"/>
    <w:rPr>
      <w:rFonts w:cs="Courier New"/>
      <w:sz w:val="20"/>
    </w:rPr>
  </w:style>
  <w:style w:type="character" w:customStyle="1" w:styleId="ListLabel138">
    <w:name w:val="ListLabel 138"/>
    <w:qFormat/>
    <w:rsid w:val="00B40F25"/>
    <w:rPr>
      <w:rFonts w:cs="Wingdings"/>
      <w:sz w:val="20"/>
    </w:rPr>
  </w:style>
  <w:style w:type="character" w:customStyle="1" w:styleId="ListLabel139">
    <w:name w:val="ListLabel 139"/>
    <w:qFormat/>
    <w:rsid w:val="00B40F25"/>
    <w:rPr>
      <w:rFonts w:cs="Wingdings"/>
      <w:sz w:val="20"/>
    </w:rPr>
  </w:style>
  <w:style w:type="character" w:customStyle="1" w:styleId="ListLabel140">
    <w:name w:val="ListLabel 140"/>
    <w:qFormat/>
    <w:rsid w:val="00B40F25"/>
    <w:rPr>
      <w:rFonts w:cs="Wingdings"/>
      <w:sz w:val="20"/>
    </w:rPr>
  </w:style>
  <w:style w:type="character" w:customStyle="1" w:styleId="ListLabel141">
    <w:name w:val="ListLabel 141"/>
    <w:qFormat/>
    <w:rsid w:val="00B40F25"/>
    <w:rPr>
      <w:rFonts w:cs="Wingdings"/>
      <w:sz w:val="20"/>
    </w:rPr>
  </w:style>
  <w:style w:type="character" w:customStyle="1" w:styleId="ListLabel142">
    <w:name w:val="ListLabel 142"/>
    <w:qFormat/>
    <w:rsid w:val="00B40F25"/>
    <w:rPr>
      <w:rFonts w:cs="Wingdings"/>
      <w:sz w:val="20"/>
    </w:rPr>
  </w:style>
  <w:style w:type="character" w:customStyle="1" w:styleId="ListLabel143">
    <w:name w:val="ListLabel 143"/>
    <w:qFormat/>
    <w:rsid w:val="00B40F25"/>
    <w:rPr>
      <w:rFonts w:cs="Wingdings"/>
      <w:sz w:val="20"/>
    </w:rPr>
  </w:style>
  <w:style w:type="character" w:customStyle="1" w:styleId="ListLabel144">
    <w:name w:val="ListLabel 144"/>
    <w:qFormat/>
    <w:rsid w:val="00B40F25"/>
    <w:rPr>
      <w:rFonts w:cs="Wingdings"/>
      <w:sz w:val="20"/>
    </w:rPr>
  </w:style>
  <w:style w:type="character" w:customStyle="1" w:styleId="ListLabel145">
    <w:name w:val="ListLabel 145"/>
    <w:qFormat/>
    <w:rsid w:val="00B40F25"/>
    <w:rPr>
      <w:rFonts w:cs="Symbol"/>
      <w:sz w:val="16"/>
    </w:rPr>
  </w:style>
  <w:style w:type="character" w:customStyle="1" w:styleId="ListLabel146">
    <w:name w:val="ListLabel 146"/>
    <w:qFormat/>
    <w:rsid w:val="00B40F25"/>
    <w:rPr>
      <w:rFonts w:cs="Courier New"/>
      <w:sz w:val="20"/>
    </w:rPr>
  </w:style>
  <w:style w:type="character" w:customStyle="1" w:styleId="ListLabel147">
    <w:name w:val="ListLabel 147"/>
    <w:qFormat/>
    <w:rsid w:val="00B40F25"/>
    <w:rPr>
      <w:rFonts w:cs="Wingdings"/>
      <w:sz w:val="20"/>
    </w:rPr>
  </w:style>
  <w:style w:type="character" w:customStyle="1" w:styleId="ListLabel148">
    <w:name w:val="ListLabel 148"/>
    <w:qFormat/>
    <w:rsid w:val="00B40F25"/>
    <w:rPr>
      <w:rFonts w:cs="Wingdings"/>
      <w:sz w:val="20"/>
    </w:rPr>
  </w:style>
  <w:style w:type="character" w:customStyle="1" w:styleId="ListLabel149">
    <w:name w:val="ListLabel 149"/>
    <w:qFormat/>
    <w:rsid w:val="00B40F25"/>
    <w:rPr>
      <w:rFonts w:cs="Wingdings"/>
      <w:sz w:val="20"/>
    </w:rPr>
  </w:style>
  <w:style w:type="character" w:customStyle="1" w:styleId="ListLabel150">
    <w:name w:val="ListLabel 150"/>
    <w:qFormat/>
    <w:rsid w:val="00B40F25"/>
    <w:rPr>
      <w:rFonts w:cs="Wingdings"/>
      <w:sz w:val="20"/>
    </w:rPr>
  </w:style>
  <w:style w:type="character" w:customStyle="1" w:styleId="ListLabel151">
    <w:name w:val="ListLabel 151"/>
    <w:qFormat/>
    <w:rsid w:val="00B40F25"/>
    <w:rPr>
      <w:rFonts w:cs="Wingdings"/>
      <w:sz w:val="20"/>
    </w:rPr>
  </w:style>
  <w:style w:type="character" w:customStyle="1" w:styleId="ListLabel152">
    <w:name w:val="ListLabel 152"/>
    <w:qFormat/>
    <w:rsid w:val="00B40F25"/>
    <w:rPr>
      <w:rFonts w:cs="Wingdings"/>
      <w:sz w:val="20"/>
    </w:rPr>
  </w:style>
  <w:style w:type="character" w:customStyle="1" w:styleId="ListLabel153">
    <w:name w:val="ListLabel 153"/>
    <w:qFormat/>
    <w:rsid w:val="00B40F25"/>
    <w:rPr>
      <w:rFonts w:cs="Wingdings"/>
      <w:sz w:val="20"/>
    </w:rPr>
  </w:style>
  <w:style w:type="character" w:customStyle="1" w:styleId="ListLabel154">
    <w:name w:val="ListLabel 154"/>
    <w:qFormat/>
    <w:rsid w:val="00B40F25"/>
    <w:rPr>
      <w:rFonts w:ascii="Verdana" w:hAnsi="Verdana" w:cs="Symbol"/>
      <w:sz w:val="16"/>
    </w:rPr>
  </w:style>
  <w:style w:type="character" w:customStyle="1" w:styleId="ListLabel155">
    <w:name w:val="ListLabel 155"/>
    <w:qFormat/>
    <w:rsid w:val="00B40F25"/>
    <w:rPr>
      <w:rFonts w:cs="Courier New"/>
      <w:sz w:val="20"/>
    </w:rPr>
  </w:style>
  <w:style w:type="character" w:customStyle="1" w:styleId="ListLabel156">
    <w:name w:val="ListLabel 156"/>
    <w:qFormat/>
    <w:rsid w:val="00B40F25"/>
    <w:rPr>
      <w:rFonts w:cs="Wingdings"/>
      <w:sz w:val="20"/>
    </w:rPr>
  </w:style>
  <w:style w:type="character" w:customStyle="1" w:styleId="ListLabel157">
    <w:name w:val="ListLabel 157"/>
    <w:qFormat/>
    <w:rsid w:val="00B40F25"/>
    <w:rPr>
      <w:rFonts w:cs="Wingdings"/>
      <w:sz w:val="20"/>
    </w:rPr>
  </w:style>
  <w:style w:type="character" w:customStyle="1" w:styleId="ListLabel158">
    <w:name w:val="ListLabel 158"/>
    <w:qFormat/>
    <w:rsid w:val="00B40F25"/>
    <w:rPr>
      <w:rFonts w:cs="Wingdings"/>
      <w:sz w:val="20"/>
    </w:rPr>
  </w:style>
  <w:style w:type="character" w:customStyle="1" w:styleId="ListLabel159">
    <w:name w:val="ListLabel 159"/>
    <w:qFormat/>
    <w:rsid w:val="00B40F25"/>
    <w:rPr>
      <w:rFonts w:cs="Wingdings"/>
      <w:sz w:val="20"/>
    </w:rPr>
  </w:style>
  <w:style w:type="character" w:customStyle="1" w:styleId="ListLabel160">
    <w:name w:val="ListLabel 160"/>
    <w:qFormat/>
    <w:rsid w:val="00B40F25"/>
    <w:rPr>
      <w:rFonts w:cs="Wingdings"/>
      <w:sz w:val="20"/>
    </w:rPr>
  </w:style>
  <w:style w:type="character" w:customStyle="1" w:styleId="ListLabel161">
    <w:name w:val="ListLabel 161"/>
    <w:qFormat/>
    <w:rsid w:val="00B40F25"/>
    <w:rPr>
      <w:rFonts w:cs="Wingdings"/>
      <w:sz w:val="20"/>
    </w:rPr>
  </w:style>
  <w:style w:type="character" w:customStyle="1" w:styleId="ListLabel162">
    <w:name w:val="ListLabel 162"/>
    <w:qFormat/>
    <w:rsid w:val="00B40F25"/>
    <w:rPr>
      <w:rFonts w:cs="Wingdings"/>
      <w:sz w:val="20"/>
    </w:rPr>
  </w:style>
  <w:style w:type="character" w:customStyle="1" w:styleId="ListLabel163">
    <w:name w:val="ListLabel 163"/>
    <w:qFormat/>
    <w:rsid w:val="00B40F25"/>
    <w:rPr>
      <w:rFonts w:cs="Symbol"/>
      <w:sz w:val="16"/>
    </w:rPr>
  </w:style>
  <w:style w:type="character" w:customStyle="1" w:styleId="ListLabel164">
    <w:name w:val="ListLabel 164"/>
    <w:qFormat/>
    <w:rsid w:val="00B40F25"/>
    <w:rPr>
      <w:rFonts w:cs="Courier New"/>
      <w:sz w:val="20"/>
    </w:rPr>
  </w:style>
  <w:style w:type="character" w:customStyle="1" w:styleId="ListLabel165">
    <w:name w:val="ListLabel 165"/>
    <w:qFormat/>
    <w:rsid w:val="00B40F25"/>
    <w:rPr>
      <w:rFonts w:cs="Wingdings"/>
      <w:sz w:val="20"/>
    </w:rPr>
  </w:style>
  <w:style w:type="character" w:customStyle="1" w:styleId="ListLabel166">
    <w:name w:val="ListLabel 166"/>
    <w:qFormat/>
    <w:rsid w:val="00B40F25"/>
    <w:rPr>
      <w:rFonts w:cs="Wingdings"/>
      <w:sz w:val="20"/>
    </w:rPr>
  </w:style>
  <w:style w:type="character" w:customStyle="1" w:styleId="ListLabel167">
    <w:name w:val="ListLabel 167"/>
    <w:qFormat/>
    <w:rsid w:val="00B40F25"/>
    <w:rPr>
      <w:rFonts w:cs="Wingdings"/>
      <w:sz w:val="20"/>
    </w:rPr>
  </w:style>
  <w:style w:type="character" w:customStyle="1" w:styleId="ListLabel168">
    <w:name w:val="ListLabel 168"/>
    <w:qFormat/>
    <w:rsid w:val="00B40F25"/>
    <w:rPr>
      <w:rFonts w:cs="Wingdings"/>
      <w:sz w:val="20"/>
    </w:rPr>
  </w:style>
  <w:style w:type="character" w:customStyle="1" w:styleId="ListLabel169">
    <w:name w:val="ListLabel 169"/>
    <w:qFormat/>
    <w:rsid w:val="00B40F25"/>
    <w:rPr>
      <w:rFonts w:cs="Wingdings"/>
      <w:sz w:val="20"/>
    </w:rPr>
  </w:style>
  <w:style w:type="character" w:customStyle="1" w:styleId="ListLabel170">
    <w:name w:val="ListLabel 170"/>
    <w:qFormat/>
    <w:rsid w:val="00B40F25"/>
    <w:rPr>
      <w:rFonts w:cs="Wingdings"/>
      <w:sz w:val="20"/>
    </w:rPr>
  </w:style>
  <w:style w:type="character" w:customStyle="1" w:styleId="ListLabel171">
    <w:name w:val="ListLabel 171"/>
    <w:qFormat/>
    <w:rsid w:val="00B40F25"/>
    <w:rPr>
      <w:rFonts w:cs="Wingdings"/>
      <w:sz w:val="20"/>
    </w:rPr>
  </w:style>
  <w:style w:type="character" w:customStyle="1" w:styleId="ListLabel172">
    <w:name w:val="ListLabel 172"/>
    <w:qFormat/>
    <w:rsid w:val="00B40F25"/>
    <w:rPr>
      <w:rFonts w:ascii="Verdana" w:hAnsi="Verdana" w:cs="Symbol"/>
      <w:sz w:val="16"/>
    </w:rPr>
  </w:style>
  <w:style w:type="character" w:customStyle="1" w:styleId="ListLabel173">
    <w:name w:val="ListLabel 173"/>
    <w:qFormat/>
    <w:rsid w:val="00B40F25"/>
    <w:rPr>
      <w:rFonts w:cs="Courier New"/>
      <w:sz w:val="20"/>
    </w:rPr>
  </w:style>
  <w:style w:type="character" w:customStyle="1" w:styleId="ListLabel174">
    <w:name w:val="ListLabel 174"/>
    <w:qFormat/>
    <w:rsid w:val="00B40F25"/>
    <w:rPr>
      <w:rFonts w:cs="Wingdings"/>
      <w:sz w:val="20"/>
    </w:rPr>
  </w:style>
  <w:style w:type="character" w:customStyle="1" w:styleId="ListLabel175">
    <w:name w:val="ListLabel 175"/>
    <w:qFormat/>
    <w:rsid w:val="00B40F25"/>
    <w:rPr>
      <w:rFonts w:cs="Wingdings"/>
      <w:sz w:val="20"/>
    </w:rPr>
  </w:style>
  <w:style w:type="character" w:customStyle="1" w:styleId="ListLabel176">
    <w:name w:val="ListLabel 176"/>
    <w:qFormat/>
    <w:rsid w:val="00B40F25"/>
    <w:rPr>
      <w:rFonts w:cs="Wingdings"/>
      <w:sz w:val="20"/>
    </w:rPr>
  </w:style>
  <w:style w:type="character" w:customStyle="1" w:styleId="ListLabel177">
    <w:name w:val="ListLabel 177"/>
    <w:qFormat/>
    <w:rsid w:val="00B40F25"/>
    <w:rPr>
      <w:rFonts w:cs="Wingdings"/>
      <w:sz w:val="20"/>
    </w:rPr>
  </w:style>
  <w:style w:type="character" w:customStyle="1" w:styleId="ListLabel178">
    <w:name w:val="ListLabel 178"/>
    <w:qFormat/>
    <w:rsid w:val="00B40F25"/>
    <w:rPr>
      <w:rFonts w:cs="Wingdings"/>
      <w:sz w:val="20"/>
    </w:rPr>
  </w:style>
  <w:style w:type="character" w:customStyle="1" w:styleId="ListLabel179">
    <w:name w:val="ListLabel 179"/>
    <w:qFormat/>
    <w:rsid w:val="00B40F25"/>
    <w:rPr>
      <w:rFonts w:cs="Wingdings"/>
      <w:sz w:val="20"/>
    </w:rPr>
  </w:style>
  <w:style w:type="character" w:customStyle="1" w:styleId="ListLabel180">
    <w:name w:val="ListLabel 180"/>
    <w:qFormat/>
    <w:rsid w:val="00B40F25"/>
    <w:rPr>
      <w:rFonts w:cs="Wingdings"/>
      <w:sz w:val="20"/>
    </w:rPr>
  </w:style>
  <w:style w:type="character" w:customStyle="1" w:styleId="ListLabel181">
    <w:name w:val="ListLabel 181"/>
    <w:qFormat/>
    <w:rsid w:val="00B40F25"/>
    <w:rPr>
      <w:rFonts w:cs="Symbol"/>
      <w:sz w:val="16"/>
    </w:rPr>
  </w:style>
  <w:style w:type="character" w:customStyle="1" w:styleId="ListLabel182">
    <w:name w:val="ListLabel 182"/>
    <w:qFormat/>
    <w:rsid w:val="00B40F25"/>
    <w:rPr>
      <w:rFonts w:cs="Courier New"/>
      <w:sz w:val="20"/>
    </w:rPr>
  </w:style>
  <w:style w:type="character" w:customStyle="1" w:styleId="ListLabel183">
    <w:name w:val="ListLabel 183"/>
    <w:qFormat/>
    <w:rsid w:val="00B40F25"/>
    <w:rPr>
      <w:rFonts w:cs="Wingdings"/>
      <w:sz w:val="20"/>
    </w:rPr>
  </w:style>
  <w:style w:type="character" w:customStyle="1" w:styleId="ListLabel184">
    <w:name w:val="ListLabel 184"/>
    <w:qFormat/>
    <w:rsid w:val="00B40F25"/>
    <w:rPr>
      <w:rFonts w:cs="Wingdings"/>
      <w:sz w:val="20"/>
    </w:rPr>
  </w:style>
  <w:style w:type="character" w:customStyle="1" w:styleId="ListLabel185">
    <w:name w:val="ListLabel 185"/>
    <w:qFormat/>
    <w:rsid w:val="00B40F25"/>
    <w:rPr>
      <w:rFonts w:cs="Wingdings"/>
      <w:sz w:val="20"/>
    </w:rPr>
  </w:style>
  <w:style w:type="character" w:customStyle="1" w:styleId="ListLabel186">
    <w:name w:val="ListLabel 186"/>
    <w:qFormat/>
    <w:rsid w:val="00B40F25"/>
    <w:rPr>
      <w:rFonts w:cs="Wingdings"/>
      <w:sz w:val="20"/>
    </w:rPr>
  </w:style>
  <w:style w:type="character" w:customStyle="1" w:styleId="ListLabel187">
    <w:name w:val="ListLabel 187"/>
    <w:qFormat/>
    <w:rsid w:val="00B40F25"/>
    <w:rPr>
      <w:rFonts w:cs="Wingdings"/>
      <w:sz w:val="20"/>
    </w:rPr>
  </w:style>
  <w:style w:type="character" w:customStyle="1" w:styleId="ListLabel188">
    <w:name w:val="ListLabel 188"/>
    <w:qFormat/>
    <w:rsid w:val="00B40F25"/>
    <w:rPr>
      <w:rFonts w:cs="Wingdings"/>
      <w:sz w:val="20"/>
    </w:rPr>
  </w:style>
  <w:style w:type="character" w:customStyle="1" w:styleId="ListLabel189">
    <w:name w:val="ListLabel 189"/>
    <w:qFormat/>
    <w:rsid w:val="00B40F25"/>
    <w:rPr>
      <w:rFonts w:cs="Wingdings"/>
      <w:sz w:val="20"/>
    </w:rPr>
  </w:style>
  <w:style w:type="character" w:customStyle="1" w:styleId="ListLabel190">
    <w:name w:val="ListLabel 190"/>
    <w:qFormat/>
    <w:rsid w:val="00B40F25"/>
    <w:rPr>
      <w:rFonts w:ascii="Verdana" w:hAnsi="Verdana" w:cs="Symbol"/>
      <w:sz w:val="16"/>
    </w:rPr>
  </w:style>
  <w:style w:type="character" w:customStyle="1" w:styleId="ListLabel191">
    <w:name w:val="ListLabel 191"/>
    <w:qFormat/>
    <w:rsid w:val="00B40F25"/>
    <w:rPr>
      <w:rFonts w:cs="Courier New"/>
      <w:sz w:val="20"/>
    </w:rPr>
  </w:style>
  <w:style w:type="character" w:customStyle="1" w:styleId="ListLabel192">
    <w:name w:val="ListLabel 192"/>
    <w:qFormat/>
    <w:rsid w:val="00B40F25"/>
    <w:rPr>
      <w:rFonts w:cs="Wingdings"/>
      <w:sz w:val="20"/>
    </w:rPr>
  </w:style>
  <w:style w:type="character" w:customStyle="1" w:styleId="ListLabel193">
    <w:name w:val="ListLabel 193"/>
    <w:qFormat/>
    <w:rsid w:val="00B40F25"/>
    <w:rPr>
      <w:rFonts w:cs="Wingdings"/>
      <w:sz w:val="20"/>
    </w:rPr>
  </w:style>
  <w:style w:type="character" w:customStyle="1" w:styleId="ListLabel194">
    <w:name w:val="ListLabel 194"/>
    <w:qFormat/>
    <w:rsid w:val="00B40F25"/>
    <w:rPr>
      <w:rFonts w:cs="Wingdings"/>
      <w:sz w:val="20"/>
    </w:rPr>
  </w:style>
  <w:style w:type="character" w:customStyle="1" w:styleId="ListLabel195">
    <w:name w:val="ListLabel 195"/>
    <w:qFormat/>
    <w:rsid w:val="00B40F25"/>
    <w:rPr>
      <w:rFonts w:cs="Wingdings"/>
      <w:sz w:val="20"/>
    </w:rPr>
  </w:style>
  <w:style w:type="character" w:customStyle="1" w:styleId="ListLabel196">
    <w:name w:val="ListLabel 196"/>
    <w:qFormat/>
    <w:rsid w:val="00B40F25"/>
    <w:rPr>
      <w:rFonts w:cs="Wingdings"/>
      <w:sz w:val="20"/>
    </w:rPr>
  </w:style>
  <w:style w:type="character" w:customStyle="1" w:styleId="ListLabel197">
    <w:name w:val="ListLabel 197"/>
    <w:qFormat/>
    <w:rsid w:val="00B40F25"/>
    <w:rPr>
      <w:rFonts w:cs="Wingdings"/>
      <w:sz w:val="20"/>
    </w:rPr>
  </w:style>
  <w:style w:type="character" w:customStyle="1" w:styleId="ListLabel198">
    <w:name w:val="ListLabel 198"/>
    <w:qFormat/>
    <w:rsid w:val="00B40F25"/>
    <w:rPr>
      <w:rFonts w:cs="Wingdings"/>
      <w:sz w:val="20"/>
    </w:rPr>
  </w:style>
  <w:style w:type="character" w:customStyle="1" w:styleId="ListLabel199">
    <w:name w:val="ListLabel 199"/>
    <w:qFormat/>
    <w:rsid w:val="000264A1"/>
    <w:rPr>
      <w:rFonts w:eastAsia="Calibri" w:cs="Verdana"/>
    </w:rPr>
  </w:style>
  <w:style w:type="character" w:customStyle="1" w:styleId="ListLabel200">
    <w:name w:val="ListLabel 200"/>
    <w:qFormat/>
    <w:rsid w:val="000264A1"/>
    <w:rPr>
      <w:rFonts w:cs="Symbol"/>
      <w:sz w:val="16"/>
    </w:rPr>
  </w:style>
  <w:style w:type="character" w:customStyle="1" w:styleId="ListLabel201">
    <w:name w:val="ListLabel 201"/>
    <w:qFormat/>
    <w:rsid w:val="000264A1"/>
    <w:rPr>
      <w:rFonts w:cs="Courier New"/>
      <w:sz w:val="20"/>
    </w:rPr>
  </w:style>
  <w:style w:type="character" w:customStyle="1" w:styleId="ListLabel202">
    <w:name w:val="ListLabel 202"/>
    <w:qFormat/>
    <w:rsid w:val="000264A1"/>
    <w:rPr>
      <w:rFonts w:cs="Wingdings"/>
      <w:sz w:val="20"/>
    </w:rPr>
  </w:style>
  <w:style w:type="character" w:customStyle="1" w:styleId="ListLabel203">
    <w:name w:val="ListLabel 203"/>
    <w:qFormat/>
    <w:rsid w:val="000264A1"/>
    <w:rPr>
      <w:rFonts w:cs="Wingdings"/>
      <w:sz w:val="20"/>
    </w:rPr>
  </w:style>
  <w:style w:type="character" w:customStyle="1" w:styleId="ListLabel204">
    <w:name w:val="ListLabel 204"/>
    <w:qFormat/>
    <w:rsid w:val="000264A1"/>
    <w:rPr>
      <w:rFonts w:cs="Wingdings"/>
      <w:sz w:val="20"/>
    </w:rPr>
  </w:style>
  <w:style w:type="character" w:customStyle="1" w:styleId="ListLabel205">
    <w:name w:val="ListLabel 205"/>
    <w:qFormat/>
    <w:rsid w:val="000264A1"/>
    <w:rPr>
      <w:rFonts w:cs="Wingdings"/>
      <w:sz w:val="20"/>
    </w:rPr>
  </w:style>
  <w:style w:type="character" w:customStyle="1" w:styleId="ListLabel206">
    <w:name w:val="ListLabel 206"/>
    <w:qFormat/>
    <w:rsid w:val="000264A1"/>
    <w:rPr>
      <w:rFonts w:cs="Wingdings"/>
      <w:sz w:val="20"/>
    </w:rPr>
  </w:style>
  <w:style w:type="character" w:customStyle="1" w:styleId="ListLabel207">
    <w:name w:val="ListLabel 207"/>
    <w:qFormat/>
    <w:rsid w:val="000264A1"/>
    <w:rPr>
      <w:rFonts w:cs="Wingdings"/>
      <w:sz w:val="20"/>
    </w:rPr>
  </w:style>
  <w:style w:type="character" w:customStyle="1" w:styleId="ListLabel208">
    <w:name w:val="ListLabel 208"/>
    <w:qFormat/>
    <w:rsid w:val="000264A1"/>
    <w:rPr>
      <w:rFonts w:cs="Wingdings"/>
      <w:sz w:val="20"/>
    </w:rPr>
  </w:style>
  <w:style w:type="character" w:customStyle="1" w:styleId="ListLabel209">
    <w:name w:val="ListLabel 209"/>
    <w:qFormat/>
    <w:rsid w:val="000264A1"/>
    <w:rPr>
      <w:rFonts w:ascii="Verdana" w:hAnsi="Verdana" w:cs="Symbol"/>
      <w:sz w:val="16"/>
    </w:rPr>
  </w:style>
  <w:style w:type="character" w:customStyle="1" w:styleId="ListLabel210">
    <w:name w:val="ListLabel 210"/>
    <w:qFormat/>
    <w:rsid w:val="000264A1"/>
    <w:rPr>
      <w:rFonts w:cs="Courier New"/>
      <w:sz w:val="20"/>
    </w:rPr>
  </w:style>
  <w:style w:type="character" w:customStyle="1" w:styleId="ListLabel211">
    <w:name w:val="ListLabel 211"/>
    <w:qFormat/>
    <w:rsid w:val="000264A1"/>
    <w:rPr>
      <w:rFonts w:cs="Wingdings"/>
      <w:sz w:val="20"/>
    </w:rPr>
  </w:style>
  <w:style w:type="character" w:customStyle="1" w:styleId="ListLabel212">
    <w:name w:val="ListLabel 212"/>
    <w:qFormat/>
    <w:rsid w:val="000264A1"/>
    <w:rPr>
      <w:rFonts w:cs="Wingdings"/>
      <w:sz w:val="20"/>
    </w:rPr>
  </w:style>
  <w:style w:type="character" w:customStyle="1" w:styleId="ListLabel213">
    <w:name w:val="ListLabel 213"/>
    <w:qFormat/>
    <w:rsid w:val="000264A1"/>
    <w:rPr>
      <w:rFonts w:cs="Wingdings"/>
      <w:sz w:val="20"/>
    </w:rPr>
  </w:style>
  <w:style w:type="character" w:customStyle="1" w:styleId="ListLabel214">
    <w:name w:val="ListLabel 214"/>
    <w:qFormat/>
    <w:rsid w:val="000264A1"/>
    <w:rPr>
      <w:rFonts w:cs="Wingdings"/>
      <w:sz w:val="20"/>
    </w:rPr>
  </w:style>
  <w:style w:type="character" w:customStyle="1" w:styleId="ListLabel215">
    <w:name w:val="ListLabel 215"/>
    <w:qFormat/>
    <w:rsid w:val="000264A1"/>
    <w:rPr>
      <w:rFonts w:cs="Wingdings"/>
      <w:sz w:val="20"/>
    </w:rPr>
  </w:style>
  <w:style w:type="character" w:customStyle="1" w:styleId="ListLabel216">
    <w:name w:val="ListLabel 216"/>
    <w:qFormat/>
    <w:rsid w:val="000264A1"/>
    <w:rPr>
      <w:rFonts w:cs="Wingdings"/>
      <w:sz w:val="20"/>
    </w:rPr>
  </w:style>
  <w:style w:type="character" w:customStyle="1" w:styleId="ListLabel217">
    <w:name w:val="ListLabel 217"/>
    <w:qFormat/>
    <w:rsid w:val="000264A1"/>
    <w:rPr>
      <w:rFonts w:cs="Wingdings"/>
      <w:sz w:val="20"/>
    </w:rPr>
  </w:style>
  <w:style w:type="character" w:customStyle="1" w:styleId="ListLabel218">
    <w:name w:val="ListLabel 218"/>
    <w:qFormat/>
    <w:rsid w:val="000264A1"/>
    <w:rPr>
      <w:rFonts w:eastAsia="Calibri" w:cs="Verdana"/>
    </w:rPr>
  </w:style>
  <w:style w:type="character" w:customStyle="1" w:styleId="ListLabel219">
    <w:name w:val="ListLabel 219"/>
    <w:qFormat/>
    <w:rsid w:val="000264A1"/>
    <w:rPr>
      <w:rFonts w:cs="Symbol"/>
      <w:sz w:val="16"/>
    </w:rPr>
  </w:style>
  <w:style w:type="character" w:customStyle="1" w:styleId="ListLabel220">
    <w:name w:val="ListLabel 220"/>
    <w:qFormat/>
    <w:rsid w:val="000264A1"/>
    <w:rPr>
      <w:rFonts w:cs="Courier New"/>
      <w:sz w:val="20"/>
    </w:rPr>
  </w:style>
  <w:style w:type="character" w:customStyle="1" w:styleId="ListLabel221">
    <w:name w:val="ListLabel 221"/>
    <w:qFormat/>
    <w:rsid w:val="000264A1"/>
    <w:rPr>
      <w:rFonts w:cs="Wingdings"/>
      <w:sz w:val="20"/>
    </w:rPr>
  </w:style>
  <w:style w:type="character" w:customStyle="1" w:styleId="ListLabel222">
    <w:name w:val="ListLabel 222"/>
    <w:qFormat/>
    <w:rsid w:val="000264A1"/>
    <w:rPr>
      <w:rFonts w:cs="Wingdings"/>
      <w:sz w:val="20"/>
    </w:rPr>
  </w:style>
  <w:style w:type="character" w:customStyle="1" w:styleId="ListLabel223">
    <w:name w:val="ListLabel 223"/>
    <w:qFormat/>
    <w:rsid w:val="000264A1"/>
    <w:rPr>
      <w:rFonts w:cs="Wingdings"/>
      <w:sz w:val="20"/>
    </w:rPr>
  </w:style>
  <w:style w:type="character" w:customStyle="1" w:styleId="ListLabel224">
    <w:name w:val="ListLabel 224"/>
    <w:qFormat/>
    <w:rsid w:val="000264A1"/>
    <w:rPr>
      <w:rFonts w:cs="Wingdings"/>
      <w:sz w:val="20"/>
    </w:rPr>
  </w:style>
  <w:style w:type="character" w:customStyle="1" w:styleId="ListLabel225">
    <w:name w:val="ListLabel 225"/>
    <w:qFormat/>
    <w:rsid w:val="000264A1"/>
    <w:rPr>
      <w:rFonts w:cs="Wingdings"/>
      <w:sz w:val="20"/>
    </w:rPr>
  </w:style>
  <w:style w:type="character" w:customStyle="1" w:styleId="ListLabel226">
    <w:name w:val="ListLabel 226"/>
    <w:qFormat/>
    <w:rsid w:val="000264A1"/>
    <w:rPr>
      <w:rFonts w:cs="Wingdings"/>
      <w:sz w:val="20"/>
    </w:rPr>
  </w:style>
  <w:style w:type="character" w:customStyle="1" w:styleId="ListLabel227">
    <w:name w:val="ListLabel 227"/>
    <w:qFormat/>
    <w:rsid w:val="000264A1"/>
    <w:rPr>
      <w:rFonts w:cs="Wingdings"/>
      <w:sz w:val="20"/>
    </w:rPr>
  </w:style>
  <w:style w:type="character" w:customStyle="1" w:styleId="ListLabel228">
    <w:name w:val="ListLabel 228"/>
    <w:qFormat/>
    <w:rsid w:val="000264A1"/>
    <w:rPr>
      <w:rFonts w:ascii="Verdana" w:hAnsi="Verdana" w:cs="Symbol"/>
      <w:sz w:val="16"/>
    </w:rPr>
  </w:style>
  <w:style w:type="character" w:customStyle="1" w:styleId="ListLabel229">
    <w:name w:val="ListLabel 229"/>
    <w:qFormat/>
    <w:rsid w:val="000264A1"/>
    <w:rPr>
      <w:rFonts w:cs="Courier New"/>
      <w:sz w:val="20"/>
    </w:rPr>
  </w:style>
  <w:style w:type="character" w:customStyle="1" w:styleId="ListLabel230">
    <w:name w:val="ListLabel 230"/>
    <w:qFormat/>
    <w:rsid w:val="000264A1"/>
    <w:rPr>
      <w:rFonts w:cs="Wingdings"/>
      <w:sz w:val="20"/>
    </w:rPr>
  </w:style>
  <w:style w:type="character" w:customStyle="1" w:styleId="ListLabel231">
    <w:name w:val="ListLabel 231"/>
    <w:qFormat/>
    <w:rsid w:val="000264A1"/>
    <w:rPr>
      <w:rFonts w:cs="Wingdings"/>
      <w:sz w:val="20"/>
    </w:rPr>
  </w:style>
  <w:style w:type="character" w:customStyle="1" w:styleId="ListLabel232">
    <w:name w:val="ListLabel 232"/>
    <w:qFormat/>
    <w:rsid w:val="000264A1"/>
    <w:rPr>
      <w:rFonts w:cs="Wingdings"/>
      <w:sz w:val="20"/>
    </w:rPr>
  </w:style>
  <w:style w:type="character" w:customStyle="1" w:styleId="ListLabel233">
    <w:name w:val="ListLabel 233"/>
    <w:qFormat/>
    <w:rsid w:val="000264A1"/>
    <w:rPr>
      <w:rFonts w:cs="Wingdings"/>
      <w:sz w:val="20"/>
    </w:rPr>
  </w:style>
  <w:style w:type="character" w:customStyle="1" w:styleId="ListLabel234">
    <w:name w:val="ListLabel 234"/>
    <w:qFormat/>
    <w:rsid w:val="000264A1"/>
    <w:rPr>
      <w:rFonts w:cs="Wingdings"/>
      <w:sz w:val="20"/>
    </w:rPr>
  </w:style>
  <w:style w:type="character" w:customStyle="1" w:styleId="ListLabel235">
    <w:name w:val="ListLabel 235"/>
    <w:qFormat/>
    <w:rsid w:val="000264A1"/>
    <w:rPr>
      <w:rFonts w:cs="Wingdings"/>
      <w:sz w:val="20"/>
    </w:rPr>
  </w:style>
  <w:style w:type="character" w:customStyle="1" w:styleId="ListLabel236">
    <w:name w:val="ListLabel 236"/>
    <w:qFormat/>
    <w:rsid w:val="000264A1"/>
    <w:rPr>
      <w:rFonts w:cs="Wingdings"/>
      <w:sz w:val="20"/>
    </w:rPr>
  </w:style>
  <w:style w:type="character" w:customStyle="1" w:styleId="ListLabel237">
    <w:name w:val="ListLabel 237"/>
    <w:qFormat/>
    <w:rsid w:val="000264A1"/>
    <w:rPr>
      <w:rFonts w:eastAsia="Calibri" w:cs="Verdana"/>
    </w:rPr>
  </w:style>
  <w:style w:type="character" w:customStyle="1" w:styleId="ListLabel238">
    <w:name w:val="ListLabel 238"/>
    <w:qFormat/>
    <w:rsid w:val="000264A1"/>
    <w:rPr>
      <w:rFonts w:cs="Symbol"/>
      <w:sz w:val="16"/>
    </w:rPr>
  </w:style>
  <w:style w:type="character" w:customStyle="1" w:styleId="ListLabel239">
    <w:name w:val="ListLabel 239"/>
    <w:qFormat/>
    <w:rsid w:val="000264A1"/>
    <w:rPr>
      <w:rFonts w:cs="Courier New"/>
      <w:sz w:val="20"/>
    </w:rPr>
  </w:style>
  <w:style w:type="character" w:customStyle="1" w:styleId="ListLabel240">
    <w:name w:val="ListLabel 240"/>
    <w:qFormat/>
    <w:rsid w:val="000264A1"/>
    <w:rPr>
      <w:rFonts w:cs="Wingdings"/>
      <w:sz w:val="20"/>
    </w:rPr>
  </w:style>
  <w:style w:type="character" w:customStyle="1" w:styleId="ListLabel241">
    <w:name w:val="ListLabel 241"/>
    <w:qFormat/>
    <w:rsid w:val="000264A1"/>
    <w:rPr>
      <w:rFonts w:cs="Wingdings"/>
      <w:sz w:val="20"/>
    </w:rPr>
  </w:style>
  <w:style w:type="character" w:customStyle="1" w:styleId="ListLabel242">
    <w:name w:val="ListLabel 242"/>
    <w:qFormat/>
    <w:rsid w:val="000264A1"/>
    <w:rPr>
      <w:rFonts w:cs="Wingdings"/>
      <w:sz w:val="20"/>
    </w:rPr>
  </w:style>
  <w:style w:type="character" w:customStyle="1" w:styleId="ListLabel243">
    <w:name w:val="ListLabel 243"/>
    <w:qFormat/>
    <w:rsid w:val="000264A1"/>
    <w:rPr>
      <w:rFonts w:cs="Wingdings"/>
      <w:sz w:val="20"/>
    </w:rPr>
  </w:style>
  <w:style w:type="character" w:customStyle="1" w:styleId="ListLabel244">
    <w:name w:val="ListLabel 244"/>
    <w:qFormat/>
    <w:rsid w:val="000264A1"/>
    <w:rPr>
      <w:rFonts w:cs="Wingdings"/>
      <w:sz w:val="20"/>
    </w:rPr>
  </w:style>
  <w:style w:type="character" w:customStyle="1" w:styleId="ListLabel245">
    <w:name w:val="ListLabel 245"/>
    <w:qFormat/>
    <w:rsid w:val="000264A1"/>
    <w:rPr>
      <w:rFonts w:cs="Wingdings"/>
      <w:sz w:val="20"/>
    </w:rPr>
  </w:style>
  <w:style w:type="character" w:customStyle="1" w:styleId="ListLabel246">
    <w:name w:val="ListLabel 246"/>
    <w:qFormat/>
    <w:rsid w:val="000264A1"/>
    <w:rPr>
      <w:rFonts w:cs="Wingdings"/>
      <w:sz w:val="20"/>
    </w:rPr>
  </w:style>
  <w:style w:type="character" w:customStyle="1" w:styleId="ListLabel247">
    <w:name w:val="ListLabel 247"/>
    <w:qFormat/>
    <w:rsid w:val="000264A1"/>
    <w:rPr>
      <w:rFonts w:cs="Symbol"/>
      <w:sz w:val="16"/>
    </w:rPr>
  </w:style>
  <w:style w:type="character" w:customStyle="1" w:styleId="ListLabel248">
    <w:name w:val="ListLabel 248"/>
    <w:qFormat/>
    <w:rsid w:val="000264A1"/>
    <w:rPr>
      <w:rFonts w:cs="Courier New"/>
      <w:sz w:val="20"/>
    </w:rPr>
  </w:style>
  <w:style w:type="character" w:customStyle="1" w:styleId="ListLabel249">
    <w:name w:val="ListLabel 249"/>
    <w:qFormat/>
    <w:rsid w:val="000264A1"/>
    <w:rPr>
      <w:rFonts w:cs="Wingdings"/>
      <w:sz w:val="20"/>
    </w:rPr>
  </w:style>
  <w:style w:type="character" w:customStyle="1" w:styleId="ListLabel250">
    <w:name w:val="ListLabel 250"/>
    <w:qFormat/>
    <w:rsid w:val="000264A1"/>
    <w:rPr>
      <w:rFonts w:cs="Wingdings"/>
      <w:sz w:val="20"/>
    </w:rPr>
  </w:style>
  <w:style w:type="character" w:customStyle="1" w:styleId="ListLabel251">
    <w:name w:val="ListLabel 251"/>
    <w:qFormat/>
    <w:rsid w:val="000264A1"/>
    <w:rPr>
      <w:rFonts w:cs="Wingdings"/>
      <w:sz w:val="20"/>
    </w:rPr>
  </w:style>
  <w:style w:type="character" w:customStyle="1" w:styleId="ListLabel252">
    <w:name w:val="ListLabel 252"/>
    <w:qFormat/>
    <w:rsid w:val="000264A1"/>
    <w:rPr>
      <w:rFonts w:cs="Wingdings"/>
      <w:sz w:val="20"/>
    </w:rPr>
  </w:style>
  <w:style w:type="character" w:customStyle="1" w:styleId="ListLabel253">
    <w:name w:val="ListLabel 253"/>
    <w:qFormat/>
    <w:rsid w:val="000264A1"/>
    <w:rPr>
      <w:rFonts w:cs="Wingdings"/>
      <w:sz w:val="20"/>
    </w:rPr>
  </w:style>
  <w:style w:type="character" w:customStyle="1" w:styleId="ListLabel254">
    <w:name w:val="ListLabel 254"/>
    <w:qFormat/>
    <w:rsid w:val="000264A1"/>
    <w:rPr>
      <w:rFonts w:cs="Wingdings"/>
      <w:sz w:val="20"/>
    </w:rPr>
  </w:style>
  <w:style w:type="character" w:customStyle="1" w:styleId="ListLabel255">
    <w:name w:val="ListLabel 255"/>
    <w:qFormat/>
    <w:rsid w:val="000264A1"/>
    <w:rPr>
      <w:rFonts w:cs="Wingdings"/>
      <w:sz w:val="20"/>
    </w:rPr>
  </w:style>
  <w:style w:type="character" w:customStyle="1" w:styleId="ListLabel256">
    <w:name w:val="ListLabel 256"/>
    <w:qFormat/>
    <w:rsid w:val="000264A1"/>
    <w:rPr>
      <w:rFonts w:eastAsia="Calibri" w:cs="Verdana"/>
    </w:rPr>
  </w:style>
  <w:style w:type="character" w:customStyle="1" w:styleId="ListLabel257">
    <w:name w:val="ListLabel 257"/>
    <w:qFormat/>
    <w:rsid w:val="000264A1"/>
    <w:rPr>
      <w:rFonts w:cs="Symbol"/>
      <w:sz w:val="16"/>
    </w:rPr>
  </w:style>
  <w:style w:type="character" w:customStyle="1" w:styleId="ListLabel258">
    <w:name w:val="ListLabel 258"/>
    <w:qFormat/>
    <w:rsid w:val="000264A1"/>
    <w:rPr>
      <w:rFonts w:cs="Courier New"/>
      <w:sz w:val="20"/>
    </w:rPr>
  </w:style>
  <w:style w:type="character" w:customStyle="1" w:styleId="ListLabel259">
    <w:name w:val="ListLabel 259"/>
    <w:qFormat/>
    <w:rsid w:val="000264A1"/>
    <w:rPr>
      <w:rFonts w:cs="Wingdings"/>
      <w:sz w:val="20"/>
    </w:rPr>
  </w:style>
  <w:style w:type="character" w:customStyle="1" w:styleId="ListLabel260">
    <w:name w:val="ListLabel 260"/>
    <w:qFormat/>
    <w:rsid w:val="000264A1"/>
    <w:rPr>
      <w:rFonts w:cs="Wingdings"/>
      <w:sz w:val="20"/>
    </w:rPr>
  </w:style>
  <w:style w:type="character" w:customStyle="1" w:styleId="ListLabel261">
    <w:name w:val="ListLabel 261"/>
    <w:qFormat/>
    <w:rsid w:val="000264A1"/>
    <w:rPr>
      <w:rFonts w:cs="Wingdings"/>
      <w:sz w:val="20"/>
    </w:rPr>
  </w:style>
  <w:style w:type="character" w:customStyle="1" w:styleId="ListLabel262">
    <w:name w:val="ListLabel 262"/>
    <w:qFormat/>
    <w:rsid w:val="000264A1"/>
    <w:rPr>
      <w:rFonts w:cs="Wingdings"/>
      <w:sz w:val="20"/>
    </w:rPr>
  </w:style>
  <w:style w:type="character" w:customStyle="1" w:styleId="ListLabel263">
    <w:name w:val="ListLabel 263"/>
    <w:qFormat/>
    <w:rsid w:val="000264A1"/>
    <w:rPr>
      <w:rFonts w:cs="Wingdings"/>
      <w:sz w:val="20"/>
    </w:rPr>
  </w:style>
  <w:style w:type="character" w:customStyle="1" w:styleId="ListLabel264">
    <w:name w:val="ListLabel 264"/>
    <w:qFormat/>
    <w:rsid w:val="000264A1"/>
    <w:rPr>
      <w:rFonts w:cs="Wingdings"/>
      <w:sz w:val="20"/>
    </w:rPr>
  </w:style>
  <w:style w:type="character" w:customStyle="1" w:styleId="ListLabel265">
    <w:name w:val="ListLabel 265"/>
    <w:qFormat/>
    <w:rsid w:val="000264A1"/>
    <w:rPr>
      <w:rFonts w:cs="Wingdings"/>
      <w:sz w:val="20"/>
    </w:rPr>
  </w:style>
  <w:style w:type="character" w:customStyle="1" w:styleId="ListLabel266">
    <w:name w:val="ListLabel 266"/>
    <w:qFormat/>
    <w:rsid w:val="000264A1"/>
    <w:rPr>
      <w:rFonts w:cs="Symbol"/>
      <w:sz w:val="16"/>
    </w:rPr>
  </w:style>
  <w:style w:type="character" w:customStyle="1" w:styleId="ListLabel267">
    <w:name w:val="ListLabel 267"/>
    <w:qFormat/>
    <w:rsid w:val="000264A1"/>
    <w:rPr>
      <w:rFonts w:cs="Courier New"/>
      <w:sz w:val="20"/>
    </w:rPr>
  </w:style>
  <w:style w:type="character" w:customStyle="1" w:styleId="ListLabel268">
    <w:name w:val="ListLabel 268"/>
    <w:qFormat/>
    <w:rsid w:val="000264A1"/>
    <w:rPr>
      <w:rFonts w:cs="Wingdings"/>
      <w:sz w:val="20"/>
    </w:rPr>
  </w:style>
  <w:style w:type="character" w:customStyle="1" w:styleId="ListLabel269">
    <w:name w:val="ListLabel 269"/>
    <w:qFormat/>
    <w:rsid w:val="000264A1"/>
    <w:rPr>
      <w:rFonts w:cs="Wingdings"/>
      <w:sz w:val="20"/>
    </w:rPr>
  </w:style>
  <w:style w:type="character" w:customStyle="1" w:styleId="ListLabel270">
    <w:name w:val="ListLabel 270"/>
    <w:qFormat/>
    <w:rsid w:val="000264A1"/>
    <w:rPr>
      <w:rFonts w:cs="Wingdings"/>
      <w:sz w:val="20"/>
    </w:rPr>
  </w:style>
  <w:style w:type="character" w:customStyle="1" w:styleId="ListLabel271">
    <w:name w:val="ListLabel 271"/>
    <w:qFormat/>
    <w:rsid w:val="000264A1"/>
    <w:rPr>
      <w:rFonts w:cs="Wingdings"/>
      <w:sz w:val="20"/>
    </w:rPr>
  </w:style>
  <w:style w:type="character" w:customStyle="1" w:styleId="ListLabel272">
    <w:name w:val="ListLabel 272"/>
    <w:qFormat/>
    <w:rsid w:val="000264A1"/>
    <w:rPr>
      <w:rFonts w:cs="Wingdings"/>
      <w:sz w:val="20"/>
    </w:rPr>
  </w:style>
  <w:style w:type="character" w:customStyle="1" w:styleId="ListLabel273">
    <w:name w:val="ListLabel 273"/>
    <w:qFormat/>
    <w:rsid w:val="000264A1"/>
    <w:rPr>
      <w:rFonts w:cs="Wingdings"/>
      <w:sz w:val="20"/>
    </w:rPr>
  </w:style>
  <w:style w:type="character" w:customStyle="1" w:styleId="ListLabel274">
    <w:name w:val="ListLabel 274"/>
    <w:qFormat/>
    <w:rsid w:val="000264A1"/>
    <w:rPr>
      <w:rFonts w:cs="Wingdings"/>
      <w:sz w:val="20"/>
    </w:rPr>
  </w:style>
  <w:style w:type="character" w:customStyle="1" w:styleId="ListLabel275">
    <w:name w:val="ListLabel 275"/>
    <w:qFormat/>
    <w:rsid w:val="000264A1"/>
    <w:rPr>
      <w:rFonts w:eastAsia="Calibri" w:cs="Verdana"/>
    </w:rPr>
  </w:style>
  <w:style w:type="character" w:customStyle="1" w:styleId="ListLabel276">
    <w:name w:val="ListLabel 276"/>
    <w:qFormat/>
    <w:rsid w:val="000264A1"/>
    <w:rPr>
      <w:rFonts w:cs="Symbol"/>
      <w:sz w:val="16"/>
    </w:rPr>
  </w:style>
  <w:style w:type="character" w:customStyle="1" w:styleId="ListLabel277">
    <w:name w:val="ListLabel 277"/>
    <w:qFormat/>
    <w:rsid w:val="000264A1"/>
    <w:rPr>
      <w:rFonts w:cs="Courier New"/>
      <w:sz w:val="20"/>
    </w:rPr>
  </w:style>
  <w:style w:type="character" w:customStyle="1" w:styleId="ListLabel278">
    <w:name w:val="ListLabel 278"/>
    <w:qFormat/>
    <w:rsid w:val="000264A1"/>
    <w:rPr>
      <w:rFonts w:cs="Wingdings"/>
      <w:sz w:val="20"/>
    </w:rPr>
  </w:style>
  <w:style w:type="character" w:customStyle="1" w:styleId="ListLabel279">
    <w:name w:val="ListLabel 279"/>
    <w:qFormat/>
    <w:rsid w:val="000264A1"/>
    <w:rPr>
      <w:rFonts w:cs="Wingdings"/>
      <w:sz w:val="20"/>
    </w:rPr>
  </w:style>
  <w:style w:type="character" w:customStyle="1" w:styleId="ListLabel280">
    <w:name w:val="ListLabel 280"/>
    <w:qFormat/>
    <w:rsid w:val="000264A1"/>
    <w:rPr>
      <w:rFonts w:cs="Wingdings"/>
      <w:sz w:val="20"/>
    </w:rPr>
  </w:style>
  <w:style w:type="character" w:customStyle="1" w:styleId="ListLabel281">
    <w:name w:val="ListLabel 281"/>
    <w:qFormat/>
    <w:rsid w:val="000264A1"/>
    <w:rPr>
      <w:rFonts w:cs="Wingdings"/>
      <w:sz w:val="20"/>
    </w:rPr>
  </w:style>
  <w:style w:type="character" w:customStyle="1" w:styleId="ListLabel282">
    <w:name w:val="ListLabel 282"/>
    <w:qFormat/>
    <w:rsid w:val="000264A1"/>
    <w:rPr>
      <w:rFonts w:cs="Wingdings"/>
      <w:sz w:val="20"/>
    </w:rPr>
  </w:style>
  <w:style w:type="character" w:customStyle="1" w:styleId="ListLabel283">
    <w:name w:val="ListLabel 283"/>
    <w:qFormat/>
    <w:rsid w:val="000264A1"/>
    <w:rPr>
      <w:rFonts w:cs="Wingdings"/>
      <w:sz w:val="20"/>
    </w:rPr>
  </w:style>
  <w:style w:type="character" w:customStyle="1" w:styleId="ListLabel284">
    <w:name w:val="ListLabel 284"/>
    <w:qFormat/>
    <w:rsid w:val="000264A1"/>
    <w:rPr>
      <w:rFonts w:cs="Wingdings"/>
      <w:sz w:val="20"/>
    </w:rPr>
  </w:style>
  <w:style w:type="character" w:customStyle="1" w:styleId="ListLabel285">
    <w:name w:val="ListLabel 285"/>
    <w:qFormat/>
    <w:rsid w:val="000264A1"/>
    <w:rPr>
      <w:rFonts w:cs="Symbol"/>
      <w:sz w:val="16"/>
    </w:rPr>
  </w:style>
  <w:style w:type="character" w:customStyle="1" w:styleId="ListLabel286">
    <w:name w:val="ListLabel 286"/>
    <w:qFormat/>
    <w:rsid w:val="000264A1"/>
    <w:rPr>
      <w:rFonts w:cs="Courier New"/>
      <w:sz w:val="20"/>
    </w:rPr>
  </w:style>
  <w:style w:type="character" w:customStyle="1" w:styleId="ListLabel287">
    <w:name w:val="ListLabel 287"/>
    <w:qFormat/>
    <w:rsid w:val="000264A1"/>
    <w:rPr>
      <w:rFonts w:cs="Wingdings"/>
      <w:sz w:val="20"/>
    </w:rPr>
  </w:style>
  <w:style w:type="character" w:customStyle="1" w:styleId="ListLabel288">
    <w:name w:val="ListLabel 288"/>
    <w:qFormat/>
    <w:rsid w:val="000264A1"/>
    <w:rPr>
      <w:rFonts w:cs="Wingdings"/>
      <w:sz w:val="20"/>
    </w:rPr>
  </w:style>
  <w:style w:type="character" w:customStyle="1" w:styleId="ListLabel289">
    <w:name w:val="ListLabel 289"/>
    <w:qFormat/>
    <w:rsid w:val="000264A1"/>
    <w:rPr>
      <w:rFonts w:cs="Wingdings"/>
      <w:sz w:val="20"/>
    </w:rPr>
  </w:style>
  <w:style w:type="character" w:customStyle="1" w:styleId="ListLabel290">
    <w:name w:val="ListLabel 290"/>
    <w:qFormat/>
    <w:rsid w:val="000264A1"/>
    <w:rPr>
      <w:rFonts w:cs="Wingdings"/>
      <w:sz w:val="20"/>
    </w:rPr>
  </w:style>
  <w:style w:type="character" w:customStyle="1" w:styleId="ListLabel291">
    <w:name w:val="ListLabel 291"/>
    <w:qFormat/>
    <w:rsid w:val="000264A1"/>
    <w:rPr>
      <w:rFonts w:cs="Wingdings"/>
      <w:sz w:val="20"/>
    </w:rPr>
  </w:style>
  <w:style w:type="character" w:customStyle="1" w:styleId="ListLabel292">
    <w:name w:val="ListLabel 292"/>
    <w:qFormat/>
    <w:rsid w:val="000264A1"/>
    <w:rPr>
      <w:rFonts w:cs="Wingdings"/>
      <w:sz w:val="20"/>
    </w:rPr>
  </w:style>
  <w:style w:type="character" w:customStyle="1" w:styleId="ListLabel293">
    <w:name w:val="ListLabel 293"/>
    <w:qFormat/>
    <w:rsid w:val="000264A1"/>
    <w:rPr>
      <w:rFonts w:cs="Wingdings"/>
      <w:sz w:val="20"/>
    </w:rPr>
  </w:style>
  <w:style w:type="character" w:customStyle="1" w:styleId="ListLabel294">
    <w:name w:val="ListLabel 294"/>
    <w:qFormat/>
    <w:rsid w:val="000264A1"/>
    <w:rPr>
      <w:rFonts w:eastAsia="Calibri" w:cs="Verdana"/>
    </w:rPr>
  </w:style>
  <w:style w:type="character" w:customStyle="1" w:styleId="ListLabel295">
    <w:name w:val="ListLabel 295"/>
    <w:qFormat/>
    <w:rsid w:val="000264A1"/>
    <w:rPr>
      <w:rFonts w:cs="Symbol"/>
      <w:sz w:val="16"/>
    </w:rPr>
  </w:style>
  <w:style w:type="character" w:customStyle="1" w:styleId="ListLabel296">
    <w:name w:val="ListLabel 296"/>
    <w:qFormat/>
    <w:rsid w:val="000264A1"/>
    <w:rPr>
      <w:rFonts w:cs="Courier New"/>
      <w:sz w:val="20"/>
    </w:rPr>
  </w:style>
  <w:style w:type="character" w:customStyle="1" w:styleId="ListLabel297">
    <w:name w:val="ListLabel 297"/>
    <w:qFormat/>
    <w:rsid w:val="000264A1"/>
    <w:rPr>
      <w:rFonts w:cs="Wingdings"/>
      <w:sz w:val="20"/>
    </w:rPr>
  </w:style>
  <w:style w:type="character" w:customStyle="1" w:styleId="ListLabel298">
    <w:name w:val="ListLabel 298"/>
    <w:qFormat/>
    <w:rsid w:val="000264A1"/>
    <w:rPr>
      <w:rFonts w:cs="Wingdings"/>
      <w:sz w:val="20"/>
    </w:rPr>
  </w:style>
  <w:style w:type="character" w:customStyle="1" w:styleId="ListLabel299">
    <w:name w:val="ListLabel 299"/>
    <w:qFormat/>
    <w:rsid w:val="000264A1"/>
    <w:rPr>
      <w:rFonts w:cs="Wingdings"/>
      <w:sz w:val="20"/>
    </w:rPr>
  </w:style>
  <w:style w:type="character" w:customStyle="1" w:styleId="ListLabel300">
    <w:name w:val="ListLabel 300"/>
    <w:qFormat/>
    <w:rsid w:val="000264A1"/>
    <w:rPr>
      <w:rFonts w:cs="Wingdings"/>
      <w:sz w:val="20"/>
    </w:rPr>
  </w:style>
  <w:style w:type="character" w:customStyle="1" w:styleId="ListLabel301">
    <w:name w:val="ListLabel 301"/>
    <w:qFormat/>
    <w:rsid w:val="000264A1"/>
    <w:rPr>
      <w:rFonts w:cs="Wingdings"/>
      <w:sz w:val="20"/>
    </w:rPr>
  </w:style>
  <w:style w:type="character" w:customStyle="1" w:styleId="ListLabel302">
    <w:name w:val="ListLabel 302"/>
    <w:qFormat/>
    <w:rsid w:val="000264A1"/>
    <w:rPr>
      <w:rFonts w:cs="Wingdings"/>
      <w:sz w:val="20"/>
    </w:rPr>
  </w:style>
  <w:style w:type="character" w:customStyle="1" w:styleId="ListLabel303">
    <w:name w:val="ListLabel 303"/>
    <w:qFormat/>
    <w:rsid w:val="000264A1"/>
    <w:rPr>
      <w:rFonts w:cs="Wingdings"/>
      <w:sz w:val="20"/>
    </w:rPr>
  </w:style>
  <w:style w:type="character" w:customStyle="1" w:styleId="ListLabel304">
    <w:name w:val="ListLabel 304"/>
    <w:qFormat/>
    <w:rsid w:val="000264A1"/>
    <w:rPr>
      <w:rFonts w:cs="Symbol"/>
      <w:sz w:val="16"/>
    </w:rPr>
  </w:style>
  <w:style w:type="character" w:customStyle="1" w:styleId="ListLabel305">
    <w:name w:val="ListLabel 305"/>
    <w:qFormat/>
    <w:rsid w:val="000264A1"/>
    <w:rPr>
      <w:rFonts w:cs="Courier New"/>
      <w:sz w:val="20"/>
    </w:rPr>
  </w:style>
  <w:style w:type="character" w:customStyle="1" w:styleId="ListLabel306">
    <w:name w:val="ListLabel 306"/>
    <w:qFormat/>
    <w:rsid w:val="000264A1"/>
    <w:rPr>
      <w:rFonts w:cs="Wingdings"/>
      <w:sz w:val="20"/>
    </w:rPr>
  </w:style>
  <w:style w:type="character" w:customStyle="1" w:styleId="ListLabel307">
    <w:name w:val="ListLabel 307"/>
    <w:qFormat/>
    <w:rsid w:val="000264A1"/>
    <w:rPr>
      <w:rFonts w:cs="Wingdings"/>
      <w:sz w:val="20"/>
    </w:rPr>
  </w:style>
  <w:style w:type="character" w:customStyle="1" w:styleId="ListLabel308">
    <w:name w:val="ListLabel 308"/>
    <w:qFormat/>
    <w:rsid w:val="000264A1"/>
    <w:rPr>
      <w:rFonts w:cs="Wingdings"/>
      <w:sz w:val="20"/>
    </w:rPr>
  </w:style>
  <w:style w:type="character" w:customStyle="1" w:styleId="ListLabel309">
    <w:name w:val="ListLabel 309"/>
    <w:qFormat/>
    <w:rsid w:val="000264A1"/>
    <w:rPr>
      <w:rFonts w:cs="Wingdings"/>
      <w:sz w:val="20"/>
    </w:rPr>
  </w:style>
  <w:style w:type="character" w:customStyle="1" w:styleId="ListLabel310">
    <w:name w:val="ListLabel 310"/>
    <w:qFormat/>
    <w:rsid w:val="000264A1"/>
    <w:rPr>
      <w:rFonts w:cs="Wingdings"/>
      <w:sz w:val="20"/>
    </w:rPr>
  </w:style>
  <w:style w:type="character" w:customStyle="1" w:styleId="ListLabel311">
    <w:name w:val="ListLabel 311"/>
    <w:qFormat/>
    <w:rsid w:val="000264A1"/>
    <w:rPr>
      <w:rFonts w:cs="Wingdings"/>
      <w:sz w:val="20"/>
    </w:rPr>
  </w:style>
  <w:style w:type="character" w:customStyle="1" w:styleId="ListLabel312">
    <w:name w:val="ListLabel 312"/>
    <w:qFormat/>
    <w:rsid w:val="000264A1"/>
    <w:rPr>
      <w:rFonts w:cs="Wingdings"/>
      <w:sz w:val="20"/>
    </w:rPr>
  </w:style>
  <w:style w:type="character" w:customStyle="1" w:styleId="ListLabel313">
    <w:name w:val="ListLabel 313"/>
    <w:qFormat/>
    <w:rsid w:val="000264A1"/>
    <w:rPr>
      <w:rFonts w:eastAsia="Calibri" w:cs="Verdana"/>
    </w:rPr>
  </w:style>
  <w:style w:type="character" w:customStyle="1" w:styleId="ListLabel314">
    <w:name w:val="ListLabel 314"/>
    <w:qFormat/>
    <w:rsid w:val="000264A1"/>
    <w:rPr>
      <w:rFonts w:cs="Symbol"/>
      <w:sz w:val="16"/>
    </w:rPr>
  </w:style>
  <w:style w:type="character" w:customStyle="1" w:styleId="ListLabel315">
    <w:name w:val="ListLabel 315"/>
    <w:qFormat/>
    <w:rsid w:val="000264A1"/>
    <w:rPr>
      <w:rFonts w:cs="Courier New"/>
      <w:sz w:val="20"/>
    </w:rPr>
  </w:style>
  <w:style w:type="character" w:customStyle="1" w:styleId="ListLabel316">
    <w:name w:val="ListLabel 316"/>
    <w:qFormat/>
    <w:rsid w:val="000264A1"/>
    <w:rPr>
      <w:rFonts w:cs="Wingdings"/>
      <w:sz w:val="20"/>
    </w:rPr>
  </w:style>
  <w:style w:type="character" w:customStyle="1" w:styleId="ListLabel317">
    <w:name w:val="ListLabel 317"/>
    <w:qFormat/>
    <w:rsid w:val="000264A1"/>
    <w:rPr>
      <w:rFonts w:cs="Wingdings"/>
      <w:sz w:val="20"/>
    </w:rPr>
  </w:style>
  <w:style w:type="character" w:customStyle="1" w:styleId="ListLabel318">
    <w:name w:val="ListLabel 318"/>
    <w:qFormat/>
    <w:rsid w:val="000264A1"/>
    <w:rPr>
      <w:rFonts w:cs="Wingdings"/>
      <w:sz w:val="20"/>
    </w:rPr>
  </w:style>
  <w:style w:type="character" w:customStyle="1" w:styleId="ListLabel319">
    <w:name w:val="ListLabel 319"/>
    <w:qFormat/>
    <w:rsid w:val="000264A1"/>
    <w:rPr>
      <w:rFonts w:cs="Wingdings"/>
      <w:sz w:val="20"/>
    </w:rPr>
  </w:style>
  <w:style w:type="character" w:customStyle="1" w:styleId="ListLabel320">
    <w:name w:val="ListLabel 320"/>
    <w:qFormat/>
    <w:rsid w:val="000264A1"/>
    <w:rPr>
      <w:rFonts w:cs="Wingdings"/>
      <w:sz w:val="20"/>
    </w:rPr>
  </w:style>
  <w:style w:type="character" w:customStyle="1" w:styleId="ListLabel321">
    <w:name w:val="ListLabel 321"/>
    <w:qFormat/>
    <w:rsid w:val="000264A1"/>
    <w:rPr>
      <w:rFonts w:cs="Wingdings"/>
      <w:sz w:val="20"/>
    </w:rPr>
  </w:style>
  <w:style w:type="character" w:customStyle="1" w:styleId="ListLabel322">
    <w:name w:val="ListLabel 322"/>
    <w:qFormat/>
    <w:rsid w:val="000264A1"/>
    <w:rPr>
      <w:rFonts w:cs="Wingdings"/>
      <w:sz w:val="20"/>
    </w:rPr>
  </w:style>
  <w:style w:type="character" w:customStyle="1" w:styleId="ListLabel323">
    <w:name w:val="ListLabel 323"/>
    <w:qFormat/>
    <w:rsid w:val="000264A1"/>
    <w:rPr>
      <w:rFonts w:cs="Symbol"/>
      <w:sz w:val="16"/>
    </w:rPr>
  </w:style>
  <w:style w:type="character" w:customStyle="1" w:styleId="ListLabel324">
    <w:name w:val="ListLabel 324"/>
    <w:qFormat/>
    <w:rsid w:val="000264A1"/>
    <w:rPr>
      <w:rFonts w:cs="Courier New"/>
      <w:sz w:val="20"/>
    </w:rPr>
  </w:style>
  <w:style w:type="character" w:customStyle="1" w:styleId="ListLabel325">
    <w:name w:val="ListLabel 325"/>
    <w:qFormat/>
    <w:rsid w:val="000264A1"/>
    <w:rPr>
      <w:rFonts w:cs="Wingdings"/>
      <w:sz w:val="20"/>
    </w:rPr>
  </w:style>
  <w:style w:type="character" w:customStyle="1" w:styleId="ListLabel326">
    <w:name w:val="ListLabel 326"/>
    <w:qFormat/>
    <w:rsid w:val="000264A1"/>
    <w:rPr>
      <w:rFonts w:cs="Wingdings"/>
      <w:sz w:val="20"/>
    </w:rPr>
  </w:style>
  <w:style w:type="character" w:customStyle="1" w:styleId="ListLabel327">
    <w:name w:val="ListLabel 327"/>
    <w:qFormat/>
    <w:rsid w:val="000264A1"/>
    <w:rPr>
      <w:rFonts w:cs="Wingdings"/>
      <w:sz w:val="20"/>
    </w:rPr>
  </w:style>
  <w:style w:type="character" w:customStyle="1" w:styleId="ListLabel328">
    <w:name w:val="ListLabel 328"/>
    <w:qFormat/>
    <w:rsid w:val="000264A1"/>
    <w:rPr>
      <w:rFonts w:cs="Wingdings"/>
      <w:sz w:val="20"/>
    </w:rPr>
  </w:style>
  <w:style w:type="character" w:customStyle="1" w:styleId="ListLabel329">
    <w:name w:val="ListLabel 329"/>
    <w:qFormat/>
    <w:rsid w:val="000264A1"/>
    <w:rPr>
      <w:rFonts w:cs="Wingdings"/>
      <w:sz w:val="20"/>
    </w:rPr>
  </w:style>
  <w:style w:type="character" w:customStyle="1" w:styleId="ListLabel330">
    <w:name w:val="ListLabel 330"/>
    <w:qFormat/>
    <w:rsid w:val="000264A1"/>
    <w:rPr>
      <w:rFonts w:cs="Wingdings"/>
      <w:sz w:val="20"/>
    </w:rPr>
  </w:style>
  <w:style w:type="character" w:customStyle="1" w:styleId="ListLabel331">
    <w:name w:val="ListLabel 331"/>
    <w:qFormat/>
    <w:rsid w:val="000264A1"/>
    <w:rPr>
      <w:rFonts w:cs="Wingdings"/>
      <w:sz w:val="20"/>
    </w:rPr>
  </w:style>
  <w:style w:type="character" w:customStyle="1" w:styleId="ListLabel332">
    <w:name w:val="ListLabel 332"/>
    <w:qFormat/>
    <w:rsid w:val="000264A1"/>
    <w:rPr>
      <w:rFonts w:eastAsia="Calibri" w:cs="Verdana"/>
    </w:rPr>
  </w:style>
  <w:style w:type="character" w:customStyle="1" w:styleId="ListLabel333">
    <w:name w:val="ListLabel 333"/>
    <w:qFormat/>
    <w:rsid w:val="000264A1"/>
    <w:rPr>
      <w:rFonts w:cs="Symbol"/>
      <w:sz w:val="16"/>
    </w:rPr>
  </w:style>
  <w:style w:type="character" w:customStyle="1" w:styleId="ListLabel334">
    <w:name w:val="ListLabel 334"/>
    <w:qFormat/>
    <w:rsid w:val="000264A1"/>
    <w:rPr>
      <w:rFonts w:cs="Courier New"/>
      <w:sz w:val="20"/>
    </w:rPr>
  </w:style>
  <w:style w:type="character" w:customStyle="1" w:styleId="ListLabel335">
    <w:name w:val="ListLabel 335"/>
    <w:qFormat/>
    <w:rsid w:val="000264A1"/>
    <w:rPr>
      <w:rFonts w:cs="Wingdings"/>
      <w:sz w:val="20"/>
    </w:rPr>
  </w:style>
  <w:style w:type="character" w:customStyle="1" w:styleId="ListLabel336">
    <w:name w:val="ListLabel 336"/>
    <w:qFormat/>
    <w:rsid w:val="000264A1"/>
    <w:rPr>
      <w:rFonts w:cs="Wingdings"/>
      <w:sz w:val="20"/>
    </w:rPr>
  </w:style>
  <w:style w:type="character" w:customStyle="1" w:styleId="ListLabel337">
    <w:name w:val="ListLabel 337"/>
    <w:qFormat/>
    <w:rsid w:val="000264A1"/>
    <w:rPr>
      <w:rFonts w:cs="Wingdings"/>
      <w:sz w:val="20"/>
    </w:rPr>
  </w:style>
  <w:style w:type="character" w:customStyle="1" w:styleId="ListLabel338">
    <w:name w:val="ListLabel 338"/>
    <w:qFormat/>
    <w:rsid w:val="000264A1"/>
    <w:rPr>
      <w:rFonts w:cs="Wingdings"/>
      <w:sz w:val="20"/>
    </w:rPr>
  </w:style>
  <w:style w:type="character" w:customStyle="1" w:styleId="ListLabel339">
    <w:name w:val="ListLabel 339"/>
    <w:qFormat/>
    <w:rsid w:val="000264A1"/>
    <w:rPr>
      <w:rFonts w:cs="Wingdings"/>
      <w:sz w:val="20"/>
    </w:rPr>
  </w:style>
  <w:style w:type="character" w:customStyle="1" w:styleId="ListLabel340">
    <w:name w:val="ListLabel 340"/>
    <w:qFormat/>
    <w:rsid w:val="000264A1"/>
    <w:rPr>
      <w:rFonts w:cs="Wingdings"/>
      <w:sz w:val="20"/>
    </w:rPr>
  </w:style>
  <w:style w:type="character" w:customStyle="1" w:styleId="ListLabel341">
    <w:name w:val="ListLabel 341"/>
    <w:qFormat/>
    <w:rsid w:val="000264A1"/>
    <w:rPr>
      <w:rFonts w:cs="Wingdings"/>
      <w:sz w:val="20"/>
    </w:rPr>
  </w:style>
  <w:style w:type="character" w:customStyle="1" w:styleId="ListLabel342">
    <w:name w:val="ListLabel 342"/>
    <w:qFormat/>
    <w:rsid w:val="000264A1"/>
    <w:rPr>
      <w:rFonts w:cs="Symbol"/>
      <w:sz w:val="16"/>
    </w:rPr>
  </w:style>
  <w:style w:type="character" w:customStyle="1" w:styleId="ListLabel343">
    <w:name w:val="ListLabel 343"/>
    <w:qFormat/>
    <w:rsid w:val="000264A1"/>
    <w:rPr>
      <w:rFonts w:cs="Courier New"/>
      <w:sz w:val="20"/>
    </w:rPr>
  </w:style>
  <w:style w:type="character" w:customStyle="1" w:styleId="ListLabel344">
    <w:name w:val="ListLabel 344"/>
    <w:qFormat/>
    <w:rsid w:val="000264A1"/>
    <w:rPr>
      <w:rFonts w:cs="Wingdings"/>
      <w:sz w:val="20"/>
    </w:rPr>
  </w:style>
  <w:style w:type="character" w:customStyle="1" w:styleId="ListLabel345">
    <w:name w:val="ListLabel 345"/>
    <w:qFormat/>
    <w:rsid w:val="000264A1"/>
    <w:rPr>
      <w:rFonts w:cs="Wingdings"/>
      <w:sz w:val="20"/>
    </w:rPr>
  </w:style>
  <w:style w:type="character" w:customStyle="1" w:styleId="ListLabel346">
    <w:name w:val="ListLabel 346"/>
    <w:qFormat/>
    <w:rsid w:val="000264A1"/>
    <w:rPr>
      <w:rFonts w:cs="Wingdings"/>
      <w:sz w:val="20"/>
    </w:rPr>
  </w:style>
  <w:style w:type="character" w:customStyle="1" w:styleId="ListLabel347">
    <w:name w:val="ListLabel 347"/>
    <w:qFormat/>
    <w:rsid w:val="000264A1"/>
    <w:rPr>
      <w:rFonts w:cs="Wingdings"/>
      <w:sz w:val="20"/>
    </w:rPr>
  </w:style>
  <w:style w:type="character" w:customStyle="1" w:styleId="ListLabel348">
    <w:name w:val="ListLabel 348"/>
    <w:qFormat/>
    <w:rsid w:val="000264A1"/>
    <w:rPr>
      <w:rFonts w:cs="Wingdings"/>
      <w:sz w:val="20"/>
    </w:rPr>
  </w:style>
  <w:style w:type="character" w:customStyle="1" w:styleId="ListLabel349">
    <w:name w:val="ListLabel 349"/>
    <w:qFormat/>
    <w:rsid w:val="000264A1"/>
    <w:rPr>
      <w:rFonts w:cs="Wingdings"/>
      <w:sz w:val="20"/>
    </w:rPr>
  </w:style>
  <w:style w:type="character" w:customStyle="1" w:styleId="ListLabel350">
    <w:name w:val="ListLabel 350"/>
    <w:qFormat/>
    <w:rsid w:val="000264A1"/>
    <w:rPr>
      <w:rFonts w:cs="Wingdings"/>
      <w:sz w:val="20"/>
    </w:rPr>
  </w:style>
  <w:style w:type="character" w:customStyle="1" w:styleId="ListLabel351">
    <w:name w:val="ListLabel 351"/>
    <w:qFormat/>
    <w:rsid w:val="000264A1"/>
    <w:rPr>
      <w:rFonts w:eastAsia="Calibri" w:cs="Verdana"/>
    </w:rPr>
  </w:style>
  <w:style w:type="character" w:customStyle="1" w:styleId="ListLabel352">
    <w:name w:val="ListLabel 352"/>
    <w:qFormat/>
    <w:rsid w:val="000264A1"/>
    <w:rPr>
      <w:rFonts w:cs="Symbol"/>
      <w:sz w:val="16"/>
    </w:rPr>
  </w:style>
  <w:style w:type="character" w:customStyle="1" w:styleId="ListLabel353">
    <w:name w:val="ListLabel 353"/>
    <w:qFormat/>
    <w:rsid w:val="000264A1"/>
    <w:rPr>
      <w:rFonts w:cs="Courier New"/>
      <w:sz w:val="20"/>
    </w:rPr>
  </w:style>
  <w:style w:type="character" w:customStyle="1" w:styleId="ListLabel354">
    <w:name w:val="ListLabel 354"/>
    <w:qFormat/>
    <w:rsid w:val="000264A1"/>
    <w:rPr>
      <w:rFonts w:cs="Wingdings"/>
      <w:sz w:val="20"/>
    </w:rPr>
  </w:style>
  <w:style w:type="character" w:customStyle="1" w:styleId="ListLabel355">
    <w:name w:val="ListLabel 355"/>
    <w:qFormat/>
    <w:rsid w:val="000264A1"/>
    <w:rPr>
      <w:rFonts w:cs="Wingdings"/>
      <w:sz w:val="20"/>
    </w:rPr>
  </w:style>
  <w:style w:type="character" w:customStyle="1" w:styleId="ListLabel356">
    <w:name w:val="ListLabel 356"/>
    <w:qFormat/>
    <w:rsid w:val="000264A1"/>
    <w:rPr>
      <w:rFonts w:cs="Wingdings"/>
      <w:sz w:val="20"/>
    </w:rPr>
  </w:style>
  <w:style w:type="character" w:customStyle="1" w:styleId="ListLabel357">
    <w:name w:val="ListLabel 357"/>
    <w:qFormat/>
    <w:rsid w:val="000264A1"/>
    <w:rPr>
      <w:rFonts w:cs="Wingdings"/>
      <w:sz w:val="20"/>
    </w:rPr>
  </w:style>
  <w:style w:type="character" w:customStyle="1" w:styleId="ListLabel358">
    <w:name w:val="ListLabel 358"/>
    <w:qFormat/>
    <w:rsid w:val="000264A1"/>
    <w:rPr>
      <w:rFonts w:cs="Wingdings"/>
      <w:sz w:val="20"/>
    </w:rPr>
  </w:style>
  <w:style w:type="character" w:customStyle="1" w:styleId="ListLabel359">
    <w:name w:val="ListLabel 359"/>
    <w:qFormat/>
    <w:rsid w:val="000264A1"/>
    <w:rPr>
      <w:rFonts w:cs="Wingdings"/>
      <w:sz w:val="20"/>
    </w:rPr>
  </w:style>
  <w:style w:type="character" w:customStyle="1" w:styleId="ListLabel360">
    <w:name w:val="ListLabel 360"/>
    <w:qFormat/>
    <w:rsid w:val="000264A1"/>
    <w:rPr>
      <w:rFonts w:cs="Wingdings"/>
      <w:sz w:val="20"/>
    </w:rPr>
  </w:style>
  <w:style w:type="character" w:customStyle="1" w:styleId="ListLabel361">
    <w:name w:val="ListLabel 361"/>
    <w:qFormat/>
    <w:rsid w:val="000264A1"/>
    <w:rPr>
      <w:rFonts w:cs="Symbol"/>
      <w:sz w:val="16"/>
    </w:rPr>
  </w:style>
  <w:style w:type="character" w:customStyle="1" w:styleId="ListLabel362">
    <w:name w:val="ListLabel 362"/>
    <w:qFormat/>
    <w:rsid w:val="000264A1"/>
    <w:rPr>
      <w:rFonts w:cs="Courier New"/>
      <w:sz w:val="20"/>
    </w:rPr>
  </w:style>
  <w:style w:type="character" w:customStyle="1" w:styleId="ListLabel363">
    <w:name w:val="ListLabel 363"/>
    <w:qFormat/>
    <w:rsid w:val="000264A1"/>
    <w:rPr>
      <w:rFonts w:cs="Wingdings"/>
      <w:sz w:val="20"/>
    </w:rPr>
  </w:style>
  <w:style w:type="character" w:customStyle="1" w:styleId="ListLabel364">
    <w:name w:val="ListLabel 364"/>
    <w:qFormat/>
    <w:rsid w:val="000264A1"/>
    <w:rPr>
      <w:rFonts w:cs="Wingdings"/>
      <w:sz w:val="20"/>
    </w:rPr>
  </w:style>
  <w:style w:type="character" w:customStyle="1" w:styleId="ListLabel365">
    <w:name w:val="ListLabel 365"/>
    <w:qFormat/>
    <w:rsid w:val="000264A1"/>
    <w:rPr>
      <w:rFonts w:cs="Wingdings"/>
      <w:sz w:val="20"/>
    </w:rPr>
  </w:style>
  <w:style w:type="character" w:customStyle="1" w:styleId="ListLabel366">
    <w:name w:val="ListLabel 366"/>
    <w:qFormat/>
    <w:rsid w:val="000264A1"/>
    <w:rPr>
      <w:rFonts w:cs="Wingdings"/>
      <w:sz w:val="20"/>
    </w:rPr>
  </w:style>
  <w:style w:type="character" w:customStyle="1" w:styleId="ListLabel367">
    <w:name w:val="ListLabel 367"/>
    <w:qFormat/>
    <w:rsid w:val="000264A1"/>
    <w:rPr>
      <w:rFonts w:cs="Wingdings"/>
      <w:sz w:val="20"/>
    </w:rPr>
  </w:style>
  <w:style w:type="character" w:customStyle="1" w:styleId="ListLabel368">
    <w:name w:val="ListLabel 368"/>
    <w:qFormat/>
    <w:rsid w:val="000264A1"/>
    <w:rPr>
      <w:rFonts w:cs="Wingdings"/>
      <w:sz w:val="20"/>
    </w:rPr>
  </w:style>
  <w:style w:type="character" w:customStyle="1" w:styleId="ListLabel369">
    <w:name w:val="ListLabel 369"/>
    <w:qFormat/>
    <w:rsid w:val="000264A1"/>
    <w:rPr>
      <w:rFonts w:cs="Wingdings"/>
      <w:sz w:val="20"/>
    </w:rPr>
  </w:style>
  <w:style w:type="character" w:customStyle="1" w:styleId="ListLabel370">
    <w:name w:val="ListLabel 370"/>
    <w:qFormat/>
    <w:rsid w:val="000264A1"/>
    <w:rPr>
      <w:rFonts w:eastAsia="Calibri" w:cs="Verdana"/>
    </w:rPr>
  </w:style>
  <w:style w:type="character" w:customStyle="1" w:styleId="ListLabel371">
    <w:name w:val="ListLabel 371"/>
    <w:qFormat/>
    <w:rsid w:val="000264A1"/>
    <w:rPr>
      <w:rFonts w:cs="Symbol"/>
      <w:sz w:val="16"/>
    </w:rPr>
  </w:style>
  <w:style w:type="character" w:customStyle="1" w:styleId="ListLabel372">
    <w:name w:val="ListLabel 372"/>
    <w:qFormat/>
    <w:rsid w:val="000264A1"/>
    <w:rPr>
      <w:rFonts w:cs="Courier New"/>
      <w:sz w:val="20"/>
    </w:rPr>
  </w:style>
  <w:style w:type="character" w:customStyle="1" w:styleId="ListLabel373">
    <w:name w:val="ListLabel 373"/>
    <w:qFormat/>
    <w:rsid w:val="000264A1"/>
    <w:rPr>
      <w:rFonts w:cs="Wingdings"/>
      <w:sz w:val="20"/>
    </w:rPr>
  </w:style>
  <w:style w:type="character" w:customStyle="1" w:styleId="ListLabel374">
    <w:name w:val="ListLabel 374"/>
    <w:qFormat/>
    <w:rsid w:val="000264A1"/>
    <w:rPr>
      <w:rFonts w:cs="Wingdings"/>
      <w:sz w:val="20"/>
    </w:rPr>
  </w:style>
  <w:style w:type="character" w:customStyle="1" w:styleId="ListLabel375">
    <w:name w:val="ListLabel 375"/>
    <w:qFormat/>
    <w:rsid w:val="000264A1"/>
    <w:rPr>
      <w:rFonts w:cs="Wingdings"/>
      <w:sz w:val="20"/>
    </w:rPr>
  </w:style>
  <w:style w:type="character" w:customStyle="1" w:styleId="ListLabel376">
    <w:name w:val="ListLabel 376"/>
    <w:qFormat/>
    <w:rsid w:val="000264A1"/>
    <w:rPr>
      <w:rFonts w:cs="Wingdings"/>
      <w:sz w:val="20"/>
    </w:rPr>
  </w:style>
  <w:style w:type="character" w:customStyle="1" w:styleId="ListLabel377">
    <w:name w:val="ListLabel 377"/>
    <w:qFormat/>
    <w:rsid w:val="000264A1"/>
    <w:rPr>
      <w:rFonts w:cs="Wingdings"/>
      <w:sz w:val="20"/>
    </w:rPr>
  </w:style>
  <w:style w:type="character" w:customStyle="1" w:styleId="ListLabel378">
    <w:name w:val="ListLabel 378"/>
    <w:qFormat/>
    <w:rsid w:val="000264A1"/>
    <w:rPr>
      <w:rFonts w:cs="Wingdings"/>
      <w:sz w:val="20"/>
    </w:rPr>
  </w:style>
  <w:style w:type="character" w:customStyle="1" w:styleId="ListLabel379">
    <w:name w:val="ListLabel 379"/>
    <w:qFormat/>
    <w:rsid w:val="000264A1"/>
    <w:rPr>
      <w:rFonts w:cs="Wingdings"/>
      <w:sz w:val="20"/>
    </w:rPr>
  </w:style>
  <w:style w:type="character" w:customStyle="1" w:styleId="ListLabel380">
    <w:name w:val="ListLabel 380"/>
    <w:qFormat/>
    <w:rsid w:val="000264A1"/>
    <w:rPr>
      <w:rFonts w:cs="Symbol"/>
      <w:sz w:val="16"/>
    </w:rPr>
  </w:style>
  <w:style w:type="character" w:customStyle="1" w:styleId="ListLabel381">
    <w:name w:val="ListLabel 381"/>
    <w:qFormat/>
    <w:rsid w:val="000264A1"/>
    <w:rPr>
      <w:rFonts w:cs="Courier New"/>
      <w:sz w:val="20"/>
    </w:rPr>
  </w:style>
  <w:style w:type="character" w:customStyle="1" w:styleId="ListLabel382">
    <w:name w:val="ListLabel 382"/>
    <w:qFormat/>
    <w:rsid w:val="000264A1"/>
    <w:rPr>
      <w:rFonts w:cs="Wingdings"/>
      <w:sz w:val="20"/>
    </w:rPr>
  </w:style>
  <w:style w:type="character" w:customStyle="1" w:styleId="ListLabel383">
    <w:name w:val="ListLabel 383"/>
    <w:qFormat/>
    <w:rsid w:val="000264A1"/>
    <w:rPr>
      <w:rFonts w:cs="Wingdings"/>
      <w:sz w:val="20"/>
    </w:rPr>
  </w:style>
  <w:style w:type="character" w:customStyle="1" w:styleId="ListLabel384">
    <w:name w:val="ListLabel 384"/>
    <w:qFormat/>
    <w:rsid w:val="000264A1"/>
    <w:rPr>
      <w:rFonts w:cs="Wingdings"/>
      <w:sz w:val="20"/>
    </w:rPr>
  </w:style>
  <w:style w:type="character" w:customStyle="1" w:styleId="ListLabel385">
    <w:name w:val="ListLabel 385"/>
    <w:qFormat/>
    <w:rsid w:val="000264A1"/>
    <w:rPr>
      <w:rFonts w:cs="Wingdings"/>
      <w:sz w:val="20"/>
    </w:rPr>
  </w:style>
  <w:style w:type="character" w:customStyle="1" w:styleId="ListLabel386">
    <w:name w:val="ListLabel 386"/>
    <w:qFormat/>
    <w:rsid w:val="000264A1"/>
    <w:rPr>
      <w:rFonts w:cs="Wingdings"/>
      <w:sz w:val="20"/>
    </w:rPr>
  </w:style>
  <w:style w:type="character" w:customStyle="1" w:styleId="ListLabel387">
    <w:name w:val="ListLabel 387"/>
    <w:qFormat/>
    <w:rsid w:val="000264A1"/>
    <w:rPr>
      <w:rFonts w:cs="Wingdings"/>
      <w:sz w:val="20"/>
    </w:rPr>
  </w:style>
  <w:style w:type="character" w:customStyle="1" w:styleId="ListLabel388">
    <w:name w:val="ListLabel 388"/>
    <w:qFormat/>
    <w:rsid w:val="000264A1"/>
    <w:rPr>
      <w:rFonts w:cs="Wingdings"/>
      <w:sz w:val="20"/>
    </w:rPr>
  </w:style>
  <w:style w:type="character" w:customStyle="1" w:styleId="ListLabel389">
    <w:name w:val="ListLabel 389"/>
    <w:qFormat/>
    <w:rsid w:val="000264A1"/>
    <w:rPr>
      <w:rFonts w:eastAsia="Calibri" w:cs="Verdana"/>
    </w:rPr>
  </w:style>
  <w:style w:type="character" w:customStyle="1" w:styleId="ListLabel390">
    <w:name w:val="ListLabel 390"/>
    <w:qFormat/>
    <w:rsid w:val="000264A1"/>
    <w:rPr>
      <w:rFonts w:cs="Symbol"/>
      <w:sz w:val="16"/>
    </w:rPr>
  </w:style>
  <w:style w:type="character" w:customStyle="1" w:styleId="ListLabel391">
    <w:name w:val="ListLabel 391"/>
    <w:qFormat/>
    <w:rsid w:val="000264A1"/>
    <w:rPr>
      <w:rFonts w:cs="Courier New"/>
      <w:sz w:val="20"/>
    </w:rPr>
  </w:style>
  <w:style w:type="character" w:customStyle="1" w:styleId="ListLabel392">
    <w:name w:val="ListLabel 392"/>
    <w:qFormat/>
    <w:rsid w:val="000264A1"/>
    <w:rPr>
      <w:rFonts w:cs="Wingdings"/>
      <w:sz w:val="20"/>
    </w:rPr>
  </w:style>
  <w:style w:type="character" w:customStyle="1" w:styleId="ListLabel393">
    <w:name w:val="ListLabel 393"/>
    <w:qFormat/>
    <w:rsid w:val="000264A1"/>
    <w:rPr>
      <w:rFonts w:cs="Wingdings"/>
      <w:sz w:val="20"/>
    </w:rPr>
  </w:style>
  <w:style w:type="character" w:customStyle="1" w:styleId="ListLabel394">
    <w:name w:val="ListLabel 394"/>
    <w:qFormat/>
    <w:rsid w:val="000264A1"/>
    <w:rPr>
      <w:rFonts w:cs="Wingdings"/>
      <w:sz w:val="20"/>
    </w:rPr>
  </w:style>
  <w:style w:type="character" w:customStyle="1" w:styleId="ListLabel395">
    <w:name w:val="ListLabel 395"/>
    <w:qFormat/>
    <w:rsid w:val="000264A1"/>
    <w:rPr>
      <w:rFonts w:cs="Wingdings"/>
      <w:sz w:val="20"/>
    </w:rPr>
  </w:style>
  <w:style w:type="character" w:customStyle="1" w:styleId="ListLabel396">
    <w:name w:val="ListLabel 396"/>
    <w:qFormat/>
    <w:rsid w:val="000264A1"/>
    <w:rPr>
      <w:rFonts w:cs="Wingdings"/>
      <w:sz w:val="20"/>
    </w:rPr>
  </w:style>
  <w:style w:type="character" w:customStyle="1" w:styleId="ListLabel397">
    <w:name w:val="ListLabel 397"/>
    <w:qFormat/>
    <w:rsid w:val="000264A1"/>
    <w:rPr>
      <w:rFonts w:cs="Wingdings"/>
      <w:sz w:val="20"/>
    </w:rPr>
  </w:style>
  <w:style w:type="character" w:customStyle="1" w:styleId="ListLabel398">
    <w:name w:val="ListLabel 398"/>
    <w:qFormat/>
    <w:rsid w:val="000264A1"/>
    <w:rPr>
      <w:rFonts w:cs="Wingdings"/>
      <w:sz w:val="20"/>
    </w:rPr>
  </w:style>
  <w:style w:type="character" w:customStyle="1" w:styleId="ListLabel399">
    <w:name w:val="ListLabel 399"/>
    <w:qFormat/>
    <w:rsid w:val="000264A1"/>
    <w:rPr>
      <w:rFonts w:cs="Symbol"/>
      <w:sz w:val="16"/>
    </w:rPr>
  </w:style>
  <w:style w:type="character" w:customStyle="1" w:styleId="ListLabel400">
    <w:name w:val="ListLabel 400"/>
    <w:qFormat/>
    <w:rsid w:val="000264A1"/>
    <w:rPr>
      <w:rFonts w:cs="Courier New"/>
      <w:sz w:val="20"/>
    </w:rPr>
  </w:style>
  <w:style w:type="character" w:customStyle="1" w:styleId="ListLabel401">
    <w:name w:val="ListLabel 401"/>
    <w:qFormat/>
    <w:rsid w:val="000264A1"/>
    <w:rPr>
      <w:rFonts w:cs="Wingdings"/>
      <w:sz w:val="20"/>
    </w:rPr>
  </w:style>
  <w:style w:type="character" w:customStyle="1" w:styleId="ListLabel402">
    <w:name w:val="ListLabel 402"/>
    <w:qFormat/>
    <w:rsid w:val="000264A1"/>
    <w:rPr>
      <w:rFonts w:cs="Wingdings"/>
      <w:sz w:val="20"/>
    </w:rPr>
  </w:style>
  <w:style w:type="character" w:customStyle="1" w:styleId="ListLabel403">
    <w:name w:val="ListLabel 403"/>
    <w:qFormat/>
    <w:rsid w:val="000264A1"/>
    <w:rPr>
      <w:rFonts w:cs="Wingdings"/>
      <w:sz w:val="20"/>
    </w:rPr>
  </w:style>
  <w:style w:type="character" w:customStyle="1" w:styleId="ListLabel404">
    <w:name w:val="ListLabel 404"/>
    <w:qFormat/>
    <w:rsid w:val="000264A1"/>
    <w:rPr>
      <w:rFonts w:cs="Wingdings"/>
      <w:sz w:val="20"/>
    </w:rPr>
  </w:style>
  <w:style w:type="character" w:customStyle="1" w:styleId="ListLabel405">
    <w:name w:val="ListLabel 405"/>
    <w:qFormat/>
    <w:rsid w:val="000264A1"/>
    <w:rPr>
      <w:rFonts w:cs="Wingdings"/>
      <w:sz w:val="20"/>
    </w:rPr>
  </w:style>
  <w:style w:type="character" w:customStyle="1" w:styleId="ListLabel406">
    <w:name w:val="ListLabel 406"/>
    <w:qFormat/>
    <w:rsid w:val="000264A1"/>
    <w:rPr>
      <w:rFonts w:cs="Wingdings"/>
      <w:sz w:val="20"/>
    </w:rPr>
  </w:style>
  <w:style w:type="character" w:customStyle="1" w:styleId="ListLabel407">
    <w:name w:val="ListLabel 407"/>
    <w:qFormat/>
    <w:rsid w:val="000264A1"/>
    <w:rPr>
      <w:rFonts w:cs="Wingdings"/>
      <w:sz w:val="20"/>
    </w:rPr>
  </w:style>
  <w:style w:type="character" w:customStyle="1" w:styleId="ListLabel408">
    <w:name w:val="ListLabel 408"/>
    <w:qFormat/>
    <w:rsid w:val="000264A1"/>
    <w:rPr>
      <w:rFonts w:eastAsia="Calibri" w:cs="Verdana"/>
    </w:rPr>
  </w:style>
  <w:style w:type="character" w:customStyle="1" w:styleId="ListLabel409">
    <w:name w:val="ListLabel 409"/>
    <w:qFormat/>
    <w:rsid w:val="000264A1"/>
    <w:rPr>
      <w:rFonts w:cs="Symbol"/>
      <w:sz w:val="16"/>
    </w:rPr>
  </w:style>
  <w:style w:type="character" w:customStyle="1" w:styleId="ListLabel410">
    <w:name w:val="ListLabel 410"/>
    <w:qFormat/>
    <w:rsid w:val="000264A1"/>
    <w:rPr>
      <w:rFonts w:cs="Courier New"/>
      <w:sz w:val="20"/>
    </w:rPr>
  </w:style>
  <w:style w:type="character" w:customStyle="1" w:styleId="ListLabel411">
    <w:name w:val="ListLabel 411"/>
    <w:qFormat/>
    <w:rsid w:val="000264A1"/>
    <w:rPr>
      <w:rFonts w:cs="Wingdings"/>
      <w:sz w:val="20"/>
    </w:rPr>
  </w:style>
  <w:style w:type="character" w:customStyle="1" w:styleId="ListLabel412">
    <w:name w:val="ListLabel 412"/>
    <w:qFormat/>
    <w:rsid w:val="000264A1"/>
    <w:rPr>
      <w:rFonts w:cs="Wingdings"/>
      <w:sz w:val="20"/>
    </w:rPr>
  </w:style>
  <w:style w:type="character" w:customStyle="1" w:styleId="ListLabel413">
    <w:name w:val="ListLabel 413"/>
    <w:qFormat/>
    <w:rsid w:val="000264A1"/>
    <w:rPr>
      <w:rFonts w:cs="Wingdings"/>
      <w:sz w:val="20"/>
    </w:rPr>
  </w:style>
  <w:style w:type="character" w:customStyle="1" w:styleId="ListLabel414">
    <w:name w:val="ListLabel 414"/>
    <w:qFormat/>
    <w:rsid w:val="000264A1"/>
    <w:rPr>
      <w:rFonts w:cs="Wingdings"/>
      <w:sz w:val="20"/>
    </w:rPr>
  </w:style>
  <w:style w:type="character" w:customStyle="1" w:styleId="ListLabel415">
    <w:name w:val="ListLabel 415"/>
    <w:qFormat/>
    <w:rsid w:val="000264A1"/>
    <w:rPr>
      <w:rFonts w:cs="Wingdings"/>
      <w:sz w:val="20"/>
    </w:rPr>
  </w:style>
  <w:style w:type="character" w:customStyle="1" w:styleId="ListLabel416">
    <w:name w:val="ListLabel 416"/>
    <w:qFormat/>
    <w:rsid w:val="000264A1"/>
    <w:rPr>
      <w:rFonts w:cs="Wingdings"/>
      <w:sz w:val="20"/>
    </w:rPr>
  </w:style>
  <w:style w:type="character" w:customStyle="1" w:styleId="ListLabel417">
    <w:name w:val="ListLabel 417"/>
    <w:qFormat/>
    <w:rsid w:val="000264A1"/>
    <w:rPr>
      <w:rFonts w:cs="Wingdings"/>
      <w:sz w:val="20"/>
    </w:rPr>
  </w:style>
  <w:style w:type="character" w:customStyle="1" w:styleId="ListLabel418">
    <w:name w:val="ListLabel 418"/>
    <w:qFormat/>
    <w:rsid w:val="000264A1"/>
    <w:rPr>
      <w:rFonts w:cs="Symbol"/>
      <w:sz w:val="16"/>
    </w:rPr>
  </w:style>
  <w:style w:type="character" w:customStyle="1" w:styleId="ListLabel419">
    <w:name w:val="ListLabel 419"/>
    <w:qFormat/>
    <w:rsid w:val="000264A1"/>
    <w:rPr>
      <w:rFonts w:cs="Courier New"/>
      <w:sz w:val="20"/>
    </w:rPr>
  </w:style>
  <w:style w:type="character" w:customStyle="1" w:styleId="ListLabel420">
    <w:name w:val="ListLabel 420"/>
    <w:qFormat/>
    <w:rsid w:val="000264A1"/>
    <w:rPr>
      <w:rFonts w:cs="Wingdings"/>
      <w:sz w:val="20"/>
    </w:rPr>
  </w:style>
  <w:style w:type="character" w:customStyle="1" w:styleId="ListLabel421">
    <w:name w:val="ListLabel 421"/>
    <w:qFormat/>
    <w:rsid w:val="000264A1"/>
    <w:rPr>
      <w:rFonts w:cs="Wingdings"/>
      <w:sz w:val="20"/>
    </w:rPr>
  </w:style>
  <w:style w:type="character" w:customStyle="1" w:styleId="ListLabel422">
    <w:name w:val="ListLabel 422"/>
    <w:qFormat/>
    <w:rsid w:val="000264A1"/>
    <w:rPr>
      <w:rFonts w:cs="Wingdings"/>
      <w:sz w:val="20"/>
    </w:rPr>
  </w:style>
  <w:style w:type="character" w:customStyle="1" w:styleId="ListLabel423">
    <w:name w:val="ListLabel 423"/>
    <w:qFormat/>
    <w:rsid w:val="000264A1"/>
    <w:rPr>
      <w:rFonts w:cs="Wingdings"/>
      <w:sz w:val="20"/>
    </w:rPr>
  </w:style>
  <w:style w:type="character" w:customStyle="1" w:styleId="ListLabel424">
    <w:name w:val="ListLabel 424"/>
    <w:qFormat/>
    <w:rsid w:val="000264A1"/>
    <w:rPr>
      <w:rFonts w:cs="Wingdings"/>
      <w:sz w:val="20"/>
    </w:rPr>
  </w:style>
  <w:style w:type="character" w:customStyle="1" w:styleId="ListLabel425">
    <w:name w:val="ListLabel 425"/>
    <w:qFormat/>
    <w:rsid w:val="000264A1"/>
    <w:rPr>
      <w:rFonts w:cs="Wingdings"/>
      <w:sz w:val="20"/>
    </w:rPr>
  </w:style>
  <w:style w:type="character" w:customStyle="1" w:styleId="ListLabel426">
    <w:name w:val="ListLabel 426"/>
    <w:qFormat/>
    <w:rsid w:val="000264A1"/>
    <w:rPr>
      <w:rFonts w:cs="Wingdings"/>
      <w:sz w:val="20"/>
    </w:rPr>
  </w:style>
  <w:style w:type="character" w:customStyle="1" w:styleId="ListLabel427">
    <w:name w:val="ListLabel 427"/>
    <w:qFormat/>
    <w:rsid w:val="000264A1"/>
    <w:rPr>
      <w:rFonts w:eastAsia="Calibri" w:cs="Verdana"/>
    </w:rPr>
  </w:style>
  <w:style w:type="character" w:customStyle="1" w:styleId="ListLabel428">
    <w:name w:val="ListLabel 428"/>
    <w:qFormat/>
    <w:rsid w:val="000264A1"/>
    <w:rPr>
      <w:rFonts w:cs="Symbol"/>
      <w:sz w:val="16"/>
    </w:rPr>
  </w:style>
  <w:style w:type="character" w:customStyle="1" w:styleId="ListLabel429">
    <w:name w:val="ListLabel 429"/>
    <w:qFormat/>
    <w:rsid w:val="000264A1"/>
    <w:rPr>
      <w:rFonts w:cs="Courier New"/>
      <w:sz w:val="20"/>
    </w:rPr>
  </w:style>
  <w:style w:type="character" w:customStyle="1" w:styleId="ListLabel430">
    <w:name w:val="ListLabel 430"/>
    <w:qFormat/>
    <w:rsid w:val="000264A1"/>
    <w:rPr>
      <w:rFonts w:cs="Wingdings"/>
      <w:sz w:val="20"/>
    </w:rPr>
  </w:style>
  <w:style w:type="character" w:customStyle="1" w:styleId="ListLabel431">
    <w:name w:val="ListLabel 431"/>
    <w:qFormat/>
    <w:rsid w:val="000264A1"/>
    <w:rPr>
      <w:rFonts w:cs="Wingdings"/>
      <w:sz w:val="20"/>
    </w:rPr>
  </w:style>
  <w:style w:type="character" w:customStyle="1" w:styleId="ListLabel432">
    <w:name w:val="ListLabel 432"/>
    <w:qFormat/>
    <w:rsid w:val="000264A1"/>
    <w:rPr>
      <w:rFonts w:cs="Wingdings"/>
      <w:sz w:val="20"/>
    </w:rPr>
  </w:style>
  <w:style w:type="character" w:customStyle="1" w:styleId="ListLabel433">
    <w:name w:val="ListLabel 433"/>
    <w:qFormat/>
    <w:rsid w:val="000264A1"/>
    <w:rPr>
      <w:rFonts w:cs="Wingdings"/>
      <w:sz w:val="20"/>
    </w:rPr>
  </w:style>
  <w:style w:type="character" w:customStyle="1" w:styleId="ListLabel434">
    <w:name w:val="ListLabel 434"/>
    <w:qFormat/>
    <w:rsid w:val="000264A1"/>
    <w:rPr>
      <w:rFonts w:cs="Wingdings"/>
      <w:sz w:val="20"/>
    </w:rPr>
  </w:style>
  <w:style w:type="character" w:customStyle="1" w:styleId="ListLabel435">
    <w:name w:val="ListLabel 435"/>
    <w:qFormat/>
    <w:rsid w:val="000264A1"/>
    <w:rPr>
      <w:rFonts w:cs="Wingdings"/>
      <w:sz w:val="20"/>
    </w:rPr>
  </w:style>
  <w:style w:type="character" w:customStyle="1" w:styleId="ListLabel436">
    <w:name w:val="ListLabel 436"/>
    <w:qFormat/>
    <w:rsid w:val="000264A1"/>
    <w:rPr>
      <w:rFonts w:cs="Wingdings"/>
      <w:sz w:val="20"/>
    </w:rPr>
  </w:style>
  <w:style w:type="character" w:customStyle="1" w:styleId="ListLabel437">
    <w:name w:val="ListLabel 437"/>
    <w:qFormat/>
    <w:rsid w:val="000264A1"/>
    <w:rPr>
      <w:rFonts w:cs="Symbol"/>
      <w:sz w:val="16"/>
    </w:rPr>
  </w:style>
  <w:style w:type="character" w:customStyle="1" w:styleId="ListLabel438">
    <w:name w:val="ListLabel 438"/>
    <w:qFormat/>
    <w:rsid w:val="000264A1"/>
    <w:rPr>
      <w:rFonts w:cs="Courier New"/>
      <w:sz w:val="20"/>
    </w:rPr>
  </w:style>
  <w:style w:type="character" w:customStyle="1" w:styleId="ListLabel439">
    <w:name w:val="ListLabel 439"/>
    <w:qFormat/>
    <w:rsid w:val="000264A1"/>
    <w:rPr>
      <w:rFonts w:cs="Wingdings"/>
      <w:sz w:val="20"/>
    </w:rPr>
  </w:style>
  <w:style w:type="character" w:customStyle="1" w:styleId="ListLabel440">
    <w:name w:val="ListLabel 440"/>
    <w:qFormat/>
    <w:rsid w:val="000264A1"/>
    <w:rPr>
      <w:rFonts w:cs="Wingdings"/>
      <w:sz w:val="20"/>
    </w:rPr>
  </w:style>
  <w:style w:type="character" w:customStyle="1" w:styleId="ListLabel441">
    <w:name w:val="ListLabel 441"/>
    <w:qFormat/>
    <w:rsid w:val="000264A1"/>
    <w:rPr>
      <w:rFonts w:cs="Wingdings"/>
      <w:sz w:val="20"/>
    </w:rPr>
  </w:style>
  <w:style w:type="character" w:customStyle="1" w:styleId="ListLabel442">
    <w:name w:val="ListLabel 442"/>
    <w:qFormat/>
    <w:rsid w:val="000264A1"/>
    <w:rPr>
      <w:rFonts w:cs="Wingdings"/>
      <w:sz w:val="20"/>
    </w:rPr>
  </w:style>
  <w:style w:type="character" w:customStyle="1" w:styleId="ListLabel443">
    <w:name w:val="ListLabel 443"/>
    <w:qFormat/>
    <w:rsid w:val="000264A1"/>
    <w:rPr>
      <w:rFonts w:cs="Wingdings"/>
      <w:sz w:val="20"/>
    </w:rPr>
  </w:style>
  <w:style w:type="character" w:customStyle="1" w:styleId="ListLabel444">
    <w:name w:val="ListLabel 444"/>
    <w:qFormat/>
    <w:rsid w:val="000264A1"/>
    <w:rPr>
      <w:rFonts w:cs="Wingdings"/>
      <w:sz w:val="20"/>
    </w:rPr>
  </w:style>
  <w:style w:type="character" w:customStyle="1" w:styleId="ListLabel445">
    <w:name w:val="ListLabel 445"/>
    <w:qFormat/>
    <w:rsid w:val="000264A1"/>
    <w:rPr>
      <w:rFonts w:cs="Wingdings"/>
      <w:sz w:val="20"/>
    </w:rPr>
  </w:style>
  <w:style w:type="character" w:customStyle="1" w:styleId="ListLabel446">
    <w:name w:val="ListLabel 446"/>
    <w:qFormat/>
    <w:rsid w:val="000264A1"/>
    <w:rPr>
      <w:rFonts w:eastAsia="Calibri" w:cs="Verdana"/>
    </w:rPr>
  </w:style>
  <w:style w:type="character" w:customStyle="1" w:styleId="ListLabel447">
    <w:name w:val="ListLabel 447"/>
    <w:qFormat/>
    <w:rsid w:val="000264A1"/>
    <w:rPr>
      <w:rFonts w:cs="Symbol"/>
      <w:sz w:val="16"/>
    </w:rPr>
  </w:style>
  <w:style w:type="character" w:customStyle="1" w:styleId="ListLabel448">
    <w:name w:val="ListLabel 448"/>
    <w:qFormat/>
    <w:rsid w:val="000264A1"/>
    <w:rPr>
      <w:rFonts w:cs="Courier New"/>
      <w:sz w:val="20"/>
    </w:rPr>
  </w:style>
  <w:style w:type="character" w:customStyle="1" w:styleId="ListLabel449">
    <w:name w:val="ListLabel 449"/>
    <w:qFormat/>
    <w:rsid w:val="000264A1"/>
    <w:rPr>
      <w:rFonts w:cs="Wingdings"/>
      <w:sz w:val="20"/>
    </w:rPr>
  </w:style>
  <w:style w:type="character" w:customStyle="1" w:styleId="ListLabel450">
    <w:name w:val="ListLabel 450"/>
    <w:qFormat/>
    <w:rsid w:val="000264A1"/>
    <w:rPr>
      <w:rFonts w:cs="Wingdings"/>
      <w:sz w:val="20"/>
    </w:rPr>
  </w:style>
  <w:style w:type="character" w:customStyle="1" w:styleId="ListLabel451">
    <w:name w:val="ListLabel 451"/>
    <w:qFormat/>
    <w:rsid w:val="000264A1"/>
    <w:rPr>
      <w:rFonts w:cs="Wingdings"/>
      <w:sz w:val="20"/>
    </w:rPr>
  </w:style>
  <w:style w:type="character" w:customStyle="1" w:styleId="ListLabel452">
    <w:name w:val="ListLabel 452"/>
    <w:qFormat/>
    <w:rsid w:val="000264A1"/>
    <w:rPr>
      <w:rFonts w:cs="Wingdings"/>
      <w:sz w:val="20"/>
    </w:rPr>
  </w:style>
  <w:style w:type="character" w:customStyle="1" w:styleId="ListLabel453">
    <w:name w:val="ListLabel 453"/>
    <w:qFormat/>
    <w:rsid w:val="000264A1"/>
    <w:rPr>
      <w:rFonts w:cs="Wingdings"/>
      <w:sz w:val="20"/>
    </w:rPr>
  </w:style>
  <w:style w:type="character" w:customStyle="1" w:styleId="ListLabel454">
    <w:name w:val="ListLabel 454"/>
    <w:qFormat/>
    <w:rsid w:val="000264A1"/>
    <w:rPr>
      <w:rFonts w:cs="Wingdings"/>
      <w:sz w:val="20"/>
    </w:rPr>
  </w:style>
  <w:style w:type="character" w:customStyle="1" w:styleId="ListLabel455">
    <w:name w:val="ListLabel 455"/>
    <w:qFormat/>
    <w:rsid w:val="000264A1"/>
    <w:rPr>
      <w:rFonts w:cs="Wingdings"/>
      <w:sz w:val="20"/>
    </w:rPr>
  </w:style>
  <w:style w:type="character" w:customStyle="1" w:styleId="ListLabel456">
    <w:name w:val="ListLabel 456"/>
    <w:qFormat/>
    <w:rsid w:val="000264A1"/>
    <w:rPr>
      <w:rFonts w:cs="Symbol"/>
      <w:sz w:val="16"/>
    </w:rPr>
  </w:style>
  <w:style w:type="character" w:customStyle="1" w:styleId="ListLabel457">
    <w:name w:val="ListLabel 457"/>
    <w:qFormat/>
    <w:rsid w:val="000264A1"/>
    <w:rPr>
      <w:rFonts w:cs="Courier New"/>
      <w:sz w:val="20"/>
    </w:rPr>
  </w:style>
  <w:style w:type="character" w:customStyle="1" w:styleId="ListLabel458">
    <w:name w:val="ListLabel 458"/>
    <w:qFormat/>
    <w:rsid w:val="000264A1"/>
    <w:rPr>
      <w:rFonts w:cs="Wingdings"/>
      <w:sz w:val="20"/>
    </w:rPr>
  </w:style>
  <w:style w:type="character" w:customStyle="1" w:styleId="ListLabel459">
    <w:name w:val="ListLabel 459"/>
    <w:qFormat/>
    <w:rsid w:val="000264A1"/>
    <w:rPr>
      <w:rFonts w:cs="Wingdings"/>
      <w:sz w:val="20"/>
    </w:rPr>
  </w:style>
  <w:style w:type="character" w:customStyle="1" w:styleId="ListLabel460">
    <w:name w:val="ListLabel 460"/>
    <w:qFormat/>
    <w:rsid w:val="000264A1"/>
    <w:rPr>
      <w:rFonts w:cs="Wingdings"/>
      <w:sz w:val="20"/>
    </w:rPr>
  </w:style>
  <w:style w:type="character" w:customStyle="1" w:styleId="ListLabel461">
    <w:name w:val="ListLabel 461"/>
    <w:qFormat/>
    <w:rsid w:val="000264A1"/>
    <w:rPr>
      <w:rFonts w:cs="Wingdings"/>
      <w:sz w:val="20"/>
    </w:rPr>
  </w:style>
  <w:style w:type="character" w:customStyle="1" w:styleId="ListLabel462">
    <w:name w:val="ListLabel 462"/>
    <w:qFormat/>
    <w:rsid w:val="000264A1"/>
    <w:rPr>
      <w:rFonts w:cs="Wingdings"/>
      <w:sz w:val="20"/>
    </w:rPr>
  </w:style>
  <w:style w:type="character" w:customStyle="1" w:styleId="ListLabel463">
    <w:name w:val="ListLabel 463"/>
    <w:qFormat/>
    <w:rsid w:val="000264A1"/>
    <w:rPr>
      <w:rFonts w:cs="Wingdings"/>
      <w:sz w:val="20"/>
    </w:rPr>
  </w:style>
  <w:style w:type="character" w:customStyle="1" w:styleId="ListLabel464">
    <w:name w:val="ListLabel 464"/>
    <w:qFormat/>
    <w:rsid w:val="000264A1"/>
    <w:rPr>
      <w:rFonts w:cs="Wingdings"/>
      <w:sz w:val="20"/>
    </w:rPr>
  </w:style>
  <w:style w:type="character" w:customStyle="1" w:styleId="ListLabel465">
    <w:name w:val="ListLabel 465"/>
    <w:qFormat/>
    <w:rsid w:val="000264A1"/>
    <w:rPr>
      <w:rFonts w:eastAsia="Calibri" w:cs="Verdana"/>
    </w:rPr>
  </w:style>
  <w:style w:type="character" w:customStyle="1" w:styleId="ListLabel466">
    <w:name w:val="ListLabel 466"/>
    <w:qFormat/>
    <w:rsid w:val="000264A1"/>
    <w:rPr>
      <w:rFonts w:cs="Symbol"/>
      <w:sz w:val="16"/>
    </w:rPr>
  </w:style>
  <w:style w:type="character" w:customStyle="1" w:styleId="ListLabel467">
    <w:name w:val="ListLabel 467"/>
    <w:qFormat/>
    <w:rsid w:val="000264A1"/>
    <w:rPr>
      <w:rFonts w:cs="Courier New"/>
      <w:sz w:val="20"/>
    </w:rPr>
  </w:style>
  <w:style w:type="character" w:customStyle="1" w:styleId="ListLabel468">
    <w:name w:val="ListLabel 468"/>
    <w:qFormat/>
    <w:rsid w:val="000264A1"/>
    <w:rPr>
      <w:rFonts w:cs="Wingdings"/>
      <w:sz w:val="20"/>
    </w:rPr>
  </w:style>
  <w:style w:type="character" w:customStyle="1" w:styleId="ListLabel469">
    <w:name w:val="ListLabel 469"/>
    <w:qFormat/>
    <w:rsid w:val="000264A1"/>
    <w:rPr>
      <w:rFonts w:cs="Wingdings"/>
      <w:sz w:val="20"/>
    </w:rPr>
  </w:style>
  <w:style w:type="character" w:customStyle="1" w:styleId="ListLabel470">
    <w:name w:val="ListLabel 470"/>
    <w:qFormat/>
    <w:rsid w:val="000264A1"/>
    <w:rPr>
      <w:rFonts w:cs="Wingdings"/>
      <w:sz w:val="20"/>
    </w:rPr>
  </w:style>
  <w:style w:type="character" w:customStyle="1" w:styleId="ListLabel471">
    <w:name w:val="ListLabel 471"/>
    <w:qFormat/>
    <w:rsid w:val="000264A1"/>
    <w:rPr>
      <w:rFonts w:cs="Wingdings"/>
      <w:sz w:val="20"/>
    </w:rPr>
  </w:style>
  <w:style w:type="character" w:customStyle="1" w:styleId="ListLabel472">
    <w:name w:val="ListLabel 472"/>
    <w:qFormat/>
    <w:rsid w:val="000264A1"/>
    <w:rPr>
      <w:rFonts w:cs="Wingdings"/>
      <w:sz w:val="20"/>
    </w:rPr>
  </w:style>
  <w:style w:type="character" w:customStyle="1" w:styleId="ListLabel473">
    <w:name w:val="ListLabel 473"/>
    <w:qFormat/>
    <w:rsid w:val="000264A1"/>
    <w:rPr>
      <w:rFonts w:cs="Wingdings"/>
      <w:sz w:val="20"/>
    </w:rPr>
  </w:style>
  <w:style w:type="character" w:customStyle="1" w:styleId="ListLabel474">
    <w:name w:val="ListLabel 474"/>
    <w:qFormat/>
    <w:rsid w:val="000264A1"/>
    <w:rPr>
      <w:rFonts w:cs="Wingdings"/>
      <w:sz w:val="20"/>
    </w:rPr>
  </w:style>
  <w:style w:type="character" w:customStyle="1" w:styleId="ListLabel475">
    <w:name w:val="ListLabel 475"/>
    <w:qFormat/>
    <w:rsid w:val="000264A1"/>
    <w:rPr>
      <w:rFonts w:cs="Symbol"/>
      <w:sz w:val="16"/>
    </w:rPr>
  </w:style>
  <w:style w:type="character" w:customStyle="1" w:styleId="ListLabel476">
    <w:name w:val="ListLabel 476"/>
    <w:qFormat/>
    <w:rsid w:val="000264A1"/>
    <w:rPr>
      <w:rFonts w:cs="Courier New"/>
      <w:sz w:val="20"/>
    </w:rPr>
  </w:style>
  <w:style w:type="character" w:customStyle="1" w:styleId="ListLabel477">
    <w:name w:val="ListLabel 477"/>
    <w:qFormat/>
    <w:rsid w:val="000264A1"/>
    <w:rPr>
      <w:rFonts w:cs="Wingdings"/>
      <w:sz w:val="20"/>
    </w:rPr>
  </w:style>
  <w:style w:type="character" w:customStyle="1" w:styleId="ListLabel478">
    <w:name w:val="ListLabel 478"/>
    <w:qFormat/>
    <w:rsid w:val="000264A1"/>
    <w:rPr>
      <w:rFonts w:cs="Wingdings"/>
      <w:sz w:val="20"/>
    </w:rPr>
  </w:style>
  <w:style w:type="character" w:customStyle="1" w:styleId="ListLabel479">
    <w:name w:val="ListLabel 479"/>
    <w:qFormat/>
    <w:rsid w:val="000264A1"/>
    <w:rPr>
      <w:rFonts w:cs="Wingdings"/>
      <w:sz w:val="20"/>
    </w:rPr>
  </w:style>
  <w:style w:type="character" w:customStyle="1" w:styleId="ListLabel480">
    <w:name w:val="ListLabel 480"/>
    <w:qFormat/>
    <w:rsid w:val="000264A1"/>
    <w:rPr>
      <w:rFonts w:cs="Wingdings"/>
      <w:sz w:val="20"/>
    </w:rPr>
  </w:style>
  <w:style w:type="character" w:customStyle="1" w:styleId="ListLabel481">
    <w:name w:val="ListLabel 481"/>
    <w:qFormat/>
    <w:rsid w:val="000264A1"/>
    <w:rPr>
      <w:rFonts w:cs="Wingdings"/>
      <w:sz w:val="20"/>
    </w:rPr>
  </w:style>
  <w:style w:type="character" w:customStyle="1" w:styleId="ListLabel482">
    <w:name w:val="ListLabel 482"/>
    <w:qFormat/>
    <w:rsid w:val="000264A1"/>
    <w:rPr>
      <w:rFonts w:cs="Wingdings"/>
      <w:sz w:val="20"/>
    </w:rPr>
  </w:style>
  <w:style w:type="character" w:customStyle="1" w:styleId="ListLabel483">
    <w:name w:val="ListLabel 483"/>
    <w:qFormat/>
    <w:rsid w:val="000264A1"/>
    <w:rPr>
      <w:rFonts w:cs="Wingdings"/>
      <w:sz w:val="20"/>
    </w:rPr>
  </w:style>
  <w:style w:type="character" w:customStyle="1" w:styleId="ListLabel484">
    <w:name w:val="ListLabel 484"/>
    <w:qFormat/>
    <w:rsid w:val="000264A1"/>
    <w:rPr>
      <w:rFonts w:eastAsia="Calibri" w:cs="Verdana"/>
    </w:rPr>
  </w:style>
  <w:style w:type="character" w:customStyle="1" w:styleId="ListLabel485">
    <w:name w:val="ListLabel 485"/>
    <w:qFormat/>
    <w:rsid w:val="000264A1"/>
    <w:rPr>
      <w:rFonts w:cs="Symbol"/>
      <w:sz w:val="16"/>
    </w:rPr>
  </w:style>
  <w:style w:type="character" w:customStyle="1" w:styleId="ListLabel486">
    <w:name w:val="ListLabel 486"/>
    <w:qFormat/>
    <w:rsid w:val="000264A1"/>
    <w:rPr>
      <w:rFonts w:cs="Courier New"/>
      <w:sz w:val="20"/>
    </w:rPr>
  </w:style>
  <w:style w:type="character" w:customStyle="1" w:styleId="ListLabel487">
    <w:name w:val="ListLabel 487"/>
    <w:qFormat/>
    <w:rsid w:val="000264A1"/>
    <w:rPr>
      <w:rFonts w:cs="Wingdings"/>
      <w:sz w:val="20"/>
    </w:rPr>
  </w:style>
  <w:style w:type="character" w:customStyle="1" w:styleId="ListLabel488">
    <w:name w:val="ListLabel 488"/>
    <w:qFormat/>
    <w:rsid w:val="000264A1"/>
    <w:rPr>
      <w:rFonts w:cs="Wingdings"/>
      <w:sz w:val="20"/>
    </w:rPr>
  </w:style>
  <w:style w:type="character" w:customStyle="1" w:styleId="ListLabel489">
    <w:name w:val="ListLabel 489"/>
    <w:qFormat/>
    <w:rsid w:val="000264A1"/>
    <w:rPr>
      <w:rFonts w:cs="Wingdings"/>
      <w:sz w:val="20"/>
    </w:rPr>
  </w:style>
  <w:style w:type="character" w:customStyle="1" w:styleId="ListLabel490">
    <w:name w:val="ListLabel 490"/>
    <w:qFormat/>
    <w:rsid w:val="000264A1"/>
    <w:rPr>
      <w:rFonts w:cs="Wingdings"/>
      <w:sz w:val="20"/>
    </w:rPr>
  </w:style>
  <w:style w:type="character" w:customStyle="1" w:styleId="ListLabel491">
    <w:name w:val="ListLabel 491"/>
    <w:qFormat/>
    <w:rsid w:val="000264A1"/>
    <w:rPr>
      <w:rFonts w:cs="Wingdings"/>
      <w:sz w:val="20"/>
    </w:rPr>
  </w:style>
  <w:style w:type="character" w:customStyle="1" w:styleId="ListLabel492">
    <w:name w:val="ListLabel 492"/>
    <w:qFormat/>
    <w:rsid w:val="000264A1"/>
    <w:rPr>
      <w:rFonts w:cs="Wingdings"/>
      <w:sz w:val="20"/>
    </w:rPr>
  </w:style>
  <w:style w:type="character" w:customStyle="1" w:styleId="ListLabel493">
    <w:name w:val="ListLabel 493"/>
    <w:qFormat/>
    <w:rsid w:val="000264A1"/>
    <w:rPr>
      <w:rFonts w:cs="Wingdings"/>
      <w:sz w:val="20"/>
    </w:rPr>
  </w:style>
  <w:style w:type="character" w:customStyle="1" w:styleId="ListLabel494">
    <w:name w:val="ListLabel 494"/>
    <w:qFormat/>
    <w:rsid w:val="000264A1"/>
    <w:rPr>
      <w:rFonts w:cs="Symbol"/>
      <w:sz w:val="16"/>
    </w:rPr>
  </w:style>
  <w:style w:type="character" w:customStyle="1" w:styleId="ListLabel495">
    <w:name w:val="ListLabel 495"/>
    <w:qFormat/>
    <w:rsid w:val="000264A1"/>
    <w:rPr>
      <w:rFonts w:cs="Courier New"/>
      <w:sz w:val="20"/>
    </w:rPr>
  </w:style>
  <w:style w:type="character" w:customStyle="1" w:styleId="ListLabel496">
    <w:name w:val="ListLabel 496"/>
    <w:qFormat/>
    <w:rsid w:val="000264A1"/>
    <w:rPr>
      <w:rFonts w:cs="Wingdings"/>
      <w:sz w:val="20"/>
    </w:rPr>
  </w:style>
  <w:style w:type="character" w:customStyle="1" w:styleId="ListLabel497">
    <w:name w:val="ListLabel 497"/>
    <w:qFormat/>
    <w:rsid w:val="000264A1"/>
    <w:rPr>
      <w:rFonts w:cs="Wingdings"/>
      <w:sz w:val="20"/>
    </w:rPr>
  </w:style>
  <w:style w:type="character" w:customStyle="1" w:styleId="ListLabel498">
    <w:name w:val="ListLabel 498"/>
    <w:qFormat/>
    <w:rsid w:val="000264A1"/>
    <w:rPr>
      <w:rFonts w:cs="Wingdings"/>
      <w:sz w:val="20"/>
    </w:rPr>
  </w:style>
  <w:style w:type="character" w:customStyle="1" w:styleId="ListLabel499">
    <w:name w:val="ListLabel 499"/>
    <w:qFormat/>
    <w:rsid w:val="000264A1"/>
    <w:rPr>
      <w:rFonts w:cs="Wingdings"/>
      <w:sz w:val="20"/>
    </w:rPr>
  </w:style>
  <w:style w:type="character" w:customStyle="1" w:styleId="ListLabel500">
    <w:name w:val="ListLabel 500"/>
    <w:qFormat/>
    <w:rsid w:val="000264A1"/>
    <w:rPr>
      <w:rFonts w:cs="Wingdings"/>
      <w:sz w:val="20"/>
    </w:rPr>
  </w:style>
  <w:style w:type="character" w:customStyle="1" w:styleId="ListLabel501">
    <w:name w:val="ListLabel 501"/>
    <w:qFormat/>
    <w:rsid w:val="000264A1"/>
    <w:rPr>
      <w:rFonts w:cs="Wingdings"/>
      <w:sz w:val="20"/>
    </w:rPr>
  </w:style>
  <w:style w:type="character" w:customStyle="1" w:styleId="ListLabel502">
    <w:name w:val="ListLabel 502"/>
    <w:qFormat/>
    <w:rsid w:val="000264A1"/>
    <w:rPr>
      <w:rFonts w:cs="Wingdings"/>
      <w:sz w:val="20"/>
    </w:rPr>
  </w:style>
  <w:style w:type="character" w:customStyle="1" w:styleId="ListLabel503">
    <w:name w:val="ListLabel 503"/>
    <w:qFormat/>
    <w:rsid w:val="000264A1"/>
    <w:rPr>
      <w:rFonts w:eastAsia="Calibri" w:cs="Verdana"/>
    </w:rPr>
  </w:style>
  <w:style w:type="character" w:customStyle="1" w:styleId="ListLabel504">
    <w:name w:val="ListLabel 504"/>
    <w:qFormat/>
    <w:rsid w:val="000264A1"/>
    <w:rPr>
      <w:rFonts w:cs="Symbol"/>
      <w:sz w:val="16"/>
    </w:rPr>
  </w:style>
  <w:style w:type="character" w:customStyle="1" w:styleId="ListLabel505">
    <w:name w:val="ListLabel 505"/>
    <w:qFormat/>
    <w:rsid w:val="000264A1"/>
    <w:rPr>
      <w:rFonts w:cs="Courier New"/>
      <w:sz w:val="20"/>
    </w:rPr>
  </w:style>
  <w:style w:type="character" w:customStyle="1" w:styleId="ListLabel506">
    <w:name w:val="ListLabel 506"/>
    <w:qFormat/>
    <w:rsid w:val="000264A1"/>
    <w:rPr>
      <w:rFonts w:cs="Wingdings"/>
      <w:sz w:val="20"/>
    </w:rPr>
  </w:style>
  <w:style w:type="character" w:customStyle="1" w:styleId="ListLabel507">
    <w:name w:val="ListLabel 507"/>
    <w:qFormat/>
    <w:rsid w:val="000264A1"/>
    <w:rPr>
      <w:rFonts w:cs="Wingdings"/>
      <w:sz w:val="20"/>
    </w:rPr>
  </w:style>
  <w:style w:type="character" w:customStyle="1" w:styleId="ListLabel508">
    <w:name w:val="ListLabel 508"/>
    <w:qFormat/>
    <w:rsid w:val="000264A1"/>
    <w:rPr>
      <w:rFonts w:cs="Wingdings"/>
      <w:sz w:val="20"/>
    </w:rPr>
  </w:style>
  <w:style w:type="character" w:customStyle="1" w:styleId="ListLabel509">
    <w:name w:val="ListLabel 509"/>
    <w:qFormat/>
    <w:rsid w:val="000264A1"/>
    <w:rPr>
      <w:rFonts w:cs="Wingdings"/>
      <w:sz w:val="20"/>
    </w:rPr>
  </w:style>
  <w:style w:type="character" w:customStyle="1" w:styleId="ListLabel510">
    <w:name w:val="ListLabel 510"/>
    <w:qFormat/>
    <w:rsid w:val="000264A1"/>
    <w:rPr>
      <w:rFonts w:cs="Wingdings"/>
      <w:sz w:val="20"/>
    </w:rPr>
  </w:style>
  <w:style w:type="character" w:customStyle="1" w:styleId="ListLabel511">
    <w:name w:val="ListLabel 511"/>
    <w:qFormat/>
    <w:rsid w:val="000264A1"/>
    <w:rPr>
      <w:rFonts w:cs="Wingdings"/>
      <w:sz w:val="20"/>
    </w:rPr>
  </w:style>
  <w:style w:type="character" w:customStyle="1" w:styleId="ListLabel512">
    <w:name w:val="ListLabel 512"/>
    <w:qFormat/>
    <w:rsid w:val="000264A1"/>
    <w:rPr>
      <w:rFonts w:cs="Wingdings"/>
      <w:sz w:val="20"/>
    </w:rPr>
  </w:style>
  <w:style w:type="character" w:customStyle="1" w:styleId="ListLabel513">
    <w:name w:val="ListLabel 513"/>
    <w:qFormat/>
    <w:rsid w:val="000264A1"/>
    <w:rPr>
      <w:rFonts w:cs="Symbol"/>
      <w:sz w:val="16"/>
    </w:rPr>
  </w:style>
  <w:style w:type="character" w:customStyle="1" w:styleId="ListLabel514">
    <w:name w:val="ListLabel 514"/>
    <w:qFormat/>
    <w:rsid w:val="000264A1"/>
    <w:rPr>
      <w:rFonts w:cs="Courier New"/>
      <w:sz w:val="20"/>
    </w:rPr>
  </w:style>
  <w:style w:type="character" w:customStyle="1" w:styleId="ListLabel515">
    <w:name w:val="ListLabel 515"/>
    <w:qFormat/>
    <w:rsid w:val="000264A1"/>
    <w:rPr>
      <w:rFonts w:cs="Wingdings"/>
      <w:sz w:val="20"/>
    </w:rPr>
  </w:style>
  <w:style w:type="character" w:customStyle="1" w:styleId="ListLabel516">
    <w:name w:val="ListLabel 516"/>
    <w:qFormat/>
    <w:rsid w:val="000264A1"/>
    <w:rPr>
      <w:rFonts w:cs="Wingdings"/>
      <w:sz w:val="20"/>
    </w:rPr>
  </w:style>
  <w:style w:type="character" w:customStyle="1" w:styleId="ListLabel517">
    <w:name w:val="ListLabel 517"/>
    <w:qFormat/>
    <w:rsid w:val="000264A1"/>
    <w:rPr>
      <w:rFonts w:cs="Wingdings"/>
      <w:sz w:val="20"/>
    </w:rPr>
  </w:style>
  <w:style w:type="character" w:customStyle="1" w:styleId="ListLabel518">
    <w:name w:val="ListLabel 518"/>
    <w:qFormat/>
    <w:rsid w:val="000264A1"/>
    <w:rPr>
      <w:rFonts w:cs="Wingdings"/>
      <w:sz w:val="20"/>
    </w:rPr>
  </w:style>
  <w:style w:type="character" w:customStyle="1" w:styleId="ListLabel519">
    <w:name w:val="ListLabel 519"/>
    <w:qFormat/>
    <w:rsid w:val="000264A1"/>
    <w:rPr>
      <w:rFonts w:cs="Wingdings"/>
      <w:sz w:val="20"/>
    </w:rPr>
  </w:style>
  <w:style w:type="character" w:customStyle="1" w:styleId="ListLabel520">
    <w:name w:val="ListLabel 520"/>
    <w:qFormat/>
    <w:rsid w:val="000264A1"/>
    <w:rPr>
      <w:rFonts w:cs="Wingdings"/>
      <w:sz w:val="20"/>
    </w:rPr>
  </w:style>
  <w:style w:type="character" w:customStyle="1" w:styleId="ListLabel521">
    <w:name w:val="ListLabel 521"/>
    <w:qFormat/>
    <w:rsid w:val="000264A1"/>
    <w:rPr>
      <w:rFonts w:cs="Wingdings"/>
      <w:sz w:val="20"/>
    </w:rPr>
  </w:style>
  <w:style w:type="character" w:customStyle="1" w:styleId="StopkaZnak1">
    <w:name w:val="Stopka Znak1"/>
    <w:basedOn w:val="Domylnaczcionkaakapitu"/>
    <w:link w:val="Stopka"/>
    <w:uiPriority w:val="99"/>
    <w:qFormat/>
    <w:rsid w:val="00CA5748"/>
    <w:rPr>
      <w:color w:val="00000A"/>
      <w:sz w:val="22"/>
    </w:rPr>
  </w:style>
  <w:style w:type="character" w:customStyle="1" w:styleId="Nagwek2Znak1">
    <w:name w:val="Nagłówek 2 Znak1"/>
    <w:basedOn w:val="Domylnaczcionkaakapitu"/>
    <w:link w:val="Nagwek2"/>
    <w:qFormat/>
    <w:rsid w:val="00E970F5"/>
    <w:rPr>
      <w:rFonts w:ascii="Tahoma" w:eastAsia="Times New Roman" w:hAnsi="Tahoma"/>
      <w:bCs/>
      <w:iCs/>
      <w:sz w:val="18"/>
      <w:szCs w:val="24"/>
      <w:lang w:eastAsia="zh-CN"/>
    </w:rPr>
  </w:style>
  <w:style w:type="character" w:customStyle="1" w:styleId="ListLabel522">
    <w:name w:val="ListLabel 522"/>
    <w:qFormat/>
    <w:rPr>
      <w:rFonts w:eastAsia="Calibri" w:cs="Verdana"/>
    </w:rPr>
  </w:style>
  <w:style w:type="character" w:customStyle="1" w:styleId="ListLabel523">
    <w:name w:val="ListLabel 523"/>
    <w:qFormat/>
    <w:rPr>
      <w:rFonts w:eastAsia="Times New Roman" w:cs="Tahoma"/>
    </w:rPr>
  </w:style>
  <w:style w:type="character" w:customStyle="1" w:styleId="ListLabel524">
    <w:name w:val="ListLabel 524"/>
    <w:qFormat/>
    <w:rPr>
      <w:rFonts w:ascii="Verdana" w:hAnsi="Verdana" w:cs="Symbol"/>
      <w:sz w:val="16"/>
    </w:rPr>
  </w:style>
  <w:style w:type="character" w:customStyle="1" w:styleId="ListLabel525">
    <w:name w:val="ListLabel 525"/>
    <w:qFormat/>
    <w:rPr>
      <w:rFonts w:cs="Courier New"/>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cs="Wingdings"/>
      <w:sz w:val="20"/>
    </w:rPr>
  </w:style>
  <w:style w:type="character" w:customStyle="1" w:styleId="ListLabel530">
    <w:name w:val="ListLabel 530"/>
    <w:qFormat/>
    <w:rPr>
      <w:rFonts w:cs="Wingdings"/>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ascii="Verdana" w:hAnsi="Verdana" w:cs="Symbol"/>
      <w:sz w:val="16"/>
    </w:rPr>
  </w:style>
  <w:style w:type="character" w:customStyle="1" w:styleId="ListLabel534">
    <w:name w:val="ListLabel 534"/>
    <w:qFormat/>
    <w:rPr>
      <w:rFonts w:cs="Courier New"/>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cs="Wingdings"/>
      <w:sz w:val="20"/>
    </w:rPr>
  </w:style>
  <w:style w:type="character" w:customStyle="1" w:styleId="ListLabel539">
    <w:name w:val="ListLabel 539"/>
    <w:qFormat/>
    <w:rPr>
      <w:rFonts w:cs="Wingdings"/>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eastAsia="Times New Roman"/>
      <w:color w:val="000000"/>
      <w:sz w:val="16"/>
    </w:rPr>
  </w:style>
  <w:style w:type="character" w:customStyle="1" w:styleId="ListLabel543">
    <w:name w:val="ListLabel 543"/>
    <w:qFormat/>
    <w:rPr>
      <w:rFonts w:eastAsia="Times New Roman"/>
      <w:color w:val="000000"/>
      <w:sz w:val="16"/>
    </w:rPr>
  </w:style>
  <w:style w:type="character" w:customStyle="1" w:styleId="ListLabel544">
    <w:name w:val="ListLabel 544"/>
    <w:qFormat/>
    <w:rPr>
      <w:rFonts w:eastAsia="Times New Roman"/>
      <w:color w:val="000000"/>
      <w:sz w:val="16"/>
    </w:rPr>
  </w:style>
  <w:style w:type="character" w:customStyle="1" w:styleId="ListLabel545">
    <w:name w:val="ListLabel 545"/>
    <w:qFormat/>
    <w:rPr>
      <w:rFonts w:cs="Verdana"/>
      <w:sz w:val="16"/>
      <w:szCs w:val="16"/>
    </w:rPr>
  </w:style>
  <w:style w:type="character" w:customStyle="1" w:styleId="ListLabel546">
    <w:name w:val="ListLabel 546"/>
    <w:qFormat/>
    <w:rPr>
      <w:rFonts w:cs="Verdana"/>
      <w:sz w:val="16"/>
    </w:rPr>
  </w:style>
  <w:style w:type="character" w:customStyle="1" w:styleId="ListLabel547">
    <w:name w:val="ListLabel 547"/>
    <w:qFormat/>
    <w:rPr>
      <w:rFonts w:cs="Verdana"/>
    </w:rPr>
  </w:style>
  <w:style w:type="character" w:customStyle="1" w:styleId="ListLabel548">
    <w:name w:val="ListLabel 548"/>
    <w:qFormat/>
    <w:rPr>
      <w:rFonts w:cs="Verdana"/>
    </w:rPr>
  </w:style>
  <w:style w:type="character" w:customStyle="1" w:styleId="ListLabel549">
    <w:name w:val="ListLabel 549"/>
    <w:qFormat/>
    <w:rPr>
      <w:rFonts w:cs="Verdana"/>
    </w:rPr>
  </w:style>
  <w:style w:type="character" w:customStyle="1" w:styleId="ListLabel550">
    <w:name w:val="ListLabel 550"/>
    <w:qFormat/>
    <w:rPr>
      <w:rFonts w:cs="Verdana"/>
    </w:rPr>
  </w:style>
  <w:style w:type="character" w:customStyle="1" w:styleId="ListLabel551">
    <w:name w:val="ListLabel 551"/>
    <w:qFormat/>
    <w:rPr>
      <w:rFonts w:cs="Verdana"/>
    </w:rPr>
  </w:style>
  <w:style w:type="character" w:customStyle="1" w:styleId="ListLabel552">
    <w:name w:val="ListLabel 552"/>
    <w:qFormat/>
    <w:rPr>
      <w:rFonts w:cs="Verdana"/>
    </w:rPr>
  </w:style>
  <w:style w:type="character" w:customStyle="1" w:styleId="ListLabel553">
    <w:name w:val="ListLabel 553"/>
    <w:qFormat/>
    <w:rPr>
      <w:rFonts w:cs="Verdana"/>
    </w:rPr>
  </w:style>
  <w:style w:type="character" w:customStyle="1" w:styleId="ListLabel554">
    <w:name w:val="ListLabel 554"/>
    <w:qFormat/>
    <w:rPr>
      <w:rFonts w:cs="Verdana"/>
    </w:rPr>
  </w:style>
  <w:style w:type="character" w:customStyle="1" w:styleId="ListLabel555">
    <w:name w:val="ListLabel 555"/>
    <w:qFormat/>
    <w:rPr>
      <w:rFonts w:cs="Verdana"/>
    </w:rPr>
  </w:style>
  <w:style w:type="character" w:customStyle="1" w:styleId="ListLabel556">
    <w:name w:val="ListLabel 556"/>
    <w:qFormat/>
    <w:rPr>
      <w:rFonts w:cs="Verdana"/>
    </w:rPr>
  </w:style>
  <w:style w:type="character" w:customStyle="1" w:styleId="ListLabel557">
    <w:name w:val="ListLabel 557"/>
    <w:qFormat/>
    <w:rPr>
      <w:rFonts w:ascii="Verdana" w:hAnsi="Verdana" w:cs="Symbol"/>
      <w:sz w:val="16"/>
    </w:rPr>
  </w:style>
  <w:style w:type="character" w:customStyle="1" w:styleId="ListLabel558">
    <w:name w:val="ListLabel 558"/>
    <w:qFormat/>
    <w:rPr>
      <w:rFonts w:cs="Courier New"/>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cs="Wingdings"/>
      <w:sz w:val="20"/>
    </w:rPr>
  </w:style>
  <w:style w:type="character" w:customStyle="1" w:styleId="ListLabel566">
    <w:name w:val="ListLabel 566"/>
    <w:qFormat/>
    <w:rPr>
      <w:rFonts w:ascii="Verdana" w:hAnsi="Verdana" w:cs="Symbol"/>
      <w:sz w:val="16"/>
    </w:rPr>
  </w:style>
  <w:style w:type="character" w:customStyle="1" w:styleId="ListLabel567">
    <w:name w:val="ListLabel 567"/>
    <w:qFormat/>
    <w:rPr>
      <w:rFonts w:cs="Courier New"/>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cs="Wingdings"/>
      <w:sz w:val="20"/>
    </w:rPr>
  </w:style>
  <w:style w:type="character" w:customStyle="1" w:styleId="ListLabel575">
    <w:name w:val="ListLabel 575"/>
    <w:qFormat/>
    <w:rPr>
      <w:rFonts w:ascii="Verdana" w:hAnsi="Verdana" w:cs="Symbol"/>
      <w:sz w:val="16"/>
    </w:rPr>
  </w:style>
  <w:style w:type="character" w:customStyle="1" w:styleId="ListLabel576">
    <w:name w:val="ListLabel 576"/>
    <w:qFormat/>
    <w:rPr>
      <w:rFonts w:cs="Courier New"/>
      <w:sz w:val="20"/>
    </w:rPr>
  </w:style>
  <w:style w:type="character" w:customStyle="1" w:styleId="ListLabel577">
    <w:name w:val="ListLabel 577"/>
    <w:qFormat/>
    <w:rPr>
      <w:rFonts w:cs="Wingdings"/>
      <w:sz w:val="20"/>
    </w:rPr>
  </w:style>
  <w:style w:type="character" w:customStyle="1" w:styleId="ListLabel578">
    <w:name w:val="ListLabel 578"/>
    <w:qFormat/>
    <w:rPr>
      <w:rFonts w:cs="Wingdings"/>
      <w:sz w:val="20"/>
    </w:rPr>
  </w:style>
  <w:style w:type="character" w:customStyle="1" w:styleId="ListLabel579">
    <w:name w:val="ListLabel 579"/>
    <w:qFormat/>
    <w:rPr>
      <w:rFonts w:cs="Wingdings"/>
      <w:sz w:val="20"/>
    </w:rPr>
  </w:style>
  <w:style w:type="character" w:customStyle="1" w:styleId="ListLabel580">
    <w:name w:val="ListLabel 580"/>
    <w:qFormat/>
    <w:rPr>
      <w:rFonts w:cs="Wingdings"/>
      <w:sz w:val="20"/>
    </w:rPr>
  </w:style>
  <w:style w:type="character" w:customStyle="1" w:styleId="ListLabel581">
    <w:name w:val="ListLabel 581"/>
    <w:qFormat/>
    <w:rPr>
      <w:rFonts w:cs="Wingdings"/>
      <w:sz w:val="20"/>
    </w:rPr>
  </w:style>
  <w:style w:type="character" w:customStyle="1" w:styleId="ListLabel582">
    <w:name w:val="ListLabel 582"/>
    <w:qFormat/>
    <w:rPr>
      <w:rFonts w:cs="Wingdings"/>
      <w:sz w:val="20"/>
    </w:rPr>
  </w:style>
  <w:style w:type="character" w:customStyle="1" w:styleId="ListLabel583">
    <w:name w:val="ListLabel 583"/>
    <w:qFormat/>
    <w:rPr>
      <w:rFonts w:cs="Wingdings"/>
      <w:sz w:val="20"/>
    </w:rPr>
  </w:style>
  <w:style w:type="character" w:customStyle="1" w:styleId="ListLabel584">
    <w:name w:val="ListLabel 584"/>
    <w:qFormat/>
    <w:rPr>
      <w:rFonts w:ascii="Verdana" w:hAnsi="Verdana" w:cs="Symbol"/>
      <w:sz w:val="16"/>
    </w:rPr>
  </w:style>
  <w:style w:type="character" w:customStyle="1" w:styleId="ListLabel585">
    <w:name w:val="ListLabel 585"/>
    <w:qFormat/>
    <w:rPr>
      <w:rFonts w:cs="Courier New"/>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cs="Wingdings"/>
      <w:sz w:val="20"/>
    </w:rPr>
  </w:style>
  <w:style w:type="character" w:customStyle="1" w:styleId="ListLabel589">
    <w:name w:val="ListLabel 589"/>
    <w:qFormat/>
    <w:rPr>
      <w:rFonts w:cs="Wingdings"/>
      <w:sz w:val="20"/>
    </w:rPr>
  </w:style>
  <w:style w:type="character" w:customStyle="1" w:styleId="ListLabel590">
    <w:name w:val="ListLabel 590"/>
    <w:qFormat/>
    <w:rPr>
      <w:rFonts w:cs="Wingdings"/>
      <w:sz w:val="20"/>
    </w:rPr>
  </w:style>
  <w:style w:type="character" w:customStyle="1" w:styleId="ListLabel591">
    <w:name w:val="ListLabel 591"/>
    <w:qFormat/>
    <w:rPr>
      <w:rFonts w:cs="Wingdings"/>
      <w:sz w:val="20"/>
    </w:rPr>
  </w:style>
  <w:style w:type="character" w:customStyle="1" w:styleId="ListLabel592">
    <w:name w:val="ListLabel 592"/>
    <w:qFormat/>
    <w:rPr>
      <w:rFonts w:cs="Wingdings"/>
      <w:sz w:val="20"/>
    </w:rPr>
  </w:style>
  <w:style w:type="character" w:customStyle="1" w:styleId="ListLabel593">
    <w:name w:val="ListLabel 593"/>
    <w:qFormat/>
    <w:rPr>
      <w:rFonts w:ascii="Verdana" w:hAnsi="Verdana" w:cs="Symbol"/>
      <w:sz w:val="16"/>
    </w:rPr>
  </w:style>
  <w:style w:type="character" w:customStyle="1" w:styleId="ListLabel594">
    <w:name w:val="ListLabel 594"/>
    <w:qFormat/>
    <w:rPr>
      <w:rFonts w:cs="Courier New"/>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rFonts w:cs="Wingdings"/>
      <w:sz w:val="20"/>
    </w:rPr>
  </w:style>
  <w:style w:type="character" w:customStyle="1" w:styleId="ListLabel598">
    <w:name w:val="ListLabel 598"/>
    <w:qFormat/>
    <w:rPr>
      <w:rFonts w:cs="Wingdings"/>
      <w:sz w:val="20"/>
    </w:rPr>
  </w:style>
  <w:style w:type="character" w:customStyle="1" w:styleId="ListLabel599">
    <w:name w:val="ListLabel 599"/>
    <w:qFormat/>
    <w:rPr>
      <w:rFonts w:cs="Wingdings"/>
      <w:sz w:val="20"/>
    </w:rPr>
  </w:style>
  <w:style w:type="character" w:customStyle="1" w:styleId="ListLabel600">
    <w:name w:val="ListLabel 600"/>
    <w:qFormat/>
    <w:rPr>
      <w:rFonts w:cs="Wingdings"/>
      <w:sz w:val="20"/>
    </w:rPr>
  </w:style>
  <w:style w:type="character" w:customStyle="1" w:styleId="ListLabel601">
    <w:name w:val="ListLabel 601"/>
    <w:qFormat/>
    <w:rPr>
      <w:rFonts w:cs="Wingdings"/>
      <w:sz w:val="20"/>
    </w:rPr>
  </w:style>
  <w:style w:type="character" w:customStyle="1" w:styleId="ListLabel602">
    <w:name w:val="ListLabel 602"/>
    <w:qFormat/>
    <w:rPr>
      <w:rFonts w:ascii="Verdana" w:hAnsi="Verdana" w:cs="Symbol"/>
      <w:sz w:val="16"/>
    </w:rPr>
  </w:style>
  <w:style w:type="character" w:customStyle="1" w:styleId="ListLabel603">
    <w:name w:val="ListLabel 603"/>
    <w:qFormat/>
    <w:rPr>
      <w:rFonts w:cs="Courier New"/>
      <w:sz w:val="20"/>
    </w:rPr>
  </w:style>
  <w:style w:type="character" w:customStyle="1" w:styleId="ListLabel604">
    <w:name w:val="ListLabel 604"/>
    <w:qFormat/>
    <w:rPr>
      <w:rFonts w:cs="Wingdings"/>
      <w:sz w:val="20"/>
    </w:rPr>
  </w:style>
  <w:style w:type="character" w:customStyle="1" w:styleId="ListLabel605">
    <w:name w:val="ListLabel 605"/>
    <w:qFormat/>
    <w:rPr>
      <w:rFonts w:cs="Wingdings"/>
      <w:sz w:val="20"/>
    </w:rPr>
  </w:style>
  <w:style w:type="character" w:customStyle="1" w:styleId="ListLabel606">
    <w:name w:val="ListLabel 606"/>
    <w:qFormat/>
    <w:rPr>
      <w:rFonts w:cs="Wingdings"/>
      <w:sz w:val="20"/>
    </w:rPr>
  </w:style>
  <w:style w:type="character" w:customStyle="1" w:styleId="ListLabel607">
    <w:name w:val="ListLabel 607"/>
    <w:qFormat/>
    <w:rPr>
      <w:rFonts w:cs="Wingdings"/>
      <w:sz w:val="20"/>
    </w:rPr>
  </w:style>
  <w:style w:type="character" w:customStyle="1" w:styleId="ListLabel608">
    <w:name w:val="ListLabel 608"/>
    <w:qFormat/>
    <w:rPr>
      <w:rFonts w:cs="Wingdings"/>
      <w:sz w:val="20"/>
    </w:rPr>
  </w:style>
  <w:style w:type="character" w:customStyle="1" w:styleId="ListLabel609">
    <w:name w:val="ListLabel 609"/>
    <w:qFormat/>
    <w:rPr>
      <w:rFonts w:cs="Wingdings"/>
      <w:sz w:val="20"/>
    </w:rPr>
  </w:style>
  <w:style w:type="character" w:customStyle="1" w:styleId="ListLabel610">
    <w:name w:val="ListLabel 610"/>
    <w:qFormat/>
    <w:rPr>
      <w:rFonts w:cs="Wingdings"/>
      <w:sz w:val="20"/>
    </w:rPr>
  </w:style>
  <w:style w:type="paragraph" w:styleId="Nagwek">
    <w:name w:val="header"/>
    <w:basedOn w:val="Normalny"/>
    <w:next w:val="Tekstpodstawowy"/>
    <w:qFormat/>
    <w:rsid w:val="000264A1"/>
    <w:pPr>
      <w:keepNext/>
      <w:spacing w:before="240" w:after="120"/>
    </w:pPr>
    <w:rPr>
      <w:rFonts w:ascii="Liberation Sans" w:eastAsia="Microsoft YaHei" w:hAnsi="Liberation Sans" w:cs="Arial"/>
      <w:sz w:val="28"/>
      <w:szCs w:val="28"/>
    </w:rPr>
  </w:style>
  <w:style w:type="paragraph" w:styleId="Tekstpodstawowy">
    <w:name w:val="Body Text"/>
    <w:basedOn w:val="Normalny"/>
    <w:rsid w:val="00B40F25"/>
    <w:pPr>
      <w:spacing w:after="140" w:line="288" w:lineRule="auto"/>
    </w:pPr>
  </w:style>
  <w:style w:type="paragraph" w:styleId="Lista">
    <w:name w:val="List"/>
    <w:basedOn w:val="Tekstpodstawowy"/>
    <w:rsid w:val="00B40F25"/>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B40F25"/>
    <w:pPr>
      <w:suppressLineNumbers/>
    </w:pPr>
    <w:rPr>
      <w:rFonts w:cs="Arial"/>
    </w:rPr>
  </w:style>
  <w:style w:type="paragraph" w:customStyle="1" w:styleId="Nagwek11">
    <w:name w:val="Nagłówek 11"/>
    <w:basedOn w:val="Normalny"/>
    <w:qFormat/>
    <w:rsid w:val="00B40F25"/>
    <w:pPr>
      <w:spacing w:before="284" w:after="113" w:line="288" w:lineRule="auto"/>
      <w:outlineLvl w:val="0"/>
    </w:pPr>
    <w:rPr>
      <w:rFonts w:ascii="Times New Roman" w:eastAsia="Times New Roman" w:hAnsi="Times New Roman" w:cs="Times New Roman"/>
      <w:b/>
      <w:bCs/>
      <w:color w:val="000000"/>
      <w:sz w:val="48"/>
      <w:szCs w:val="48"/>
      <w:lang w:eastAsia="pl-PL"/>
    </w:rPr>
  </w:style>
  <w:style w:type="paragraph" w:customStyle="1" w:styleId="Nagwek21">
    <w:name w:val="Nagłówek 21"/>
    <w:basedOn w:val="Normalny"/>
    <w:qFormat/>
    <w:rsid w:val="00B40F25"/>
    <w:pPr>
      <w:spacing w:before="113" w:after="0" w:line="288" w:lineRule="auto"/>
      <w:jc w:val="both"/>
      <w:outlineLvl w:val="1"/>
    </w:pPr>
    <w:rPr>
      <w:rFonts w:ascii="Times New Roman" w:eastAsia="Times New Roman" w:hAnsi="Times New Roman" w:cs="Times New Roman"/>
      <w:b/>
      <w:bCs/>
      <w:color w:val="000000"/>
      <w:sz w:val="36"/>
      <w:szCs w:val="36"/>
      <w:lang w:eastAsia="pl-PL"/>
    </w:rPr>
  </w:style>
  <w:style w:type="paragraph" w:customStyle="1" w:styleId="Nagwek31">
    <w:name w:val="Nagłówek 31"/>
    <w:basedOn w:val="Normalny"/>
    <w:qFormat/>
    <w:rsid w:val="00B40F25"/>
    <w:pPr>
      <w:spacing w:before="113" w:after="0" w:line="288" w:lineRule="auto"/>
      <w:jc w:val="both"/>
      <w:outlineLvl w:val="2"/>
    </w:pPr>
    <w:rPr>
      <w:rFonts w:ascii="Times New Roman" w:eastAsia="Times New Roman" w:hAnsi="Times New Roman" w:cs="Times New Roman"/>
      <w:b/>
      <w:bCs/>
      <w:color w:val="000000"/>
      <w:sz w:val="27"/>
      <w:szCs w:val="27"/>
      <w:lang w:eastAsia="pl-PL"/>
    </w:rPr>
  </w:style>
  <w:style w:type="paragraph" w:customStyle="1" w:styleId="Nagwek41">
    <w:name w:val="Nagłówek 41"/>
    <w:basedOn w:val="Normalny"/>
    <w:qFormat/>
    <w:rsid w:val="00B40F25"/>
    <w:pPr>
      <w:spacing w:before="113" w:after="0" w:line="288" w:lineRule="auto"/>
      <w:jc w:val="both"/>
      <w:outlineLvl w:val="3"/>
    </w:pPr>
    <w:rPr>
      <w:rFonts w:ascii="Times New Roman" w:eastAsia="Times New Roman" w:hAnsi="Times New Roman" w:cs="Times New Roman"/>
      <w:b/>
      <w:bCs/>
      <w:color w:val="000000"/>
      <w:sz w:val="24"/>
      <w:szCs w:val="24"/>
      <w:lang w:eastAsia="pl-PL"/>
    </w:rPr>
  </w:style>
  <w:style w:type="paragraph" w:customStyle="1" w:styleId="Legenda1">
    <w:name w:val="Legenda1"/>
    <w:basedOn w:val="Normalny"/>
    <w:qFormat/>
    <w:rsid w:val="00B40F25"/>
    <w:pPr>
      <w:suppressLineNumbers/>
      <w:spacing w:before="120" w:after="120"/>
    </w:pPr>
    <w:rPr>
      <w:rFonts w:cs="Arial"/>
      <w:i/>
      <w:iCs/>
      <w:sz w:val="24"/>
      <w:szCs w:val="24"/>
    </w:rPr>
  </w:style>
  <w:style w:type="paragraph" w:customStyle="1" w:styleId="Nagwek10">
    <w:name w:val="Nagłówek1"/>
    <w:basedOn w:val="Normalny"/>
    <w:qFormat/>
    <w:rsid w:val="00B40F25"/>
    <w:pPr>
      <w:tabs>
        <w:tab w:val="center" w:pos="4536"/>
        <w:tab w:val="right" w:pos="9072"/>
      </w:tabs>
      <w:spacing w:after="0" w:line="240" w:lineRule="auto"/>
    </w:pPr>
  </w:style>
  <w:style w:type="paragraph" w:styleId="NormalnyWeb">
    <w:name w:val="Normal (Web)"/>
    <w:basedOn w:val="Normalny"/>
    <w:qFormat/>
    <w:rsid w:val="00B40F25"/>
    <w:pPr>
      <w:spacing w:before="113" w:after="0" w:line="288" w:lineRule="auto"/>
      <w:jc w:val="both"/>
    </w:pPr>
    <w:rPr>
      <w:rFonts w:ascii="Times New Roman" w:eastAsia="Times New Roman" w:hAnsi="Times New Roman" w:cs="Times New Roman"/>
      <w:color w:val="000000"/>
      <w:sz w:val="24"/>
      <w:szCs w:val="24"/>
      <w:lang w:eastAsia="pl-PL"/>
    </w:rPr>
  </w:style>
  <w:style w:type="paragraph" w:customStyle="1" w:styleId="western">
    <w:name w:val="western"/>
    <w:basedOn w:val="Normalny"/>
    <w:qFormat/>
    <w:rsid w:val="00B40F25"/>
    <w:pPr>
      <w:spacing w:before="113" w:after="0" w:line="288" w:lineRule="auto"/>
      <w:jc w:val="both"/>
    </w:pPr>
    <w:rPr>
      <w:rFonts w:ascii="Tahoma" w:eastAsia="Times New Roman" w:hAnsi="Tahoma"/>
      <w:color w:val="000000"/>
      <w:sz w:val="18"/>
      <w:szCs w:val="18"/>
      <w:lang w:eastAsia="pl-PL"/>
    </w:rPr>
  </w:style>
  <w:style w:type="paragraph" w:customStyle="1" w:styleId="western1">
    <w:name w:val="western1"/>
    <w:basedOn w:val="Normalny"/>
    <w:qFormat/>
    <w:rsid w:val="00B40F25"/>
    <w:pPr>
      <w:spacing w:before="57" w:after="57" w:line="288" w:lineRule="auto"/>
      <w:jc w:val="both"/>
    </w:pPr>
    <w:rPr>
      <w:rFonts w:ascii="Tahoma" w:eastAsia="Times New Roman" w:hAnsi="Tahoma"/>
      <w:color w:val="000000"/>
      <w:sz w:val="18"/>
      <w:szCs w:val="18"/>
      <w:lang w:eastAsia="pl-PL"/>
    </w:rPr>
  </w:style>
  <w:style w:type="paragraph" w:customStyle="1" w:styleId="Stopka1">
    <w:name w:val="Stopka1"/>
    <w:basedOn w:val="Normalny"/>
    <w:qFormat/>
    <w:rsid w:val="00B40F25"/>
    <w:pPr>
      <w:tabs>
        <w:tab w:val="center" w:pos="4536"/>
        <w:tab w:val="right" w:pos="9072"/>
      </w:tabs>
      <w:spacing w:after="0" w:line="240" w:lineRule="auto"/>
    </w:pPr>
  </w:style>
  <w:style w:type="paragraph" w:styleId="Tekstdymka">
    <w:name w:val="Balloon Text"/>
    <w:basedOn w:val="Normalny"/>
    <w:qFormat/>
    <w:rsid w:val="00B40F25"/>
    <w:pPr>
      <w:spacing w:after="0" w:line="240" w:lineRule="auto"/>
    </w:pPr>
    <w:rPr>
      <w:rFonts w:ascii="Tahoma" w:hAnsi="Tahoma"/>
      <w:sz w:val="16"/>
      <w:szCs w:val="16"/>
    </w:rPr>
  </w:style>
  <w:style w:type="paragraph" w:customStyle="1" w:styleId="Zawartotabeli">
    <w:name w:val="Zawartość tabeli"/>
    <w:basedOn w:val="Normalny"/>
    <w:qFormat/>
    <w:rsid w:val="00B40F25"/>
  </w:style>
  <w:style w:type="paragraph" w:styleId="Akapitzlist">
    <w:name w:val="List Paragraph"/>
    <w:basedOn w:val="Normalny"/>
    <w:uiPriority w:val="34"/>
    <w:qFormat/>
    <w:rsid w:val="004D7C5E"/>
    <w:pPr>
      <w:ind w:left="720"/>
      <w:contextualSpacing/>
    </w:pPr>
  </w:style>
  <w:style w:type="paragraph" w:styleId="Stopka">
    <w:name w:val="footer"/>
    <w:basedOn w:val="Normalny"/>
    <w:link w:val="StopkaZnak1"/>
    <w:uiPriority w:val="99"/>
    <w:unhideWhenUsed/>
    <w:rsid w:val="00CA5748"/>
    <w:pPr>
      <w:tabs>
        <w:tab w:val="center" w:pos="4536"/>
        <w:tab w:val="right" w:pos="9072"/>
      </w:tabs>
      <w:spacing w:after="0" w:line="240" w:lineRule="auto"/>
    </w:pPr>
  </w:style>
  <w:style w:type="paragraph" w:customStyle="1" w:styleId="Standard">
    <w:name w:val="Standard"/>
    <w:rsid w:val="006A1B60"/>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Nagwek1Znak1">
    <w:name w:val="Nagłówek 1 Znak1"/>
    <w:basedOn w:val="Domylnaczcionkaakapitu"/>
    <w:link w:val="Nagwek1"/>
    <w:uiPriority w:val="9"/>
    <w:rsid w:val="002E1013"/>
    <w:rPr>
      <w:rFonts w:asciiTheme="majorHAnsi" w:eastAsiaTheme="majorEastAsia" w:hAnsiTheme="majorHAnsi" w:cstheme="majorBidi"/>
      <w:color w:val="365F91" w:themeColor="accent1" w:themeShade="BF"/>
      <w:sz w:val="32"/>
      <w:szCs w:val="32"/>
    </w:rPr>
  </w:style>
  <w:style w:type="character" w:styleId="Hipercze">
    <w:name w:val="Hyperlink"/>
    <w:basedOn w:val="Domylnaczcionkaakapitu"/>
    <w:uiPriority w:val="99"/>
    <w:unhideWhenUsed/>
    <w:rsid w:val="00E20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91003">
      <w:bodyDiv w:val="1"/>
      <w:marLeft w:val="0"/>
      <w:marRight w:val="0"/>
      <w:marTop w:val="0"/>
      <w:marBottom w:val="0"/>
      <w:divBdr>
        <w:top w:val="none" w:sz="0" w:space="0" w:color="auto"/>
        <w:left w:val="none" w:sz="0" w:space="0" w:color="auto"/>
        <w:bottom w:val="none" w:sz="0" w:space="0" w:color="auto"/>
        <w:right w:val="none" w:sz="0" w:space="0" w:color="auto"/>
      </w:divBdr>
    </w:div>
    <w:div w:id="1109085611">
      <w:bodyDiv w:val="1"/>
      <w:marLeft w:val="0"/>
      <w:marRight w:val="0"/>
      <w:marTop w:val="0"/>
      <w:marBottom w:val="0"/>
      <w:divBdr>
        <w:top w:val="none" w:sz="0" w:space="0" w:color="auto"/>
        <w:left w:val="none" w:sz="0" w:space="0" w:color="auto"/>
        <w:bottom w:val="none" w:sz="0" w:space="0" w:color="auto"/>
        <w:right w:val="none" w:sz="0" w:space="0" w:color="auto"/>
      </w:divBdr>
    </w:div>
    <w:div w:id="1381635521">
      <w:bodyDiv w:val="1"/>
      <w:marLeft w:val="0"/>
      <w:marRight w:val="0"/>
      <w:marTop w:val="0"/>
      <w:marBottom w:val="0"/>
      <w:divBdr>
        <w:top w:val="none" w:sz="0" w:space="0" w:color="auto"/>
        <w:left w:val="none" w:sz="0" w:space="0" w:color="auto"/>
        <w:bottom w:val="none" w:sz="0" w:space="0" w:color="auto"/>
        <w:right w:val="none" w:sz="0" w:space="0" w:color="auto"/>
      </w:divBdr>
      <w:divsChild>
        <w:div w:id="9066671">
          <w:marLeft w:val="0"/>
          <w:marRight w:val="0"/>
          <w:marTop w:val="0"/>
          <w:marBottom w:val="0"/>
          <w:divBdr>
            <w:top w:val="none" w:sz="0" w:space="0" w:color="auto"/>
            <w:left w:val="none" w:sz="0" w:space="0" w:color="auto"/>
            <w:bottom w:val="none" w:sz="0" w:space="0" w:color="auto"/>
            <w:right w:val="none" w:sz="0" w:space="0" w:color="auto"/>
          </w:divBdr>
          <w:divsChild>
            <w:div w:id="749428683">
              <w:marLeft w:val="0"/>
              <w:marRight w:val="0"/>
              <w:marTop w:val="0"/>
              <w:marBottom w:val="0"/>
              <w:divBdr>
                <w:top w:val="none" w:sz="0" w:space="0" w:color="auto"/>
                <w:left w:val="none" w:sz="0" w:space="0" w:color="auto"/>
                <w:bottom w:val="none" w:sz="0" w:space="0" w:color="auto"/>
                <w:right w:val="none" w:sz="0" w:space="0" w:color="auto"/>
              </w:divBdr>
              <w:divsChild>
                <w:div w:id="1931573294">
                  <w:marLeft w:val="0"/>
                  <w:marRight w:val="0"/>
                  <w:marTop w:val="0"/>
                  <w:marBottom w:val="0"/>
                  <w:divBdr>
                    <w:top w:val="none" w:sz="0" w:space="0" w:color="auto"/>
                    <w:left w:val="none" w:sz="0" w:space="0" w:color="auto"/>
                    <w:bottom w:val="none" w:sz="0" w:space="0" w:color="auto"/>
                    <w:right w:val="none" w:sz="0" w:space="0" w:color="auto"/>
                  </w:divBdr>
                  <w:divsChild>
                    <w:div w:id="609747090">
                      <w:marLeft w:val="0"/>
                      <w:marRight w:val="0"/>
                      <w:marTop w:val="0"/>
                      <w:marBottom w:val="0"/>
                      <w:divBdr>
                        <w:top w:val="none" w:sz="0" w:space="0" w:color="auto"/>
                        <w:left w:val="none" w:sz="0" w:space="0" w:color="auto"/>
                        <w:bottom w:val="none" w:sz="0" w:space="0" w:color="auto"/>
                        <w:right w:val="none" w:sz="0" w:space="0" w:color="auto"/>
                      </w:divBdr>
                      <w:divsChild>
                        <w:div w:id="700672208">
                          <w:marLeft w:val="0"/>
                          <w:marRight w:val="0"/>
                          <w:marTop w:val="0"/>
                          <w:marBottom w:val="0"/>
                          <w:divBdr>
                            <w:top w:val="none" w:sz="0" w:space="0" w:color="auto"/>
                            <w:left w:val="none" w:sz="0" w:space="0" w:color="auto"/>
                            <w:bottom w:val="none" w:sz="0" w:space="0" w:color="auto"/>
                            <w:right w:val="none" w:sz="0" w:space="0" w:color="auto"/>
                          </w:divBdr>
                          <w:divsChild>
                            <w:div w:id="276370234">
                              <w:marLeft w:val="0"/>
                              <w:marRight w:val="0"/>
                              <w:marTop w:val="0"/>
                              <w:marBottom w:val="0"/>
                              <w:divBdr>
                                <w:top w:val="none" w:sz="0" w:space="0" w:color="auto"/>
                                <w:left w:val="none" w:sz="0" w:space="0" w:color="auto"/>
                                <w:bottom w:val="none" w:sz="0" w:space="0" w:color="auto"/>
                                <w:right w:val="none" w:sz="0" w:space="0" w:color="auto"/>
                              </w:divBdr>
                              <w:divsChild>
                                <w:div w:id="1637642532">
                                  <w:marLeft w:val="0"/>
                                  <w:marRight w:val="0"/>
                                  <w:marTop w:val="0"/>
                                  <w:marBottom w:val="0"/>
                                  <w:divBdr>
                                    <w:top w:val="none" w:sz="0" w:space="0" w:color="auto"/>
                                    <w:left w:val="none" w:sz="0" w:space="0" w:color="auto"/>
                                    <w:bottom w:val="none" w:sz="0" w:space="0" w:color="auto"/>
                                    <w:right w:val="none" w:sz="0" w:space="0" w:color="auto"/>
                                  </w:divBdr>
                                  <w:divsChild>
                                    <w:div w:id="1224831186">
                                      <w:marLeft w:val="0"/>
                                      <w:marRight w:val="0"/>
                                      <w:marTop w:val="0"/>
                                      <w:marBottom w:val="0"/>
                                      <w:divBdr>
                                        <w:top w:val="none" w:sz="0" w:space="0" w:color="auto"/>
                                        <w:left w:val="none" w:sz="0" w:space="0" w:color="auto"/>
                                        <w:bottom w:val="none" w:sz="0" w:space="0" w:color="auto"/>
                                        <w:right w:val="none" w:sz="0" w:space="0" w:color="auto"/>
                                      </w:divBdr>
                                      <w:divsChild>
                                        <w:div w:id="928585585">
                                          <w:marLeft w:val="0"/>
                                          <w:marRight w:val="0"/>
                                          <w:marTop w:val="0"/>
                                          <w:marBottom w:val="0"/>
                                          <w:divBdr>
                                            <w:top w:val="none" w:sz="0" w:space="0" w:color="auto"/>
                                            <w:left w:val="none" w:sz="0" w:space="0" w:color="auto"/>
                                            <w:bottom w:val="none" w:sz="0" w:space="0" w:color="auto"/>
                                            <w:right w:val="none" w:sz="0" w:space="0" w:color="auto"/>
                                          </w:divBdr>
                                          <w:divsChild>
                                            <w:div w:id="6048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49304">
      <w:bodyDiv w:val="1"/>
      <w:marLeft w:val="0"/>
      <w:marRight w:val="0"/>
      <w:marTop w:val="0"/>
      <w:marBottom w:val="0"/>
      <w:divBdr>
        <w:top w:val="none" w:sz="0" w:space="0" w:color="auto"/>
        <w:left w:val="none" w:sz="0" w:space="0" w:color="auto"/>
        <w:bottom w:val="none" w:sz="0" w:space="0" w:color="auto"/>
        <w:right w:val="none" w:sz="0" w:space="0" w:color="auto"/>
      </w:divBdr>
      <w:divsChild>
        <w:div w:id="806780896">
          <w:marLeft w:val="0"/>
          <w:marRight w:val="0"/>
          <w:marTop w:val="0"/>
          <w:marBottom w:val="0"/>
          <w:divBdr>
            <w:top w:val="none" w:sz="0" w:space="0" w:color="auto"/>
            <w:left w:val="none" w:sz="0" w:space="0" w:color="auto"/>
            <w:bottom w:val="none" w:sz="0" w:space="0" w:color="auto"/>
            <w:right w:val="none" w:sz="0" w:space="0" w:color="auto"/>
          </w:divBdr>
          <w:divsChild>
            <w:div w:id="2051999342">
              <w:marLeft w:val="0"/>
              <w:marRight w:val="0"/>
              <w:marTop w:val="0"/>
              <w:marBottom w:val="0"/>
              <w:divBdr>
                <w:top w:val="none" w:sz="0" w:space="0" w:color="auto"/>
                <w:left w:val="none" w:sz="0" w:space="0" w:color="auto"/>
                <w:bottom w:val="none" w:sz="0" w:space="0" w:color="auto"/>
                <w:right w:val="none" w:sz="0" w:space="0" w:color="auto"/>
              </w:divBdr>
              <w:divsChild>
                <w:div w:id="1716853985">
                  <w:marLeft w:val="0"/>
                  <w:marRight w:val="0"/>
                  <w:marTop w:val="0"/>
                  <w:marBottom w:val="0"/>
                  <w:divBdr>
                    <w:top w:val="none" w:sz="0" w:space="0" w:color="auto"/>
                    <w:left w:val="none" w:sz="0" w:space="0" w:color="auto"/>
                    <w:bottom w:val="none" w:sz="0" w:space="0" w:color="auto"/>
                    <w:right w:val="none" w:sz="0" w:space="0" w:color="auto"/>
                  </w:divBdr>
                  <w:divsChild>
                    <w:div w:id="974482372">
                      <w:marLeft w:val="0"/>
                      <w:marRight w:val="0"/>
                      <w:marTop w:val="0"/>
                      <w:marBottom w:val="0"/>
                      <w:divBdr>
                        <w:top w:val="none" w:sz="0" w:space="0" w:color="auto"/>
                        <w:left w:val="none" w:sz="0" w:space="0" w:color="auto"/>
                        <w:bottom w:val="none" w:sz="0" w:space="0" w:color="auto"/>
                        <w:right w:val="none" w:sz="0" w:space="0" w:color="auto"/>
                      </w:divBdr>
                      <w:divsChild>
                        <w:div w:id="1078867940">
                          <w:marLeft w:val="0"/>
                          <w:marRight w:val="0"/>
                          <w:marTop w:val="0"/>
                          <w:marBottom w:val="0"/>
                          <w:divBdr>
                            <w:top w:val="none" w:sz="0" w:space="0" w:color="auto"/>
                            <w:left w:val="none" w:sz="0" w:space="0" w:color="auto"/>
                            <w:bottom w:val="none" w:sz="0" w:space="0" w:color="auto"/>
                            <w:right w:val="none" w:sz="0" w:space="0" w:color="auto"/>
                          </w:divBdr>
                          <w:divsChild>
                            <w:div w:id="296372554">
                              <w:marLeft w:val="0"/>
                              <w:marRight w:val="0"/>
                              <w:marTop w:val="0"/>
                              <w:marBottom w:val="0"/>
                              <w:divBdr>
                                <w:top w:val="none" w:sz="0" w:space="0" w:color="auto"/>
                                <w:left w:val="none" w:sz="0" w:space="0" w:color="auto"/>
                                <w:bottom w:val="none" w:sz="0" w:space="0" w:color="auto"/>
                                <w:right w:val="none" w:sz="0" w:space="0" w:color="auto"/>
                              </w:divBdr>
                              <w:divsChild>
                                <w:div w:id="1419599038">
                                  <w:marLeft w:val="0"/>
                                  <w:marRight w:val="0"/>
                                  <w:marTop w:val="0"/>
                                  <w:marBottom w:val="0"/>
                                  <w:divBdr>
                                    <w:top w:val="none" w:sz="0" w:space="0" w:color="auto"/>
                                    <w:left w:val="none" w:sz="0" w:space="0" w:color="auto"/>
                                    <w:bottom w:val="none" w:sz="0" w:space="0" w:color="auto"/>
                                    <w:right w:val="none" w:sz="0" w:space="0" w:color="auto"/>
                                  </w:divBdr>
                                  <w:divsChild>
                                    <w:div w:id="912591698">
                                      <w:marLeft w:val="0"/>
                                      <w:marRight w:val="0"/>
                                      <w:marTop w:val="0"/>
                                      <w:marBottom w:val="0"/>
                                      <w:divBdr>
                                        <w:top w:val="none" w:sz="0" w:space="0" w:color="auto"/>
                                        <w:left w:val="none" w:sz="0" w:space="0" w:color="auto"/>
                                        <w:bottom w:val="none" w:sz="0" w:space="0" w:color="auto"/>
                                        <w:right w:val="none" w:sz="0" w:space="0" w:color="auto"/>
                                      </w:divBdr>
                                      <w:divsChild>
                                        <w:div w:id="688066309">
                                          <w:marLeft w:val="0"/>
                                          <w:marRight w:val="0"/>
                                          <w:marTop w:val="0"/>
                                          <w:marBottom w:val="0"/>
                                          <w:divBdr>
                                            <w:top w:val="none" w:sz="0" w:space="0" w:color="auto"/>
                                            <w:left w:val="none" w:sz="0" w:space="0" w:color="auto"/>
                                            <w:bottom w:val="none" w:sz="0" w:space="0" w:color="auto"/>
                                            <w:right w:val="none" w:sz="0" w:space="0" w:color="auto"/>
                                          </w:divBdr>
                                          <w:divsChild>
                                            <w:div w:id="8872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2638">
      <w:bodyDiv w:val="1"/>
      <w:marLeft w:val="0"/>
      <w:marRight w:val="0"/>
      <w:marTop w:val="0"/>
      <w:marBottom w:val="0"/>
      <w:divBdr>
        <w:top w:val="none" w:sz="0" w:space="0" w:color="auto"/>
        <w:left w:val="none" w:sz="0" w:space="0" w:color="auto"/>
        <w:bottom w:val="none" w:sz="0" w:space="0" w:color="auto"/>
        <w:right w:val="none" w:sz="0" w:space="0" w:color="auto"/>
      </w:divBdr>
      <w:divsChild>
        <w:div w:id="1793555784">
          <w:marLeft w:val="0"/>
          <w:marRight w:val="0"/>
          <w:marTop w:val="0"/>
          <w:marBottom w:val="0"/>
          <w:divBdr>
            <w:top w:val="none" w:sz="0" w:space="0" w:color="auto"/>
            <w:left w:val="none" w:sz="0" w:space="0" w:color="auto"/>
            <w:bottom w:val="none" w:sz="0" w:space="0" w:color="auto"/>
            <w:right w:val="none" w:sz="0" w:space="0" w:color="auto"/>
          </w:divBdr>
          <w:divsChild>
            <w:div w:id="973406774">
              <w:marLeft w:val="0"/>
              <w:marRight w:val="0"/>
              <w:marTop w:val="0"/>
              <w:marBottom w:val="0"/>
              <w:divBdr>
                <w:top w:val="none" w:sz="0" w:space="0" w:color="auto"/>
                <w:left w:val="none" w:sz="0" w:space="0" w:color="auto"/>
                <w:bottom w:val="none" w:sz="0" w:space="0" w:color="auto"/>
                <w:right w:val="none" w:sz="0" w:space="0" w:color="auto"/>
              </w:divBdr>
              <w:divsChild>
                <w:div w:id="2014381058">
                  <w:marLeft w:val="0"/>
                  <w:marRight w:val="0"/>
                  <w:marTop w:val="0"/>
                  <w:marBottom w:val="0"/>
                  <w:divBdr>
                    <w:top w:val="none" w:sz="0" w:space="0" w:color="auto"/>
                    <w:left w:val="none" w:sz="0" w:space="0" w:color="auto"/>
                    <w:bottom w:val="none" w:sz="0" w:space="0" w:color="auto"/>
                    <w:right w:val="none" w:sz="0" w:space="0" w:color="auto"/>
                  </w:divBdr>
                  <w:divsChild>
                    <w:div w:id="1240482834">
                      <w:marLeft w:val="0"/>
                      <w:marRight w:val="0"/>
                      <w:marTop w:val="0"/>
                      <w:marBottom w:val="0"/>
                      <w:divBdr>
                        <w:top w:val="none" w:sz="0" w:space="0" w:color="auto"/>
                        <w:left w:val="none" w:sz="0" w:space="0" w:color="auto"/>
                        <w:bottom w:val="none" w:sz="0" w:space="0" w:color="auto"/>
                        <w:right w:val="none" w:sz="0" w:space="0" w:color="auto"/>
                      </w:divBdr>
                      <w:divsChild>
                        <w:div w:id="244530856">
                          <w:marLeft w:val="0"/>
                          <w:marRight w:val="0"/>
                          <w:marTop w:val="0"/>
                          <w:marBottom w:val="0"/>
                          <w:divBdr>
                            <w:top w:val="none" w:sz="0" w:space="0" w:color="auto"/>
                            <w:left w:val="none" w:sz="0" w:space="0" w:color="auto"/>
                            <w:bottom w:val="none" w:sz="0" w:space="0" w:color="auto"/>
                            <w:right w:val="none" w:sz="0" w:space="0" w:color="auto"/>
                          </w:divBdr>
                          <w:divsChild>
                            <w:div w:id="904997147">
                              <w:marLeft w:val="0"/>
                              <w:marRight w:val="0"/>
                              <w:marTop w:val="0"/>
                              <w:marBottom w:val="0"/>
                              <w:divBdr>
                                <w:top w:val="none" w:sz="0" w:space="0" w:color="auto"/>
                                <w:left w:val="none" w:sz="0" w:space="0" w:color="auto"/>
                                <w:bottom w:val="none" w:sz="0" w:space="0" w:color="auto"/>
                                <w:right w:val="none" w:sz="0" w:space="0" w:color="auto"/>
                              </w:divBdr>
                              <w:divsChild>
                                <w:div w:id="1128281203">
                                  <w:marLeft w:val="0"/>
                                  <w:marRight w:val="0"/>
                                  <w:marTop w:val="0"/>
                                  <w:marBottom w:val="0"/>
                                  <w:divBdr>
                                    <w:top w:val="none" w:sz="0" w:space="0" w:color="auto"/>
                                    <w:left w:val="none" w:sz="0" w:space="0" w:color="auto"/>
                                    <w:bottom w:val="none" w:sz="0" w:space="0" w:color="auto"/>
                                    <w:right w:val="none" w:sz="0" w:space="0" w:color="auto"/>
                                  </w:divBdr>
                                  <w:divsChild>
                                    <w:div w:id="315383132">
                                      <w:marLeft w:val="0"/>
                                      <w:marRight w:val="0"/>
                                      <w:marTop w:val="0"/>
                                      <w:marBottom w:val="0"/>
                                      <w:divBdr>
                                        <w:top w:val="none" w:sz="0" w:space="0" w:color="auto"/>
                                        <w:left w:val="none" w:sz="0" w:space="0" w:color="auto"/>
                                        <w:bottom w:val="none" w:sz="0" w:space="0" w:color="auto"/>
                                        <w:right w:val="none" w:sz="0" w:space="0" w:color="auto"/>
                                      </w:divBdr>
                                      <w:divsChild>
                                        <w:div w:id="374700621">
                                          <w:marLeft w:val="0"/>
                                          <w:marRight w:val="0"/>
                                          <w:marTop w:val="0"/>
                                          <w:marBottom w:val="0"/>
                                          <w:divBdr>
                                            <w:top w:val="none" w:sz="0" w:space="0" w:color="auto"/>
                                            <w:left w:val="none" w:sz="0" w:space="0" w:color="auto"/>
                                            <w:bottom w:val="none" w:sz="0" w:space="0" w:color="auto"/>
                                            <w:right w:val="none" w:sz="0" w:space="0" w:color="auto"/>
                                          </w:divBdr>
                                          <w:divsChild>
                                            <w:div w:id="1130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333301">
      <w:bodyDiv w:val="1"/>
      <w:marLeft w:val="0"/>
      <w:marRight w:val="0"/>
      <w:marTop w:val="0"/>
      <w:marBottom w:val="0"/>
      <w:divBdr>
        <w:top w:val="none" w:sz="0" w:space="0" w:color="auto"/>
        <w:left w:val="none" w:sz="0" w:space="0" w:color="auto"/>
        <w:bottom w:val="none" w:sz="0" w:space="0" w:color="auto"/>
        <w:right w:val="none" w:sz="0" w:space="0" w:color="auto"/>
      </w:divBdr>
      <w:divsChild>
        <w:div w:id="1461604247">
          <w:marLeft w:val="0"/>
          <w:marRight w:val="0"/>
          <w:marTop w:val="0"/>
          <w:marBottom w:val="0"/>
          <w:divBdr>
            <w:top w:val="none" w:sz="0" w:space="0" w:color="auto"/>
            <w:left w:val="none" w:sz="0" w:space="0" w:color="auto"/>
            <w:bottom w:val="none" w:sz="0" w:space="0" w:color="auto"/>
            <w:right w:val="none" w:sz="0" w:space="0" w:color="auto"/>
          </w:divBdr>
          <w:divsChild>
            <w:div w:id="1361856789">
              <w:marLeft w:val="0"/>
              <w:marRight w:val="0"/>
              <w:marTop w:val="0"/>
              <w:marBottom w:val="0"/>
              <w:divBdr>
                <w:top w:val="none" w:sz="0" w:space="0" w:color="auto"/>
                <w:left w:val="none" w:sz="0" w:space="0" w:color="auto"/>
                <w:bottom w:val="none" w:sz="0" w:space="0" w:color="auto"/>
                <w:right w:val="none" w:sz="0" w:space="0" w:color="auto"/>
              </w:divBdr>
              <w:divsChild>
                <w:div w:id="2044668706">
                  <w:marLeft w:val="0"/>
                  <w:marRight w:val="0"/>
                  <w:marTop w:val="0"/>
                  <w:marBottom w:val="0"/>
                  <w:divBdr>
                    <w:top w:val="none" w:sz="0" w:space="0" w:color="auto"/>
                    <w:left w:val="none" w:sz="0" w:space="0" w:color="auto"/>
                    <w:bottom w:val="none" w:sz="0" w:space="0" w:color="auto"/>
                    <w:right w:val="none" w:sz="0" w:space="0" w:color="auto"/>
                  </w:divBdr>
                  <w:divsChild>
                    <w:div w:id="1254584201">
                      <w:marLeft w:val="0"/>
                      <w:marRight w:val="0"/>
                      <w:marTop w:val="0"/>
                      <w:marBottom w:val="0"/>
                      <w:divBdr>
                        <w:top w:val="none" w:sz="0" w:space="0" w:color="auto"/>
                        <w:left w:val="none" w:sz="0" w:space="0" w:color="auto"/>
                        <w:bottom w:val="none" w:sz="0" w:space="0" w:color="auto"/>
                        <w:right w:val="none" w:sz="0" w:space="0" w:color="auto"/>
                      </w:divBdr>
                      <w:divsChild>
                        <w:div w:id="1556699835">
                          <w:marLeft w:val="0"/>
                          <w:marRight w:val="0"/>
                          <w:marTop w:val="0"/>
                          <w:marBottom w:val="0"/>
                          <w:divBdr>
                            <w:top w:val="none" w:sz="0" w:space="0" w:color="auto"/>
                            <w:left w:val="none" w:sz="0" w:space="0" w:color="auto"/>
                            <w:bottom w:val="none" w:sz="0" w:space="0" w:color="auto"/>
                            <w:right w:val="none" w:sz="0" w:space="0" w:color="auto"/>
                          </w:divBdr>
                          <w:divsChild>
                            <w:div w:id="1948610914">
                              <w:marLeft w:val="0"/>
                              <w:marRight w:val="0"/>
                              <w:marTop w:val="0"/>
                              <w:marBottom w:val="0"/>
                              <w:divBdr>
                                <w:top w:val="none" w:sz="0" w:space="0" w:color="auto"/>
                                <w:left w:val="none" w:sz="0" w:space="0" w:color="auto"/>
                                <w:bottom w:val="none" w:sz="0" w:space="0" w:color="auto"/>
                                <w:right w:val="none" w:sz="0" w:space="0" w:color="auto"/>
                              </w:divBdr>
                              <w:divsChild>
                                <w:div w:id="2141221499">
                                  <w:marLeft w:val="0"/>
                                  <w:marRight w:val="0"/>
                                  <w:marTop w:val="0"/>
                                  <w:marBottom w:val="0"/>
                                  <w:divBdr>
                                    <w:top w:val="none" w:sz="0" w:space="0" w:color="auto"/>
                                    <w:left w:val="none" w:sz="0" w:space="0" w:color="auto"/>
                                    <w:bottom w:val="none" w:sz="0" w:space="0" w:color="auto"/>
                                    <w:right w:val="none" w:sz="0" w:space="0" w:color="auto"/>
                                  </w:divBdr>
                                  <w:divsChild>
                                    <w:div w:id="404110737">
                                      <w:marLeft w:val="0"/>
                                      <w:marRight w:val="0"/>
                                      <w:marTop w:val="0"/>
                                      <w:marBottom w:val="0"/>
                                      <w:divBdr>
                                        <w:top w:val="none" w:sz="0" w:space="0" w:color="auto"/>
                                        <w:left w:val="none" w:sz="0" w:space="0" w:color="auto"/>
                                        <w:bottom w:val="none" w:sz="0" w:space="0" w:color="auto"/>
                                        <w:right w:val="none" w:sz="0" w:space="0" w:color="auto"/>
                                      </w:divBdr>
                                      <w:divsChild>
                                        <w:div w:id="414133015">
                                          <w:marLeft w:val="0"/>
                                          <w:marRight w:val="0"/>
                                          <w:marTop w:val="0"/>
                                          <w:marBottom w:val="0"/>
                                          <w:divBdr>
                                            <w:top w:val="none" w:sz="0" w:space="0" w:color="auto"/>
                                            <w:left w:val="none" w:sz="0" w:space="0" w:color="auto"/>
                                            <w:bottom w:val="none" w:sz="0" w:space="0" w:color="auto"/>
                                            <w:right w:val="none" w:sz="0" w:space="0" w:color="auto"/>
                                          </w:divBdr>
                                          <w:divsChild>
                                            <w:div w:id="17651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710867">
      <w:bodyDiv w:val="1"/>
      <w:marLeft w:val="0"/>
      <w:marRight w:val="0"/>
      <w:marTop w:val="0"/>
      <w:marBottom w:val="0"/>
      <w:divBdr>
        <w:top w:val="none" w:sz="0" w:space="0" w:color="auto"/>
        <w:left w:val="none" w:sz="0" w:space="0" w:color="auto"/>
        <w:bottom w:val="none" w:sz="0" w:space="0" w:color="auto"/>
        <w:right w:val="none" w:sz="0" w:space="0" w:color="auto"/>
      </w:divBdr>
      <w:divsChild>
        <w:div w:id="454444147">
          <w:marLeft w:val="0"/>
          <w:marRight w:val="0"/>
          <w:marTop w:val="0"/>
          <w:marBottom w:val="0"/>
          <w:divBdr>
            <w:top w:val="none" w:sz="0" w:space="0" w:color="auto"/>
            <w:left w:val="none" w:sz="0" w:space="0" w:color="auto"/>
            <w:bottom w:val="none" w:sz="0" w:space="0" w:color="auto"/>
            <w:right w:val="none" w:sz="0" w:space="0" w:color="auto"/>
          </w:divBdr>
          <w:divsChild>
            <w:div w:id="1752502998">
              <w:marLeft w:val="0"/>
              <w:marRight w:val="0"/>
              <w:marTop w:val="0"/>
              <w:marBottom w:val="0"/>
              <w:divBdr>
                <w:top w:val="none" w:sz="0" w:space="0" w:color="auto"/>
                <w:left w:val="none" w:sz="0" w:space="0" w:color="auto"/>
                <w:bottom w:val="none" w:sz="0" w:space="0" w:color="auto"/>
                <w:right w:val="none" w:sz="0" w:space="0" w:color="auto"/>
              </w:divBdr>
              <w:divsChild>
                <w:div w:id="1800874763">
                  <w:marLeft w:val="0"/>
                  <w:marRight w:val="0"/>
                  <w:marTop w:val="0"/>
                  <w:marBottom w:val="0"/>
                  <w:divBdr>
                    <w:top w:val="none" w:sz="0" w:space="0" w:color="auto"/>
                    <w:left w:val="none" w:sz="0" w:space="0" w:color="auto"/>
                    <w:bottom w:val="none" w:sz="0" w:space="0" w:color="auto"/>
                    <w:right w:val="none" w:sz="0" w:space="0" w:color="auto"/>
                  </w:divBdr>
                  <w:divsChild>
                    <w:div w:id="528448156">
                      <w:marLeft w:val="0"/>
                      <w:marRight w:val="0"/>
                      <w:marTop w:val="0"/>
                      <w:marBottom w:val="0"/>
                      <w:divBdr>
                        <w:top w:val="none" w:sz="0" w:space="0" w:color="auto"/>
                        <w:left w:val="none" w:sz="0" w:space="0" w:color="auto"/>
                        <w:bottom w:val="none" w:sz="0" w:space="0" w:color="auto"/>
                        <w:right w:val="none" w:sz="0" w:space="0" w:color="auto"/>
                      </w:divBdr>
                      <w:divsChild>
                        <w:div w:id="296381525">
                          <w:marLeft w:val="0"/>
                          <w:marRight w:val="0"/>
                          <w:marTop w:val="0"/>
                          <w:marBottom w:val="0"/>
                          <w:divBdr>
                            <w:top w:val="none" w:sz="0" w:space="0" w:color="auto"/>
                            <w:left w:val="none" w:sz="0" w:space="0" w:color="auto"/>
                            <w:bottom w:val="none" w:sz="0" w:space="0" w:color="auto"/>
                            <w:right w:val="none" w:sz="0" w:space="0" w:color="auto"/>
                          </w:divBdr>
                          <w:divsChild>
                            <w:div w:id="109129151">
                              <w:marLeft w:val="0"/>
                              <w:marRight w:val="0"/>
                              <w:marTop w:val="0"/>
                              <w:marBottom w:val="0"/>
                              <w:divBdr>
                                <w:top w:val="none" w:sz="0" w:space="0" w:color="auto"/>
                                <w:left w:val="none" w:sz="0" w:space="0" w:color="auto"/>
                                <w:bottom w:val="none" w:sz="0" w:space="0" w:color="auto"/>
                                <w:right w:val="none" w:sz="0" w:space="0" w:color="auto"/>
                              </w:divBdr>
                              <w:divsChild>
                                <w:div w:id="1021512328">
                                  <w:marLeft w:val="0"/>
                                  <w:marRight w:val="0"/>
                                  <w:marTop w:val="0"/>
                                  <w:marBottom w:val="0"/>
                                  <w:divBdr>
                                    <w:top w:val="none" w:sz="0" w:space="0" w:color="auto"/>
                                    <w:left w:val="none" w:sz="0" w:space="0" w:color="auto"/>
                                    <w:bottom w:val="none" w:sz="0" w:space="0" w:color="auto"/>
                                    <w:right w:val="none" w:sz="0" w:space="0" w:color="auto"/>
                                  </w:divBdr>
                                  <w:divsChild>
                                    <w:div w:id="434986232">
                                      <w:marLeft w:val="0"/>
                                      <w:marRight w:val="0"/>
                                      <w:marTop w:val="0"/>
                                      <w:marBottom w:val="0"/>
                                      <w:divBdr>
                                        <w:top w:val="none" w:sz="0" w:space="0" w:color="auto"/>
                                        <w:left w:val="none" w:sz="0" w:space="0" w:color="auto"/>
                                        <w:bottom w:val="none" w:sz="0" w:space="0" w:color="auto"/>
                                        <w:right w:val="none" w:sz="0" w:space="0" w:color="auto"/>
                                      </w:divBdr>
                                      <w:divsChild>
                                        <w:div w:id="1375885879">
                                          <w:marLeft w:val="0"/>
                                          <w:marRight w:val="0"/>
                                          <w:marTop w:val="0"/>
                                          <w:marBottom w:val="0"/>
                                          <w:divBdr>
                                            <w:top w:val="none" w:sz="0" w:space="0" w:color="auto"/>
                                            <w:left w:val="none" w:sz="0" w:space="0" w:color="auto"/>
                                            <w:bottom w:val="none" w:sz="0" w:space="0" w:color="auto"/>
                                            <w:right w:val="none" w:sz="0" w:space="0" w:color="auto"/>
                                          </w:divBdr>
                                          <w:divsChild>
                                            <w:div w:id="13186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awierc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iydqnjtguzdc" TargetMode="External"/><Relationship Id="rId4" Type="http://schemas.openxmlformats.org/officeDocument/2006/relationships/settings" Target="settings.xml"/><Relationship Id="rId9" Type="http://schemas.openxmlformats.org/officeDocument/2006/relationships/hyperlink" Target="https://sip.legalis.pl/document-view.seam?documentId=mfrxilrtgiydqnjtguzd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144D5-09C6-4EE6-813C-2B44328F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Pages>
  <Words>5443</Words>
  <Characters>32661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zgrabiec</dc:creator>
  <dc:description/>
  <cp:lastModifiedBy>Paulina Maciążek</cp:lastModifiedBy>
  <cp:revision>15</cp:revision>
  <cp:lastPrinted>2018-03-22T12:47:00Z</cp:lastPrinted>
  <dcterms:created xsi:type="dcterms:W3CDTF">2018-03-13T10:35:00Z</dcterms:created>
  <dcterms:modified xsi:type="dcterms:W3CDTF">2018-03-22T13:46:00Z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