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</w:pPr>
      <w:r>
        <w:rPr>
          <w:rFonts w:cs="Liberation Serif"/>
        </w:rPr>
        <w:t>pieczęć firmowa Wykonawcy</w:t>
      </w: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jc w:val="center"/>
      </w:pPr>
      <w:r>
        <w:rPr>
          <w:rFonts w:cs="Liberation Serif"/>
          <w:b/>
          <w:bCs/>
        </w:rPr>
        <w:t xml:space="preserve">Formularz cenowy </w:t>
      </w: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</w:pPr>
      <w:r>
        <w:rPr>
          <w:rFonts w:cs="Liberation Serif"/>
        </w:rPr>
        <w:t xml:space="preserve">Data: 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………………………………………………..</w:t>
      </w:r>
    </w:p>
    <w:p w:rsidR="00540309" w:rsidRDefault="00540309" w:rsidP="00540309">
      <w:pPr>
        <w:pStyle w:val="Standard"/>
        <w:jc w:val="both"/>
      </w:pPr>
      <w:r>
        <w:rPr>
          <w:rFonts w:cs="Liberation Serif"/>
        </w:rPr>
        <w:t>Nazwa Wykonawcy:</w:t>
      </w:r>
      <w:r>
        <w:rPr>
          <w:rFonts w:cs="Liberation Serif"/>
        </w:rPr>
        <w:tab/>
      </w:r>
      <w:r>
        <w:rPr>
          <w:rFonts w:cs="Liberation Serif"/>
        </w:rPr>
        <w:tab/>
        <w:t>………………………………………………..</w:t>
      </w:r>
    </w:p>
    <w:p w:rsidR="00540309" w:rsidRPr="00C77AD4" w:rsidRDefault="00540309" w:rsidP="00540309">
      <w:pPr>
        <w:pStyle w:val="Standard"/>
        <w:jc w:val="both"/>
      </w:pPr>
      <w:r>
        <w:rPr>
          <w:rFonts w:cs="Liberation Serif"/>
        </w:rPr>
        <w:t>Siedziba Wykonawcy:</w:t>
      </w:r>
      <w:r>
        <w:rPr>
          <w:rFonts w:cs="Liberation Serif"/>
        </w:rPr>
        <w:tab/>
      </w:r>
      <w:r>
        <w:rPr>
          <w:rFonts w:cs="Liberation Serif"/>
        </w:rPr>
        <w:tab/>
        <w:t>………………………………………………..</w:t>
      </w: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tbl>
      <w:tblPr>
        <w:tblW w:w="13935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3342"/>
        <w:gridCol w:w="525"/>
        <w:gridCol w:w="565"/>
        <w:gridCol w:w="1606"/>
        <w:gridCol w:w="947"/>
        <w:gridCol w:w="1606"/>
        <w:gridCol w:w="1606"/>
        <w:gridCol w:w="1606"/>
        <w:gridCol w:w="1606"/>
      </w:tblGrid>
      <w:tr w:rsidR="00C77AD4" w:rsidTr="00C77AD4"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hint="eastAsia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hint="eastAsia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hint="eastAsia"/>
              </w:rPr>
            </w:pPr>
            <w:proofErr w:type="spellStart"/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Jm</w:t>
            </w:r>
            <w:proofErr w:type="spellEnd"/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hint="eastAsia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hint="eastAsia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hint="eastAsia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b/>
                <w:bCs/>
                <w:sz w:val="22"/>
                <w:szCs w:val="22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b/>
                <w:bCs/>
                <w:sz w:val="22"/>
                <w:szCs w:val="22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b/>
                <w:bCs/>
                <w:sz w:val="22"/>
                <w:szCs w:val="22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b/>
                <w:bCs/>
                <w:sz w:val="22"/>
                <w:szCs w:val="22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Wartość brutto</w:t>
            </w:r>
          </w:p>
        </w:tc>
      </w:tr>
      <w:tr w:rsidR="00C77AD4" w:rsidTr="00C77AD4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hint="eastAsia"/>
              </w:rPr>
            </w:pPr>
            <w:r>
              <w:rPr>
                <w:rFonts w:ascii="Calibri" w:hAnsi="Calibri" w:cs="Liberation Serif"/>
                <w:sz w:val="22"/>
                <w:szCs w:val="22"/>
              </w:rPr>
              <w:t>1.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</w:pPr>
            <w:r>
              <w:t>Teczka</w:t>
            </w:r>
          </w:p>
          <w:p w:rsidR="00C77AD4" w:rsidRDefault="00C77AD4" w:rsidP="00C77AD4">
            <w:pPr>
              <w:pStyle w:val="TableContents"/>
              <w:widowControl w:val="0"/>
              <w:numPr>
                <w:ilvl w:val="0"/>
                <w:numId w:val="2"/>
              </w:numPr>
              <w:spacing w:line="256" w:lineRule="auto"/>
            </w:pPr>
            <w:r>
              <w:rPr>
                <w:rFonts w:hint="eastAsia"/>
              </w:rPr>
              <w:t>F</w:t>
            </w:r>
            <w:r>
              <w:t>ormat: A4 (pionowe)</w:t>
            </w:r>
          </w:p>
          <w:p w:rsidR="00C77AD4" w:rsidRDefault="00C77AD4" w:rsidP="00C77AD4">
            <w:pPr>
              <w:pStyle w:val="TableContents"/>
              <w:widowControl w:val="0"/>
              <w:numPr>
                <w:ilvl w:val="0"/>
                <w:numId w:val="2"/>
              </w:numPr>
              <w:spacing w:line="256" w:lineRule="auto"/>
            </w:pPr>
            <w:r>
              <w:rPr>
                <w:rFonts w:hint="eastAsia"/>
              </w:rPr>
              <w:t>N</w:t>
            </w:r>
            <w:r>
              <w:t>adruk w kolorze, zgodny ze wzorem zatwierdzonym przez Zamawiającego</w:t>
            </w:r>
          </w:p>
          <w:p w:rsidR="00C77AD4" w:rsidRDefault="00C77AD4" w:rsidP="00C77AD4">
            <w:pPr>
              <w:pStyle w:val="TableContents"/>
              <w:widowControl w:val="0"/>
              <w:numPr>
                <w:ilvl w:val="0"/>
                <w:numId w:val="2"/>
              </w:numPr>
              <w:spacing w:line="256" w:lineRule="auto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ateriał: papier kreda 350g+ lakier zabezpieczający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hint="eastAsia"/>
              </w:rPr>
            </w:pPr>
            <w:r>
              <w:t>135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</w:tr>
      <w:tr w:rsidR="00C77AD4" w:rsidTr="00C77AD4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  <w:r>
              <w:rPr>
                <w:rFonts w:ascii="Calibri" w:hAnsi="Calibri" w:cs="Liberation Serif"/>
                <w:sz w:val="22"/>
                <w:szCs w:val="22"/>
              </w:rPr>
              <w:t>2.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</w:pPr>
            <w:r>
              <w:t>Notes/zeszyt z logo Fundusze Europejskie Program Regionalny, Flaga Polski, Śląskie, Unia Europejska Europejski Fundusz Społeczny</w:t>
            </w:r>
          </w:p>
          <w:p w:rsidR="00C77AD4" w:rsidRDefault="00C77AD4" w:rsidP="00C77AD4">
            <w:pPr>
              <w:pStyle w:val="TableContents"/>
              <w:widowControl w:val="0"/>
              <w:numPr>
                <w:ilvl w:val="0"/>
                <w:numId w:val="3"/>
              </w:numPr>
              <w:spacing w:line="256" w:lineRule="auto"/>
            </w:pPr>
            <w:r>
              <w:t>Format: A4;</w:t>
            </w:r>
          </w:p>
          <w:p w:rsidR="00C77AD4" w:rsidRDefault="00C77AD4" w:rsidP="00C77AD4">
            <w:pPr>
              <w:pStyle w:val="TableContents"/>
              <w:widowControl w:val="0"/>
              <w:numPr>
                <w:ilvl w:val="0"/>
                <w:numId w:val="3"/>
              </w:numPr>
              <w:spacing w:line="256" w:lineRule="auto"/>
            </w:pPr>
            <w:r>
              <w:rPr>
                <w:rFonts w:hint="eastAsia"/>
              </w:rPr>
              <w:lastRenderedPageBreak/>
              <w:t>O</w:t>
            </w:r>
            <w:r>
              <w:t>prawa zeszytowa;</w:t>
            </w:r>
          </w:p>
          <w:p w:rsidR="00C77AD4" w:rsidRDefault="00C77AD4" w:rsidP="00C77AD4">
            <w:pPr>
              <w:pStyle w:val="TableContents"/>
              <w:widowControl w:val="0"/>
              <w:numPr>
                <w:ilvl w:val="0"/>
                <w:numId w:val="3"/>
              </w:numPr>
              <w:spacing w:line="256" w:lineRule="auto"/>
            </w:pPr>
            <w:r>
              <w:rPr>
                <w:rFonts w:hint="eastAsia"/>
              </w:rPr>
              <w:t>O</w:t>
            </w:r>
            <w:r>
              <w:t>kładka w kolorze, zgodna ze wzorem zatwierdzonym przez Zamawiającego;</w:t>
            </w:r>
          </w:p>
          <w:p w:rsidR="00C77AD4" w:rsidRDefault="00C77AD4" w:rsidP="00C77AD4">
            <w:pPr>
              <w:pStyle w:val="TableContents"/>
              <w:widowControl w:val="0"/>
              <w:numPr>
                <w:ilvl w:val="0"/>
                <w:numId w:val="3"/>
              </w:numPr>
              <w:spacing w:line="256" w:lineRule="auto"/>
            </w:pPr>
            <w:r>
              <w:rPr>
                <w:rFonts w:hint="eastAsia"/>
              </w:rPr>
              <w:t>G</w:t>
            </w:r>
            <w:r>
              <w:t>ramatura okładki min. 170g;</w:t>
            </w:r>
          </w:p>
          <w:p w:rsidR="00C77AD4" w:rsidRDefault="00C77AD4" w:rsidP="00C77AD4">
            <w:pPr>
              <w:pStyle w:val="TableContents"/>
              <w:widowControl w:val="0"/>
              <w:numPr>
                <w:ilvl w:val="0"/>
                <w:numId w:val="3"/>
              </w:numPr>
              <w:spacing w:line="256" w:lineRule="auto"/>
            </w:pPr>
            <w:r>
              <w:rPr>
                <w:rFonts w:hint="eastAsia"/>
              </w:rPr>
              <w:t>O</w:t>
            </w:r>
            <w:r>
              <w:t>bjętość min.24 kartki (bez okładek)</w:t>
            </w:r>
          </w:p>
          <w:p w:rsidR="00C77AD4" w:rsidRDefault="00C77AD4" w:rsidP="00C77AD4">
            <w:pPr>
              <w:pStyle w:val="TableContents"/>
              <w:widowControl w:val="0"/>
              <w:numPr>
                <w:ilvl w:val="0"/>
                <w:numId w:val="3"/>
              </w:numPr>
              <w:spacing w:line="256" w:lineRule="auto"/>
            </w:pPr>
            <w:r>
              <w:t>Materiał: kartki czarno-białe 1:1, papier o gramaturze min. 80g;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  <w:r>
              <w:rPr>
                <w:rFonts w:ascii="Calibri" w:hAnsi="Calibri" w:cs="Liberation Serif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  <w:r>
              <w:rPr>
                <w:rFonts w:ascii="Calibri" w:hAnsi="Calibri" w:cs="Liberation Serif"/>
                <w:sz w:val="22"/>
                <w:szCs w:val="22"/>
              </w:rPr>
              <w:t>135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</w:tr>
      <w:tr w:rsidR="00C77AD4" w:rsidTr="00C77AD4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  <w:r>
              <w:rPr>
                <w:rFonts w:ascii="Calibri" w:hAnsi="Calibri" w:cs="Liberation Serif"/>
                <w:sz w:val="22"/>
                <w:szCs w:val="22"/>
              </w:rPr>
              <w:t>3.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</w:pPr>
            <w:r>
              <w:t xml:space="preserve">Długopisy </w:t>
            </w:r>
            <w:r>
              <w:t>z logo Fundusze Europejskie Program Regionalny, Flaga Polski, Śląskie, Unia Europejska Europejski Fundusz Społeczny</w:t>
            </w:r>
          </w:p>
          <w:p w:rsidR="00C77AD4" w:rsidRDefault="00C77AD4" w:rsidP="00C77AD4">
            <w:pPr>
              <w:pStyle w:val="TableContents"/>
              <w:widowControl w:val="0"/>
              <w:numPr>
                <w:ilvl w:val="0"/>
                <w:numId w:val="4"/>
              </w:numPr>
              <w:spacing w:line="256" w:lineRule="auto"/>
            </w:pPr>
            <w:r>
              <w:rPr>
                <w:rFonts w:hint="eastAsia"/>
              </w:rPr>
              <w:t>M</w:t>
            </w:r>
            <w:r>
              <w:t>ateriał: metal;</w:t>
            </w:r>
          </w:p>
          <w:p w:rsidR="00C77AD4" w:rsidRDefault="00C77AD4" w:rsidP="00C77AD4">
            <w:pPr>
              <w:pStyle w:val="TableContents"/>
              <w:widowControl w:val="0"/>
              <w:numPr>
                <w:ilvl w:val="0"/>
                <w:numId w:val="4"/>
              </w:numPr>
              <w:spacing w:line="256" w:lineRule="auto"/>
            </w:pPr>
            <w:r>
              <w:rPr>
                <w:rFonts w:hint="eastAsia"/>
              </w:rPr>
              <w:t>N</w:t>
            </w:r>
            <w:r>
              <w:t>adruk/grawer w jednym kolorze, zgodnie ze wzorem przekazanym przez Zamawiającego;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  <w:r>
              <w:rPr>
                <w:rFonts w:ascii="Calibri" w:hAnsi="Calibri" w:cs="Liberation Serif"/>
                <w:sz w:val="22"/>
                <w:szCs w:val="22"/>
              </w:rPr>
              <w:t>Szt.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  <w:r>
              <w:rPr>
                <w:rFonts w:ascii="Calibri" w:hAnsi="Calibri" w:cs="Liberation Serif"/>
                <w:sz w:val="22"/>
                <w:szCs w:val="22"/>
              </w:rPr>
              <w:t>135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AD4" w:rsidRDefault="00C77AD4" w:rsidP="00C77AD4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</w:tr>
    </w:tbl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</w:pPr>
      <w:r>
        <w:rPr>
          <w:rFonts w:cs="Liberation Serif"/>
        </w:rPr>
        <w:tab/>
        <w:t>……………………………………….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>
        <w:rPr>
          <w:rFonts w:cs="Liberation Serif"/>
        </w:rPr>
        <w:tab/>
        <w:t>………………………………………..</w:t>
      </w:r>
    </w:p>
    <w:p w:rsidR="00540309" w:rsidRDefault="00540309" w:rsidP="00540309">
      <w:pPr>
        <w:pStyle w:val="Standard"/>
        <w:jc w:val="both"/>
        <w:rPr>
          <w:rFonts w:cs="Liberation Serif"/>
        </w:rPr>
      </w:pPr>
      <w:r>
        <w:rPr>
          <w:rFonts w:cs="Liberation Serif"/>
        </w:rPr>
        <w:tab/>
        <w:t xml:space="preserve">  miejscowość i data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>
        <w:rPr>
          <w:rFonts w:cs="Liberation Serif"/>
        </w:rPr>
        <w:t xml:space="preserve">  podpisy osób uprawnionych do reprezentacji 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 w:rsidR="00C77AD4">
        <w:rPr>
          <w:rFonts w:cs="Liberation Serif"/>
        </w:rPr>
        <w:tab/>
      </w:r>
      <w:r>
        <w:rPr>
          <w:rFonts w:cs="Liberation Serif"/>
        </w:rPr>
        <w:t>wykonawcy lub pełnomocnika</w:t>
      </w:r>
    </w:p>
    <w:p w:rsidR="00B561FB" w:rsidRDefault="00B561FB" w:rsidP="00540309">
      <w:pPr>
        <w:pStyle w:val="Standard"/>
        <w:spacing w:line="240" w:lineRule="auto"/>
        <w:jc w:val="center"/>
      </w:pPr>
    </w:p>
    <w:sectPr w:rsidR="00B561FB" w:rsidSect="00C77AD4">
      <w:headerReference w:type="default" r:id="rId7"/>
      <w:footerReference w:type="default" r:id="rId8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C6E" w:rsidRDefault="00E83C6E" w:rsidP="008F0179">
      <w:pPr>
        <w:spacing w:after="0" w:line="240" w:lineRule="auto"/>
      </w:pPr>
      <w:r>
        <w:separator/>
      </w:r>
    </w:p>
  </w:endnote>
  <w:endnote w:type="continuationSeparator" w:id="0">
    <w:p w:rsidR="00E83C6E" w:rsidRDefault="00E83C6E" w:rsidP="008F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Pr="008F0179" w:rsidRDefault="008F0179" w:rsidP="008F0179">
    <w:pPr>
      <w:pStyle w:val="Stopka"/>
      <w:ind w:left="-426"/>
      <w:jc w:val="center"/>
      <w:rPr>
        <w:sz w:val="16"/>
        <w:szCs w:val="16"/>
      </w:rPr>
    </w:pPr>
    <w:r w:rsidRPr="008F0179">
      <w:rPr>
        <w:sz w:val="16"/>
        <w:szCs w:val="16"/>
      </w:rPr>
      <w:t>Szpital Powiatowy w Zawierciu realizuje projekt dofinansowany z Funduszy Europejskich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pn. “Poprawa bezpieczeństwa i eliminowanie zdrowotnych czynników ryzyka na stanowiskach pracy w Szpitalu Powiatowym w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 xml:space="preserve">Zawierciu ” w ramach Regionalnego Programu Operacyjnego Województwa Śląskiego na lata 2014-2020 dla osi priorytetowej: VIII </w:t>
    </w:r>
    <w:r>
      <w:rPr>
        <w:sz w:val="16"/>
        <w:szCs w:val="16"/>
      </w:rPr>
      <w:t>R</w:t>
    </w:r>
    <w:r w:rsidRPr="008F0179">
      <w:rPr>
        <w:sz w:val="16"/>
        <w:szCs w:val="16"/>
      </w:rPr>
      <w:t>egionalne kadry gospodarki opartej na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wiedzy dla działania: 8.3. Poprawa dostępu do profilaktyki, diagnostyki i rehabilitacji leczniczej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ułatwiającej pozostanie w zatrudnieniu i powrót do pracy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dla poddziałania: 8.3.2. Realizowanie aktywizacji zawodowej poprzez zapewnienie właściwej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opieki zdrowotnej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C6E" w:rsidRDefault="00E83C6E" w:rsidP="008F0179">
      <w:pPr>
        <w:spacing w:after="0" w:line="240" w:lineRule="auto"/>
      </w:pPr>
      <w:r>
        <w:separator/>
      </w:r>
    </w:p>
  </w:footnote>
  <w:footnote w:type="continuationSeparator" w:id="0">
    <w:p w:rsidR="00E83C6E" w:rsidRDefault="00E83C6E" w:rsidP="008F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Default="008F0179">
    <w:pPr>
      <w:pStyle w:val="Nagwek"/>
    </w:pPr>
    <w:r w:rsidRPr="00F947B7">
      <w:rPr>
        <w:b/>
        <w:noProof/>
      </w:rPr>
      <w:drawing>
        <wp:inline distT="0" distB="0" distL="0" distR="0" wp14:anchorId="3ADDFCDC" wp14:editId="713A670D">
          <wp:extent cx="5760720" cy="559035"/>
          <wp:effectExtent l="0" t="0" r="0" b="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47BA"/>
    <w:multiLevelType w:val="hybridMultilevel"/>
    <w:tmpl w:val="BA82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59B2"/>
    <w:multiLevelType w:val="hybridMultilevel"/>
    <w:tmpl w:val="7A1CE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83B20"/>
    <w:multiLevelType w:val="hybridMultilevel"/>
    <w:tmpl w:val="F060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316991">
    <w:abstractNumId w:val="0"/>
  </w:num>
  <w:num w:numId="2" w16cid:durableId="822163924">
    <w:abstractNumId w:val="1"/>
  </w:num>
  <w:num w:numId="3" w16cid:durableId="749274898">
    <w:abstractNumId w:val="3"/>
  </w:num>
  <w:num w:numId="4" w16cid:durableId="140540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79"/>
    <w:rsid w:val="001C3C85"/>
    <w:rsid w:val="00540309"/>
    <w:rsid w:val="005979B0"/>
    <w:rsid w:val="005B5133"/>
    <w:rsid w:val="00855791"/>
    <w:rsid w:val="008F0179"/>
    <w:rsid w:val="00A00806"/>
    <w:rsid w:val="00A32E39"/>
    <w:rsid w:val="00B37908"/>
    <w:rsid w:val="00B561FB"/>
    <w:rsid w:val="00C77AD4"/>
    <w:rsid w:val="00E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6DF5C"/>
  <w15:chartTrackingRefBased/>
  <w15:docId w15:val="{AAFD573B-6349-418A-ADB5-DD23713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79"/>
  </w:style>
  <w:style w:type="paragraph" w:styleId="Stopka">
    <w:name w:val="footer"/>
    <w:basedOn w:val="Normalny"/>
    <w:link w:val="Stopka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79"/>
  </w:style>
  <w:style w:type="paragraph" w:styleId="Akapitzlist">
    <w:name w:val="List Paragraph"/>
    <w:basedOn w:val="Normalny"/>
    <w:link w:val="AkapitzlistZnak"/>
    <w:uiPriority w:val="34"/>
    <w:qFormat/>
    <w:rsid w:val="00B561F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B561FB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61FB"/>
    <w:pPr>
      <w:spacing w:after="120" w:line="240" w:lineRule="auto"/>
      <w:ind w:left="283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61FB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1C3C85"/>
    <w:pPr>
      <w:suppressAutoHyphens/>
      <w:autoSpaceDN w:val="0"/>
      <w:spacing w:after="0" w:line="254" w:lineRule="auto"/>
    </w:pPr>
    <w:rPr>
      <w:rFonts w:ascii="Calibri" w:eastAsia="Calibri" w:hAnsi="Calibri" w:cs="Tahoma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C3C85"/>
    <w:rPr>
      <w:color w:val="0000FF"/>
      <w:u w:val="single"/>
    </w:rPr>
  </w:style>
  <w:style w:type="paragraph" w:customStyle="1" w:styleId="TableContents">
    <w:name w:val="Table Contents"/>
    <w:basedOn w:val="Standard"/>
    <w:rsid w:val="00540309"/>
    <w:pPr>
      <w:spacing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Skóra</dc:creator>
  <cp:keywords/>
  <dc:description/>
  <cp:lastModifiedBy>Dominika Jurek</cp:lastModifiedBy>
  <cp:revision>2</cp:revision>
  <dcterms:created xsi:type="dcterms:W3CDTF">2023-04-05T09:48:00Z</dcterms:created>
  <dcterms:modified xsi:type="dcterms:W3CDTF">2023-04-05T09:48:00Z</dcterms:modified>
</cp:coreProperties>
</file>