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>70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EE1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>09</w:t>
      </w:r>
      <w:r w:rsidR="00EE1C14">
        <w:rPr>
          <w:rFonts w:ascii="Arial" w:eastAsia="Times New Roman" w:hAnsi="Arial" w:cs="Arial"/>
          <w:bCs/>
          <w:color w:val="000000"/>
          <w:lang w:eastAsia="pl-PL"/>
        </w:rPr>
        <w:t>.11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A7F57" w:rsidRPr="007A7F57" w:rsidRDefault="001D31BB" w:rsidP="007A7F57">
      <w:pPr>
        <w:spacing w:after="0" w:line="360" w:lineRule="auto"/>
        <w:rPr>
          <w:rFonts w:ascii="Arial" w:eastAsia="Calibri" w:hAnsi="Arial" w:cs="Arial"/>
          <w:noProof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B236D7" w:rsidRPr="00B236D7">
        <w:rPr>
          <w:rFonts w:ascii="Arial" w:eastAsia="Calibri" w:hAnsi="Arial" w:cs="Arial"/>
          <w:noProof/>
        </w:rPr>
        <w:t>Dostawa produktów leczniczych i kontrastów – 5 pakietów.</w:t>
      </w:r>
    </w:p>
    <w:p w:rsidR="00FE1216" w:rsidRPr="00FE1216" w:rsidRDefault="00FE1216" w:rsidP="007A7F57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1 – 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>12 941,74</w:t>
      </w:r>
      <w:r w:rsidR="00E65C63"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2 – 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>37 166,40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3 – 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>57 974,40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EE1C14" w:rsidRDefault="00EE1C14" w:rsidP="00EE1C1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4 – 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>65 260,08 zł</w:t>
      </w:r>
      <w:r w:rsidR="00E65C63">
        <w:rPr>
          <w:rFonts w:ascii="Arial" w:eastAsia="Times New Roman" w:hAnsi="Arial" w:cs="Arial"/>
          <w:bCs/>
          <w:color w:val="000000"/>
          <w:lang w:eastAsia="pl-PL"/>
        </w:rPr>
        <w:t>.</w:t>
      </w:r>
      <w:bookmarkStart w:id="0" w:name="_GoBack"/>
      <w:bookmarkEnd w:id="0"/>
    </w:p>
    <w:p w:rsidR="00B236D7" w:rsidRPr="007A7F57" w:rsidRDefault="00B236D7" w:rsidP="00EE1C1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5 – 213 246,00 zł.</w:t>
      </w:r>
    </w:p>
    <w:p w:rsidR="00EE1C14" w:rsidRPr="007A7F57" w:rsidRDefault="00EE1C14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13" w:rsidRDefault="00887F13" w:rsidP="007E3857">
      <w:pPr>
        <w:spacing w:after="0" w:line="240" w:lineRule="auto"/>
      </w:pPr>
      <w:r>
        <w:separator/>
      </w:r>
    </w:p>
  </w:endnote>
  <w:endnote w:type="continuationSeparator" w:id="0">
    <w:p w:rsidR="00887F13" w:rsidRDefault="00887F1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13" w:rsidRDefault="00887F13" w:rsidP="007E3857">
      <w:pPr>
        <w:spacing w:after="0" w:line="240" w:lineRule="auto"/>
      </w:pPr>
      <w:r>
        <w:separator/>
      </w:r>
    </w:p>
  </w:footnote>
  <w:footnote w:type="continuationSeparator" w:id="0">
    <w:p w:rsidR="00887F13" w:rsidRDefault="00887F1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7F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7F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7F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30544"/>
    <w:rsid w:val="003701C3"/>
    <w:rsid w:val="00371B77"/>
    <w:rsid w:val="00393DF4"/>
    <w:rsid w:val="00402521"/>
    <w:rsid w:val="00433130"/>
    <w:rsid w:val="00434235"/>
    <w:rsid w:val="004608ED"/>
    <w:rsid w:val="0046367E"/>
    <w:rsid w:val="004757DF"/>
    <w:rsid w:val="004E200D"/>
    <w:rsid w:val="004E30BB"/>
    <w:rsid w:val="004F1E27"/>
    <w:rsid w:val="004F7167"/>
    <w:rsid w:val="00541A1A"/>
    <w:rsid w:val="0055265E"/>
    <w:rsid w:val="005778FB"/>
    <w:rsid w:val="00661C6B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55977"/>
    <w:rsid w:val="008879F8"/>
    <w:rsid w:val="00887F13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236D7"/>
    <w:rsid w:val="00B306EF"/>
    <w:rsid w:val="00B46178"/>
    <w:rsid w:val="00B6637E"/>
    <w:rsid w:val="00B80765"/>
    <w:rsid w:val="00BB5496"/>
    <w:rsid w:val="00BD039F"/>
    <w:rsid w:val="00BD3759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E6404"/>
    <w:rsid w:val="00DF2A3F"/>
    <w:rsid w:val="00E02115"/>
    <w:rsid w:val="00E064A3"/>
    <w:rsid w:val="00E1775C"/>
    <w:rsid w:val="00E1787E"/>
    <w:rsid w:val="00E21B91"/>
    <w:rsid w:val="00E50571"/>
    <w:rsid w:val="00E65C63"/>
    <w:rsid w:val="00E8007B"/>
    <w:rsid w:val="00E81712"/>
    <w:rsid w:val="00E93B7F"/>
    <w:rsid w:val="00E975D9"/>
    <w:rsid w:val="00ED7D44"/>
    <w:rsid w:val="00EE1C1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D0D-2E26-491A-AFF6-862F738D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38</cp:revision>
  <cp:lastPrinted>2021-03-29T06:25:00Z</cp:lastPrinted>
  <dcterms:created xsi:type="dcterms:W3CDTF">2020-11-24T10:29:00Z</dcterms:created>
  <dcterms:modified xsi:type="dcterms:W3CDTF">2021-11-08T11:53:00Z</dcterms:modified>
</cp:coreProperties>
</file>