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6A" w:rsidRPr="00886E45" w:rsidRDefault="00886E45" w:rsidP="0073166A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86E45">
        <w:rPr>
          <w:rFonts w:asciiTheme="minorHAnsi" w:hAnsiTheme="minorHAnsi" w:cstheme="minorHAnsi"/>
          <w:sz w:val="22"/>
          <w:szCs w:val="22"/>
        </w:rPr>
        <w:t>20.03.2020r.</w:t>
      </w:r>
    </w:p>
    <w:p w:rsidR="0073166A" w:rsidRPr="00886E45" w:rsidRDefault="0073166A" w:rsidP="007316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166A" w:rsidRPr="00CF4697" w:rsidRDefault="00CF4697" w:rsidP="00CF4697">
      <w:pPr>
        <w:rPr>
          <w:rFonts w:asciiTheme="minorHAnsi" w:hAnsiTheme="minorHAnsi" w:cstheme="minorHAnsi"/>
          <w:sz w:val="22"/>
          <w:szCs w:val="22"/>
        </w:rPr>
      </w:pPr>
      <w:r w:rsidRPr="00CF4697">
        <w:rPr>
          <w:rFonts w:asciiTheme="minorHAnsi" w:hAnsiTheme="minorHAnsi" w:cstheme="minorHAnsi"/>
          <w:sz w:val="22"/>
          <w:szCs w:val="22"/>
        </w:rPr>
        <w:t>Dotyczy</w:t>
      </w:r>
    </w:p>
    <w:p w:rsidR="00CF4697" w:rsidRPr="00886E45" w:rsidRDefault="00CF4697" w:rsidP="00CF46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DZP/BZU/82/2020</w:t>
      </w:r>
    </w:p>
    <w:p w:rsidR="0073166A" w:rsidRPr="00886E45" w:rsidRDefault="0073166A" w:rsidP="007316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166A" w:rsidRPr="00886E45" w:rsidRDefault="0073166A" w:rsidP="007316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6E45">
        <w:rPr>
          <w:rFonts w:asciiTheme="minorHAnsi" w:hAnsiTheme="minorHAnsi" w:cstheme="minorHAnsi"/>
          <w:b/>
          <w:sz w:val="22"/>
          <w:szCs w:val="22"/>
        </w:rPr>
        <w:t>Unieważnienie postępowania</w:t>
      </w:r>
    </w:p>
    <w:p w:rsidR="0073166A" w:rsidRPr="00886E45" w:rsidRDefault="0073166A" w:rsidP="007316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166A" w:rsidRPr="00886E45" w:rsidRDefault="0073166A" w:rsidP="007316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166A" w:rsidRPr="00886E45" w:rsidRDefault="008F6A0E" w:rsidP="00886E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E45">
        <w:rPr>
          <w:rFonts w:asciiTheme="minorHAnsi" w:hAnsiTheme="minorHAnsi" w:cstheme="minorHAnsi"/>
          <w:sz w:val="22"/>
          <w:szCs w:val="22"/>
        </w:rPr>
        <w:t xml:space="preserve">W </w:t>
      </w:r>
      <w:r w:rsidR="00B323DF" w:rsidRPr="00886E45">
        <w:rPr>
          <w:rFonts w:asciiTheme="minorHAnsi" w:hAnsiTheme="minorHAnsi" w:cstheme="minorHAnsi"/>
          <w:sz w:val="22"/>
          <w:szCs w:val="22"/>
        </w:rPr>
        <w:t>p</w:t>
      </w:r>
      <w:r w:rsidR="00886E45" w:rsidRPr="00886E45">
        <w:rPr>
          <w:rFonts w:asciiTheme="minorHAnsi" w:hAnsiTheme="minorHAnsi" w:cstheme="minorHAnsi"/>
          <w:sz w:val="22"/>
          <w:szCs w:val="22"/>
        </w:rPr>
        <w:t>ostępowaniu</w:t>
      </w:r>
      <w:r w:rsidR="00B323DF" w:rsidRPr="00886E45">
        <w:rPr>
          <w:rFonts w:asciiTheme="minorHAnsi" w:hAnsiTheme="minorHAnsi" w:cstheme="minorHAnsi"/>
          <w:sz w:val="22"/>
          <w:szCs w:val="22"/>
        </w:rPr>
        <w:t xml:space="preserve"> na </w:t>
      </w:r>
      <w:r w:rsidR="00886E45" w:rsidRPr="00886E45">
        <w:rPr>
          <w:rFonts w:asciiTheme="minorHAnsi" w:hAnsiTheme="minorHAnsi" w:cstheme="minorHAnsi"/>
          <w:sz w:val="22"/>
          <w:szCs w:val="22"/>
        </w:rPr>
        <w:t>Dostawę paliw silnikowych do samochodów, agregatów i kosiarek na okres 12 miesięcy</w:t>
      </w:r>
    </w:p>
    <w:p w:rsidR="0073166A" w:rsidRPr="00886E45" w:rsidRDefault="008C115D" w:rsidP="00886E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E45">
        <w:rPr>
          <w:rFonts w:asciiTheme="minorHAnsi" w:hAnsiTheme="minorHAnsi" w:cstheme="minorHAnsi"/>
          <w:sz w:val="22"/>
          <w:szCs w:val="22"/>
        </w:rPr>
        <w:t>Zamawiający</w:t>
      </w:r>
      <w:r w:rsidR="0073166A" w:rsidRPr="00886E45">
        <w:rPr>
          <w:rFonts w:asciiTheme="minorHAnsi" w:hAnsiTheme="minorHAnsi" w:cstheme="minorHAnsi"/>
          <w:sz w:val="22"/>
          <w:szCs w:val="22"/>
        </w:rPr>
        <w:t xml:space="preserve"> informuje, że w postępowaniu  w przedmiocie zamówienia nie wpłynęła żadna oferta na skutek czego p</w:t>
      </w:r>
      <w:r w:rsidR="0073166A" w:rsidRPr="00886E45">
        <w:rPr>
          <w:rFonts w:asciiTheme="minorHAnsi" w:eastAsia="Liberation Serif" w:hAnsiTheme="minorHAnsi" w:cstheme="minorHAnsi"/>
          <w:sz w:val="22"/>
          <w:szCs w:val="22"/>
        </w:rPr>
        <w:t>ostępowanie zostaje unieważnione</w:t>
      </w:r>
      <w:r w:rsidR="00A24E48" w:rsidRPr="00886E45">
        <w:rPr>
          <w:rFonts w:asciiTheme="minorHAnsi" w:eastAsia="Liberation Serif" w:hAnsiTheme="minorHAnsi" w:cstheme="minorHAnsi"/>
          <w:sz w:val="22"/>
          <w:szCs w:val="22"/>
        </w:rPr>
        <w:t>.</w:t>
      </w:r>
    </w:p>
    <w:p w:rsidR="0073166A" w:rsidRPr="00886E45" w:rsidRDefault="0073166A" w:rsidP="007316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166A" w:rsidRPr="00886E45" w:rsidRDefault="0073166A" w:rsidP="0073166A">
      <w:pPr>
        <w:spacing w:line="276" w:lineRule="auto"/>
        <w:jc w:val="both"/>
        <w:rPr>
          <w:rFonts w:asciiTheme="minorHAnsi" w:eastAsia="Liberation Serif" w:hAnsiTheme="minorHAnsi" w:cstheme="minorHAnsi"/>
          <w:sz w:val="22"/>
          <w:szCs w:val="22"/>
        </w:rPr>
      </w:pPr>
    </w:p>
    <w:p w:rsidR="0073166A" w:rsidRPr="00886E45" w:rsidRDefault="0073166A" w:rsidP="007316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41A4" w:rsidRPr="00886E45" w:rsidRDefault="00CF4697">
      <w:pPr>
        <w:rPr>
          <w:rFonts w:asciiTheme="minorHAnsi" w:hAnsiTheme="minorHAnsi" w:cstheme="minorHAnsi"/>
          <w:sz w:val="22"/>
          <w:szCs w:val="22"/>
        </w:rPr>
      </w:pPr>
    </w:p>
    <w:sectPr w:rsidR="003441A4" w:rsidRPr="0088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76"/>
    <w:rsid w:val="0073166A"/>
    <w:rsid w:val="00886E45"/>
    <w:rsid w:val="008C115D"/>
    <w:rsid w:val="008F6A0E"/>
    <w:rsid w:val="00994B82"/>
    <w:rsid w:val="00A24E48"/>
    <w:rsid w:val="00B323DF"/>
    <w:rsid w:val="00CE2A4F"/>
    <w:rsid w:val="00CF4697"/>
    <w:rsid w:val="00DA5BA1"/>
    <w:rsid w:val="00DC0EE1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7A81-56C4-411C-BABC-3C0526D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16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16</cp:revision>
  <dcterms:created xsi:type="dcterms:W3CDTF">2019-09-13T11:14:00Z</dcterms:created>
  <dcterms:modified xsi:type="dcterms:W3CDTF">2020-03-20T12:17:00Z</dcterms:modified>
</cp:coreProperties>
</file>