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DE2F61" w:rsidRPr="00460D62" w:rsidRDefault="00DE2F61" w:rsidP="00DE2F61">
      <w:pPr>
        <w:spacing w:line="360" w:lineRule="auto"/>
        <w:jc w:val="center"/>
        <w:rPr>
          <w:rFonts w:ascii="Arial" w:eastAsia="Calibri" w:hAnsi="Arial"/>
          <w:b/>
          <w:noProof/>
        </w:rPr>
      </w:pPr>
      <w:r>
        <w:rPr>
          <w:rFonts w:ascii="Arial" w:eastAsia="Calibri" w:hAnsi="Arial"/>
          <w:b/>
          <w:noProof/>
        </w:rPr>
        <w:t xml:space="preserve">Naprawa </w:t>
      </w:r>
      <w:r w:rsidR="00480779">
        <w:rPr>
          <w:rFonts w:ascii="Arial" w:eastAsia="Calibri" w:hAnsi="Arial"/>
          <w:b/>
          <w:noProof/>
        </w:rPr>
        <w:t>bronchofiberoskopu</w:t>
      </w:r>
    </w:p>
    <w:p w:rsidR="00DE2F61" w:rsidRDefault="00DE2F61" w:rsidP="00DE2F61">
      <w:pPr>
        <w:spacing w:line="276" w:lineRule="auto"/>
        <w:jc w:val="center"/>
        <w:rPr>
          <w:rFonts w:ascii="Times New Roman" w:eastAsia="Times New Roman" w:hAnsi="Times New Roman"/>
          <w:sz w:val="32"/>
          <w:szCs w:val="32"/>
          <w:lang w:eastAsia="pl-PL"/>
        </w:rPr>
      </w:pPr>
    </w:p>
    <w:p w:rsidR="00DE2F61" w:rsidRDefault="00DE2F61" w:rsidP="00DE2F61">
      <w:pPr>
        <w:spacing w:line="276" w:lineRule="auto"/>
        <w:jc w:val="center"/>
        <w:rPr>
          <w:rFonts w:eastAsia="Times New Roman"/>
          <w:sz w:val="32"/>
          <w:szCs w:val="32"/>
          <w:lang w:eastAsia="pl-PL"/>
        </w:rPr>
      </w:pPr>
    </w:p>
    <w:p w:rsidR="00DE2F61" w:rsidRDefault="00DE2F61" w:rsidP="00DE2F61">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DZP/TP/4</w:t>
      </w:r>
      <w:r w:rsidR="00FF7EAC">
        <w:rPr>
          <w:rFonts w:ascii="Arial" w:eastAsia="Arial" w:hAnsi="Arial"/>
          <w:sz w:val="28"/>
          <w:szCs w:val="20"/>
          <w:u w:val="single"/>
          <w:lang w:eastAsia="pl-PL"/>
        </w:rPr>
        <w:t>7</w:t>
      </w:r>
      <w:r>
        <w:rPr>
          <w:rFonts w:ascii="Arial" w:eastAsia="Arial" w:hAnsi="Arial"/>
          <w:sz w:val="28"/>
          <w:szCs w:val="20"/>
          <w:u w:val="single"/>
          <w:lang w:eastAsia="pl-PL"/>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AE65B4">
        <w:rPr>
          <w:rFonts w:ascii="Arial" w:eastAsia="Arial" w:hAnsi="Arial"/>
          <w:kern w:val="0"/>
          <w:szCs w:val="20"/>
          <w:lang w:eastAsia="pl-PL" w:bidi="ar-SA"/>
        </w:rPr>
        <w:t>23</w:t>
      </w:r>
      <w:r w:rsidR="00A0278B">
        <w:rPr>
          <w:rFonts w:ascii="Arial" w:eastAsia="Arial" w:hAnsi="Arial"/>
          <w:kern w:val="0"/>
          <w:szCs w:val="20"/>
          <w:lang w:eastAsia="pl-PL" w:bidi="ar-SA"/>
        </w:rPr>
        <w:t>.</w:t>
      </w:r>
      <w:r w:rsidR="00DE2F61">
        <w:rPr>
          <w:rFonts w:ascii="Arial" w:eastAsia="Arial" w:hAnsi="Arial"/>
          <w:kern w:val="0"/>
          <w:szCs w:val="20"/>
          <w:lang w:eastAsia="pl-PL" w:bidi="ar-SA"/>
        </w:rPr>
        <w:t>07</w:t>
      </w:r>
      <w:r w:rsidR="000F13E4">
        <w:rPr>
          <w:rFonts w:ascii="Arial" w:eastAsia="Arial" w:hAnsi="Arial"/>
          <w:kern w:val="0"/>
          <w:szCs w:val="20"/>
          <w:lang w:eastAsia="pl-PL" w:bidi="ar-SA"/>
        </w:rPr>
        <w:t>.</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BC55B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BC55B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WZ, stosuje się przepisy Pz</w:t>
      </w:r>
      <w:r w:rsidRPr="00602D83">
        <w:rPr>
          <w:rFonts w:ascii="Arial" w:hAnsi="Arial" w:cs="Arial"/>
        </w:rPr>
        <w:t>p</w:t>
      </w:r>
      <w:r w:rsidRPr="00602D83">
        <w:rPr>
          <w:rFonts w:ascii="Arial" w:hAnsi="Arial" w:cs="Arial"/>
          <w:sz w:val="24"/>
        </w:rPr>
        <w:t>.</w:t>
      </w:r>
    </w:p>
    <w:p w:rsidR="000C165D" w:rsidRDefault="009D1259" w:rsidP="00BC55B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BC55B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3173D" w:rsidRPr="00DE2F61" w:rsidRDefault="00DE2F61" w:rsidP="00DE2F61">
      <w:pPr>
        <w:spacing w:line="276" w:lineRule="auto"/>
        <w:rPr>
          <w:rFonts w:ascii="Verdana" w:eastAsia="Tahoma" w:hAnsi="Verdana" w:cs="Verdana"/>
          <w:sz w:val="22"/>
          <w:szCs w:val="22"/>
        </w:rPr>
      </w:pPr>
      <w:r>
        <w:rPr>
          <w:rFonts w:ascii="Arial" w:hAnsi="Arial"/>
        </w:rPr>
        <w:t>1.</w:t>
      </w:r>
      <w:r w:rsidRPr="00DE2F61">
        <w:rPr>
          <w:rFonts w:ascii="Arial" w:hAnsi="Arial"/>
          <w:sz w:val="22"/>
          <w:szCs w:val="22"/>
        </w:rPr>
        <w:t xml:space="preserve">Przedmiotem zamówienia jest </w:t>
      </w:r>
      <w:r w:rsidR="00480779">
        <w:rPr>
          <w:rFonts w:ascii="Arial" w:eastAsia="Calibri" w:hAnsi="Arial"/>
          <w:noProof/>
          <w:sz w:val="22"/>
          <w:szCs w:val="22"/>
        </w:rPr>
        <w:t>n</w:t>
      </w:r>
      <w:r w:rsidRPr="00DE2F61">
        <w:rPr>
          <w:rFonts w:ascii="Arial" w:eastAsia="Calibri" w:hAnsi="Arial"/>
          <w:noProof/>
          <w:sz w:val="22"/>
          <w:szCs w:val="22"/>
        </w:rPr>
        <w:t xml:space="preserve">aprawa </w:t>
      </w:r>
      <w:r w:rsidR="00FF7EAC">
        <w:rPr>
          <w:rFonts w:ascii="Arial" w:eastAsia="Calibri" w:hAnsi="Arial"/>
          <w:noProof/>
          <w:sz w:val="22"/>
          <w:szCs w:val="22"/>
        </w:rPr>
        <w:t>bronchofiberoskopu</w:t>
      </w:r>
      <w:r w:rsidRPr="00DE2F61">
        <w:rPr>
          <w:rFonts w:ascii="Arial" w:eastAsia="Calibri" w:hAnsi="Arial"/>
          <w:noProof/>
          <w:sz w:val="22"/>
          <w:szCs w:val="22"/>
        </w:rPr>
        <w:t xml:space="preserve"> </w:t>
      </w:r>
      <w:r w:rsidRPr="00DE2F61">
        <w:rPr>
          <w:rFonts w:ascii="Arial" w:hAnsi="Arial"/>
          <w:sz w:val="22"/>
          <w:szCs w:val="22"/>
        </w:rPr>
        <w:t xml:space="preserve">zgodnie z zapisami </w:t>
      </w:r>
      <w:r w:rsidR="00480779">
        <w:rPr>
          <w:rFonts w:ascii="Arial" w:hAnsi="Arial"/>
          <w:sz w:val="22"/>
          <w:szCs w:val="22"/>
        </w:rPr>
        <w:t xml:space="preserve">(wymaganiami) </w:t>
      </w:r>
      <w:r w:rsidRPr="00DE2F61">
        <w:rPr>
          <w:rFonts w:ascii="Arial" w:hAnsi="Arial"/>
          <w:sz w:val="22"/>
          <w:szCs w:val="22"/>
        </w:rPr>
        <w:t>zawartymi w formularzu asortymentowo cenowym stanowiącym załącznik nr 2 do SWZ.</w:t>
      </w:r>
    </w:p>
    <w:p w:rsidR="00C3173D" w:rsidRPr="003225A7" w:rsidRDefault="00DE2F61" w:rsidP="003225A7">
      <w:pPr>
        <w:spacing w:line="276" w:lineRule="auto"/>
        <w:jc w:val="both"/>
        <w:textAlignment w:val="auto"/>
        <w:rPr>
          <w:rFonts w:ascii="Verdana" w:hAnsi="Verdana"/>
          <w:b/>
          <w:kern w:val="0"/>
          <w:sz w:val="16"/>
          <w:szCs w:val="16"/>
          <w:lang w:eastAsia="pl-PL"/>
        </w:rPr>
      </w:pPr>
      <w:r>
        <w:rPr>
          <w:rFonts w:ascii="Arial" w:hAnsi="Arial"/>
          <w:sz w:val="22"/>
        </w:rPr>
        <w:t>2</w:t>
      </w:r>
      <w:r w:rsidR="003225A7">
        <w:rPr>
          <w:rFonts w:ascii="Arial" w:hAnsi="Arial"/>
          <w:sz w:val="22"/>
        </w:rPr>
        <w:t>.</w:t>
      </w:r>
      <w:r w:rsidR="00FB3E04">
        <w:rPr>
          <w:rFonts w:ascii="Arial" w:hAnsi="Arial"/>
          <w:sz w:val="22"/>
        </w:rPr>
        <w:t xml:space="preserve"> </w:t>
      </w:r>
      <w:r w:rsidR="00C3173D" w:rsidRPr="003225A7">
        <w:rPr>
          <w:rFonts w:ascii="Arial" w:hAnsi="Arial"/>
          <w:sz w:val="22"/>
        </w:rPr>
        <w:t>Kod zgodny ze Wspólnym Słownikiem Zamówień (CPV):</w:t>
      </w:r>
    </w:p>
    <w:p w:rsidR="008E0866" w:rsidRPr="008E0866" w:rsidRDefault="00C3173D" w:rsidP="008E0866">
      <w:pPr>
        <w:spacing w:line="276" w:lineRule="auto"/>
        <w:jc w:val="both"/>
        <w:outlineLvl w:val="1"/>
        <w:rPr>
          <w:rFonts w:ascii="Arial" w:hAnsi="Arial"/>
          <w:bCs/>
          <w:iCs/>
          <w:color w:val="000000"/>
          <w:sz w:val="22"/>
          <w:szCs w:val="22"/>
        </w:rPr>
      </w:pPr>
      <w:r w:rsidRPr="008E0866">
        <w:rPr>
          <w:rFonts w:ascii="Arial" w:hAnsi="Arial"/>
          <w:sz w:val="22"/>
          <w:szCs w:val="22"/>
        </w:rPr>
        <w:t>-</w:t>
      </w:r>
      <w:r w:rsidR="00DE2F61">
        <w:rPr>
          <w:rFonts w:ascii="Arial" w:hAnsi="Arial"/>
          <w:bCs/>
          <w:iCs/>
          <w:color w:val="000000"/>
          <w:sz w:val="22"/>
          <w:szCs w:val="22"/>
        </w:rPr>
        <w:t>50421000-2 – Usługi w zakresie napraw i konserwacji sprzętu medycznego.</w:t>
      </w:r>
    </w:p>
    <w:p w:rsidR="00C26058" w:rsidRPr="00FF3B3C" w:rsidRDefault="00DE2F61" w:rsidP="00FF3B3C">
      <w:pPr>
        <w:spacing w:line="276" w:lineRule="auto"/>
        <w:jc w:val="both"/>
        <w:rPr>
          <w:rFonts w:ascii="Arial" w:hAnsi="Arial"/>
          <w:sz w:val="22"/>
          <w:szCs w:val="22"/>
        </w:rPr>
      </w:pPr>
      <w:r>
        <w:rPr>
          <w:rFonts w:ascii="Arial" w:hAnsi="Arial"/>
          <w:sz w:val="22"/>
          <w:szCs w:val="22"/>
        </w:rPr>
        <w:t>3</w:t>
      </w:r>
      <w:r w:rsidR="00FF3B3C" w:rsidRPr="00FF3B3C">
        <w:rPr>
          <w:rFonts w:ascii="Arial" w:hAnsi="Arial"/>
          <w:sz w:val="22"/>
          <w:szCs w:val="22"/>
        </w:rPr>
        <w:t>.</w:t>
      </w:r>
      <w:r w:rsidR="00FB3E04">
        <w:rPr>
          <w:rFonts w:ascii="Arial" w:hAnsi="Arial"/>
          <w:sz w:val="22"/>
          <w:szCs w:val="22"/>
        </w:rPr>
        <w:t xml:space="preserve"> </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DE2F61" w:rsidP="00FF3B3C">
      <w:pPr>
        <w:pStyle w:val="Standard"/>
        <w:spacing w:after="0"/>
        <w:jc w:val="both"/>
        <w:rPr>
          <w:rFonts w:ascii="Arial" w:hAnsi="Arial" w:cs="Arial"/>
        </w:rPr>
      </w:pPr>
      <w:r>
        <w:rPr>
          <w:rFonts w:ascii="Arial" w:hAnsi="Arial" w:cs="Arial"/>
        </w:rPr>
        <w:t>4</w:t>
      </w:r>
      <w:r w:rsidR="00FF3B3C">
        <w:rPr>
          <w:rFonts w:ascii="Arial" w:hAnsi="Arial" w:cs="Arial"/>
        </w:rPr>
        <w:t>.</w:t>
      </w:r>
      <w:r w:rsidR="00FB3E04">
        <w:rPr>
          <w:rFonts w:ascii="Arial" w:hAnsi="Arial" w:cs="Arial"/>
        </w:rPr>
        <w:t xml:space="preserve"> </w:t>
      </w:r>
      <w:r w:rsidR="00DD7804">
        <w:rPr>
          <w:rFonts w:ascii="Arial" w:hAnsi="Arial" w:cs="Arial"/>
        </w:rPr>
        <w:t>Zamawiający nie dopuszcza składania ofert wariantowych.</w:t>
      </w:r>
    </w:p>
    <w:p w:rsidR="00C26058" w:rsidRDefault="00DE2F61" w:rsidP="00FF3B3C">
      <w:pPr>
        <w:pStyle w:val="Standard"/>
        <w:spacing w:after="0"/>
        <w:jc w:val="both"/>
        <w:rPr>
          <w:rFonts w:ascii="Arial" w:hAnsi="Arial" w:cs="Arial"/>
        </w:rPr>
      </w:pPr>
      <w:r>
        <w:rPr>
          <w:rFonts w:ascii="Arial" w:hAnsi="Arial" w:cs="Arial"/>
        </w:rPr>
        <w:t>5</w:t>
      </w:r>
      <w:r w:rsidR="00FF3B3C">
        <w:rPr>
          <w:rFonts w:ascii="Arial" w:hAnsi="Arial" w:cs="Arial"/>
        </w:rPr>
        <w:t>.</w:t>
      </w:r>
      <w:r w:rsidR="00FB3E04">
        <w:rPr>
          <w:rFonts w:ascii="Arial" w:hAnsi="Arial" w:cs="Arial"/>
        </w:rPr>
        <w:t xml:space="preserve"> </w:t>
      </w:r>
      <w:r w:rsidR="00C26058" w:rsidRPr="00DD7804">
        <w:rPr>
          <w:rFonts w:ascii="Arial" w:hAnsi="Arial" w:cs="Arial"/>
        </w:rPr>
        <w:t>Zamawiający nie przewiduje przeprowadzenia aukcji elektronicznej.</w:t>
      </w:r>
    </w:p>
    <w:p w:rsidR="00DD7804" w:rsidRDefault="00DE2F61" w:rsidP="00FF3B3C">
      <w:pPr>
        <w:pStyle w:val="Standard"/>
        <w:spacing w:after="0"/>
        <w:jc w:val="both"/>
        <w:rPr>
          <w:rFonts w:ascii="Arial" w:hAnsi="Arial" w:cs="Arial"/>
        </w:rPr>
      </w:pPr>
      <w:r>
        <w:rPr>
          <w:rFonts w:ascii="Arial" w:hAnsi="Arial" w:cs="Arial"/>
        </w:rPr>
        <w:t>6</w:t>
      </w:r>
      <w:r w:rsidR="00FF3B3C">
        <w:rPr>
          <w:rFonts w:ascii="Arial" w:hAnsi="Arial" w:cs="Arial"/>
        </w:rPr>
        <w:t>.</w:t>
      </w:r>
      <w:r w:rsidR="00FB3E04">
        <w:rPr>
          <w:rFonts w:ascii="Arial" w:hAnsi="Arial" w:cs="Arial"/>
        </w:rPr>
        <w:t xml:space="preserve"> </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DE2F61" w:rsidP="00FF3B3C">
      <w:pPr>
        <w:pStyle w:val="Standard"/>
        <w:spacing w:after="0"/>
        <w:jc w:val="both"/>
        <w:rPr>
          <w:rFonts w:ascii="Arial" w:hAnsi="Arial" w:cs="Arial"/>
        </w:rPr>
      </w:pPr>
      <w:r>
        <w:rPr>
          <w:rFonts w:ascii="Arial" w:hAnsi="Arial" w:cs="Arial"/>
        </w:rPr>
        <w:t>7</w:t>
      </w:r>
      <w:r w:rsidR="00FF3B3C">
        <w:rPr>
          <w:rFonts w:ascii="Arial" w:hAnsi="Arial" w:cs="Arial"/>
        </w:rPr>
        <w:t>.</w:t>
      </w:r>
      <w:r w:rsidR="00FB3E04">
        <w:rPr>
          <w:rFonts w:ascii="Arial" w:hAnsi="Arial" w:cs="Arial"/>
        </w:rPr>
        <w:t xml:space="preserve"> </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DE2F61" w:rsidP="00FF3B3C">
      <w:pPr>
        <w:pStyle w:val="Standard"/>
        <w:spacing w:after="0"/>
        <w:jc w:val="both"/>
        <w:rPr>
          <w:rFonts w:ascii="Arial" w:hAnsi="Arial" w:cs="Arial"/>
        </w:rPr>
      </w:pPr>
      <w:r>
        <w:rPr>
          <w:rFonts w:ascii="Arial" w:hAnsi="Arial" w:cs="Arial"/>
        </w:rPr>
        <w:t>8</w:t>
      </w:r>
      <w:r w:rsidR="00FF3B3C">
        <w:rPr>
          <w:rFonts w:ascii="Arial" w:hAnsi="Arial" w:cs="Arial"/>
        </w:rPr>
        <w:t>.</w:t>
      </w:r>
      <w:r w:rsidR="00FB3E04">
        <w:rPr>
          <w:rFonts w:ascii="Arial" w:hAnsi="Arial" w:cs="Arial"/>
        </w:rPr>
        <w:t xml:space="preserve"> </w:t>
      </w:r>
      <w:r w:rsidR="00167B8C" w:rsidRPr="00C826E7">
        <w:rPr>
          <w:rFonts w:ascii="Arial" w:hAnsi="Arial" w:cs="Arial"/>
        </w:rPr>
        <w:t>Zamawiający nie przewiduje zwrotu kosztów udziału w postępowaniu.</w:t>
      </w:r>
    </w:p>
    <w:p w:rsidR="00C26058" w:rsidRPr="00C826E7" w:rsidRDefault="00DE2F61" w:rsidP="00FF3B3C">
      <w:pPr>
        <w:pStyle w:val="Standard"/>
        <w:spacing w:after="0"/>
        <w:jc w:val="both"/>
        <w:rPr>
          <w:rFonts w:ascii="Arial" w:hAnsi="Arial" w:cs="Arial"/>
        </w:rPr>
      </w:pPr>
      <w:r>
        <w:rPr>
          <w:rFonts w:ascii="Arial" w:hAnsi="Arial" w:cs="Arial"/>
        </w:rPr>
        <w:t>9</w:t>
      </w:r>
      <w:r w:rsidR="00FF3B3C">
        <w:rPr>
          <w:rFonts w:ascii="Arial" w:hAnsi="Arial" w:cs="Arial"/>
        </w:rPr>
        <w:t>.</w:t>
      </w:r>
      <w:r w:rsidR="00FB3E04">
        <w:rPr>
          <w:rFonts w:ascii="Arial" w:hAnsi="Arial" w:cs="Arial"/>
        </w:rPr>
        <w:t xml:space="preserve"> </w:t>
      </w:r>
      <w:r w:rsidR="00C26058" w:rsidRPr="00C826E7">
        <w:rPr>
          <w:rFonts w:ascii="Arial" w:hAnsi="Arial" w:cs="Arial"/>
        </w:rPr>
        <w:t>Zamawiający nie zastrzega żadnego elementu zamówienia do osobistej realizacji przez Wykonawcę.</w:t>
      </w:r>
    </w:p>
    <w:p w:rsidR="00C26058" w:rsidRPr="00C826E7" w:rsidRDefault="00DE2F61" w:rsidP="00FF3B3C">
      <w:pPr>
        <w:pStyle w:val="Standard"/>
        <w:spacing w:after="0"/>
        <w:jc w:val="both"/>
        <w:rPr>
          <w:rFonts w:ascii="Arial" w:hAnsi="Arial" w:cs="Arial"/>
        </w:rPr>
      </w:pPr>
      <w:r>
        <w:rPr>
          <w:rFonts w:ascii="Arial" w:hAnsi="Arial" w:cs="Arial"/>
        </w:rPr>
        <w:t>10</w:t>
      </w:r>
      <w:r w:rsidR="00FF3B3C">
        <w:rPr>
          <w:rFonts w:ascii="Arial" w:hAnsi="Arial" w:cs="Arial"/>
        </w:rPr>
        <w:t>.</w:t>
      </w:r>
      <w:r w:rsidR="00FB3E04">
        <w:rPr>
          <w:rFonts w:ascii="Arial" w:hAnsi="Arial" w:cs="Arial"/>
        </w:rPr>
        <w:t xml:space="preserve"> </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DE2F61" w:rsidP="00FF3B3C">
      <w:pPr>
        <w:pStyle w:val="Standard"/>
        <w:spacing w:after="0"/>
        <w:jc w:val="both"/>
        <w:rPr>
          <w:rFonts w:ascii="Arial" w:hAnsi="Arial" w:cs="Arial"/>
        </w:rPr>
      </w:pPr>
      <w:r>
        <w:rPr>
          <w:rFonts w:ascii="Arial" w:hAnsi="Arial" w:cs="Arial"/>
        </w:rPr>
        <w:t>11</w:t>
      </w:r>
      <w:r w:rsidR="00FF3B3C">
        <w:rPr>
          <w:rFonts w:ascii="Arial" w:hAnsi="Arial" w:cs="Arial"/>
        </w:rPr>
        <w:t>.</w:t>
      </w:r>
      <w:r w:rsidR="00FB3E04">
        <w:rPr>
          <w:rFonts w:ascii="Arial" w:hAnsi="Arial" w:cs="Arial"/>
        </w:rPr>
        <w:t xml:space="preserve"> </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5A2706" w:rsidRPr="005A2706" w:rsidRDefault="005A2706" w:rsidP="00BC55B8">
      <w:pPr>
        <w:spacing w:line="276" w:lineRule="auto"/>
        <w:jc w:val="both"/>
        <w:rPr>
          <w:rFonts w:ascii="Arial" w:eastAsia="Times New Roman" w:hAnsi="Arial"/>
          <w:kern w:val="0"/>
          <w:sz w:val="22"/>
          <w:szCs w:val="22"/>
          <w:lang w:eastAsia="pl-PL"/>
        </w:rPr>
      </w:pPr>
      <w:r>
        <w:rPr>
          <w:rFonts w:ascii="Arial" w:eastAsia="Arial" w:hAnsi="Arial"/>
          <w:kern w:val="0"/>
          <w:sz w:val="22"/>
          <w:szCs w:val="22"/>
          <w:lang w:eastAsia="pl-PL"/>
        </w:rPr>
        <w:t>1.</w:t>
      </w:r>
      <w:r w:rsidR="00447BC2" w:rsidRPr="005A2706">
        <w:rPr>
          <w:rFonts w:ascii="Arial" w:eastAsia="Arial" w:hAnsi="Arial"/>
          <w:kern w:val="0"/>
          <w:sz w:val="22"/>
          <w:szCs w:val="22"/>
          <w:lang w:eastAsia="pl-PL"/>
        </w:rPr>
        <w:t>Zamówienie zostanie zreal</w:t>
      </w:r>
      <w:r w:rsidR="009A4837" w:rsidRPr="005A2706">
        <w:rPr>
          <w:rFonts w:ascii="Arial" w:eastAsia="Arial" w:hAnsi="Arial"/>
          <w:kern w:val="0"/>
          <w:sz w:val="22"/>
          <w:szCs w:val="22"/>
          <w:lang w:eastAsia="pl-PL"/>
        </w:rPr>
        <w:t xml:space="preserve">izowane w </w:t>
      </w:r>
      <w:r w:rsidR="00DE2F61">
        <w:rPr>
          <w:rFonts w:ascii="Arial" w:eastAsia="Arial" w:hAnsi="Arial"/>
          <w:kern w:val="0"/>
          <w:sz w:val="22"/>
          <w:szCs w:val="22"/>
          <w:lang w:eastAsia="pl-PL"/>
        </w:rPr>
        <w:t xml:space="preserve">terminie do </w:t>
      </w:r>
      <w:r w:rsidR="00FF7EAC">
        <w:rPr>
          <w:rFonts w:ascii="Arial" w:eastAsia="Arial" w:hAnsi="Arial"/>
          <w:kern w:val="0"/>
          <w:sz w:val="22"/>
          <w:szCs w:val="22"/>
          <w:lang w:eastAsia="pl-PL"/>
        </w:rPr>
        <w:t>………….</w:t>
      </w:r>
      <w:r w:rsidR="00DE2F61">
        <w:rPr>
          <w:rFonts w:ascii="Arial" w:eastAsia="Arial" w:hAnsi="Arial"/>
          <w:kern w:val="0"/>
          <w:sz w:val="22"/>
          <w:szCs w:val="22"/>
          <w:lang w:eastAsia="pl-PL"/>
        </w:rPr>
        <w:t xml:space="preserve"> dni kalendarzowych</w:t>
      </w:r>
      <w:r w:rsidR="001C5B45">
        <w:rPr>
          <w:rFonts w:ascii="Arial" w:eastAsia="Arial" w:hAnsi="Arial"/>
          <w:kern w:val="0"/>
          <w:sz w:val="22"/>
          <w:szCs w:val="22"/>
          <w:lang w:eastAsia="pl-PL"/>
        </w:rPr>
        <w:t xml:space="preserve"> (zgodnie z ofertą) </w:t>
      </w:r>
      <w:r w:rsidR="00D21853">
        <w:rPr>
          <w:rFonts w:ascii="Arial" w:eastAsia="Arial" w:hAnsi="Arial"/>
          <w:kern w:val="0"/>
          <w:sz w:val="22"/>
          <w:szCs w:val="22"/>
          <w:lang w:eastAsia="pl-PL"/>
        </w:rPr>
        <w:t xml:space="preserve"> od daty zawarcia umowy</w:t>
      </w:r>
      <w:r w:rsidR="00DE2F61">
        <w:rPr>
          <w:rFonts w:ascii="Arial" w:eastAsia="Arial" w:hAnsi="Arial"/>
          <w:kern w:val="0"/>
          <w:sz w:val="22"/>
          <w:szCs w:val="22"/>
          <w:lang w:eastAsia="pl-PL"/>
        </w:rPr>
        <w:t>.</w:t>
      </w:r>
    </w:p>
    <w:p w:rsidR="00C26058" w:rsidRPr="005A2706" w:rsidRDefault="005A2706" w:rsidP="00BC55B8">
      <w:pPr>
        <w:tabs>
          <w:tab w:val="left" w:pos="420"/>
        </w:tabs>
        <w:suppressAutoHyphens w:val="0"/>
        <w:autoSpaceDN/>
        <w:spacing w:line="276" w:lineRule="auto"/>
        <w:jc w:val="both"/>
        <w:textAlignment w:val="auto"/>
        <w:rPr>
          <w:rFonts w:ascii="Arial" w:hAnsi="Arial"/>
          <w:kern w:val="0"/>
          <w:sz w:val="22"/>
          <w:szCs w:val="22"/>
          <w:lang w:eastAsia="pl-PL"/>
        </w:rPr>
      </w:pPr>
      <w:r>
        <w:rPr>
          <w:rFonts w:ascii="Arial" w:eastAsia="Arial" w:hAnsi="Arial"/>
          <w:kern w:val="0"/>
          <w:sz w:val="22"/>
          <w:szCs w:val="22"/>
          <w:lang w:eastAsia="pl-PL"/>
        </w:rPr>
        <w:t>2.</w:t>
      </w:r>
      <w:r w:rsidR="00502A16" w:rsidRPr="005A2706">
        <w:rPr>
          <w:rFonts w:ascii="Arial" w:eastAsia="Arial" w:hAnsi="Arial"/>
          <w:kern w:val="0"/>
          <w:sz w:val="22"/>
          <w:szCs w:val="22"/>
          <w:lang w:eastAsia="pl-PL"/>
        </w:rPr>
        <w:t>Szczegółowe</w:t>
      </w:r>
      <w:r w:rsidR="00C26058" w:rsidRPr="005A2706">
        <w:rPr>
          <w:rFonts w:ascii="Arial" w:eastAsia="Arial" w:hAnsi="Arial"/>
          <w:kern w:val="0"/>
          <w:sz w:val="22"/>
          <w:szCs w:val="22"/>
          <w:lang w:eastAsia="pl-PL"/>
        </w:rPr>
        <w:t xml:space="preserve"> warunki </w:t>
      </w:r>
      <w:r w:rsidR="007363C1" w:rsidRPr="005A2706">
        <w:rPr>
          <w:rFonts w:ascii="Arial" w:eastAsia="Arial" w:hAnsi="Arial"/>
          <w:kern w:val="0"/>
          <w:sz w:val="22"/>
          <w:szCs w:val="22"/>
          <w:lang w:eastAsia="pl-PL"/>
        </w:rPr>
        <w:t>realizacji zamówienia</w:t>
      </w:r>
      <w:r w:rsidR="00C26058" w:rsidRPr="005A2706">
        <w:rPr>
          <w:rFonts w:ascii="Arial" w:eastAsia="Arial" w:hAnsi="Arial"/>
          <w:kern w:val="0"/>
          <w:sz w:val="22"/>
          <w:szCs w:val="22"/>
          <w:lang w:eastAsia="pl-PL"/>
        </w:rPr>
        <w:t xml:space="preserve"> zostały określone</w:t>
      </w:r>
      <w:r w:rsidR="00297DFB" w:rsidRPr="005A2706">
        <w:rPr>
          <w:rFonts w:ascii="Arial" w:eastAsia="Arial" w:hAnsi="Arial"/>
          <w:kern w:val="0"/>
          <w:sz w:val="22"/>
          <w:szCs w:val="22"/>
          <w:lang w:eastAsia="pl-PL"/>
        </w:rPr>
        <w:t xml:space="preserve"> w</w:t>
      </w:r>
      <w:r w:rsidR="00C26058" w:rsidRPr="005A2706">
        <w:rPr>
          <w:rFonts w:ascii="Arial" w:eastAsia="Arial" w:hAnsi="Arial"/>
          <w:kern w:val="0"/>
          <w:sz w:val="22"/>
          <w:szCs w:val="22"/>
          <w:lang w:eastAsia="pl-PL"/>
        </w:rPr>
        <w:t xml:space="preserve"> </w:t>
      </w:r>
      <w:r w:rsidR="00297DFB" w:rsidRPr="005A2706">
        <w:rPr>
          <w:rFonts w:ascii="Arial" w:eastAsia="Arial" w:hAnsi="Arial"/>
          <w:kern w:val="0"/>
          <w:sz w:val="22"/>
          <w:szCs w:val="22"/>
          <w:lang w:eastAsia="pl-PL"/>
        </w:rPr>
        <w:t>projektowanych postanowieniach um</w:t>
      </w:r>
      <w:r w:rsidR="00297DFB" w:rsidRPr="005A2706">
        <w:rPr>
          <w:rFonts w:ascii="Arial" w:eastAsia="Arial" w:hAnsi="Arial"/>
          <w:kern w:val="0"/>
          <w:sz w:val="22"/>
          <w:szCs w:val="22"/>
          <w:lang w:eastAsia="pl-PL"/>
        </w:rPr>
        <w:t>o</w:t>
      </w:r>
      <w:r w:rsidR="00297DFB" w:rsidRPr="005A2706">
        <w:rPr>
          <w:rFonts w:ascii="Arial" w:eastAsia="Arial" w:hAnsi="Arial"/>
          <w:kern w:val="0"/>
          <w:sz w:val="22"/>
          <w:szCs w:val="22"/>
          <w:lang w:eastAsia="pl-PL"/>
        </w:rPr>
        <w:t xml:space="preserve">wy </w:t>
      </w:r>
      <w:r w:rsidR="00FB3E04">
        <w:rPr>
          <w:rFonts w:ascii="Arial" w:eastAsia="Arial" w:hAnsi="Arial"/>
          <w:kern w:val="0"/>
          <w:sz w:val="22"/>
          <w:szCs w:val="22"/>
          <w:lang w:eastAsia="pl-PL"/>
        </w:rPr>
        <w:t>dostawy</w:t>
      </w:r>
      <w:r w:rsidR="00447BC2" w:rsidRPr="005A2706">
        <w:rPr>
          <w:rFonts w:ascii="Arial" w:eastAsia="Arial" w:hAnsi="Arial"/>
          <w:kern w:val="0"/>
          <w:sz w:val="22"/>
          <w:szCs w:val="20"/>
          <w:lang w:eastAsia="pl-PL"/>
        </w:rPr>
        <w:t xml:space="preserve">– załącznik nr </w:t>
      </w:r>
      <w:r w:rsidR="00602D83" w:rsidRPr="005A2706">
        <w:rPr>
          <w:rFonts w:ascii="Arial" w:eastAsia="Arial" w:hAnsi="Arial"/>
          <w:kern w:val="0"/>
          <w:sz w:val="22"/>
          <w:szCs w:val="20"/>
          <w:lang w:eastAsia="pl-PL"/>
        </w:rPr>
        <w:t>4</w:t>
      </w:r>
      <w:r w:rsidR="00297DFB" w:rsidRPr="005A2706">
        <w:rPr>
          <w:rFonts w:ascii="Arial" w:eastAsia="Arial" w:hAnsi="Arial"/>
          <w:kern w:val="0"/>
          <w:sz w:val="22"/>
          <w:szCs w:val="20"/>
          <w:lang w:eastAsia="pl-PL"/>
        </w:rPr>
        <w:t xml:space="preserve"> do S</w:t>
      </w:r>
      <w:r w:rsidR="004843D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BC55B8">
      <w:pPr>
        <w:pStyle w:val="Standard"/>
        <w:numPr>
          <w:ilvl w:val="0"/>
          <w:numId w:val="24"/>
        </w:numPr>
        <w:spacing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BC55B8">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BC55B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00FB3E04">
        <w:rPr>
          <w:rFonts w:ascii="Arial" w:eastAsia="Arial" w:hAnsi="Arial"/>
          <w:kern w:val="0"/>
          <w:szCs w:val="20"/>
          <w:lang w:eastAsia="pl-PL"/>
        </w:rPr>
        <w:t xml:space="preserve"> - </w:t>
      </w:r>
      <w:r w:rsidR="00FB3E04" w:rsidRPr="005A2706">
        <w:rPr>
          <w:rFonts w:ascii="Arial" w:eastAsia="Arial" w:hAnsi="Arial"/>
          <w:kern w:val="0"/>
          <w:lang w:eastAsia="pl-PL"/>
        </w:rPr>
        <w:t>projektowan</w:t>
      </w:r>
      <w:r w:rsidR="00FB3E04">
        <w:rPr>
          <w:rFonts w:ascii="Arial" w:eastAsia="Arial" w:hAnsi="Arial"/>
          <w:kern w:val="0"/>
          <w:lang w:eastAsia="pl-PL"/>
        </w:rPr>
        <w:t>e</w:t>
      </w:r>
      <w:r w:rsidR="00FB3E04" w:rsidRPr="005A2706">
        <w:rPr>
          <w:rFonts w:ascii="Arial" w:eastAsia="Arial" w:hAnsi="Arial"/>
          <w:kern w:val="0"/>
          <w:lang w:eastAsia="pl-PL"/>
        </w:rPr>
        <w:t xml:space="preserve"> </w:t>
      </w:r>
      <w:r w:rsidR="00FB3E04">
        <w:rPr>
          <w:rFonts w:ascii="Arial" w:eastAsia="Arial" w:hAnsi="Arial"/>
          <w:kern w:val="0"/>
          <w:lang w:eastAsia="pl-PL"/>
        </w:rPr>
        <w:t>postanowienia</w:t>
      </w:r>
      <w:r w:rsidR="00FB3E04" w:rsidRPr="005A2706">
        <w:rPr>
          <w:rFonts w:ascii="Arial" w:eastAsia="Arial" w:hAnsi="Arial"/>
          <w:kern w:val="0"/>
          <w:lang w:eastAsia="pl-PL"/>
        </w:rPr>
        <w:t xml:space="preserve"> umowy </w:t>
      </w:r>
      <w:r w:rsidR="00FB3E04">
        <w:rPr>
          <w:rFonts w:ascii="Arial" w:eastAsia="Arial" w:hAnsi="Arial"/>
          <w:kern w:val="0"/>
          <w:lang w:eastAsia="pl-PL"/>
        </w:rPr>
        <w:t>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3E18A2" w:rsidRDefault="003E18A2" w:rsidP="00905338">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3E18A2">
        <w:rPr>
          <w:rFonts w:ascii="Arial" w:eastAsia="Arial" w:hAnsi="Arial"/>
          <w:sz w:val="22"/>
          <w:szCs w:val="22"/>
          <w:lang w:eastAsia="pl-PL"/>
        </w:rPr>
        <w:t xml:space="preserve">O udzielenie zamówienia publicznego mogą ubiegać się Wykonawcy, którzy </w:t>
      </w:r>
      <w:r w:rsidRPr="003E18A2">
        <w:rPr>
          <w:rFonts w:ascii="Arial" w:eastAsia="Arial" w:hAnsi="Arial"/>
          <w:b/>
          <w:sz w:val="22"/>
          <w:szCs w:val="22"/>
          <w:lang w:eastAsia="pl-PL"/>
        </w:rPr>
        <w:t>spełniają warunki udziału w postepowaniu</w:t>
      </w:r>
      <w:r w:rsidRPr="003E18A2">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 xml:space="preserve">1) Zdolność do występowania w obrocie gospodarczym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 xml:space="preserve">Uprawnienia do prowadzenia określonej działalności zawodowej o ile wynika to z odrębnych przepisów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3225A7" w:rsidRDefault="001253A7" w:rsidP="003225A7">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003225A7">
        <w:rPr>
          <w:rFonts w:ascii="Arial" w:hAnsi="Arial"/>
          <w:bCs/>
          <w:sz w:val="22"/>
          <w:szCs w:val="22"/>
        </w:rPr>
        <w:t>Zamawiający</w:t>
      </w:r>
      <w:r w:rsidR="003225A7" w:rsidRPr="001253A7">
        <w:rPr>
          <w:rFonts w:ascii="Arial" w:hAnsi="Arial"/>
          <w:bCs/>
          <w:sz w:val="22"/>
          <w:szCs w:val="22"/>
        </w:rPr>
        <w:t xml:space="preserve"> nie definiuje szczególnych warunków;</w:t>
      </w:r>
    </w:p>
    <w:p w:rsidR="002A0A72" w:rsidRPr="002A0A72" w:rsidRDefault="001253A7" w:rsidP="002A0A72">
      <w:pPr>
        <w:spacing w:line="276" w:lineRule="auto"/>
        <w:jc w:val="both"/>
        <w:rPr>
          <w:rFonts w:ascii="Arial" w:hAnsi="Arial"/>
          <w:sz w:val="22"/>
          <w:szCs w:val="22"/>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 xml:space="preserve">lność techniczna lub zawodowa </w:t>
      </w:r>
      <w:r w:rsidR="003225A7">
        <w:rPr>
          <w:rFonts w:ascii="Arial" w:hAnsi="Arial"/>
          <w:bCs/>
          <w:sz w:val="22"/>
          <w:szCs w:val="22"/>
        </w:rPr>
        <w:t>–</w:t>
      </w:r>
      <w:r w:rsidR="005A2706">
        <w:rPr>
          <w:rFonts w:ascii="Arial" w:hAnsi="Arial"/>
          <w:bCs/>
          <w:sz w:val="22"/>
          <w:szCs w:val="22"/>
        </w:rPr>
        <w:t xml:space="preserve"> </w:t>
      </w:r>
      <w:r w:rsidR="00DE2F61">
        <w:rPr>
          <w:rFonts w:ascii="Arial" w:hAnsi="Arial"/>
          <w:bCs/>
          <w:sz w:val="22"/>
          <w:szCs w:val="22"/>
        </w:rPr>
        <w:t>Zamawiający</w:t>
      </w:r>
      <w:r w:rsidR="00DE2F61" w:rsidRPr="001253A7">
        <w:rPr>
          <w:rFonts w:ascii="Arial" w:hAnsi="Arial"/>
          <w:bCs/>
          <w:sz w:val="22"/>
          <w:szCs w:val="22"/>
        </w:rPr>
        <w:t xml:space="preserve"> </w:t>
      </w:r>
      <w:r w:rsidR="00AD2CBF">
        <w:rPr>
          <w:rFonts w:ascii="Arial" w:hAnsi="Arial"/>
          <w:sz w:val="22"/>
          <w:szCs w:val="22"/>
        </w:rPr>
        <w:t>wymaga, by  Wykonawca wykazał</w:t>
      </w:r>
      <w:r w:rsidR="002A0A72" w:rsidRPr="002A0A72">
        <w:rPr>
          <w:rFonts w:ascii="Arial" w:hAnsi="Arial"/>
          <w:sz w:val="22"/>
          <w:szCs w:val="22"/>
        </w:rPr>
        <w:t xml:space="preserve">, że w okresie ostatnich 3 lat przed upływem terminu składania ofert, a jeżeli okres prowadzenia działalności jest krótszy -  w tym okresie zrealizował co najmniej </w:t>
      </w:r>
      <w:r w:rsidR="002A0A72">
        <w:rPr>
          <w:rFonts w:ascii="Arial" w:hAnsi="Arial"/>
          <w:sz w:val="22"/>
          <w:szCs w:val="22"/>
        </w:rPr>
        <w:t>2</w:t>
      </w:r>
      <w:r w:rsidR="002A0A72" w:rsidRPr="002A0A72">
        <w:rPr>
          <w:rFonts w:ascii="Arial" w:hAnsi="Arial"/>
          <w:sz w:val="22"/>
          <w:szCs w:val="22"/>
        </w:rPr>
        <w:t xml:space="preserve"> </w:t>
      </w:r>
      <w:r w:rsidR="002A0A72">
        <w:rPr>
          <w:rFonts w:ascii="Arial" w:hAnsi="Arial"/>
          <w:sz w:val="22"/>
          <w:szCs w:val="22"/>
        </w:rPr>
        <w:t>usługi</w:t>
      </w:r>
      <w:r w:rsidR="002A0A72" w:rsidRPr="002A0A72">
        <w:rPr>
          <w:rFonts w:ascii="Arial" w:hAnsi="Arial"/>
          <w:sz w:val="22"/>
          <w:szCs w:val="22"/>
        </w:rPr>
        <w:t xml:space="preserve"> polegające na </w:t>
      </w:r>
      <w:r w:rsidR="002A0A72">
        <w:rPr>
          <w:rFonts w:ascii="Arial" w:hAnsi="Arial"/>
          <w:sz w:val="22"/>
          <w:szCs w:val="22"/>
        </w:rPr>
        <w:t>naprawie bronchofiberoskopu</w:t>
      </w:r>
      <w:r w:rsidR="002A0A72" w:rsidRPr="002A0A72">
        <w:rPr>
          <w:rFonts w:ascii="Arial" w:hAnsi="Arial"/>
          <w:sz w:val="22"/>
          <w:szCs w:val="22"/>
        </w:rPr>
        <w:t xml:space="preserve"> i udokumentuje, że </w:t>
      </w:r>
      <w:r w:rsidR="002A0A72">
        <w:rPr>
          <w:rFonts w:ascii="Arial" w:hAnsi="Arial"/>
          <w:sz w:val="22"/>
          <w:szCs w:val="22"/>
        </w:rPr>
        <w:t>naprawy</w:t>
      </w:r>
      <w:r w:rsidR="002A0A72" w:rsidRPr="002A0A72">
        <w:rPr>
          <w:rFonts w:ascii="Arial" w:hAnsi="Arial"/>
          <w:sz w:val="22"/>
          <w:szCs w:val="22"/>
        </w:rPr>
        <w:t xml:space="preserve"> te zostały wykonane należycie z podaniem </w:t>
      </w:r>
      <w:r w:rsidR="00AD2CBF">
        <w:rPr>
          <w:rFonts w:ascii="Arial" w:hAnsi="Arial"/>
          <w:sz w:val="22"/>
          <w:szCs w:val="22"/>
        </w:rPr>
        <w:t xml:space="preserve">ich </w:t>
      </w:r>
      <w:r w:rsidR="002A0A72" w:rsidRPr="002A0A72">
        <w:rPr>
          <w:rFonts w:ascii="Arial" w:hAnsi="Arial"/>
          <w:sz w:val="22"/>
          <w:szCs w:val="22"/>
        </w:rPr>
        <w:t xml:space="preserve">wartości, </w:t>
      </w:r>
      <w:r w:rsidR="00AD2CBF">
        <w:rPr>
          <w:rFonts w:ascii="Arial" w:hAnsi="Arial"/>
          <w:sz w:val="22"/>
          <w:szCs w:val="22"/>
        </w:rPr>
        <w:t xml:space="preserve">przedmiotu, </w:t>
      </w:r>
      <w:r w:rsidR="002A0A72" w:rsidRPr="002A0A72">
        <w:rPr>
          <w:rFonts w:ascii="Arial" w:hAnsi="Arial"/>
          <w:sz w:val="22"/>
          <w:szCs w:val="22"/>
        </w:rPr>
        <w:t xml:space="preserve">daty, wykonania i podmiotów, na rzecz których </w:t>
      </w:r>
      <w:r w:rsidR="002A0A72">
        <w:rPr>
          <w:rFonts w:ascii="Arial" w:hAnsi="Arial"/>
          <w:sz w:val="22"/>
          <w:szCs w:val="22"/>
        </w:rPr>
        <w:t>naprawy te zostały wykonane.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BC55B8">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BC55B8">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BC55B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każdy z Wykonawców - art. 125 ust. 4 Pzp oraz</w:t>
      </w:r>
    </w:p>
    <w:p w:rsidR="00F701BF" w:rsidRDefault="00F701BF" w:rsidP="00BC55B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każdy podmiot udostępniający - art. 125 ust. 5 Pzp.</w:t>
      </w:r>
    </w:p>
    <w:p w:rsidR="007B0ED9" w:rsidRDefault="006C0AA7" w:rsidP="00BC55B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BC55B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odrzuceniu na podstawie art. 226 ust. 1 pkt 2 lit. „c” Pzp.</w:t>
      </w:r>
    </w:p>
    <w:p w:rsidR="00586314" w:rsidRPr="00586314" w:rsidRDefault="00143632" w:rsidP="00BC55B8">
      <w:pPr>
        <w:pStyle w:val="Akapitzlist"/>
        <w:numPr>
          <w:ilvl w:val="0"/>
          <w:numId w:val="27"/>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Do oferty każdy Wykonawca musi dołączyć przedmiotowe środki dowodowe, zgodnie z częścią XI pkt 9 ppkt 3).</w:t>
      </w:r>
    </w:p>
    <w:p w:rsidR="002A0A72" w:rsidRPr="002A0A72" w:rsidRDefault="00586314" w:rsidP="00BC55B8">
      <w:pPr>
        <w:pStyle w:val="Akapitzlist"/>
        <w:numPr>
          <w:ilvl w:val="0"/>
          <w:numId w:val="27"/>
        </w:numPr>
        <w:tabs>
          <w:tab w:val="left" w:pos="420"/>
        </w:tabs>
        <w:autoSpaceDE w:val="0"/>
        <w:autoSpaceDN/>
        <w:adjustRightInd w:val="0"/>
        <w:spacing w:line="276" w:lineRule="auto"/>
        <w:ind w:left="425" w:hanging="357"/>
        <w:jc w:val="both"/>
        <w:textAlignment w:val="auto"/>
        <w:rPr>
          <w:rFonts w:ascii="Arial" w:hAnsi="Arial" w:cs="Arial"/>
          <w:sz w:val="22"/>
          <w:szCs w:val="22"/>
        </w:rPr>
      </w:pPr>
      <w:r w:rsidRPr="002A0A72">
        <w:rPr>
          <w:rFonts w:ascii="Arial" w:eastAsia="CIDFont+F6" w:hAnsi="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rsidR="002A0A72" w:rsidRDefault="002A0A72" w:rsidP="002A0A72">
      <w:pPr>
        <w:pStyle w:val="Akapitzlist"/>
        <w:tabs>
          <w:tab w:val="left" w:pos="420"/>
        </w:tabs>
        <w:autoSpaceDE w:val="0"/>
        <w:autoSpaceDN/>
        <w:adjustRightInd w:val="0"/>
        <w:spacing w:line="276" w:lineRule="auto"/>
        <w:ind w:left="425"/>
        <w:jc w:val="both"/>
        <w:textAlignment w:val="auto"/>
        <w:rPr>
          <w:rFonts w:ascii="Arial" w:eastAsia="CIDFont+F6" w:hAnsi="Arial"/>
          <w:sz w:val="22"/>
          <w:szCs w:val="22"/>
          <w:lang w:eastAsia="pl-PL"/>
        </w:rPr>
      </w:pPr>
    </w:p>
    <w:p w:rsidR="002A0A72" w:rsidRPr="002A0A72" w:rsidRDefault="002A0A72" w:rsidP="002A0A72">
      <w:pPr>
        <w:spacing w:line="276" w:lineRule="auto"/>
        <w:jc w:val="both"/>
        <w:rPr>
          <w:rFonts w:ascii="Arial" w:eastAsia="Times New Roman" w:hAnsi="Arial"/>
          <w:sz w:val="22"/>
          <w:szCs w:val="22"/>
        </w:rPr>
      </w:pPr>
      <w:r>
        <w:rPr>
          <w:rFonts w:ascii="Verdana" w:hAnsi="Verdana"/>
          <w:kern w:val="2"/>
          <w:sz w:val="16"/>
          <w:szCs w:val="16"/>
        </w:rPr>
        <w:t xml:space="preserve">- </w:t>
      </w:r>
      <w:r w:rsidR="00AD2CBF">
        <w:rPr>
          <w:rFonts w:ascii="Arial" w:hAnsi="Arial"/>
          <w:kern w:val="2"/>
          <w:sz w:val="22"/>
          <w:szCs w:val="22"/>
        </w:rPr>
        <w:t>wykaz co najmniej 2 usług wykonanych</w:t>
      </w:r>
      <w:r w:rsidRPr="002A0A72">
        <w:rPr>
          <w:rFonts w:ascii="Arial" w:hAnsi="Arial"/>
          <w:sz w:val="22"/>
          <w:szCs w:val="22"/>
        </w:rPr>
        <w:t xml:space="preserve"> w okresie ostatnich 3 lat przed upływem terminu składania ofert, a jeżeli okres prowadzenia działalności jest krótszy -  w tym okresie</w:t>
      </w:r>
      <w:r w:rsidR="00AD2CBF">
        <w:rPr>
          <w:rFonts w:ascii="Arial" w:hAnsi="Arial"/>
          <w:sz w:val="22"/>
          <w:szCs w:val="22"/>
        </w:rPr>
        <w:t>,</w:t>
      </w:r>
      <w:r w:rsidRPr="002A0A72">
        <w:rPr>
          <w:rFonts w:ascii="Arial" w:hAnsi="Arial"/>
          <w:sz w:val="22"/>
          <w:szCs w:val="22"/>
        </w:rPr>
        <w:t xml:space="preserve"> </w:t>
      </w:r>
      <w:r w:rsidR="00AD2CBF">
        <w:rPr>
          <w:rFonts w:ascii="Arial" w:hAnsi="Arial"/>
          <w:sz w:val="22"/>
          <w:szCs w:val="22"/>
        </w:rPr>
        <w:t>polegających</w:t>
      </w:r>
      <w:r w:rsidRPr="002A0A72">
        <w:rPr>
          <w:rFonts w:ascii="Arial" w:hAnsi="Arial"/>
          <w:sz w:val="22"/>
          <w:szCs w:val="22"/>
        </w:rPr>
        <w:t xml:space="preserve"> na </w:t>
      </w:r>
      <w:r>
        <w:rPr>
          <w:rFonts w:ascii="Arial" w:hAnsi="Arial"/>
          <w:sz w:val="22"/>
          <w:szCs w:val="22"/>
        </w:rPr>
        <w:t>naprawie bronchofiberoskopu</w:t>
      </w:r>
      <w:r w:rsidRPr="002A0A72">
        <w:rPr>
          <w:rFonts w:ascii="Arial" w:hAnsi="Arial"/>
          <w:sz w:val="22"/>
          <w:szCs w:val="22"/>
        </w:rPr>
        <w:t xml:space="preserve"> </w:t>
      </w:r>
      <w:r w:rsidR="00AD2CBF">
        <w:rPr>
          <w:rFonts w:ascii="Arial" w:hAnsi="Arial"/>
          <w:sz w:val="22"/>
          <w:szCs w:val="22"/>
        </w:rPr>
        <w:t xml:space="preserve"> </w:t>
      </w:r>
      <w:r w:rsidR="00AD2CBF" w:rsidRPr="002A0A72">
        <w:rPr>
          <w:rFonts w:ascii="Arial" w:hAnsi="Arial"/>
          <w:sz w:val="22"/>
          <w:szCs w:val="22"/>
        </w:rPr>
        <w:t xml:space="preserve">z podaniem </w:t>
      </w:r>
      <w:r w:rsidR="00AD2CBF">
        <w:rPr>
          <w:rFonts w:ascii="Arial" w:hAnsi="Arial"/>
          <w:sz w:val="22"/>
          <w:szCs w:val="22"/>
        </w:rPr>
        <w:t xml:space="preserve">ich </w:t>
      </w:r>
      <w:r w:rsidR="00AD2CBF" w:rsidRPr="002A0A72">
        <w:rPr>
          <w:rFonts w:ascii="Arial" w:hAnsi="Arial"/>
          <w:sz w:val="22"/>
          <w:szCs w:val="22"/>
        </w:rPr>
        <w:t xml:space="preserve">wartości, </w:t>
      </w:r>
      <w:r w:rsidR="00AD2CBF">
        <w:rPr>
          <w:rFonts w:ascii="Arial" w:hAnsi="Arial"/>
          <w:sz w:val="22"/>
          <w:szCs w:val="22"/>
        </w:rPr>
        <w:t xml:space="preserve">przedmiotu, </w:t>
      </w:r>
      <w:r w:rsidR="00AD2CBF" w:rsidRPr="002A0A72">
        <w:rPr>
          <w:rFonts w:ascii="Arial" w:hAnsi="Arial"/>
          <w:sz w:val="22"/>
          <w:szCs w:val="22"/>
        </w:rPr>
        <w:t xml:space="preserve">daty, wykonania i podmiotów, na rzecz których </w:t>
      </w:r>
      <w:r w:rsidR="00AD2CBF">
        <w:rPr>
          <w:rFonts w:ascii="Arial" w:hAnsi="Arial"/>
          <w:sz w:val="22"/>
          <w:szCs w:val="22"/>
        </w:rPr>
        <w:t xml:space="preserve">naprawy te zostały wykonane wraz z załączeniem dowodów określających, czy usługi te zostały wykonane należycie </w:t>
      </w:r>
      <w:r w:rsidRPr="002A0A72">
        <w:rPr>
          <w:rFonts w:ascii="Arial" w:hAnsi="Arial"/>
          <w:sz w:val="22"/>
          <w:szCs w:val="22"/>
        </w:rPr>
        <w:t xml:space="preserve">– </w:t>
      </w:r>
      <w:r w:rsidRPr="002A0A72">
        <w:rPr>
          <w:rFonts w:ascii="Arial" w:hAnsi="Arial"/>
          <w:b/>
          <w:sz w:val="22"/>
          <w:szCs w:val="22"/>
        </w:rPr>
        <w:t xml:space="preserve">załącznik nr </w:t>
      </w:r>
      <w:r>
        <w:rPr>
          <w:rFonts w:ascii="Arial" w:hAnsi="Arial"/>
          <w:b/>
          <w:sz w:val="22"/>
          <w:szCs w:val="22"/>
        </w:rPr>
        <w:t>5 do S</w:t>
      </w:r>
      <w:r w:rsidRPr="002A0A72">
        <w:rPr>
          <w:rFonts w:ascii="Arial" w:hAnsi="Arial"/>
          <w:b/>
          <w:sz w:val="22"/>
          <w:szCs w:val="22"/>
        </w:rPr>
        <w:t>WZ</w:t>
      </w:r>
      <w:r>
        <w:rPr>
          <w:rFonts w:ascii="Arial" w:hAnsi="Arial"/>
          <w:sz w:val="22"/>
          <w:szCs w:val="22"/>
        </w:rPr>
        <w:t>.</w:t>
      </w:r>
    </w:p>
    <w:p w:rsidR="007B0ED9" w:rsidRPr="002A0A72" w:rsidRDefault="00945C6A" w:rsidP="002A0A72">
      <w:pPr>
        <w:tabs>
          <w:tab w:val="left" w:pos="420"/>
        </w:tabs>
        <w:autoSpaceDE w:val="0"/>
        <w:autoSpaceDN/>
        <w:adjustRightInd w:val="0"/>
        <w:spacing w:line="276" w:lineRule="auto"/>
        <w:ind w:left="68"/>
        <w:jc w:val="both"/>
        <w:textAlignment w:val="auto"/>
        <w:rPr>
          <w:rFonts w:ascii="Arial" w:hAnsi="Arial"/>
          <w:sz w:val="22"/>
          <w:szCs w:val="22"/>
        </w:rPr>
      </w:pPr>
      <w:r w:rsidRPr="002A0A72">
        <w:rPr>
          <w:rFonts w:ascii="Arial" w:eastAsia="CIDFont+F6" w:hAnsi="Arial"/>
          <w:sz w:val="22"/>
          <w:szCs w:val="22"/>
        </w:rPr>
        <w:t xml:space="preserve">7. </w:t>
      </w:r>
      <w:r w:rsidR="007B0ED9" w:rsidRPr="002A0A72">
        <w:rPr>
          <w:rFonts w:ascii="Arial" w:eastAsia="CIDFont+F6" w:hAnsi="Arial"/>
          <w:sz w:val="22"/>
          <w:szCs w:val="22"/>
        </w:rPr>
        <w:t xml:space="preserve">Jeżeli Wykonawca nie złożył oświadczenia, o którym mowa w pkt. 1, podmiotowych środków </w:t>
      </w:r>
      <w:r w:rsidR="007B0ED9" w:rsidRPr="002A0A72">
        <w:rPr>
          <w:rFonts w:ascii="Arial" w:eastAsia="CIDFont+F6" w:hAnsi="Arial"/>
          <w:sz w:val="22"/>
          <w:szCs w:val="22"/>
        </w:rPr>
        <w:lastRenderedPageBreak/>
        <w:t>dowodowych (jeśli dotyczy) lub są one niekompletne lub zawierają błędy, zamawiający wzywa Wykonawcę odpowiednio do ich złożenia, poprawienia lub uzupełnienia w wyznaczonym terminie, chyba że:</w:t>
      </w:r>
    </w:p>
    <w:p w:rsidR="007B0ED9" w:rsidRDefault="007B0ED9" w:rsidP="00BC55B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BC55B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kazania na ePUAP.</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w:t>
      </w:r>
      <w:r w:rsidRPr="002363E8">
        <w:rPr>
          <w:rFonts w:ascii="Arial" w:eastAsia="CIDFont+F6" w:hAnsi="Arial"/>
          <w:kern w:val="0"/>
          <w:sz w:val="22"/>
          <w:szCs w:val="22"/>
          <w:lang w:eastAsia="pl-PL" w:bidi="ar-SA"/>
        </w:rPr>
        <w:lastRenderedPageBreak/>
        <w:t>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F33F58">
        <w:rPr>
          <w:rFonts w:ascii="Arial" w:eastAsia="CIDFont+F6" w:hAnsi="Arial"/>
          <w:b/>
          <w:kern w:val="0"/>
          <w:sz w:val="22"/>
          <w:szCs w:val="22"/>
          <w:lang w:eastAsia="pl-PL"/>
        </w:rPr>
        <w:t xml:space="preserve"> </w:t>
      </w:r>
      <w:r w:rsidR="00AE65B4">
        <w:rPr>
          <w:rFonts w:ascii="Arial" w:eastAsia="CIDFont+F6" w:hAnsi="Arial"/>
          <w:b/>
          <w:kern w:val="0"/>
          <w:sz w:val="22"/>
          <w:szCs w:val="22"/>
          <w:lang w:eastAsia="pl-PL"/>
        </w:rPr>
        <w:t>28</w:t>
      </w:r>
      <w:r w:rsidR="00A0278B">
        <w:rPr>
          <w:rFonts w:ascii="Arial" w:eastAsia="CIDFont+F6" w:hAnsi="Arial"/>
          <w:b/>
          <w:kern w:val="0"/>
          <w:sz w:val="22"/>
          <w:szCs w:val="22"/>
          <w:lang w:eastAsia="pl-PL"/>
        </w:rPr>
        <w:t>.</w:t>
      </w:r>
      <w:r w:rsidR="00DE2F61">
        <w:rPr>
          <w:rFonts w:ascii="Arial" w:eastAsia="CIDFont+F6" w:hAnsi="Arial"/>
          <w:b/>
          <w:kern w:val="0"/>
          <w:sz w:val="22"/>
          <w:szCs w:val="22"/>
          <w:lang w:eastAsia="pl-PL"/>
        </w:rPr>
        <w:t>08</w:t>
      </w:r>
      <w:r w:rsidRPr="0048717F">
        <w:rPr>
          <w:rFonts w:ascii="Arial" w:eastAsia="CIDFont+F6" w:hAnsi="Arial"/>
          <w:b/>
          <w:kern w:val="0"/>
          <w:sz w:val="22"/>
          <w:szCs w:val="22"/>
          <w:lang w:eastAsia="pl-PL"/>
        </w:rPr>
        <w:t>.2021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Zgodnie z art. 307 ust. 2 ustawy Pzp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Przedłużenie terminu związania ofertą, o którym mowa w art. 307 ust. 2 ustawy Pzp,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lastRenderedPageBreak/>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w:t>
      </w:r>
      <w:r w:rsidR="00491AFC">
        <w:rPr>
          <w:rFonts w:ascii="Arial" w:eastAsia="CIDFont+F6" w:hAnsi="Arial"/>
          <w:color w:val="000000"/>
          <w:sz w:val="22"/>
          <w:szCs w:val="22"/>
          <w:lang w:eastAsia="pl-PL"/>
        </w:rPr>
        <w:t>,</w:t>
      </w:r>
      <w:r w:rsidR="00491AFC" w:rsidRP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podpisem z</w:t>
      </w:r>
      <w:r w:rsidR="00491AFC" w:rsidRPr="00E44E73">
        <w:rPr>
          <w:rFonts w:ascii="Arial" w:eastAsia="CIDFont+F6" w:hAnsi="Arial"/>
          <w:color w:val="000000"/>
          <w:kern w:val="0"/>
          <w:sz w:val="22"/>
          <w:szCs w:val="22"/>
          <w:lang w:eastAsia="pl-PL" w:bidi="ar-SA"/>
        </w:rPr>
        <w:t>a</w:t>
      </w:r>
      <w:r w:rsidR="00491AFC" w:rsidRPr="00E44E73">
        <w:rPr>
          <w:rFonts w:ascii="Arial" w:eastAsia="CIDFont+F6" w:hAnsi="Arial"/>
          <w:color w:val="000000"/>
          <w:kern w:val="0"/>
          <w:sz w:val="22"/>
          <w:szCs w:val="22"/>
          <w:lang w:eastAsia="pl-PL" w:bidi="ar-SA"/>
        </w:rPr>
        <w:t>ufanym lub podpisem</w:t>
      </w:r>
      <w:r w:rsid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osobistym</w:t>
      </w:r>
      <w:r w:rsidRPr="00E32E50">
        <w:rPr>
          <w:rFonts w:ascii="Arial" w:eastAsia="CIDFont+F6" w:hAnsi="Arial"/>
          <w:color w:val="000000"/>
          <w:sz w:val="22"/>
          <w:szCs w:val="22"/>
          <w:lang w:eastAsia="pl-PL"/>
        </w:rPr>
        <w:t>.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w:t>
      </w:r>
      <w:r w:rsidR="00480779">
        <w:rPr>
          <w:rFonts w:ascii="Arial" w:eastAsia="CIDFont+F6" w:hAnsi="Arial"/>
          <w:color w:val="000000"/>
          <w:kern w:val="0"/>
          <w:sz w:val="22"/>
          <w:szCs w:val="22"/>
          <w:lang w:eastAsia="pl-PL" w:bidi="ar-SA"/>
        </w:rPr>
        <w:t>o</w:t>
      </w:r>
      <w:r w:rsidRPr="00E44E73">
        <w:rPr>
          <w:rFonts w:ascii="Arial" w:eastAsia="CIDFont+F6" w:hAnsi="Arial"/>
          <w:color w:val="000000"/>
          <w:kern w:val="0"/>
          <w:sz w:val="22"/>
          <w:szCs w:val="22"/>
          <w:lang w:eastAsia="pl-PL" w:bidi="ar-SA"/>
        </w:rPr>
        <w:t xml:space="preserve">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2D42F6">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potraktuje daną informację, jako niepodlegającą </w:t>
      </w:r>
      <w:r w:rsidRPr="00E06A5B">
        <w:rPr>
          <w:rFonts w:ascii="Arial" w:eastAsia="CIDFont+F6" w:hAnsi="Arial"/>
          <w:color w:val="000000"/>
          <w:kern w:val="0"/>
          <w:sz w:val="22"/>
          <w:szCs w:val="22"/>
          <w:lang w:eastAsia="pl-PL"/>
        </w:rPr>
        <w:lastRenderedPageBreak/>
        <w:t>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pełnomocnictwo, zgodne z wymaganiami § 7 rozporządzeniem ws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postanowieniami Pzp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BC55B8">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Termin składania ofert: do dnia:</w:t>
      </w:r>
      <w:r w:rsidR="00F33F58">
        <w:rPr>
          <w:rFonts w:ascii="Arial" w:eastAsia="Arial" w:hAnsi="Arial"/>
          <w:kern w:val="0"/>
          <w:sz w:val="22"/>
          <w:szCs w:val="20"/>
          <w:lang w:eastAsia="pl-PL" w:bidi="ar-SA"/>
        </w:rPr>
        <w:t xml:space="preserve"> </w:t>
      </w:r>
      <w:r w:rsidR="00AE65B4">
        <w:rPr>
          <w:rFonts w:ascii="Arial" w:eastAsia="Arial" w:hAnsi="Arial"/>
          <w:b/>
          <w:kern w:val="0"/>
          <w:sz w:val="22"/>
          <w:szCs w:val="20"/>
          <w:lang w:eastAsia="pl-PL" w:bidi="ar-SA"/>
        </w:rPr>
        <w:t>30.07</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AE65B4">
        <w:rPr>
          <w:rFonts w:ascii="Arial" w:eastAsia="Arial" w:hAnsi="Arial"/>
          <w:b/>
          <w:kern w:val="0"/>
          <w:sz w:val="22"/>
          <w:szCs w:val="20"/>
          <w:lang w:eastAsia="pl-PL"/>
        </w:rPr>
        <w:t>30.07.</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A0278B">
        <w:rPr>
          <w:rFonts w:ascii="Arial" w:eastAsia="Arial" w:hAnsi="Arial"/>
          <w:b/>
          <w:kern w:val="0"/>
          <w:sz w:val="22"/>
          <w:szCs w:val="20"/>
          <w:lang w:eastAsia="pl-PL"/>
        </w:rPr>
        <w:t>:</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lastRenderedPageBreak/>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DE2F61" w:rsidRDefault="00DE2F61" w:rsidP="00DE2F61">
      <w:pPr>
        <w:widowControl/>
        <w:numPr>
          <w:ilvl w:val="0"/>
          <w:numId w:val="79"/>
        </w:numPr>
        <w:tabs>
          <w:tab w:val="left" w:pos="420"/>
        </w:tabs>
        <w:suppressAutoHyphens w:val="0"/>
        <w:autoSpaceDN/>
        <w:spacing w:before="120"/>
        <w:textAlignment w:val="auto"/>
        <w:rPr>
          <w:rFonts w:ascii="Arial" w:eastAsia="Arial" w:hAnsi="Arial"/>
          <w:sz w:val="22"/>
          <w:szCs w:val="22"/>
          <w:lang w:eastAsia="pl-PL"/>
        </w:rPr>
      </w:pPr>
      <w:r w:rsidRPr="00A0278B">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7F30F881" wp14:editId="14BA7B6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A0278B">
        <w:rPr>
          <w:rFonts w:ascii="Arial" w:eastAsia="Arial" w:hAnsi="Arial"/>
          <w:sz w:val="22"/>
          <w:szCs w:val="22"/>
          <w:lang w:eastAsia="pl-PL"/>
        </w:rPr>
        <w:t>Przy wyborze oferty Zamawiający będzie kierował się następującymi kryteriami:</w:t>
      </w:r>
    </w:p>
    <w:p w:rsidR="00C818EC" w:rsidRPr="00A0278B" w:rsidRDefault="00C818EC" w:rsidP="00C818EC">
      <w:pPr>
        <w:widowControl/>
        <w:tabs>
          <w:tab w:val="left" w:pos="420"/>
        </w:tabs>
        <w:suppressAutoHyphens w:val="0"/>
        <w:autoSpaceDN/>
        <w:spacing w:before="120"/>
        <w:textAlignment w:val="auto"/>
        <w:rPr>
          <w:rFonts w:ascii="Arial" w:eastAsia="Arial" w:hAnsi="Arial"/>
          <w:sz w:val="22"/>
          <w:szCs w:val="22"/>
          <w:lang w:eastAsia="pl-PL"/>
        </w:rPr>
      </w:pPr>
    </w:p>
    <w:p w:rsidR="00DE2F61" w:rsidRDefault="00DE2F61" w:rsidP="00C818EC">
      <w:pPr>
        <w:autoSpaceDE w:val="0"/>
        <w:adjustRightInd w:val="0"/>
        <w:spacing w:line="276" w:lineRule="auto"/>
        <w:ind w:firstLine="709"/>
        <w:jc w:val="both"/>
        <w:rPr>
          <w:rFonts w:ascii="Arial" w:hAnsi="Arial"/>
          <w:b/>
          <w:sz w:val="22"/>
          <w:szCs w:val="22"/>
          <w:lang w:eastAsia="x-none"/>
        </w:rPr>
      </w:pPr>
      <w:r w:rsidRPr="00A0278B">
        <w:rPr>
          <w:rFonts w:ascii="Arial" w:hAnsi="Arial"/>
          <w:b/>
          <w:sz w:val="22"/>
          <w:szCs w:val="22"/>
          <w:lang w:eastAsia="x-none"/>
        </w:rPr>
        <w:t xml:space="preserve">A – </w:t>
      </w:r>
      <w:r w:rsidRPr="00A0278B">
        <w:rPr>
          <w:rFonts w:ascii="Arial" w:hAnsi="Arial"/>
          <w:b/>
          <w:sz w:val="22"/>
          <w:szCs w:val="22"/>
          <w:lang w:val="x-none" w:eastAsia="x-none"/>
        </w:rPr>
        <w:t>Cena – 60 %</w:t>
      </w:r>
      <w:r w:rsidRPr="00A0278B">
        <w:rPr>
          <w:rFonts w:ascii="Arial" w:hAnsi="Arial"/>
          <w:b/>
          <w:sz w:val="22"/>
          <w:szCs w:val="22"/>
          <w:lang w:eastAsia="x-none"/>
        </w:rPr>
        <w:t>/pkt</w:t>
      </w:r>
    </w:p>
    <w:p w:rsidR="00480779" w:rsidRPr="00A0278B" w:rsidRDefault="00480779" w:rsidP="00C818EC">
      <w:pPr>
        <w:autoSpaceDE w:val="0"/>
        <w:adjustRightInd w:val="0"/>
        <w:spacing w:line="276" w:lineRule="auto"/>
        <w:ind w:firstLine="709"/>
        <w:jc w:val="both"/>
        <w:rPr>
          <w:rFonts w:ascii="Arial" w:hAnsi="Arial"/>
          <w:b/>
          <w:sz w:val="22"/>
          <w:szCs w:val="22"/>
          <w:lang w:eastAsia="x-none"/>
        </w:rPr>
      </w:pPr>
      <w:r>
        <w:rPr>
          <w:rFonts w:ascii="Arial" w:hAnsi="Arial"/>
          <w:b/>
          <w:sz w:val="22"/>
          <w:szCs w:val="22"/>
          <w:lang w:eastAsia="x-none"/>
        </w:rPr>
        <w:t xml:space="preserve">B – </w:t>
      </w:r>
      <w:r w:rsidR="001C5B45">
        <w:rPr>
          <w:rFonts w:ascii="Arial" w:hAnsi="Arial"/>
          <w:b/>
          <w:sz w:val="22"/>
          <w:szCs w:val="22"/>
          <w:lang w:eastAsia="x-none"/>
        </w:rPr>
        <w:t>Termin</w:t>
      </w:r>
      <w:r>
        <w:rPr>
          <w:rFonts w:ascii="Arial" w:hAnsi="Arial"/>
          <w:b/>
          <w:sz w:val="22"/>
          <w:szCs w:val="22"/>
          <w:lang w:eastAsia="x-none"/>
        </w:rPr>
        <w:t xml:space="preserve"> realizacji – 20 %/pkt</w:t>
      </w:r>
    </w:p>
    <w:p w:rsidR="00DE2F61" w:rsidRPr="00480779" w:rsidRDefault="00480779" w:rsidP="00C818EC">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C</w:t>
      </w:r>
      <w:r w:rsidR="00DE2F61" w:rsidRPr="00A0278B">
        <w:rPr>
          <w:rFonts w:ascii="Arial" w:hAnsi="Arial" w:cs="Arial"/>
          <w:b/>
          <w:sz w:val="22"/>
          <w:szCs w:val="22"/>
        </w:rPr>
        <w:t xml:space="preserve"> – </w:t>
      </w:r>
      <w:r w:rsidR="00DE2F61" w:rsidRPr="00480779">
        <w:rPr>
          <w:rFonts w:ascii="Arial" w:hAnsi="Arial" w:cs="Arial"/>
          <w:b/>
          <w:sz w:val="22"/>
          <w:szCs w:val="22"/>
        </w:rPr>
        <w:t xml:space="preserve">Okres gwarancji i rękojmi dla </w:t>
      </w:r>
      <w:r>
        <w:rPr>
          <w:rFonts w:ascii="Arial" w:hAnsi="Arial" w:cs="Arial"/>
          <w:b/>
          <w:sz w:val="22"/>
          <w:szCs w:val="22"/>
        </w:rPr>
        <w:t>wymienion</w:t>
      </w:r>
      <w:r w:rsidR="00366E90">
        <w:rPr>
          <w:rFonts w:ascii="Arial" w:hAnsi="Arial" w:cs="Arial"/>
          <w:b/>
          <w:sz w:val="22"/>
          <w:szCs w:val="22"/>
        </w:rPr>
        <w:t>ej</w:t>
      </w:r>
      <w:r>
        <w:rPr>
          <w:rFonts w:ascii="Arial" w:hAnsi="Arial" w:cs="Arial"/>
          <w:b/>
          <w:sz w:val="22"/>
          <w:szCs w:val="22"/>
        </w:rPr>
        <w:t xml:space="preserve"> części</w:t>
      </w:r>
      <w:r w:rsidR="00DE2F61" w:rsidRPr="00480779">
        <w:rPr>
          <w:rFonts w:ascii="Arial" w:hAnsi="Arial" w:cs="Arial"/>
          <w:b/>
          <w:sz w:val="22"/>
          <w:szCs w:val="22"/>
        </w:rPr>
        <w:t xml:space="preserve"> – </w:t>
      </w:r>
      <w:r>
        <w:rPr>
          <w:rFonts w:ascii="Arial" w:hAnsi="Arial" w:cs="Arial"/>
          <w:b/>
          <w:sz w:val="22"/>
          <w:szCs w:val="22"/>
        </w:rPr>
        <w:t>20</w:t>
      </w:r>
      <w:r w:rsidR="00DE2F61" w:rsidRPr="00480779">
        <w:rPr>
          <w:rFonts w:ascii="Arial" w:hAnsi="Arial" w:cs="Arial"/>
          <w:b/>
          <w:sz w:val="22"/>
          <w:szCs w:val="22"/>
        </w:rPr>
        <w:t xml:space="preserve"> %/pkt</w:t>
      </w:r>
    </w:p>
    <w:p w:rsidR="00DE2F61" w:rsidRPr="00A0278B" w:rsidRDefault="00DE2F61" w:rsidP="00414794">
      <w:pPr>
        <w:pStyle w:val="Akapitzlist"/>
        <w:widowControl w:val="0"/>
        <w:autoSpaceDE w:val="0"/>
        <w:adjustRightInd w:val="0"/>
        <w:spacing w:line="276" w:lineRule="auto"/>
        <w:jc w:val="both"/>
        <w:rPr>
          <w:rFonts w:ascii="Arial" w:hAnsi="Arial" w:cs="Arial"/>
          <w:b/>
          <w:sz w:val="22"/>
          <w:szCs w:val="22"/>
        </w:rPr>
      </w:pPr>
    </w:p>
    <w:p w:rsidR="00DE2F61" w:rsidRPr="00A0278B" w:rsidRDefault="00DE2F61" w:rsidP="00DE2F61">
      <w:pPr>
        <w:widowControl/>
        <w:numPr>
          <w:ilvl w:val="0"/>
          <w:numId w:val="78"/>
        </w:numPr>
        <w:suppressAutoHyphens w:val="0"/>
        <w:autoSpaceDN/>
        <w:spacing w:line="276" w:lineRule="auto"/>
        <w:jc w:val="both"/>
        <w:textAlignment w:val="auto"/>
        <w:rPr>
          <w:rFonts w:ascii="Arial" w:hAnsi="Arial"/>
          <w:sz w:val="22"/>
          <w:szCs w:val="22"/>
        </w:rPr>
      </w:pPr>
      <w:r w:rsidRPr="00A0278B">
        <w:rPr>
          <w:rFonts w:ascii="Arial" w:hAnsi="Arial"/>
          <w:b/>
          <w:sz w:val="22"/>
          <w:szCs w:val="22"/>
        </w:rPr>
        <w:t>Kryterium „Cena”</w:t>
      </w:r>
      <w:r w:rsidRPr="00A0278B">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A0278B">
        <w:rPr>
          <w:rFonts w:ascii="Arial" w:hAnsi="Arial"/>
          <w:sz w:val="22"/>
          <w:szCs w:val="22"/>
        </w:rPr>
        <w:t>w</w:t>
      </w:r>
      <w:r w:rsidRPr="00A0278B">
        <w:rPr>
          <w:rFonts w:ascii="Arial" w:hAnsi="Arial"/>
          <w:sz w:val="22"/>
          <w:szCs w:val="22"/>
        </w:rPr>
        <w:t>nie do wzoru:</w:t>
      </w:r>
    </w:p>
    <w:p w:rsidR="00DE2F61" w:rsidRPr="00A0278B" w:rsidRDefault="00DE2F61" w:rsidP="00414794">
      <w:pPr>
        <w:spacing w:line="276" w:lineRule="auto"/>
        <w:ind w:left="644"/>
        <w:jc w:val="both"/>
        <w:rPr>
          <w:rFonts w:ascii="Arial" w:hAnsi="Arial"/>
          <w:sz w:val="22"/>
          <w:szCs w:val="22"/>
        </w:rPr>
      </w:pPr>
    </w:p>
    <w:p w:rsidR="00DE2F61" w:rsidRPr="00A0278B" w:rsidRDefault="00DE2F61" w:rsidP="00414794">
      <w:pPr>
        <w:spacing w:line="276" w:lineRule="auto"/>
        <w:ind w:left="3116"/>
        <w:rPr>
          <w:rFonts w:ascii="Arial" w:hAnsi="Arial"/>
          <w:sz w:val="22"/>
          <w:szCs w:val="22"/>
        </w:rPr>
      </w:pPr>
      <w:r w:rsidRPr="00A0278B">
        <w:rPr>
          <w:rFonts w:ascii="Arial" w:hAnsi="Arial"/>
          <w:sz w:val="22"/>
          <w:szCs w:val="22"/>
        </w:rPr>
        <w:t>najniższa zaoferowana cena brutto</w:t>
      </w:r>
    </w:p>
    <w:p w:rsidR="00DE2F61" w:rsidRPr="00A0278B" w:rsidRDefault="00DE2F61" w:rsidP="00414794">
      <w:pPr>
        <w:spacing w:line="276" w:lineRule="auto"/>
        <w:ind w:left="284"/>
        <w:jc w:val="center"/>
        <w:rPr>
          <w:rFonts w:ascii="Arial" w:hAnsi="Arial"/>
          <w:sz w:val="22"/>
          <w:szCs w:val="22"/>
          <w:vertAlign w:val="subscript"/>
        </w:rPr>
      </w:pPr>
      <w:r w:rsidRPr="00A0278B">
        <w:rPr>
          <w:rFonts w:ascii="Arial" w:hAnsi="Arial"/>
          <w:sz w:val="22"/>
          <w:szCs w:val="22"/>
        </w:rPr>
        <w:t>A = -------------------------------------------------------  x 60 punktów</w:t>
      </w:r>
    </w:p>
    <w:p w:rsidR="00DE2F61" w:rsidRPr="00A0278B" w:rsidRDefault="00DE2F61" w:rsidP="00414794">
      <w:pPr>
        <w:spacing w:line="276" w:lineRule="auto"/>
        <w:ind w:left="3116" w:firstLine="424"/>
        <w:rPr>
          <w:rFonts w:ascii="Arial" w:hAnsi="Arial"/>
          <w:sz w:val="22"/>
          <w:szCs w:val="22"/>
        </w:rPr>
      </w:pPr>
      <w:r w:rsidRPr="00A0278B">
        <w:rPr>
          <w:rFonts w:ascii="Arial" w:hAnsi="Arial"/>
          <w:sz w:val="22"/>
          <w:szCs w:val="22"/>
        </w:rPr>
        <w:t>cena brutto oferty badanej</w:t>
      </w:r>
    </w:p>
    <w:p w:rsidR="00DE2F61" w:rsidRPr="00A0278B" w:rsidRDefault="00DE2F61" w:rsidP="00414794">
      <w:pPr>
        <w:spacing w:line="276" w:lineRule="auto"/>
        <w:ind w:left="3116" w:firstLine="424"/>
        <w:rPr>
          <w:rFonts w:ascii="Arial" w:hAnsi="Arial"/>
          <w:sz w:val="22"/>
          <w:szCs w:val="22"/>
        </w:rPr>
      </w:pPr>
    </w:p>
    <w:p w:rsidR="00DE2F61" w:rsidRPr="00A0278B" w:rsidRDefault="00C818EC" w:rsidP="00414794">
      <w:pPr>
        <w:pStyle w:val="Akapitzlist"/>
        <w:spacing w:after="120" w:line="276" w:lineRule="auto"/>
        <w:ind w:left="709"/>
        <w:jc w:val="both"/>
        <w:rPr>
          <w:rFonts w:ascii="Arial" w:hAnsi="Arial" w:cs="Arial"/>
          <w:sz w:val="22"/>
          <w:szCs w:val="22"/>
        </w:rPr>
      </w:pPr>
      <w:r>
        <w:rPr>
          <w:rFonts w:ascii="Arial" w:hAnsi="Arial" w:cs="Arial"/>
          <w:sz w:val="22"/>
          <w:szCs w:val="22"/>
        </w:rPr>
        <w:t xml:space="preserve">W </w:t>
      </w:r>
      <w:r w:rsidR="00DE2F61" w:rsidRPr="00A0278B">
        <w:rPr>
          <w:rFonts w:ascii="Arial" w:hAnsi="Arial" w:cs="Arial"/>
          <w:sz w:val="22"/>
          <w:szCs w:val="22"/>
        </w:rPr>
        <w:t>cenie brutto zostają zawarte wszystkie koszty niezbędne do wykonania zamówienia.</w:t>
      </w:r>
    </w:p>
    <w:p w:rsidR="00DE2F61" w:rsidRPr="00A0278B" w:rsidRDefault="00DE2F61" w:rsidP="00414794">
      <w:pPr>
        <w:pStyle w:val="Akapitzlist"/>
        <w:spacing w:after="120" w:line="276" w:lineRule="auto"/>
        <w:ind w:left="709"/>
        <w:jc w:val="both"/>
        <w:rPr>
          <w:rFonts w:ascii="Arial" w:hAnsi="Arial" w:cs="Arial"/>
          <w:sz w:val="22"/>
          <w:szCs w:val="22"/>
        </w:rPr>
      </w:pPr>
    </w:p>
    <w:p w:rsidR="00C818EC" w:rsidRPr="00A0278B" w:rsidRDefault="00DE2F61" w:rsidP="00C818EC">
      <w:pPr>
        <w:widowControl/>
        <w:numPr>
          <w:ilvl w:val="0"/>
          <w:numId w:val="78"/>
        </w:numPr>
        <w:suppressAutoHyphens w:val="0"/>
        <w:autoSpaceDN/>
        <w:spacing w:line="276" w:lineRule="auto"/>
        <w:jc w:val="both"/>
        <w:textAlignment w:val="auto"/>
        <w:rPr>
          <w:rFonts w:ascii="Arial" w:hAnsi="Arial"/>
          <w:sz w:val="22"/>
          <w:szCs w:val="22"/>
        </w:rPr>
      </w:pPr>
      <w:r w:rsidRPr="00C818EC">
        <w:rPr>
          <w:rFonts w:ascii="Arial" w:hAnsi="Arial"/>
          <w:b/>
          <w:sz w:val="22"/>
          <w:szCs w:val="22"/>
        </w:rPr>
        <w:t>Kryterium „</w:t>
      </w:r>
      <w:r w:rsidR="001C5B45" w:rsidRPr="00C818EC">
        <w:rPr>
          <w:rFonts w:ascii="Arial" w:hAnsi="Arial"/>
          <w:b/>
          <w:sz w:val="22"/>
          <w:szCs w:val="22"/>
        </w:rPr>
        <w:t>Termin</w:t>
      </w:r>
      <w:r w:rsidR="00480779" w:rsidRPr="00C818EC">
        <w:rPr>
          <w:rFonts w:ascii="Arial" w:hAnsi="Arial"/>
          <w:b/>
          <w:sz w:val="22"/>
          <w:szCs w:val="22"/>
        </w:rPr>
        <w:t xml:space="preserve"> realizacji</w:t>
      </w:r>
      <w:r w:rsidRPr="00C818EC">
        <w:rPr>
          <w:rFonts w:ascii="Arial" w:hAnsi="Arial"/>
          <w:b/>
          <w:sz w:val="22"/>
          <w:szCs w:val="22"/>
        </w:rPr>
        <w:t xml:space="preserve">” </w:t>
      </w:r>
      <w:r w:rsidRPr="00C818EC">
        <w:rPr>
          <w:rFonts w:ascii="Arial" w:hAnsi="Arial"/>
          <w:sz w:val="22"/>
          <w:szCs w:val="22"/>
        </w:rPr>
        <w:t>(</w:t>
      </w:r>
      <w:r w:rsidR="00480779" w:rsidRPr="00C818EC">
        <w:rPr>
          <w:rFonts w:ascii="Arial" w:hAnsi="Arial"/>
          <w:sz w:val="22"/>
          <w:szCs w:val="22"/>
        </w:rPr>
        <w:t>20</w:t>
      </w:r>
      <w:r w:rsidRPr="00C818EC">
        <w:rPr>
          <w:rFonts w:ascii="Arial" w:hAnsi="Arial"/>
          <w:sz w:val="22"/>
          <w:szCs w:val="22"/>
        </w:rPr>
        <w:t xml:space="preserve"> pkt)</w:t>
      </w:r>
      <w:r w:rsidRPr="00C818EC">
        <w:rPr>
          <w:rFonts w:ascii="Arial" w:hAnsi="Arial"/>
          <w:b/>
          <w:sz w:val="22"/>
          <w:szCs w:val="22"/>
        </w:rPr>
        <w:t xml:space="preserve"> </w:t>
      </w:r>
      <w:r w:rsidRPr="00C818EC">
        <w:rPr>
          <w:rFonts w:ascii="Arial" w:hAnsi="Arial"/>
          <w:sz w:val="22"/>
          <w:szCs w:val="22"/>
        </w:rPr>
        <w:t>będzie liczone w następujący sposób</w:t>
      </w:r>
      <w:r w:rsidR="00C818EC">
        <w:rPr>
          <w:rFonts w:ascii="Arial" w:hAnsi="Arial"/>
          <w:sz w:val="22"/>
          <w:szCs w:val="22"/>
        </w:rPr>
        <w:t xml:space="preserve">: </w:t>
      </w:r>
      <w:r w:rsidR="00C818EC" w:rsidRPr="00A0278B">
        <w:rPr>
          <w:rFonts w:ascii="Arial" w:hAnsi="Arial"/>
          <w:sz w:val="22"/>
          <w:szCs w:val="22"/>
        </w:rPr>
        <w:t>najwyższą l</w:t>
      </w:r>
      <w:r w:rsidR="00C818EC">
        <w:rPr>
          <w:rFonts w:ascii="Arial" w:hAnsi="Arial"/>
          <w:sz w:val="22"/>
          <w:szCs w:val="22"/>
        </w:rPr>
        <w:t>iczbę punktów za to kryterium (2</w:t>
      </w:r>
      <w:r w:rsidR="00C818EC" w:rsidRPr="00A0278B">
        <w:rPr>
          <w:rFonts w:ascii="Arial" w:hAnsi="Arial"/>
          <w:sz w:val="22"/>
          <w:szCs w:val="22"/>
        </w:rPr>
        <w:t xml:space="preserve">0 pkt) otrzyma oferta o </w:t>
      </w:r>
      <w:r w:rsidR="00C818EC">
        <w:rPr>
          <w:rFonts w:ascii="Arial" w:hAnsi="Arial"/>
          <w:sz w:val="22"/>
          <w:szCs w:val="22"/>
        </w:rPr>
        <w:t>najkrótszym terminie realizacji</w:t>
      </w:r>
      <w:r w:rsidR="00C818EC" w:rsidRPr="00A0278B">
        <w:rPr>
          <w:rFonts w:ascii="Arial" w:hAnsi="Arial"/>
          <w:sz w:val="22"/>
          <w:szCs w:val="22"/>
        </w:rPr>
        <w:t>, pozostali Wyk</w:t>
      </w:r>
      <w:r w:rsidR="00C818EC" w:rsidRPr="00A0278B">
        <w:rPr>
          <w:rFonts w:ascii="Arial" w:hAnsi="Arial"/>
          <w:sz w:val="22"/>
          <w:szCs w:val="22"/>
        </w:rPr>
        <w:t>o</w:t>
      </w:r>
      <w:r w:rsidR="00C818EC" w:rsidRPr="00A0278B">
        <w:rPr>
          <w:rFonts w:ascii="Arial" w:hAnsi="Arial"/>
          <w:sz w:val="22"/>
          <w:szCs w:val="22"/>
        </w:rPr>
        <w:t>nawcy odpowiednio mniej, stosownie do wzoru:</w:t>
      </w:r>
    </w:p>
    <w:p w:rsidR="00DE2F61" w:rsidRPr="00C818EC" w:rsidRDefault="00DE2F61" w:rsidP="00C818EC">
      <w:pPr>
        <w:pStyle w:val="Akapitzlist"/>
        <w:suppressAutoHyphens w:val="0"/>
        <w:autoSpaceDN/>
        <w:spacing w:line="276" w:lineRule="auto"/>
        <w:ind w:left="644"/>
        <w:contextualSpacing/>
        <w:jc w:val="both"/>
        <w:textAlignment w:val="auto"/>
        <w:rPr>
          <w:rFonts w:ascii="Arial" w:hAnsi="Arial"/>
          <w:b/>
          <w:sz w:val="22"/>
          <w:szCs w:val="22"/>
        </w:rPr>
      </w:pPr>
    </w:p>
    <w:p w:rsidR="00C818EC" w:rsidRPr="00C818EC" w:rsidRDefault="00C818EC" w:rsidP="00C818EC">
      <w:pPr>
        <w:pStyle w:val="Akapitzlist"/>
        <w:suppressAutoHyphens w:val="0"/>
        <w:autoSpaceDN/>
        <w:spacing w:line="276" w:lineRule="auto"/>
        <w:ind w:left="644"/>
        <w:contextualSpacing/>
        <w:jc w:val="both"/>
        <w:textAlignment w:val="auto"/>
        <w:rPr>
          <w:rFonts w:ascii="Arial" w:hAnsi="Arial"/>
          <w:b/>
          <w:sz w:val="22"/>
          <w:szCs w:val="22"/>
        </w:rPr>
      </w:pPr>
    </w:p>
    <w:p w:rsidR="00DE2F61" w:rsidRPr="00A0278B" w:rsidRDefault="00DE2F61" w:rsidP="00414794">
      <w:pPr>
        <w:spacing w:line="276" w:lineRule="auto"/>
        <w:ind w:left="3116"/>
        <w:rPr>
          <w:rFonts w:ascii="Arial" w:hAnsi="Arial"/>
          <w:sz w:val="22"/>
          <w:szCs w:val="22"/>
        </w:rPr>
      </w:pPr>
      <w:r w:rsidRPr="00A0278B">
        <w:rPr>
          <w:rFonts w:ascii="Arial" w:hAnsi="Arial"/>
          <w:sz w:val="22"/>
          <w:szCs w:val="22"/>
        </w:rPr>
        <w:t xml:space="preserve">najkrótszy zaoferowany </w:t>
      </w:r>
      <w:r w:rsidR="001C5B45">
        <w:rPr>
          <w:rFonts w:ascii="Arial" w:hAnsi="Arial"/>
          <w:sz w:val="22"/>
          <w:szCs w:val="22"/>
        </w:rPr>
        <w:t>termin</w:t>
      </w:r>
    </w:p>
    <w:p w:rsidR="00DE2F61" w:rsidRPr="00A0278B" w:rsidRDefault="00DE2F61" w:rsidP="00414794">
      <w:pPr>
        <w:spacing w:line="276" w:lineRule="auto"/>
        <w:ind w:left="284"/>
        <w:jc w:val="center"/>
        <w:rPr>
          <w:rFonts w:ascii="Arial" w:hAnsi="Arial"/>
          <w:sz w:val="22"/>
          <w:szCs w:val="22"/>
          <w:vertAlign w:val="subscript"/>
        </w:rPr>
      </w:pPr>
      <w:r w:rsidRPr="00A0278B">
        <w:rPr>
          <w:rFonts w:ascii="Arial" w:hAnsi="Arial"/>
          <w:sz w:val="22"/>
          <w:szCs w:val="22"/>
        </w:rPr>
        <w:t xml:space="preserve">B = -------------------------------------------------------  x </w:t>
      </w:r>
      <w:r w:rsidR="00480779">
        <w:rPr>
          <w:rFonts w:ascii="Arial" w:hAnsi="Arial"/>
          <w:sz w:val="22"/>
          <w:szCs w:val="22"/>
        </w:rPr>
        <w:t>20</w:t>
      </w:r>
      <w:r w:rsidRPr="00A0278B">
        <w:rPr>
          <w:rFonts w:ascii="Arial" w:hAnsi="Arial"/>
          <w:sz w:val="22"/>
          <w:szCs w:val="22"/>
        </w:rPr>
        <w:t xml:space="preserve"> punktów</w:t>
      </w:r>
    </w:p>
    <w:p w:rsidR="00DE2F61" w:rsidRPr="00A0278B" w:rsidRDefault="001C5B45" w:rsidP="00414794">
      <w:pPr>
        <w:spacing w:line="276" w:lineRule="auto"/>
        <w:ind w:left="3116" w:firstLine="424"/>
        <w:rPr>
          <w:rFonts w:ascii="Arial" w:hAnsi="Arial"/>
          <w:sz w:val="22"/>
          <w:szCs w:val="22"/>
        </w:rPr>
      </w:pPr>
      <w:r>
        <w:rPr>
          <w:rFonts w:ascii="Arial" w:hAnsi="Arial"/>
          <w:sz w:val="22"/>
          <w:szCs w:val="22"/>
        </w:rPr>
        <w:t>termin</w:t>
      </w:r>
      <w:r w:rsidR="00DE2F61" w:rsidRPr="00A0278B">
        <w:rPr>
          <w:rFonts w:ascii="Arial" w:hAnsi="Arial"/>
          <w:sz w:val="22"/>
          <w:szCs w:val="22"/>
        </w:rPr>
        <w:t xml:space="preserve">  oferty badanej</w:t>
      </w:r>
    </w:p>
    <w:p w:rsidR="00DE2F61" w:rsidRPr="00A0278B" w:rsidRDefault="00DE2F61" w:rsidP="00414794">
      <w:pPr>
        <w:pStyle w:val="Akapitzlist"/>
        <w:spacing w:line="276" w:lineRule="auto"/>
        <w:ind w:left="644"/>
        <w:jc w:val="both"/>
        <w:rPr>
          <w:rFonts w:ascii="Arial" w:hAnsi="Arial"/>
          <w:sz w:val="22"/>
          <w:szCs w:val="22"/>
        </w:rPr>
      </w:pPr>
    </w:p>
    <w:p w:rsidR="00DE2F61" w:rsidRPr="00A0278B" w:rsidRDefault="00DE2F61" w:rsidP="00DE2F61">
      <w:pPr>
        <w:spacing w:line="276" w:lineRule="auto"/>
        <w:jc w:val="both"/>
        <w:rPr>
          <w:rFonts w:ascii="Arial" w:eastAsia="Times New Roman" w:hAnsi="Arial"/>
          <w:b/>
          <w:sz w:val="22"/>
          <w:szCs w:val="22"/>
          <w:lang w:eastAsia="x-none"/>
        </w:rPr>
      </w:pPr>
    </w:p>
    <w:p w:rsidR="00DE2F61" w:rsidRPr="00A0278B" w:rsidRDefault="00DE2F61" w:rsidP="00414794">
      <w:pPr>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 xml:space="preserve">Zamawiający wymaga </w:t>
      </w:r>
      <w:r w:rsidR="00480779">
        <w:rPr>
          <w:rFonts w:ascii="Arial" w:eastAsia="Times New Roman" w:hAnsi="Arial"/>
          <w:color w:val="000000"/>
          <w:sz w:val="22"/>
          <w:szCs w:val="22"/>
          <w:lang w:eastAsia="pl-PL"/>
        </w:rPr>
        <w:t>realizacji zamówienia w okresie nie dłuższym niż 56 dni kalendarzowych.</w:t>
      </w:r>
    </w:p>
    <w:p w:rsidR="00DE2F61" w:rsidRPr="00A0278B" w:rsidRDefault="00DE2F61" w:rsidP="00414794">
      <w:pPr>
        <w:spacing w:line="276" w:lineRule="auto"/>
        <w:ind w:left="567"/>
        <w:jc w:val="both"/>
        <w:rPr>
          <w:rFonts w:ascii="Arial" w:eastAsia="Times New Roman" w:hAnsi="Arial"/>
          <w:b/>
          <w:sz w:val="22"/>
          <w:szCs w:val="22"/>
          <w:lang w:eastAsia="x-none"/>
        </w:rPr>
      </w:pPr>
    </w:p>
    <w:p w:rsidR="00DE2F61" w:rsidRPr="00A0278B" w:rsidRDefault="00DE2F61" w:rsidP="00414794">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DE2F61" w:rsidRPr="00A0278B" w:rsidRDefault="00DE2F61" w:rsidP="00414794">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 xml:space="preserve">W przypadku, gdy Wykonawca nie wskaże powyższego w Formularzu ofertowym bądź wskaże inne wartości niż pełne </w:t>
      </w:r>
      <w:r w:rsidR="00480779">
        <w:rPr>
          <w:rFonts w:ascii="Arial" w:eastAsia="Times New Roman" w:hAnsi="Arial"/>
          <w:sz w:val="22"/>
          <w:szCs w:val="22"/>
          <w:lang w:eastAsia="x-none"/>
        </w:rPr>
        <w:t>dni</w:t>
      </w:r>
      <w:r w:rsidRPr="00A0278B">
        <w:rPr>
          <w:rFonts w:ascii="Arial" w:eastAsia="Times New Roman" w:hAnsi="Arial"/>
          <w:sz w:val="22"/>
          <w:szCs w:val="22"/>
          <w:lang w:eastAsia="x-none"/>
        </w:rPr>
        <w:t xml:space="preserve"> </w:t>
      </w:r>
      <w:r w:rsidR="00480779">
        <w:rPr>
          <w:rFonts w:ascii="Arial" w:eastAsia="Times New Roman" w:hAnsi="Arial"/>
          <w:sz w:val="22"/>
          <w:szCs w:val="22"/>
          <w:lang w:eastAsia="x-none"/>
        </w:rPr>
        <w:t>(</w:t>
      </w:r>
      <w:r w:rsidRPr="00A0278B">
        <w:rPr>
          <w:rFonts w:ascii="Arial" w:eastAsia="Times New Roman" w:hAnsi="Arial"/>
          <w:sz w:val="22"/>
          <w:szCs w:val="22"/>
          <w:lang w:eastAsia="x-none"/>
        </w:rPr>
        <w:t xml:space="preserve">np. </w:t>
      </w:r>
      <w:r w:rsidR="00480779">
        <w:rPr>
          <w:rFonts w:ascii="Arial" w:eastAsia="Times New Roman" w:hAnsi="Arial"/>
          <w:sz w:val="22"/>
          <w:szCs w:val="22"/>
          <w:lang w:eastAsia="x-none"/>
        </w:rPr>
        <w:t>20, 40, 55 dni kalendarzowych)</w:t>
      </w:r>
      <w:r w:rsidRPr="00A0278B">
        <w:rPr>
          <w:rFonts w:ascii="Arial" w:eastAsia="Times New Roman" w:hAnsi="Arial"/>
          <w:sz w:val="22"/>
          <w:szCs w:val="22"/>
          <w:lang w:eastAsia="x-none"/>
        </w:rPr>
        <w:t>,</w:t>
      </w:r>
      <w:r w:rsidR="0069766C">
        <w:rPr>
          <w:rFonts w:ascii="Arial" w:eastAsia="Times New Roman" w:hAnsi="Arial"/>
          <w:sz w:val="22"/>
          <w:szCs w:val="22"/>
          <w:lang w:eastAsia="x-none"/>
        </w:rPr>
        <w:t xml:space="preserve"> albo więcej niż 56 dni,</w:t>
      </w:r>
      <w:r w:rsidRPr="00A0278B">
        <w:rPr>
          <w:rFonts w:ascii="Arial" w:eastAsia="Times New Roman" w:hAnsi="Arial"/>
          <w:sz w:val="22"/>
          <w:szCs w:val="22"/>
          <w:lang w:eastAsia="x-none"/>
        </w:rPr>
        <w:t xml:space="preserve"> Zamawiający przyjmie, iż zaoferowano maksymalny dopuszczony </w:t>
      </w:r>
      <w:r w:rsidR="001C5B45">
        <w:rPr>
          <w:rFonts w:ascii="Arial" w:eastAsia="Times New Roman" w:hAnsi="Arial"/>
          <w:sz w:val="22"/>
          <w:szCs w:val="22"/>
          <w:lang w:eastAsia="x-none"/>
        </w:rPr>
        <w:t>termin</w:t>
      </w:r>
      <w:r w:rsidR="00480779">
        <w:rPr>
          <w:rFonts w:ascii="Arial" w:eastAsia="Times New Roman" w:hAnsi="Arial"/>
          <w:sz w:val="22"/>
          <w:szCs w:val="22"/>
          <w:lang w:eastAsia="x-none"/>
        </w:rPr>
        <w:t xml:space="preserve"> realizacji zamówienia tj. 56</w:t>
      </w:r>
      <w:r w:rsidRPr="00A0278B">
        <w:rPr>
          <w:rFonts w:ascii="Arial" w:eastAsia="Times New Roman" w:hAnsi="Arial"/>
          <w:sz w:val="22"/>
          <w:szCs w:val="22"/>
          <w:lang w:eastAsia="x-none"/>
        </w:rPr>
        <w:t xml:space="preserve"> </w:t>
      </w:r>
      <w:r w:rsidR="00480779">
        <w:rPr>
          <w:rFonts w:ascii="Arial" w:eastAsia="Times New Roman" w:hAnsi="Arial"/>
          <w:sz w:val="22"/>
          <w:szCs w:val="22"/>
          <w:lang w:eastAsia="x-none"/>
        </w:rPr>
        <w:t>dni kalendarzowych</w:t>
      </w:r>
      <w:r w:rsidRPr="00A0278B">
        <w:rPr>
          <w:rFonts w:ascii="Arial" w:eastAsia="Times New Roman" w:hAnsi="Arial"/>
          <w:sz w:val="22"/>
          <w:szCs w:val="22"/>
          <w:lang w:eastAsia="x-none"/>
        </w:rPr>
        <w:t>, a co za tym idzie Wykonawca otrzyma 0 pkt.</w:t>
      </w:r>
    </w:p>
    <w:p w:rsidR="00DE2F61" w:rsidRPr="00A0278B" w:rsidRDefault="00DE2F61" w:rsidP="00414794">
      <w:pPr>
        <w:spacing w:line="276" w:lineRule="auto"/>
        <w:ind w:left="567"/>
        <w:jc w:val="both"/>
        <w:rPr>
          <w:rFonts w:ascii="Arial" w:eastAsia="Times New Roman" w:hAnsi="Arial"/>
          <w:sz w:val="22"/>
          <w:szCs w:val="22"/>
          <w:lang w:eastAsia="x-none"/>
        </w:rPr>
      </w:pPr>
    </w:p>
    <w:p w:rsidR="00DE2F61" w:rsidRPr="00C818EC" w:rsidRDefault="00DE2F61" w:rsidP="00C818EC">
      <w:pPr>
        <w:widowControl/>
        <w:numPr>
          <w:ilvl w:val="0"/>
          <w:numId w:val="78"/>
        </w:numPr>
        <w:suppressAutoHyphens w:val="0"/>
        <w:autoSpaceDN/>
        <w:spacing w:line="276" w:lineRule="auto"/>
        <w:jc w:val="both"/>
        <w:textAlignment w:val="auto"/>
        <w:rPr>
          <w:rFonts w:ascii="Arial" w:hAnsi="Arial"/>
          <w:sz w:val="22"/>
          <w:szCs w:val="22"/>
        </w:rPr>
      </w:pPr>
      <w:r w:rsidRPr="00A0278B">
        <w:rPr>
          <w:rFonts w:ascii="Arial" w:hAnsi="Arial"/>
          <w:b/>
          <w:sz w:val="22"/>
          <w:szCs w:val="22"/>
        </w:rPr>
        <w:t xml:space="preserve">Kryterium „Okres gwarancji i rękojmi dla </w:t>
      </w:r>
      <w:r w:rsidR="00480779">
        <w:rPr>
          <w:rFonts w:ascii="Arial" w:hAnsi="Arial"/>
          <w:b/>
          <w:sz w:val="22"/>
          <w:szCs w:val="22"/>
        </w:rPr>
        <w:t>wymienion</w:t>
      </w:r>
      <w:r w:rsidR="00366E90">
        <w:rPr>
          <w:rFonts w:ascii="Arial" w:hAnsi="Arial"/>
          <w:b/>
          <w:sz w:val="22"/>
          <w:szCs w:val="22"/>
        </w:rPr>
        <w:t>ej</w:t>
      </w:r>
      <w:bookmarkStart w:id="0" w:name="_GoBack"/>
      <w:bookmarkEnd w:id="0"/>
      <w:r w:rsidR="00480779">
        <w:rPr>
          <w:rFonts w:ascii="Arial" w:hAnsi="Arial"/>
          <w:b/>
          <w:sz w:val="22"/>
          <w:szCs w:val="22"/>
        </w:rPr>
        <w:t xml:space="preserve"> części</w:t>
      </w:r>
      <w:r w:rsidRPr="00A0278B">
        <w:rPr>
          <w:rFonts w:ascii="Arial" w:hAnsi="Arial"/>
          <w:b/>
          <w:sz w:val="22"/>
          <w:szCs w:val="22"/>
        </w:rPr>
        <w:t xml:space="preserve">” </w:t>
      </w:r>
      <w:r w:rsidRPr="00A0278B">
        <w:rPr>
          <w:rFonts w:ascii="Arial" w:hAnsi="Arial"/>
          <w:sz w:val="22"/>
          <w:szCs w:val="22"/>
        </w:rPr>
        <w:t>(</w:t>
      </w:r>
      <w:r w:rsidR="00480779">
        <w:rPr>
          <w:rFonts w:ascii="Arial" w:hAnsi="Arial"/>
          <w:sz w:val="22"/>
          <w:szCs w:val="22"/>
        </w:rPr>
        <w:t>20</w:t>
      </w:r>
      <w:r w:rsidRPr="00A0278B">
        <w:rPr>
          <w:rFonts w:ascii="Arial" w:hAnsi="Arial"/>
          <w:sz w:val="22"/>
          <w:szCs w:val="22"/>
        </w:rPr>
        <w:t xml:space="preserve"> pkt)</w:t>
      </w:r>
      <w:r w:rsidRPr="00A0278B">
        <w:rPr>
          <w:rFonts w:ascii="Arial" w:hAnsi="Arial"/>
          <w:b/>
          <w:sz w:val="22"/>
          <w:szCs w:val="22"/>
        </w:rPr>
        <w:t xml:space="preserve"> </w:t>
      </w:r>
      <w:r w:rsidRPr="00A0278B">
        <w:rPr>
          <w:rFonts w:ascii="Arial" w:hAnsi="Arial"/>
          <w:sz w:val="22"/>
          <w:szCs w:val="22"/>
        </w:rPr>
        <w:t>będzie liczone w nast</w:t>
      </w:r>
      <w:r w:rsidRPr="00A0278B">
        <w:rPr>
          <w:rFonts w:ascii="Arial" w:hAnsi="Arial"/>
          <w:sz w:val="22"/>
          <w:szCs w:val="22"/>
        </w:rPr>
        <w:t>ę</w:t>
      </w:r>
      <w:r w:rsidRPr="00A0278B">
        <w:rPr>
          <w:rFonts w:ascii="Arial" w:hAnsi="Arial"/>
          <w:sz w:val="22"/>
          <w:szCs w:val="22"/>
        </w:rPr>
        <w:t>pujący sposób:</w:t>
      </w:r>
      <w:r w:rsidR="00C818EC">
        <w:rPr>
          <w:rFonts w:ascii="Arial" w:hAnsi="Arial"/>
          <w:sz w:val="22"/>
          <w:szCs w:val="22"/>
        </w:rPr>
        <w:t xml:space="preserve"> </w:t>
      </w:r>
      <w:r w:rsidR="00C818EC" w:rsidRPr="00A0278B">
        <w:rPr>
          <w:rFonts w:ascii="Arial" w:hAnsi="Arial"/>
          <w:sz w:val="22"/>
          <w:szCs w:val="22"/>
        </w:rPr>
        <w:t>najwyższą liczbę punktów za to kryterium (</w:t>
      </w:r>
      <w:r w:rsidR="00C818EC">
        <w:rPr>
          <w:rFonts w:ascii="Arial" w:hAnsi="Arial"/>
          <w:sz w:val="22"/>
          <w:szCs w:val="22"/>
        </w:rPr>
        <w:t>2</w:t>
      </w:r>
      <w:r w:rsidR="00C818EC" w:rsidRPr="00A0278B">
        <w:rPr>
          <w:rFonts w:ascii="Arial" w:hAnsi="Arial"/>
          <w:sz w:val="22"/>
          <w:szCs w:val="22"/>
        </w:rPr>
        <w:t xml:space="preserve">0 pkt) otrzyma oferta o </w:t>
      </w:r>
      <w:r w:rsidR="00C818EC">
        <w:rPr>
          <w:rFonts w:ascii="Arial" w:hAnsi="Arial"/>
          <w:sz w:val="22"/>
          <w:szCs w:val="22"/>
        </w:rPr>
        <w:t>najdłuższym okresie gwarancji i rękojmi</w:t>
      </w:r>
      <w:r w:rsidR="00C818EC" w:rsidRPr="00A0278B">
        <w:rPr>
          <w:rFonts w:ascii="Arial" w:hAnsi="Arial"/>
          <w:sz w:val="22"/>
          <w:szCs w:val="22"/>
        </w:rPr>
        <w:t>, pozostali Wykonawcy odpowiednio mniej, stosownie do wzoru:</w:t>
      </w:r>
    </w:p>
    <w:p w:rsidR="00DE2F61" w:rsidRPr="00A0278B" w:rsidRDefault="00DE2F61" w:rsidP="00414794">
      <w:pPr>
        <w:spacing w:after="120" w:line="276" w:lineRule="auto"/>
        <w:ind w:left="641"/>
        <w:jc w:val="both"/>
        <w:rPr>
          <w:rFonts w:ascii="Arial" w:hAnsi="Arial"/>
          <w:b/>
          <w:sz w:val="22"/>
          <w:szCs w:val="22"/>
        </w:rPr>
      </w:pPr>
    </w:p>
    <w:p w:rsidR="00DE2F61" w:rsidRPr="00A0278B" w:rsidRDefault="00DE2F61" w:rsidP="00414794">
      <w:pPr>
        <w:pStyle w:val="Akapitzlist"/>
        <w:spacing w:line="276" w:lineRule="auto"/>
        <w:ind w:left="3476" w:firstLine="64"/>
        <w:rPr>
          <w:rFonts w:ascii="Arial" w:hAnsi="Arial"/>
          <w:sz w:val="22"/>
          <w:szCs w:val="22"/>
        </w:rPr>
      </w:pPr>
      <w:r w:rsidRPr="00A0278B">
        <w:rPr>
          <w:rFonts w:ascii="Arial" w:hAnsi="Arial"/>
          <w:sz w:val="22"/>
          <w:szCs w:val="22"/>
        </w:rPr>
        <w:t>najdłuższy zaoferowany okres</w:t>
      </w:r>
    </w:p>
    <w:p w:rsidR="00DE2F61" w:rsidRPr="00A0278B" w:rsidRDefault="00DE2F61" w:rsidP="00414794">
      <w:pPr>
        <w:pStyle w:val="Akapitzlist"/>
        <w:spacing w:line="276" w:lineRule="auto"/>
        <w:ind w:left="2768" w:firstLine="64"/>
        <w:rPr>
          <w:rFonts w:ascii="Arial" w:hAnsi="Arial"/>
          <w:sz w:val="22"/>
          <w:szCs w:val="22"/>
          <w:vertAlign w:val="subscript"/>
        </w:rPr>
      </w:pPr>
      <w:r w:rsidRPr="00A0278B">
        <w:rPr>
          <w:rFonts w:ascii="Arial" w:hAnsi="Arial"/>
          <w:sz w:val="22"/>
          <w:szCs w:val="22"/>
        </w:rPr>
        <w:t xml:space="preserve">C = -------------------------------------------------------  x </w:t>
      </w:r>
      <w:r w:rsidR="00480779">
        <w:rPr>
          <w:rFonts w:ascii="Arial" w:hAnsi="Arial"/>
          <w:sz w:val="22"/>
          <w:szCs w:val="22"/>
        </w:rPr>
        <w:t>20</w:t>
      </w:r>
      <w:r w:rsidRPr="00A0278B">
        <w:rPr>
          <w:rFonts w:ascii="Arial" w:hAnsi="Arial"/>
          <w:sz w:val="22"/>
          <w:szCs w:val="22"/>
        </w:rPr>
        <w:t xml:space="preserve"> punktów</w:t>
      </w:r>
    </w:p>
    <w:p w:rsidR="00DE2F61" w:rsidRPr="00A0278B" w:rsidRDefault="00DE2F61" w:rsidP="00414794">
      <w:pPr>
        <w:pStyle w:val="Akapitzlist"/>
        <w:spacing w:line="276" w:lineRule="auto"/>
        <w:ind w:left="3476" w:firstLine="64"/>
        <w:rPr>
          <w:rFonts w:ascii="Arial" w:hAnsi="Arial"/>
          <w:sz w:val="22"/>
          <w:szCs w:val="22"/>
        </w:rPr>
      </w:pPr>
      <w:r w:rsidRPr="00A0278B">
        <w:rPr>
          <w:rFonts w:ascii="Arial" w:hAnsi="Arial"/>
          <w:sz w:val="22"/>
          <w:szCs w:val="22"/>
        </w:rPr>
        <w:t>okres  oferty badanej</w:t>
      </w:r>
    </w:p>
    <w:p w:rsidR="00DE2F61" w:rsidRDefault="00DE2F61" w:rsidP="00414794">
      <w:pPr>
        <w:pStyle w:val="Akapitzlist"/>
        <w:spacing w:line="276" w:lineRule="auto"/>
        <w:ind w:left="644"/>
        <w:jc w:val="both"/>
        <w:rPr>
          <w:rFonts w:ascii="Arial" w:hAnsi="Arial"/>
          <w:sz w:val="22"/>
          <w:szCs w:val="22"/>
        </w:rPr>
      </w:pPr>
    </w:p>
    <w:p w:rsidR="00480779" w:rsidRPr="00A0278B" w:rsidRDefault="00480779" w:rsidP="00480779">
      <w:pPr>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 xml:space="preserve">Zamawiający wymaga </w:t>
      </w:r>
      <w:r>
        <w:rPr>
          <w:rFonts w:ascii="Arial" w:eastAsia="Times New Roman" w:hAnsi="Arial"/>
          <w:color w:val="000000"/>
          <w:sz w:val="22"/>
          <w:szCs w:val="22"/>
          <w:lang w:eastAsia="pl-PL"/>
        </w:rPr>
        <w:t>minimalnego okresu gwarancji i rękojmi</w:t>
      </w:r>
      <w:r w:rsidR="0069766C">
        <w:rPr>
          <w:rFonts w:ascii="Arial" w:eastAsia="Times New Roman" w:hAnsi="Arial"/>
          <w:color w:val="000000"/>
          <w:sz w:val="22"/>
          <w:szCs w:val="22"/>
          <w:lang w:eastAsia="pl-PL"/>
        </w:rPr>
        <w:t xml:space="preserve"> w wymiarze 6 miesięcy. </w:t>
      </w:r>
    </w:p>
    <w:p w:rsidR="00480779" w:rsidRPr="00A0278B" w:rsidRDefault="00480779" w:rsidP="00480779">
      <w:pPr>
        <w:spacing w:line="276" w:lineRule="auto"/>
        <w:ind w:left="567"/>
        <w:jc w:val="both"/>
        <w:rPr>
          <w:rFonts w:ascii="Arial" w:eastAsia="Times New Roman" w:hAnsi="Arial"/>
          <w:b/>
          <w:sz w:val="22"/>
          <w:szCs w:val="22"/>
          <w:lang w:eastAsia="x-none"/>
        </w:rPr>
      </w:pPr>
    </w:p>
    <w:p w:rsidR="00480779" w:rsidRPr="00A0278B" w:rsidRDefault="00480779" w:rsidP="00414794">
      <w:pPr>
        <w:pStyle w:val="Akapitzlist"/>
        <w:spacing w:line="276" w:lineRule="auto"/>
        <w:ind w:left="644"/>
        <w:jc w:val="both"/>
        <w:rPr>
          <w:rFonts w:ascii="Arial" w:hAnsi="Arial"/>
          <w:sz w:val="22"/>
          <w:szCs w:val="22"/>
        </w:rPr>
      </w:pPr>
    </w:p>
    <w:p w:rsidR="00DE2F61" w:rsidRPr="00A0278B" w:rsidRDefault="00DE2F61" w:rsidP="00414794">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DE2F61" w:rsidRPr="00A0278B" w:rsidRDefault="00DE2F61" w:rsidP="00414794">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lastRenderedPageBreak/>
        <w:t xml:space="preserve">W przypadku, gdy Wykonawca nie wskaże powyższego w Formularzu ofertowym bądź wskaże inne wartości niż pełne miesiące </w:t>
      </w:r>
      <w:r w:rsidR="0069766C">
        <w:rPr>
          <w:rFonts w:ascii="Arial" w:eastAsia="Times New Roman" w:hAnsi="Arial"/>
          <w:sz w:val="22"/>
          <w:szCs w:val="22"/>
          <w:lang w:eastAsia="x-none"/>
        </w:rPr>
        <w:t>(</w:t>
      </w:r>
      <w:r w:rsidRPr="00A0278B">
        <w:rPr>
          <w:rFonts w:ascii="Arial" w:eastAsia="Times New Roman" w:hAnsi="Arial"/>
          <w:sz w:val="22"/>
          <w:szCs w:val="22"/>
          <w:lang w:eastAsia="x-none"/>
        </w:rPr>
        <w:t xml:space="preserve">np. </w:t>
      </w:r>
      <w:r w:rsidR="0069766C">
        <w:rPr>
          <w:rFonts w:ascii="Arial" w:eastAsia="Times New Roman" w:hAnsi="Arial"/>
          <w:sz w:val="22"/>
          <w:szCs w:val="22"/>
          <w:lang w:eastAsia="x-none"/>
        </w:rPr>
        <w:t>6, 8, 12</w:t>
      </w:r>
      <w:r w:rsidRPr="00A0278B">
        <w:rPr>
          <w:rFonts w:ascii="Arial" w:eastAsia="Times New Roman" w:hAnsi="Arial"/>
          <w:sz w:val="22"/>
          <w:szCs w:val="22"/>
          <w:lang w:eastAsia="x-none"/>
        </w:rPr>
        <w:t xml:space="preserve"> </w:t>
      </w:r>
      <w:r w:rsidR="0069766C" w:rsidRPr="00A0278B">
        <w:rPr>
          <w:rFonts w:ascii="Arial" w:eastAsia="Times New Roman" w:hAnsi="Arial"/>
          <w:sz w:val="22"/>
          <w:szCs w:val="22"/>
          <w:lang w:eastAsia="x-none"/>
        </w:rPr>
        <w:t>miesięcy</w:t>
      </w:r>
      <w:r w:rsidR="0069766C">
        <w:rPr>
          <w:rFonts w:ascii="Arial" w:eastAsia="Times New Roman" w:hAnsi="Arial"/>
          <w:sz w:val="22"/>
          <w:szCs w:val="22"/>
          <w:lang w:eastAsia="x-none"/>
        </w:rPr>
        <w:t>)</w:t>
      </w:r>
      <w:r w:rsidRPr="00A0278B">
        <w:rPr>
          <w:rFonts w:ascii="Arial" w:eastAsia="Times New Roman" w:hAnsi="Arial"/>
          <w:sz w:val="22"/>
          <w:szCs w:val="22"/>
          <w:lang w:eastAsia="x-none"/>
        </w:rPr>
        <w:t xml:space="preserve">  Zamawiający przyjmie, iż zaoferowano minimalny dopuszczony okres gwarancji </w:t>
      </w:r>
      <w:r w:rsidR="0069766C">
        <w:rPr>
          <w:rFonts w:ascii="Arial" w:eastAsia="Times New Roman" w:hAnsi="Arial"/>
          <w:sz w:val="22"/>
          <w:szCs w:val="22"/>
          <w:lang w:eastAsia="x-none"/>
        </w:rPr>
        <w:t>i rękojmi tj. 6</w:t>
      </w:r>
      <w:r w:rsidRPr="00A0278B">
        <w:rPr>
          <w:rFonts w:ascii="Arial" w:eastAsia="Times New Roman" w:hAnsi="Arial"/>
          <w:sz w:val="22"/>
          <w:szCs w:val="22"/>
          <w:lang w:eastAsia="x-none"/>
        </w:rPr>
        <w:t xml:space="preserve"> miesięcy, a co za tym idzie Wykonawca otrzyma 0 pkt. Zamawiający dopuszcza maksymalny okres gwarancji </w:t>
      </w:r>
      <w:r w:rsidR="0069766C">
        <w:rPr>
          <w:rFonts w:ascii="Arial" w:eastAsia="Times New Roman" w:hAnsi="Arial"/>
          <w:sz w:val="22"/>
          <w:szCs w:val="22"/>
          <w:lang w:eastAsia="x-none"/>
        </w:rPr>
        <w:t xml:space="preserve">i rękojmi </w:t>
      </w:r>
      <w:r w:rsidRPr="00A0278B">
        <w:rPr>
          <w:rFonts w:ascii="Arial" w:eastAsia="Times New Roman" w:hAnsi="Arial"/>
          <w:sz w:val="22"/>
          <w:szCs w:val="22"/>
          <w:lang w:eastAsia="x-none"/>
        </w:rPr>
        <w:t xml:space="preserve">w wymiarze </w:t>
      </w:r>
      <w:r w:rsidR="0069766C">
        <w:rPr>
          <w:rFonts w:ascii="Arial" w:eastAsia="Times New Roman" w:hAnsi="Arial"/>
          <w:sz w:val="22"/>
          <w:szCs w:val="22"/>
          <w:lang w:eastAsia="x-none"/>
        </w:rPr>
        <w:t>24</w:t>
      </w:r>
      <w:r w:rsidRPr="00A0278B">
        <w:rPr>
          <w:rFonts w:ascii="Arial" w:eastAsia="Times New Roman" w:hAnsi="Arial"/>
          <w:sz w:val="22"/>
          <w:szCs w:val="22"/>
          <w:lang w:eastAsia="x-none"/>
        </w:rPr>
        <w:t xml:space="preserve"> miesięcy.  W przypadku zaoferowania dłuższego okresu gwarancji </w:t>
      </w:r>
      <w:r w:rsidR="0069766C">
        <w:rPr>
          <w:rFonts w:ascii="Arial" w:eastAsia="Times New Roman" w:hAnsi="Arial"/>
          <w:sz w:val="22"/>
          <w:szCs w:val="22"/>
          <w:lang w:eastAsia="x-none"/>
        </w:rPr>
        <w:t xml:space="preserve">i rękojmi </w:t>
      </w:r>
      <w:r w:rsidRPr="00A0278B">
        <w:rPr>
          <w:rFonts w:ascii="Arial" w:eastAsia="Times New Roman" w:hAnsi="Arial"/>
          <w:sz w:val="22"/>
          <w:szCs w:val="22"/>
          <w:lang w:eastAsia="x-none"/>
        </w:rPr>
        <w:t xml:space="preserve">Zamawiający przyjmie najdłuższą dopuszczoną wartość – </w:t>
      </w:r>
      <w:r w:rsidR="0069766C">
        <w:rPr>
          <w:rFonts w:ascii="Arial" w:eastAsia="Times New Roman" w:hAnsi="Arial"/>
          <w:sz w:val="22"/>
          <w:szCs w:val="22"/>
          <w:lang w:eastAsia="x-none"/>
        </w:rPr>
        <w:t>24</w:t>
      </w:r>
      <w:r w:rsidRPr="00A0278B">
        <w:rPr>
          <w:rFonts w:ascii="Arial" w:eastAsia="Times New Roman" w:hAnsi="Arial"/>
          <w:sz w:val="22"/>
          <w:szCs w:val="22"/>
          <w:lang w:eastAsia="x-none"/>
        </w:rPr>
        <w:t xml:space="preserve"> </w:t>
      </w:r>
      <w:r w:rsidR="0069766C" w:rsidRPr="00A0278B">
        <w:rPr>
          <w:rFonts w:ascii="Arial" w:eastAsia="Times New Roman" w:hAnsi="Arial"/>
          <w:sz w:val="22"/>
          <w:szCs w:val="22"/>
          <w:lang w:eastAsia="x-none"/>
        </w:rPr>
        <w:t>miesiąc</w:t>
      </w:r>
      <w:r w:rsidR="0069766C">
        <w:rPr>
          <w:rFonts w:ascii="Arial" w:eastAsia="Times New Roman" w:hAnsi="Arial"/>
          <w:sz w:val="22"/>
          <w:szCs w:val="22"/>
          <w:lang w:eastAsia="x-none"/>
        </w:rPr>
        <w:t>e</w:t>
      </w:r>
      <w:r w:rsidRPr="00A0278B">
        <w:rPr>
          <w:rFonts w:ascii="Arial" w:eastAsia="Times New Roman" w:hAnsi="Arial"/>
          <w:sz w:val="22"/>
          <w:szCs w:val="22"/>
          <w:lang w:eastAsia="x-none"/>
        </w:rPr>
        <w:t>.</w:t>
      </w:r>
    </w:p>
    <w:p w:rsidR="00DE2F61" w:rsidRPr="00A0278B" w:rsidRDefault="00DE2F61" w:rsidP="00DE2F61">
      <w:pPr>
        <w:spacing w:line="276" w:lineRule="auto"/>
        <w:jc w:val="both"/>
        <w:rPr>
          <w:rFonts w:ascii="Arial" w:eastAsia="Times New Roman" w:hAnsi="Arial"/>
          <w:sz w:val="22"/>
          <w:szCs w:val="22"/>
          <w:lang w:eastAsia="x-none"/>
        </w:rPr>
      </w:pPr>
    </w:p>
    <w:p w:rsidR="00DE2F61" w:rsidRPr="00A0278B" w:rsidRDefault="00DE2F61" w:rsidP="00DE2F61">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A0278B">
        <w:rPr>
          <w:rFonts w:ascii="Arial" w:eastAsia="CIDFont+F6" w:hAnsi="Arial"/>
          <w:sz w:val="22"/>
          <w:szCs w:val="22"/>
          <w:lang w:eastAsia="pl-PL"/>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BC55B8">
      <w:pPr>
        <w:pStyle w:val="Akapitzlist"/>
        <w:numPr>
          <w:ilvl w:val="0"/>
          <w:numId w:val="57"/>
        </w:numPr>
        <w:suppressAutoHyphens w:val="0"/>
        <w:autoSpaceDE w:val="0"/>
        <w:adjustRightInd w:val="0"/>
        <w:spacing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BC55B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BC55B8">
      <w:pPr>
        <w:pStyle w:val="Tekstpodstawowywcity"/>
        <w:tabs>
          <w:tab w:val="left" w:pos="426"/>
        </w:tabs>
        <w:spacing w:after="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lastRenderedPageBreak/>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32637B">
        <w:rPr>
          <w:rFonts w:ascii="Arial" w:hAnsi="Arial" w:cs="Arial"/>
        </w:rPr>
        <w:t>WZ</w:t>
      </w:r>
      <w:r w:rsidR="00DE2F61">
        <w:rPr>
          <w:rFonts w:ascii="Arial" w:hAnsi="Arial" w:cs="Arial"/>
        </w:rPr>
        <w:t>,</w:t>
      </w:r>
    </w:p>
    <w:p w:rsidR="002A0A72" w:rsidRDefault="002A0A72"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Wykaz wykonanych usług stanowiący załącznik nr 5 do SWZ,</w:t>
      </w:r>
    </w:p>
    <w:p w:rsidR="00DE2F61" w:rsidRDefault="00DE2F61"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Protokół odbioru naprawy </w:t>
      </w:r>
      <w:r w:rsidR="0069766C">
        <w:rPr>
          <w:rFonts w:ascii="Arial" w:hAnsi="Arial" w:cs="Arial"/>
        </w:rPr>
        <w:t>sprzętu</w:t>
      </w:r>
      <w:r>
        <w:rPr>
          <w:rFonts w:ascii="Arial" w:hAnsi="Arial" w:cs="Arial"/>
        </w:rPr>
        <w:t xml:space="preserve"> stanowiący załącznik nr </w:t>
      </w:r>
      <w:r w:rsidR="00447A6D">
        <w:rPr>
          <w:rFonts w:ascii="Arial" w:hAnsi="Arial" w:cs="Arial"/>
        </w:rPr>
        <w:t>6</w:t>
      </w:r>
      <w:r>
        <w:rPr>
          <w:rFonts w:ascii="Arial" w:hAnsi="Arial" w:cs="Arial"/>
        </w:rPr>
        <w:t xml:space="preserve">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B1" w:rsidRDefault="00CD56B1">
      <w:r>
        <w:separator/>
      </w:r>
    </w:p>
  </w:endnote>
  <w:endnote w:type="continuationSeparator" w:id="0">
    <w:p w:rsidR="00CD56B1" w:rsidRDefault="00C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66E90">
      <w:rPr>
        <w:rFonts w:ascii="Ubuntu, Arial" w:hAnsi="Ubuntu, Arial" w:cs="Ubuntu, Arial"/>
        <w:bCs/>
        <w:noProof/>
        <w:sz w:val="16"/>
        <w:szCs w:val="16"/>
      </w:rPr>
      <w:t>11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66E90">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B1" w:rsidRDefault="00CD56B1">
      <w:r>
        <w:rPr>
          <w:color w:val="000000"/>
        </w:rPr>
        <w:separator/>
      </w:r>
    </w:p>
  </w:footnote>
  <w:footnote w:type="continuationSeparator" w:id="0">
    <w:p w:rsidR="00CD56B1" w:rsidRDefault="00CD5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021DFB"/>
    <w:multiLevelType w:val="hybridMultilevel"/>
    <w:tmpl w:val="7BFA8654"/>
    <w:lvl w:ilvl="0" w:tplc="94B69376">
      <w:start w:val="1"/>
      <w:numFmt w:val="lowerLetter"/>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2">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2"/>
  </w:num>
  <w:num w:numId="2">
    <w:abstractNumId w:val="40"/>
  </w:num>
  <w:num w:numId="3">
    <w:abstractNumId w:val="11"/>
  </w:num>
  <w:num w:numId="4">
    <w:abstractNumId w:val="16"/>
  </w:num>
  <w:num w:numId="5">
    <w:abstractNumId w:val="21"/>
  </w:num>
  <w:num w:numId="6">
    <w:abstractNumId w:val="46"/>
  </w:num>
  <w:num w:numId="7">
    <w:abstractNumId w:val="61"/>
  </w:num>
  <w:num w:numId="8">
    <w:abstractNumId w:val="60"/>
  </w:num>
  <w:num w:numId="9">
    <w:abstractNumId w:val="75"/>
  </w:num>
  <w:num w:numId="10">
    <w:abstractNumId w:val="67"/>
  </w:num>
  <w:num w:numId="11">
    <w:abstractNumId w:val="26"/>
  </w:num>
  <w:num w:numId="12">
    <w:abstractNumId w:val="23"/>
  </w:num>
  <w:num w:numId="13">
    <w:abstractNumId w:val="8"/>
  </w:num>
  <w:num w:numId="14">
    <w:abstractNumId w:val="34"/>
  </w:num>
  <w:num w:numId="15">
    <w:abstractNumId w:val="5"/>
  </w:num>
  <w:num w:numId="16">
    <w:abstractNumId w:val="64"/>
  </w:num>
  <w:num w:numId="17">
    <w:abstractNumId w:val="4"/>
  </w:num>
  <w:num w:numId="18">
    <w:abstractNumId w:val="53"/>
  </w:num>
  <w:num w:numId="19">
    <w:abstractNumId w:val="76"/>
  </w:num>
  <w:num w:numId="20">
    <w:abstractNumId w:val="63"/>
  </w:num>
  <w:num w:numId="21">
    <w:abstractNumId w:val="24"/>
  </w:num>
  <w:num w:numId="22">
    <w:abstractNumId w:val="9"/>
  </w:num>
  <w:num w:numId="23">
    <w:abstractNumId w:val="77"/>
  </w:num>
  <w:num w:numId="24">
    <w:abstractNumId w:val="0"/>
  </w:num>
  <w:num w:numId="25">
    <w:abstractNumId w:val="1"/>
  </w:num>
  <w:num w:numId="26">
    <w:abstractNumId w:val="3"/>
  </w:num>
  <w:num w:numId="27">
    <w:abstractNumId w:val="59"/>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15"/>
  </w:num>
  <w:num w:numId="32">
    <w:abstractNumId w:val="74"/>
  </w:num>
  <w:num w:numId="33">
    <w:abstractNumId w:val="28"/>
  </w:num>
  <w:num w:numId="34">
    <w:abstractNumId w:val="31"/>
  </w:num>
  <w:num w:numId="35">
    <w:abstractNumId w:val="73"/>
  </w:num>
  <w:num w:numId="36">
    <w:abstractNumId w:val="39"/>
  </w:num>
  <w:num w:numId="37">
    <w:abstractNumId w:val="44"/>
  </w:num>
  <w:num w:numId="38">
    <w:abstractNumId w:val="42"/>
  </w:num>
  <w:num w:numId="39">
    <w:abstractNumId w:val="62"/>
  </w:num>
  <w:num w:numId="40">
    <w:abstractNumId w:val="51"/>
  </w:num>
  <w:num w:numId="41">
    <w:abstractNumId w:val="50"/>
  </w:num>
  <w:num w:numId="42">
    <w:abstractNumId w:val="6"/>
  </w:num>
  <w:num w:numId="43">
    <w:abstractNumId w:val="54"/>
  </w:num>
  <w:num w:numId="44">
    <w:abstractNumId w:val="33"/>
  </w:num>
  <w:num w:numId="45">
    <w:abstractNumId w:val="55"/>
  </w:num>
  <w:num w:numId="46">
    <w:abstractNumId w:val="19"/>
  </w:num>
  <w:num w:numId="47">
    <w:abstractNumId w:val="22"/>
  </w:num>
  <w:num w:numId="48">
    <w:abstractNumId w:val="70"/>
  </w:num>
  <w:num w:numId="49">
    <w:abstractNumId w:val="32"/>
  </w:num>
  <w:num w:numId="50">
    <w:abstractNumId w:val="36"/>
  </w:num>
  <w:num w:numId="5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30"/>
  </w:num>
  <w:num w:numId="54">
    <w:abstractNumId w:val="14"/>
  </w:num>
  <w:num w:numId="55">
    <w:abstractNumId w:val="35"/>
  </w:num>
  <w:num w:numId="56">
    <w:abstractNumId w:val="71"/>
  </w:num>
  <w:num w:numId="57">
    <w:abstractNumId w:val="10"/>
  </w:num>
  <w:num w:numId="58">
    <w:abstractNumId w:val="45"/>
  </w:num>
  <w:num w:numId="59">
    <w:abstractNumId w:val="18"/>
  </w:num>
  <w:num w:numId="60">
    <w:abstractNumId w:val="38"/>
  </w:num>
  <w:num w:numId="61">
    <w:abstractNumId w:val="69"/>
  </w:num>
  <w:num w:numId="62">
    <w:abstractNumId w:val="57"/>
  </w:num>
  <w:num w:numId="63">
    <w:abstractNumId w:val="56"/>
  </w:num>
  <w:num w:numId="64">
    <w:abstractNumId w:val="58"/>
  </w:num>
  <w:num w:numId="65">
    <w:abstractNumId w:val="43"/>
  </w:num>
  <w:num w:numId="66">
    <w:abstractNumId w:val="41"/>
  </w:num>
  <w:num w:numId="67">
    <w:abstractNumId w:val="48"/>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7"/>
  </w:num>
  <w:num w:numId="71">
    <w:abstractNumId w:val="49"/>
  </w:num>
  <w:num w:numId="72">
    <w:abstractNumId w:val="37"/>
  </w:num>
  <w:num w:numId="73">
    <w:abstractNumId w:val="12"/>
  </w:num>
  <w:num w:numId="74">
    <w:abstractNumId w:val="17"/>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20"/>
  </w:num>
  <w:num w:numId="78">
    <w:abstractNumId w:val="68"/>
  </w:num>
  <w:num w:numId="79">
    <w:abstractNumId w:val="2"/>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84971"/>
    <w:rsid w:val="000A45FE"/>
    <w:rsid w:val="000A6D64"/>
    <w:rsid w:val="000A7748"/>
    <w:rsid w:val="000B1906"/>
    <w:rsid w:val="000B4A2D"/>
    <w:rsid w:val="000C165D"/>
    <w:rsid w:val="000C230F"/>
    <w:rsid w:val="000C4C1A"/>
    <w:rsid w:val="000C792A"/>
    <w:rsid w:val="000C7AD1"/>
    <w:rsid w:val="000D146A"/>
    <w:rsid w:val="000D3C2E"/>
    <w:rsid w:val="000D5A02"/>
    <w:rsid w:val="000E32B2"/>
    <w:rsid w:val="000E45BA"/>
    <w:rsid w:val="000E6A73"/>
    <w:rsid w:val="000F13E4"/>
    <w:rsid w:val="000F36F9"/>
    <w:rsid w:val="0010087A"/>
    <w:rsid w:val="001051D2"/>
    <w:rsid w:val="0011000E"/>
    <w:rsid w:val="00110904"/>
    <w:rsid w:val="00111845"/>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39F7"/>
    <w:rsid w:val="001B591F"/>
    <w:rsid w:val="001C1B87"/>
    <w:rsid w:val="001C5B45"/>
    <w:rsid w:val="001D0872"/>
    <w:rsid w:val="001D2729"/>
    <w:rsid w:val="001D6711"/>
    <w:rsid w:val="001D6ED0"/>
    <w:rsid w:val="001D7E94"/>
    <w:rsid w:val="001F2413"/>
    <w:rsid w:val="001F5AD5"/>
    <w:rsid w:val="00206577"/>
    <w:rsid w:val="00207F67"/>
    <w:rsid w:val="00211AED"/>
    <w:rsid w:val="00211C7C"/>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0A72"/>
    <w:rsid w:val="002A6C14"/>
    <w:rsid w:val="002A6DE5"/>
    <w:rsid w:val="002C05C7"/>
    <w:rsid w:val="002C5BCD"/>
    <w:rsid w:val="002D42F6"/>
    <w:rsid w:val="002D5CE9"/>
    <w:rsid w:val="002E0492"/>
    <w:rsid w:val="002E3EF0"/>
    <w:rsid w:val="002E4C6E"/>
    <w:rsid w:val="002E6225"/>
    <w:rsid w:val="002E7FED"/>
    <w:rsid w:val="002F6B48"/>
    <w:rsid w:val="00306F92"/>
    <w:rsid w:val="0032233F"/>
    <w:rsid w:val="003225A7"/>
    <w:rsid w:val="003242B6"/>
    <w:rsid w:val="0032637B"/>
    <w:rsid w:val="00331996"/>
    <w:rsid w:val="003379E3"/>
    <w:rsid w:val="00337B86"/>
    <w:rsid w:val="00340B39"/>
    <w:rsid w:val="00350DA8"/>
    <w:rsid w:val="003526AC"/>
    <w:rsid w:val="00352BC1"/>
    <w:rsid w:val="003622AC"/>
    <w:rsid w:val="00366E90"/>
    <w:rsid w:val="003715EF"/>
    <w:rsid w:val="00373590"/>
    <w:rsid w:val="0038113E"/>
    <w:rsid w:val="00381CE8"/>
    <w:rsid w:val="00383F43"/>
    <w:rsid w:val="00386754"/>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094F"/>
    <w:rsid w:val="004222DD"/>
    <w:rsid w:val="00423C62"/>
    <w:rsid w:val="004245D9"/>
    <w:rsid w:val="00425B69"/>
    <w:rsid w:val="004261EF"/>
    <w:rsid w:val="004266B2"/>
    <w:rsid w:val="00433F69"/>
    <w:rsid w:val="00434B96"/>
    <w:rsid w:val="00440750"/>
    <w:rsid w:val="0044705A"/>
    <w:rsid w:val="00447A6D"/>
    <w:rsid w:val="00447BC2"/>
    <w:rsid w:val="00455FB5"/>
    <w:rsid w:val="0045678E"/>
    <w:rsid w:val="00464586"/>
    <w:rsid w:val="00467793"/>
    <w:rsid w:val="00475148"/>
    <w:rsid w:val="00476903"/>
    <w:rsid w:val="0048053D"/>
    <w:rsid w:val="00480779"/>
    <w:rsid w:val="004843D6"/>
    <w:rsid w:val="0048717F"/>
    <w:rsid w:val="00487181"/>
    <w:rsid w:val="00487B8B"/>
    <w:rsid w:val="00490CAC"/>
    <w:rsid w:val="00491AFC"/>
    <w:rsid w:val="004A4D67"/>
    <w:rsid w:val="004B23FD"/>
    <w:rsid w:val="004B2F1C"/>
    <w:rsid w:val="004B6DB9"/>
    <w:rsid w:val="004C7DBD"/>
    <w:rsid w:val="004D1351"/>
    <w:rsid w:val="004D5D4E"/>
    <w:rsid w:val="004E037F"/>
    <w:rsid w:val="004E1EF5"/>
    <w:rsid w:val="004E67CC"/>
    <w:rsid w:val="004E7352"/>
    <w:rsid w:val="004F0C50"/>
    <w:rsid w:val="004F721A"/>
    <w:rsid w:val="004F7861"/>
    <w:rsid w:val="00502A16"/>
    <w:rsid w:val="00503A96"/>
    <w:rsid w:val="00504B2D"/>
    <w:rsid w:val="0051195B"/>
    <w:rsid w:val="0051207A"/>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973DF"/>
    <w:rsid w:val="005A2706"/>
    <w:rsid w:val="005A2C64"/>
    <w:rsid w:val="005B3B9E"/>
    <w:rsid w:val="005B4A85"/>
    <w:rsid w:val="005B5E37"/>
    <w:rsid w:val="005B6491"/>
    <w:rsid w:val="005B6A4B"/>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59F2"/>
    <w:rsid w:val="006208DC"/>
    <w:rsid w:val="00621E89"/>
    <w:rsid w:val="00640CB1"/>
    <w:rsid w:val="00641046"/>
    <w:rsid w:val="00645803"/>
    <w:rsid w:val="00645F21"/>
    <w:rsid w:val="00647DD1"/>
    <w:rsid w:val="006503DE"/>
    <w:rsid w:val="006541FA"/>
    <w:rsid w:val="00655522"/>
    <w:rsid w:val="00663DC5"/>
    <w:rsid w:val="00665CD5"/>
    <w:rsid w:val="006775FA"/>
    <w:rsid w:val="00681170"/>
    <w:rsid w:val="00683BD0"/>
    <w:rsid w:val="006866B9"/>
    <w:rsid w:val="00695A07"/>
    <w:rsid w:val="0069766C"/>
    <w:rsid w:val="006A39D7"/>
    <w:rsid w:val="006A41C8"/>
    <w:rsid w:val="006A5FB9"/>
    <w:rsid w:val="006B1771"/>
    <w:rsid w:val="006B5A6A"/>
    <w:rsid w:val="006C0AA7"/>
    <w:rsid w:val="006C1A8B"/>
    <w:rsid w:val="006C36BC"/>
    <w:rsid w:val="006C77B7"/>
    <w:rsid w:val="006D0BB3"/>
    <w:rsid w:val="006D1DB4"/>
    <w:rsid w:val="006D2A65"/>
    <w:rsid w:val="006D5864"/>
    <w:rsid w:val="006E19A7"/>
    <w:rsid w:val="006E5B09"/>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F335E"/>
    <w:rsid w:val="007F57DB"/>
    <w:rsid w:val="007F7D0C"/>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7C2D"/>
    <w:rsid w:val="00880E64"/>
    <w:rsid w:val="008836DD"/>
    <w:rsid w:val="00890FF5"/>
    <w:rsid w:val="0089788C"/>
    <w:rsid w:val="00897F85"/>
    <w:rsid w:val="008A1BB8"/>
    <w:rsid w:val="008A4257"/>
    <w:rsid w:val="008A4602"/>
    <w:rsid w:val="008A4DAA"/>
    <w:rsid w:val="008B0DE3"/>
    <w:rsid w:val="008B3F76"/>
    <w:rsid w:val="008B7E02"/>
    <w:rsid w:val="008C4EB6"/>
    <w:rsid w:val="008D175B"/>
    <w:rsid w:val="008D1847"/>
    <w:rsid w:val="008D5C93"/>
    <w:rsid w:val="008E0866"/>
    <w:rsid w:val="008E45AE"/>
    <w:rsid w:val="008F41ED"/>
    <w:rsid w:val="00900BF6"/>
    <w:rsid w:val="00905338"/>
    <w:rsid w:val="009102F0"/>
    <w:rsid w:val="00912362"/>
    <w:rsid w:val="0091635A"/>
    <w:rsid w:val="00917BC9"/>
    <w:rsid w:val="00922CB3"/>
    <w:rsid w:val="00927462"/>
    <w:rsid w:val="00932148"/>
    <w:rsid w:val="009354CF"/>
    <w:rsid w:val="009358D0"/>
    <w:rsid w:val="00945C6A"/>
    <w:rsid w:val="00946DEF"/>
    <w:rsid w:val="00951B72"/>
    <w:rsid w:val="00956E71"/>
    <w:rsid w:val="009572C0"/>
    <w:rsid w:val="0096058A"/>
    <w:rsid w:val="009616AB"/>
    <w:rsid w:val="00962C7E"/>
    <w:rsid w:val="009656E6"/>
    <w:rsid w:val="00971D35"/>
    <w:rsid w:val="00972EE5"/>
    <w:rsid w:val="009775B8"/>
    <w:rsid w:val="009779A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278B"/>
    <w:rsid w:val="00A059A8"/>
    <w:rsid w:val="00A11C32"/>
    <w:rsid w:val="00A123C7"/>
    <w:rsid w:val="00A13613"/>
    <w:rsid w:val="00A159EC"/>
    <w:rsid w:val="00A15F6C"/>
    <w:rsid w:val="00A44476"/>
    <w:rsid w:val="00A46D25"/>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58C7"/>
    <w:rsid w:val="00AB5F5D"/>
    <w:rsid w:val="00AB7052"/>
    <w:rsid w:val="00AB7E57"/>
    <w:rsid w:val="00AC1ED9"/>
    <w:rsid w:val="00AC70C9"/>
    <w:rsid w:val="00AD1C50"/>
    <w:rsid w:val="00AD263E"/>
    <w:rsid w:val="00AD2CBF"/>
    <w:rsid w:val="00AD2DB2"/>
    <w:rsid w:val="00AE26A9"/>
    <w:rsid w:val="00AE65B4"/>
    <w:rsid w:val="00AE6852"/>
    <w:rsid w:val="00AF13CF"/>
    <w:rsid w:val="00AF3E79"/>
    <w:rsid w:val="00AF7C65"/>
    <w:rsid w:val="00B00A40"/>
    <w:rsid w:val="00B02D85"/>
    <w:rsid w:val="00B0355D"/>
    <w:rsid w:val="00B03B1E"/>
    <w:rsid w:val="00B062A7"/>
    <w:rsid w:val="00B12007"/>
    <w:rsid w:val="00B133B5"/>
    <w:rsid w:val="00B13FD5"/>
    <w:rsid w:val="00B14C17"/>
    <w:rsid w:val="00B2255B"/>
    <w:rsid w:val="00B234E7"/>
    <w:rsid w:val="00B264C9"/>
    <w:rsid w:val="00B31359"/>
    <w:rsid w:val="00B5389C"/>
    <w:rsid w:val="00B71056"/>
    <w:rsid w:val="00B725B8"/>
    <w:rsid w:val="00B836F6"/>
    <w:rsid w:val="00B95585"/>
    <w:rsid w:val="00B96FDC"/>
    <w:rsid w:val="00BA4F4D"/>
    <w:rsid w:val="00BA6E32"/>
    <w:rsid w:val="00BB303F"/>
    <w:rsid w:val="00BB6008"/>
    <w:rsid w:val="00BB61A1"/>
    <w:rsid w:val="00BC06E6"/>
    <w:rsid w:val="00BC52DE"/>
    <w:rsid w:val="00BC55B8"/>
    <w:rsid w:val="00BC77EB"/>
    <w:rsid w:val="00BD1534"/>
    <w:rsid w:val="00BE4B69"/>
    <w:rsid w:val="00BE4BAB"/>
    <w:rsid w:val="00BE76D4"/>
    <w:rsid w:val="00BF4030"/>
    <w:rsid w:val="00BF72DD"/>
    <w:rsid w:val="00C00558"/>
    <w:rsid w:val="00C005E4"/>
    <w:rsid w:val="00C10597"/>
    <w:rsid w:val="00C1159A"/>
    <w:rsid w:val="00C126A7"/>
    <w:rsid w:val="00C15147"/>
    <w:rsid w:val="00C21A23"/>
    <w:rsid w:val="00C2202A"/>
    <w:rsid w:val="00C2590C"/>
    <w:rsid w:val="00C26058"/>
    <w:rsid w:val="00C30A4C"/>
    <w:rsid w:val="00C30D72"/>
    <w:rsid w:val="00C3173D"/>
    <w:rsid w:val="00C41853"/>
    <w:rsid w:val="00C4410E"/>
    <w:rsid w:val="00C479DF"/>
    <w:rsid w:val="00C538C1"/>
    <w:rsid w:val="00C564A2"/>
    <w:rsid w:val="00C6472F"/>
    <w:rsid w:val="00C64DD9"/>
    <w:rsid w:val="00C73934"/>
    <w:rsid w:val="00C757C8"/>
    <w:rsid w:val="00C818EC"/>
    <w:rsid w:val="00C826E7"/>
    <w:rsid w:val="00C87099"/>
    <w:rsid w:val="00C87125"/>
    <w:rsid w:val="00C93A95"/>
    <w:rsid w:val="00CA6052"/>
    <w:rsid w:val="00CA68C2"/>
    <w:rsid w:val="00CB0205"/>
    <w:rsid w:val="00CB634D"/>
    <w:rsid w:val="00CB7730"/>
    <w:rsid w:val="00CC60AB"/>
    <w:rsid w:val="00CD56B1"/>
    <w:rsid w:val="00CE1CC4"/>
    <w:rsid w:val="00CE5588"/>
    <w:rsid w:val="00CE6824"/>
    <w:rsid w:val="00CF43FC"/>
    <w:rsid w:val="00CF7F61"/>
    <w:rsid w:val="00D04DF4"/>
    <w:rsid w:val="00D123E4"/>
    <w:rsid w:val="00D20572"/>
    <w:rsid w:val="00D21853"/>
    <w:rsid w:val="00D33941"/>
    <w:rsid w:val="00D3584A"/>
    <w:rsid w:val="00D36C6D"/>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5697"/>
    <w:rsid w:val="00DA5B51"/>
    <w:rsid w:val="00DA6A4C"/>
    <w:rsid w:val="00DB1518"/>
    <w:rsid w:val="00DB3FD7"/>
    <w:rsid w:val="00DC3618"/>
    <w:rsid w:val="00DC78E4"/>
    <w:rsid w:val="00DD426C"/>
    <w:rsid w:val="00DD7804"/>
    <w:rsid w:val="00DE0F85"/>
    <w:rsid w:val="00DE2F61"/>
    <w:rsid w:val="00DE5BAE"/>
    <w:rsid w:val="00DF35DD"/>
    <w:rsid w:val="00E00FB9"/>
    <w:rsid w:val="00E019E1"/>
    <w:rsid w:val="00E05D3A"/>
    <w:rsid w:val="00E06A5B"/>
    <w:rsid w:val="00E11D0E"/>
    <w:rsid w:val="00E22FE8"/>
    <w:rsid w:val="00E246F2"/>
    <w:rsid w:val="00E25550"/>
    <w:rsid w:val="00E3091D"/>
    <w:rsid w:val="00E32E50"/>
    <w:rsid w:val="00E41C81"/>
    <w:rsid w:val="00E433BC"/>
    <w:rsid w:val="00E44E73"/>
    <w:rsid w:val="00E44E74"/>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EF7CDC"/>
    <w:rsid w:val="00F0087B"/>
    <w:rsid w:val="00F11D95"/>
    <w:rsid w:val="00F22E78"/>
    <w:rsid w:val="00F24609"/>
    <w:rsid w:val="00F24C63"/>
    <w:rsid w:val="00F30A3E"/>
    <w:rsid w:val="00F30BF5"/>
    <w:rsid w:val="00F313AF"/>
    <w:rsid w:val="00F33F58"/>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3E04"/>
    <w:rsid w:val="00FB47D7"/>
    <w:rsid w:val="00FB7A99"/>
    <w:rsid w:val="00FC01DE"/>
    <w:rsid w:val="00FC10EF"/>
    <w:rsid w:val="00FC4DDC"/>
    <w:rsid w:val="00FC5365"/>
    <w:rsid w:val="00FC70A2"/>
    <w:rsid w:val="00FE0E05"/>
    <w:rsid w:val="00FE178A"/>
    <w:rsid w:val="00FE3726"/>
    <w:rsid w:val="00FE3A26"/>
    <w:rsid w:val="00FE428E"/>
    <w:rsid w:val="00FF1CDD"/>
    <w:rsid w:val="00FF3B3C"/>
    <w:rsid w:val="00FF54CC"/>
    <w:rsid w:val="00FF6AC8"/>
    <w:rsid w:val="00FF7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556017411">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8992528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DAC7-0157-4D57-A9EE-53765DE6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15</Pages>
  <Words>7248</Words>
  <Characters>43488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364</cp:revision>
  <cp:lastPrinted>2021-07-22T06:58:00Z</cp:lastPrinted>
  <dcterms:created xsi:type="dcterms:W3CDTF">2019-12-05T13:53:00Z</dcterms:created>
  <dcterms:modified xsi:type="dcterms:W3CDTF">2021-07-22T06:58:00Z</dcterms:modified>
</cp:coreProperties>
</file>