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A3F7D">
      <w:pPr>
        <w:spacing w:after="0" w:line="360" w:lineRule="auto"/>
      </w:pPr>
    </w:p>
    <w:p w:rsidR="00843C13" w:rsidRDefault="00843C13" w:rsidP="00FA3F7D">
      <w:pPr>
        <w:spacing w:after="0" w:line="360" w:lineRule="auto"/>
      </w:pPr>
    </w:p>
    <w:p w:rsidR="00843C13" w:rsidRDefault="00843C13" w:rsidP="00C450D3">
      <w:pPr>
        <w:spacing w:after="120" w:line="360" w:lineRule="auto"/>
      </w:pPr>
    </w:p>
    <w:p w:rsidR="00843C13" w:rsidRPr="00843C13" w:rsidRDefault="00843C13" w:rsidP="00FA3F7D">
      <w:pPr>
        <w:spacing w:after="0" w:line="360" w:lineRule="auto"/>
        <w:rPr>
          <w:rFonts w:ascii="Verdana" w:hAnsi="Verdana"/>
          <w:sz w:val="16"/>
        </w:rPr>
      </w:pPr>
      <w:r w:rsidRPr="00843C13">
        <w:rPr>
          <w:rFonts w:ascii="Verdana" w:hAnsi="Verdana"/>
          <w:sz w:val="16"/>
        </w:rPr>
        <w:t>DZP/PN/23/2019</w:t>
      </w:r>
    </w:p>
    <w:p w:rsidR="00843C13" w:rsidRDefault="00843C13" w:rsidP="00FA3F7D">
      <w:pPr>
        <w:spacing w:after="0" w:line="360" w:lineRule="auto"/>
      </w:pPr>
    </w:p>
    <w:p w:rsidR="00843C13" w:rsidRPr="00843C13" w:rsidRDefault="00843C13" w:rsidP="00FA3F7D">
      <w:pPr>
        <w:spacing w:after="0" w:line="360" w:lineRule="auto"/>
        <w:ind w:firstLine="708"/>
        <w:jc w:val="right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Pr="00843C13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Załącznik nr 5 do SIWZ </w:t>
      </w:r>
    </w:p>
    <w:p w:rsidR="00843C13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1760A5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</w:t>
      </w:r>
      <w:r w:rsidR="00843C1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</w:t>
      </w:r>
      <w:r w:rsidR="00843C1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  <w:r w:rsidR="001760A5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,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843C13" w:rsidRPr="00153412" w:rsidRDefault="001760A5" w:rsidP="00FA3F7D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zwaną w treści</w:t>
      </w:r>
      <w:r w:rsidR="00843C1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umowy </w:t>
      </w:r>
      <w:r w:rsidR="00843C13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.</w:t>
      </w:r>
    </w:p>
    <w:p w:rsidR="00843C13" w:rsidRPr="00153412" w:rsidRDefault="00843C13" w:rsidP="00FA3F7D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ze zm.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1760A5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23/2019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 odczynników laborato</w:t>
      </w:r>
      <w:r w:rsidR="001760A5">
        <w:rPr>
          <w:rFonts w:ascii="Verdana" w:eastAsia="SimSun" w:hAnsi="Verdana"/>
          <w:kern w:val="1"/>
          <w:sz w:val="16"/>
          <w:szCs w:val="16"/>
          <w:lang w:eastAsia="zh-CN" w:bidi="hi-IN"/>
        </w:rPr>
        <w:t>ryjnych wraz z dzierżawą analizatorów – 6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843C13" w:rsidRPr="001760A5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760A5">
        <w:rPr>
          <w:rFonts w:ascii="Verdana" w:hAnsi="Verdana"/>
          <w:sz w:val="16"/>
          <w:lang w:eastAsia="zh-CN"/>
        </w:rPr>
        <w:t>Przedmiotem niniejszej umowy jest dostawa odczynników laborato</w:t>
      </w:r>
      <w:r w:rsidR="001760A5">
        <w:rPr>
          <w:rFonts w:ascii="Verdana" w:hAnsi="Verdana"/>
          <w:sz w:val="16"/>
          <w:lang w:eastAsia="zh-CN"/>
        </w:rPr>
        <w:t>ryjnych wraz z dzierżawą analizatorów</w:t>
      </w:r>
      <w:r w:rsidRPr="001760A5">
        <w:rPr>
          <w:rFonts w:ascii="Verdana" w:hAnsi="Verdana"/>
          <w:sz w:val="16"/>
          <w:lang w:eastAsia="zh-CN"/>
        </w:rPr>
        <w:t xml:space="preserve"> i nie</w:t>
      </w:r>
      <w:r w:rsidR="001760A5">
        <w:rPr>
          <w:rFonts w:ascii="Verdana" w:hAnsi="Verdana"/>
          <w:sz w:val="16"/>
          <w:lang w:eastAsia="zh-CN"/>
        </w:rPr>
        <w:t>zbędnego doposażenia na okres 42</w:t>
      </w:r>
      <w:r w:rsidRPr="001760A5">
        <w:rPr>
          <w:rFonts w:ascii="Verdana" w:hAnsi="Verdana"/>
          <w:sz w:val="16"/>
          <w:lang w:eastAsia="zh-CN"/>
        </w:rPr>
        <w:t xml:space="preserve"> miesięcy, zgodnie z zobowiązaniem zawartym w ofercie oraz z treścią specyfikacji istotnych warunków zamówienia stanowiących integralną część umowy</w:t>
      </w:r>
      <w:r w:rsidR="00217EC7">
        <w:rPr>
          <w:rFonts w:ascii="Verdana" w:hAnsi="Verdana"/>
          <w:sz w:val="16"/>
          <w:lang w:eastAsia="zh-CN"/>
        </w:rPr>
        <w:t xml:space="preserve"> (dotyczy pakietu nr …)</w:t>
      </w:r>
      <w:r w:rsidRPr="001760A5">
        <w:rPr>
          <w:rFonts w:ascii="Verdana" w:hAnsi="Verdana"/>
          <w:sz w:val="16"/>
          <w:lang w:eastAsia="zh-CN"/>
        </w:rPr>
        <w:t>.</w:t>
      </w:r>
    </w:p>
    <w:p w:rsidR="00843C13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Szczegółowy opis przedmiotu umowy zawierający w szczególności parametry techniczne i eksploatacyjne znajduje się w załączniku nr 1 do niniejszej umowy</w:t>
      </w:r>
      <w:r w:rsidR="005C4D86">
        <w:rPr>
          <w:rFonts w:ascii="Verdana" w:hAnsi="Verdana"/>
          <w:sz w:val="16"/>
          <w:szCs w:val="16"/>
          <w:lang w:eastAsia="zh-CN"/>
        </w:rPr>
        <w:t xml:space="preserve"> (formularz asortymentowo-cenowy)</w:t>
      </w:r>
      <w:r>
        <w:rPr>
          <w:rFonts w:ascii="Verdana" w:hAnsi="Verdana"/>
          <w:sz w:val="16"/>
          <w:szCs w:val="16"/>
          <w:lang w:eastAsia="zh-CN"/>
        </w:rPr>
        <w:t>, stanowiącym jej integralną część.</w:t>
      </w:r>
    </w:p>
    <w:p w:rsidR="00843C13" w:rsidRDefault="005C4D86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843C13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W ramach dzierżawy </w:t>
      </w:r>
      <w:r w:rsidR="005C4D86">
        <w:rPr>
          <w:rFonts w:ascii="Verdana" w:hAnsi="Verdana"/>
          <w:sz w:val="16"/>
          <w:szCs w:val="16"/>
          <w:lang w:eastAsia="zh-CN"/>
        </w:rPr>
        <w:t>analizatorów</w:t>
      </w:r>
      <w:r>
        <w:rPr>
          <w:rFonts w:ascii="Verdana" w:hAnsi="Verdana"/>
          <w:sz w:val="16"/>
          <w:szCs w:val="16"/>
          <w:lang w:eastAsia="zh-CN"/>
        </w:rPr>
        <w:t xml:space="preserve"> oraz uiszczonego czynszu dzierżawnego Wykonawca zapewni Zamawiającemu materiały eksploatacyjne umożliwiające ciągłą, nieprzerwaną pracę sprzętu przez cały czas trwania umowy. Za zapewnienie ciągłej pracy urządzenia odpowiedzialny jest Wykonawca, w szczególności do konserwacji i serwisu sprzętu zgodnie z zapisami załącznika nr 1 do umowy. Wykonawca zobowiązany jest również do usunięcia awarii uniemożliwiającej, bądź utrudniającej korzystanie z urządzenia w sposób zgodny z przeznaczeniem w czasie do 24 godzin </w:t>
      </w:r>
      <w:r w:rsidR="005C4D86">
        <w:rPr>
          <w:rFonts w:ascii="Verdana" w:hAnsi="Verdana"/>
          <w:sz w:val="16"/>
          <w:szCs w:val="16"/>
          <w:lang w:eastAsia="zh-CN"/>
        </w:rPr>
        <w:t xml:space="preserve">(liczonych </w:t>
      </w:r>
      <w:r>
        <w:rPr>
          <w:rFonts w:ascii="Verdana" w:hAnsi="Verdana"/>
          <w:sz w:val="16"/>
          <w:szCs w:val="16"/>
          <w:lang w:eastAsia="zh-CN"/>
        </w:rPr>
        <w:t>w dni robocze</w:t>
      </w:r>
      <w:r w:rsidR="005C4D86">
        <w:rPr>
          <w:rFonts w:ascii="Verdana" w:hAnsi="Verdana"/>
          <w:sz w:val="16"/>
          <w:szCs w:val="16"/>
          <w:lang w:eastAsia="zh-CN"/>
        </w:rPr>
        <w:t xml:space="preserve">) </w:t>
      </w:r>
      <w:r>
        <w:rPr>
          <w:rFonts w:ascii="Verdana" w:hAnsi="Verdana"/>
          <w:sz w:val="16"/>
          <w:szCs w:val="16"/>
          <w:lang w:eastAsia="zh-CN"/>
        </w:rPr>
        <w:t xml:space="preserve">od zgłoszenia awarii przez Zamawiającego.   </w:t>
      </w:r>
    </w:p>
    <w:p w:rsidR="00843C13" w:rsidRPr="001B1A74" w:rsidRDefault="00843C13" w:rsidP="00FA3F7D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W przypadku braku możliwości usunięcia awarii w ciągu 48 godzin </w:t>
      </w:r>
      <w:r w:rsidR="00C50FB6">
        <w:rPr>
          <w:rFonts w:ascii="Verdana" w:hAnsi="Verdana"/>
          <w:sz w:val="16"/>
          <w:szCs w:val="16"/>
          <w:lang w:eastAsia="zh-CN"/>
        </w:rPr>
        <w:t xml:space="preserve">(liczonych w dni robocze) </w:t>
      </w:r>
      <w:r>
        <w:rPr>
          <w:rFonts w:ascii="Verdana" w:hAnsi="Verdana"/>
          <w:sz w:val="16"/>
          <w:szCs w:val="16"/>
          <w:lang w:eastAsia="zh-CN"/>
        </w:rPr>
        <w:t>od momentu zgłoszenia, Wykona</w:t>
      </w:r>
      <w:r w:rsidR="00ED0B71">
        <w:rPr>
          <w:rFonts w:ascii="Verdana" w:hAnsi="Verdana"/>
          <w:sz w:val="16"/>
          <w:szCs w:val="16"/>
          <w:lang w:eastAsia="zh-CN"/>
        </w:rPr>
        <w:t>wca wymieni sprzęt</w:t>
      </w:r>
      <w:r>
        <w:rPr>
          <w:rFonts w:ascii="Verdana" w:hAnsi="Verdana"/>
          <w:sz w:val="16"/>
          <w:szCs w:val="16"/>
          <w:lang w:eastAsia="zh-CN"/>
        </w:rPr>
        <w:t xml:space="preserve"> na sprawny, o parametrach nie gorszych niż wskazanych w </w:t>
      </w:r>
      <w:r w:rsidR="00F60A71">
        <w:rPr>
          <w:rFonts w:ascii="Verdana" w:hAnsi="Verdana"/>
          <w:sz w:val="16"/>
          <w:szCs w:val="16"/>
          <w:lang w:eastAsia="zh-CN"/>
        </w:rPr>
        <w:t>załączniku nr 1</w:t>
      </w:r>
      <w:r>
        <w:rPr>
          <w:rFonts w:ascii="Verdana" w:hAnsi="Verdana"/>
          <w:sz w:val="16"/>
          <w:szCs w:val="16"/>
          <w:lang w:eastAsia="zh-CN"/>
        </w:rPr>
        <w:t>.</w:t>
      </w:r>
    </w:p>
    <w:p w:rsidR="00843C13" w:rsidRPr="00153412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843C13" w:rsidRDefault="00843C13" w:rsidP="00FA3F7D">
      <w:pPr>
        <w:pStyle w:val="Akapitzlist"/>
        <w:numPr>
          <w:ilvl w:val="0"/>
          <w:numId w:val="5"/>
        </w:numPr>
        <w:suppressAutoHyphens/>
        <w:spacing w:after="0"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Zamawiający zamawia, a Wykonawca przyjmuje do wykonania następujący przedmiot umowy: 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odczynników laboratoryjnych wraz z dzierżawą </w:t>
      </w:r>
      <w:r w:rsidR="00F60A71">
        <w:rPr>
          <w:rFonts w:ascii="Verdana" w:eastAsia="SimSun" w:hAnsi="Verdana"/>
          <w:kern w:val="1"/>
          <w:sz w:val="16"/>
          <w:szCs w:val="16"/>
          <w:lang w:eastAsia="zh-CN" w:bidi="hi-IN"/>
        </w:rPr>
        <w:t>analizatorów - 6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F60A71" w:rsidRPr="001B1A74" w:rsidRDefault="00F60A71" w:rsidP="00F60A71">
      <w:pPr>
        <w:pStyle w:val="Akapitzlist"/>
        <w:suppressAutoHyphens/>
        <w:spacing w:after="0" w:line="360" w:lineRule="auto"/>
        <w:ind w:left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Pr="00F60A71" w:rsidRDefault="00843C13" w:rsidP="00FA3F7D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lang w:eastAsia="zh-CN"/>
        </w:rPr>
        <w:t>Wartość przedmiotu umowy wynosi:</w:t>
      </w:r>
    </w:p>
    <w:p w:rsidR="00F60A71" w:rsidRPr="00F60A71" w:rsidRDefault="00F60A71" w:rsidP="00F60A71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eastAsia="Verdana" w:hAnsi="Verdana" w:cs="Verdana"/>
          <w:sz w:val="16"/>
          <w:szCs w:val="16"/>
          <w:lang w:eastAsia="zh-CN"/>
        </w:rPr>
      </w:pP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Dostawa odczynników 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 zł brutto (słownie zł : ........................................................................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............................. zł (słownie zł : .......................................................................... 00/100).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>sprzętu</w:t>
      </w:r>
      <w:r w:rsidR="00F60A71">
        <w:rPr>
          <w:rFonts w:ascii="Verdana" w:hAnsi="Verdana"/>
          <w:sz w:val="16"/>
          <w:szCs w:val="16"/>
        </w:rPr>
        <w:t xml:space="preserve"> przez okres 42</w:t>
      </w:r>
      <w:r w:rsidRPr="00A96E26">
        <w:rPr>
          <w:rFonts w:ascii="Verdana" w:hAnsi="Verdana"/>
          <w:sz w:val="16"/>
          <w:szCs w:val="16"/>
        </w:rPr>
        <w:t xml:space="preserve"> miesięcy 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Dzierżawa sprzętu </w:t>
      </w:r>
      <w:r w:rsidRPr="00A96E26">
        <w:rPr>
          <w:rFonts w:ascii="Verdana" w:hAnsi="Verdana"/>
          <w:sz w:val="16"/>
          <w:szCs w:val="16"/>
        </w:rPr>
        <w:t>na 1 miesiąc :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843C13" w:rsidRPr="00A96E26" w:rsidRDefault="00843C13" w:rsidP="00FA3F7D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843C13" w:rsidRPr="00A96E26" w:rsidRDefault="00843C13" w:rsidP="00FA3F7D">
      <w:pPr>
        <w:tabs>
          <w:tab w:val="left" w:pos="360"/>
        </w:tabs>
        <w:spacing w:after="0" w:line="360" w:lineRule="auto"/>
        <w:ind w:left="360" w:hanging="360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843C13" w:rsidRDefault="00843C13" w:rsidP="00FA3F7D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843C13" w:rsidRPr="00153412" w:rsidRDefault="00843C13" w:rsidP="00FA3F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843C13" w:rsidRDefault="00F60A71" w:rsidP="00FA3F7D">
      <w:pPr>
        <w:spacing w:after="0" w:line="360" w:lineRule="auto"/>
        <w:rPr>
          <w:rFonts w:ascii="Verdana" w:eastAsia="Courier New" w:hAnsi="Verdana" w:cs="Courier New"/>
          <w:sz w:val="16"/>
          <w:szCs w:val="16"/>
          <w:lang w:eastAsia="hi-IN" w:bidi="hi-IN"/>
        </w:rPr>
      </w:pPr>
      <w:r>
        <w:rPr>
          <w:rFonts w:ascii="Verdana" w:eastAsia="Courier New" w:hAnsi="Verdana" w:cs="Courier New"/>
          <w:sz w:val="16"/>
          <w:szCs w:val="16"/>
          <w:lang w:eastAsia="hi-IN" w:bidi="hi-IN"/>
        </w:rPr>
        <w:t>Zamówienie zostanie zrealizowane w terminie 42 miesięcy, tj. od dnia 01.07.2019 r. do dnia 31.12.2022 r.</w:t>
      </w:r>
    </w:p>
    <w:p w:rsidR="00F60A71" w:rsidRDefault="00F60A71" w:rsidP="00FA3F7D">
      <w:pPr>
        <w:spacing w:after="0" w:line="360" w:lineRule="auto"/>
        <w:rPr>
          <w:rFonts w:ascii="Verdana" w:eastAsia="Courier New" w:hAnsi="Verdana" w:cs="Courier New"/>
          <w:sz w:val="16"/>
          <w:szCs w:val="16"/>
          <w:lang w:eastAsia="hi-IN" w:bidi="hi-IN"/>
        </w:rPr>
      </w:pPr>
    </w:p>
    <w:p w:rsidR="00843C13" w:rsidRPr="00390794" w:rsidRDefault="00843C13" w:rsidP="00FA3F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</w:t>
      </w:r>
      <w:r w:rsidR="00217EC7">
        <w:rPr>
          <w:rFonts w:ascii="Verdana" w:hAnsi="Verdana" w:cs="Verdana"/>
          <w:sz w:val="16"/>
        </w:rPr>
        <w:t>czenia na własny koszt i ryzyko</w:t>
      </w:r>
      <w:r>
        <w:rPr>
          <w:rFonts w:ascii="Verdana" w:hAnsi="Verdana" w:cs="Verdana"/>
          <w:sz w:val="16"/>
        </w:rPr>
        <w:t xml:space="preserve"> przedmiotu dzierżawy, w pełni zdatnego do użytku zgodnie z jego przeznaczeniem do Medycznego Laboratorium Diagnostycznego w Zawierc</w:t>
      </w:r>
      <w:r w:rsidR="009768D5">
        <w:rPr>
          <w:rFonts w:ascii="Verdana" w:hAnsi="Verdana" w:cs="Verdana"/>
          <w:sz w:val="16"/>
        </w:rPr>
        <w:t>iu, ul. Powstańców Śląskich 8 w</w:t>
      </w:r>
      <w:r w:rsidR="009768D5">
        <w:rPr>
          <w:rFonts w:ascii="Verdana" w:eastAsia="SimSun" w:hAnsi="Verdana" w:cs="Arial"/>
          <w:sz w:val="16"/>
          <w:szCs w:val="16"/>
          <w:lang w:eastAsia="zh-CN"/>
        </w:rPr>
        <w:t xml:space="preserve"> terminie do: 10 dni roboczych - pakiet nr 1-4 / 21 dni roboczych – pakiet nr 5 i nr 6 </w:t>
      </w:r>
      <w:r>
        <w:rPr>
          <w:rFonts w:ascii="Verdana" w:hAnsi="Verdana" w:cs="Verdana"/>
          <w:sz w:val="16"/>
        </w:rPr>
        <w:t xml:space="preserve">od </w:t>
      </w:r>
      <w:r w:rsidR="00C42FEE">
        <w:rPr>
          <w:rFonts w:ascii="Verdana" w:hAnsi="Verdana" w:cs="Verdana"/>
          <w:sz w:val="16"/>
        </w:rPr>
        <w:t>podpisania umowy</w:t>
      </w:r>
      <w:r>
        <w:rPr>
          <w:rFonts w:ascii="Verdana" w:hAnsi="Verdana" w:cs="Verdana"/>
          <w:sz w:val="16"/>
        </w:rPr>
        <w:t>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Termin dostawy winien być uzgodniony z Kierownikiem Medycznego Laboratorium Diagnostycznego – mgr inż. Janina Bartoszewska-Kozioł, tel. 32-67-23-</w:t>
      </w:r>
      <w:r w:rsidR="00F60A71">
        <w:rPr>
          <w:rFonts w:ascii="Verdana" w:hAnsi="Verdana" w:cs="Verdana"/>
          <w:sz w:val="16"/>
        </w:rPr>
        <w:t>010</w:t>
      </w:r>
      <w:r>
        <w:rPr>
          <w:rFonts w:ascii="Verdana" w:hAnsi="Verdana" w:cs="Verdana"/>
          <w:sz w:val="16"/>
        </w:rPr>
        <w:t>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Montaż i uruchomienie przedmiotu dzierżawy w termini</w:t>
      </w:r>
      <w:r w:rsidR="009768D5">
        <w:rPr>
          <w:rFonts w:ascii="Verdana" w:hAnsi="Verdana" w:cs="Verdana"/>
          <w:sz w:val="16"/>
        </w:rPr>
        <w:t>e, o którym mowa w pkt 1 (w ramach czynszu dzierżawnego</w:t>
      </w:r>
      <w:r>
        <w:rPr>
          <w:rFonts w:ascii="Verdana" w:hAnsi="Verdana" w:cs="Verdana"/>
          <w:sz w:val="16"/>
        </w:rPr>
        <w:t>);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Przeszkolenia personelu Zamawiającego w obsłudze przedmiotu dzierżawy w terminie uzgodnionym</w:t>
      </w:r>
      <w:r>
        <w:rPr>
          <w:rFonts w:ascii="Verdana" w:hAnsi="Verdana" w:cs="Verdana"/>
          <w:sz w:val="16"/>
        </w:rPr>
        <w:br/>
        <w:t>z Kierownikiem, o którym mowa w pkt 1 (</w:t>
      </w:r>
      <w:r w:rsidR="009768D5">
        <w:rPr>
          <w:rFonts w:ascii="Verdana" w:hAnsi="Verdana" w:cs="Verdana"/>
          <w:sz w:val="16"/>
        </w:rPr>
        <w:t>w ramach czynszu dzierżawnego</w:t>
      </w:r>
      <w:r w:rsidR="00CF5420">
        <w:rPr>
          <w:rFonts w:ascii="Verdana" w:hAnsi="Verdana" w:cs="Verdana"/>
          <w:sz w:val="16"/>
        </w:rPr>
        <w:t>) – 15</w:t>
      </w:r>
      <w:r>
        <w:rPr>
          <w:rFonts w:ascii="Verdana" w:hAnsi="Verdana" w:cs="Verdana"/>
          <w:sz w:val="16"/>
        </w:rPr>
        <w:t xml:space="preserve"> osób. W przypadku zmiany pracownika Zamawiającego, Wykonawca zobowiązany jest do przeszkolenia tej osoby na zasadach wskazanych powyżej (</w:t>
      </w:r>
      <w:r w:rsidR="009768D5">
        <w:rPr>
          <w:rFonts w:ascii="Verdana" w:hAnsi="Verdana" w:cs="Verdana"/>
          <w:sz w:val="16"/>
        </w:rPr>
        <w:t xml:space="preserve">w ramach czynszu dzierżawnego </w:t>
      </w:r>
      <w:r>
        <w:rPr>
          <w:rFonts w:ascii="Verdana" w:hAnsi="Verdana" w:cs="Verdana"/>
          <w:sz w:val="16"/>
        </w:rPr>
        <w:t>z tego tytułu)</w:t>
      </w:r>
      <w:r w:rsidR="009768D5">
        <w:rPr>
          <w:rFonts w:ascii="Verdana" w:hAnsi="Verdana" w:cs="Verdana"/>
          <w:sz w:val="16"/>
        </w:rPr>
        <w:t xml:space="preserve">. Obowiązek poinformowania Wykonawcy o zmianie pracownika leży po stronie </w:t>
      </w:r>
      <w:r w:rsidR="00C50FB6">
        <w:rPr>
          <w:rFonts w:ascii="Verdana" w:hAnsi="Verdana" w:cs="Verdana"/>
          <w:sz w:val="16"/>
        </w:rPr>
        <w:t>Zamawiającego</w:t>
      </w:r>
      <w:r>
        <w:rPr>
          <w:rFonts w:ascii="Verdana" w:hAnsi="Verdana" w:cs="Verdana"/>
          <w:sz w:val="16"/>
        </w:rPr>
        <w:t>;</w:t>
      </w:r>
    </w:p>
    <w:p w:rsidR="00843C13" w:rsidRDefault="00843C1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Dostarczenia wraz z przedmiotem dzierżawy karty gwarancyjnej z postanowieniami gwarancji, zgodnymi z postanowieniami niniejszej umowy;</w:t>
      </w:r>
    </w:p>
    <w:p w:rsidR="00843C13" w:rsidRDefault="00C450D3" w:rsidP="00FA3F7D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Zapewnienia p</w:t>
      </w:r>
      <w:r w:rsidR="00843C13">
        <w:rPr>
          <w:rFonts w:ascii="Verdana" w:hAnsi="Verdana" w:cs="Verdana"/>
          <w:sz w:val="16"/>
        </w:rPr>
        <w:t>rzeglądów serwisowych zaof</w:t>
      </w:r>
      <w:r w:rsidR="00115AEE">
        <w:rPr>
          <w:rFonts w:ascii="Verdana" w:hAnsi="Verdana" w:cs="Verdana"/>
          <w:sz w:val="16"/>
        </w:rPr>
        <w:t xml:space="preserve">erowanego sprzętu – </w:t>
      </w:r>
      <w:r>
        <w:rPr>
          <w:rFonts w:ascii="Verdana" w:hAnsi="Verdana" w:cs="Verdana"/>
          <w:sz w:val="16"/>
        </w:rPr>
        <w:t>zgodnie z zapisami w formularzu asortymento-cenowym</w:t>
      </w:r>
      <w:r w:rsidR="00843C13">
        <w:rPr>
          <w:rFonts w:ascii="Verdana" w:hAnsi="Verdana" w:cs="Verdana"/>
          <w:sz w:val="16"/>
        </w:rPr>
        <w:t xml:space="preserve"> (koszt wliczony w cenę oferty);</w:t>
      </w:r>
    </w:p>
    <w:p w:rsidR="00F60A71" w:rsidRPr="00115AEE" w:rsidRDefault="00115AEE" w:rsidP="00115AEE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Sukcesywnych dostaw przedmiotu umowy w ciągu 5 dni roboczych w okresie 01.07.2019 r. – 31.12.2022 r.</w:t>
      </w:r>
      <w:r w:rsidR="00843C13">
        <w:rPr>
          <w:rFonts w:ascii="Verdana" w:hAnsi="Verdana" w:cs="Verdana"/>
          <w:sz w:val="16"/>
        </w:rPr>
        <w:t>, na podstawie pisemnych zamówień przesłanych przez Zamawiającego e-mailem</w:t>
      </w:r>
      <w:r>
        <w:rPr>
          <w:rFonts w:ascii="Verdana" w:hAnsi="Verdana" w:cs="Verdana"/>
          <w:sz w:val="16"/>
        </w:rPr>
        <w:t>.</w:t>
      </w:r>
    </w:p>
    <w:p w:rsidR="00F60A71" w:rsidRPr="00FA6046" w:rsidRDefault="00F60A71" w:rsidP="00FA6046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sz w:val="16"/>
        </w:rPr>
      </w:pPr>
    </w:p>
    <w:p w:rsidR="00C50FB6" w:rsidRDefault="00C50FB6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</w:p>
    <w:p w:rsidR="00C50FB6" w:rsidRDefault="00C50FB6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</w:p>
    <w:p w:rsidR="00C50FB6" w:rsidRDefault="00C50FB6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</w:p>
    <w:p w:rsidR="00C42FEE" w:rsidRDefault="00C42FEE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  <w:bookmarkStart w:id="0" w:name="_GoBack"/>
      <w:bookmarkEnd w:id="0"/>
    </w:p>
    <w:p w:rsidR="00C50FB6" w:rsidRDefault="00C50FB6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</w:p>
    <w:p w:rsidR="00C50FB6" w:rsidRDefault="00C50FB6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</w:p>
    <w:p w:rsidR="00C50FB6" w:rsidRDefault="00C50FB6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</w:p>
    <w:p w:rsidR="00C50FB6" w:rsidRDefault="00C50FB6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</w:p>
    <w:p w:rsidR="00C50FB6" w:rsidRDefault="00C50FB6" w:rsidP="005238B2">
      <w:pPr>
        <w:pStyle w:val="Akapitzlist"/>
        <w:tabs>
          <w:tab w:val="left" w:pos="360"/>
        </w:tabs>
        <w:spacing w:after="0" w:line="360" w:lineRule="auto"/>
        <w:ind w:left="0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Verdana" w:hAnsi="Verdana" w:cs="Verdana"/>
          <w:b/>
          <w:sz w:val="16"/>
        </w:rPr>
      </w:pPr>
      <w:r w:rsidRPr="009C47D9">
        <w:rPr>
          <w:rFonts w:ascii="Verdana" w:hAnsi="Verdana" w:cs="Verdana"/>
          <w:b/>
          <w:sz w:val="16"/>
        </w:rPr>
        <w:t>§ 5</w:t>
      </w:r>
    </w:p>
    <w:p w:rsidR="00FA6046" w:rsidRPr="00C50FB6" w:rsidRDefault="00843C13" w:rsidP="00C50FB6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Sukcesywne dostawy odczynników</w:t>
      </w:r>
      <w:r w:rsidR="00FA6046">
        <w:rPr>
          <w:rFonts w:ascii="Verdana" w:hAnsi="Verdana" w:cs="Verdana"/>
          <w:sz w:val="16"/>
        </w:rPr>
        <w:t>, materiałów eksploatacyjnych</w:t>
      </w:r>
      <w:r>
        <w:rPr>
          <w:rFonts w:ascii="Verdana" w:hAnsi="Verdana" w:cs="Verdana"/>
          <w:sz w:val="16"/>
        </w:rPr>
        <w:t xml:space="preserve">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Medyczne Laboratorium Diagnostyczne, ul. Powstańców Śląskich 8 Zawiercie, będą realizowane na koszt i ryzyko Wyk</w:t>
      </w:r>
      <w:r w:rsidR="00FA6046">
        <w:rPr>
          <w:rFonts w:ascii="Verdana" w:hAnsi="Verdana" w:cs="Verdana"/>
          <w:sz w:val="16"/>
        </w:rPr>
        <w:t>onawcy w ciągu 5</w:t>
      </w:r>
      <w:r>
        <w:rPr>
          <w:rFonts w:ascii="Verdana" w:hAnsi="Verdana" w:cs="Verdana"/>
          <w:sz w:val="16"/>
        </w:rPr>
        <w:t xml:space="preserve"> dni roboczych od złożenia zamówienia, na podstawie zamówień asortymentowo-ilościowych, przesłanych przez Zamawiającego e-mailem.</w:t>
      </w:r>
    </w:p>
    <w:p w:rsidR="00843C13" w:rsidRPr="00FA6046" w:rsidRDefault="00843C13" w:rsidP="00FA6046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powiadomić Zamawiającego w ciągu 24 godzin od złożenia zamówienia o chwilowym braku możliwości realizacji zamówionych produktów i podać czas realizacji zamówienia.</w:t>
      </w:r>
    </w:p>
    <w:p w:rsidR="00843C13" w:rsidRPr="008C089E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 trakcje realizacji umowy, na pisemny wniosek Wykonawcy, mogą zostać dokonane zmiany niewymagające aneksowania umowy, dochodzące do skutku dopiero po akceptacji Zamawiającego dotyczące: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numeru katalogowego tego samego produktu;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nazwy produktu przy zachowaniu jego parametrów (dostawa produktu równoważnego);</w:t>
      </w:r>
    </w:p>
    <w:p w:rsidR="00843C13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>- sposobu konfekcjonowania liczby opakowań.</w:t>
      </w:r>
    </w:p>
    <w:p w:rsidR="00843C13" w:rsidRPr="008C089E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czas dostawy uważa się wydanie towaru upoważnionemu do jego odbioru pracownikowi Medycznego Laboratorium Diagnostycznego.</w:t>
      </w:r>
    </w:p>
    <w:p w:rsidR="00843C13" w:rsidRPr="00B16FB0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Przyjmuje się dostawy w dni robocze – od poniedziałku do piątku w godzinach 9:00 – 13:00.</w:t>
      </w:r>
    </w:p>
    <w:p w:rsidR="00843C13" w:rsidRPr="00B16FB0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Dostarczone produkty powinny posiadać (zarówno na opakowaniach jednostkowych, jak i zbiorczych) w języku polskim oznaczenia fabryczne, zgodnie z obowiązującymi w tym zakresie przepisami.</w:t>
      </w:r>
    </w:p>
    <w:p w:rsidR="00843C13" w:rsidRPr="00B72DCA" w:rsidRDefault="00843C13" w:rsidP="00FA3F7D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 utratą właściwości, zniszczenia w trakcie transportu.</w:t>
      </w:r>
    </w:p>
    <w:p w:rsidR="00B72DCA" w:rsidRPr="00384C4D" w:rsidRDefault="00B72DCA" w:rsidP="00B72DCA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Data ważności odczynników</w:t>
      </w:r>
      <w:r w:rsidR="00384C4D">
        <w:rPr>
          <w:rFonts w:ascii="Verdana" w:hAnsi="Verdana" w:cs="Verdana"/>
          <w:sz w:val="16"/>
          <w:szCs w:val="16"/>
        </w:rPr>
        <w:t xml:space="preserve"> / testów</w:t>
      </w:r>
      <w:r w:rsidRPr="00A96E26">
        <w:rPr>
          <w:rFonts w:ascii="Verdana" w:hAnsi="Verdana" w:cs="Verdana"/>
          <w:sz w:val="16"/>
          <w:szCs w:val="16"/>
        </w:rPr>
        <w:t xml:space="preserve"> liczona od dnia do</w:t>
      </w:r>
      <w:r w:rsidR="00384C4D">
        <w:rPr>
          <w:rFonts w:ascii="Verdana" w:hAnsi="Verdana" w:cs="Verdana"/>
          <w:sz w:val="16"/>
          <w:szCs w:val="16"/>
        </w:rPr>
        <w:t>stawy nie może być krótsza niż 6 miesięcy (pakiet nr 2, 3, 4 i 6) / 12 miesięcy (pakiet nr 1 i 5)</w:t>
      </w:r>
      <w:r w:rsidRPr="00A96E26">
        <w:rPr>
          <w:rFonts w:ascii="Verdana" w:hAnsi="Verdana" w:cs="Verdana"/>
          <w:sz w:val="16"/>
          <w:szCs w:val="16"/>
        </w:rPr>
        <w:t xml:space="preserve"> okresu ich przydatności wskazanego przez producenta.</w:t>
      </w:r>
    </w:p>
    <w:p w:rsidR="00384C4D" w:rsidRPr="00B72DCA" w:rsidRDefault="00384C4D" w:rsidP="00B72DCA">
      <w:pPr>
        <w:pStyle w:val="Akapitzlist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Data ważności materiałów kontrolnych liczona będzie od dnia dostawy nie może być krótsza niż 2 miesiące (pakiet nr 2) / 6 miesięcy (pakiet nr 6) okresu ich przydatności wskazanego przez producenta</w:t>
      </w:r>
      <w:r w:rsidR="00C50FB6">
        <w:rPr>
          <w:rFonts w:ascii="Verdana" w:hAnsi="Verdana" w:cs="Verdana"/>
          <w:sz w:val="16"/>
          <w:szCs w:val="16"/>
        </w:rPr>
        <w:t>, która jest rozdysponowywana według harmonogramu dostaw materiału kontrolnego</w:t>
      </w:r>
      <w:r>
        <w:rPr>
          <w:rFonts w:ascii="Verdana" w:hAnsi="Verdana" w:cs="Verdana"/>
          <w:sz w:val="16"/>
          <w:szCs w:val="16"/>
        </w:rPr>
        <w:t>.</w:t>
      </w:r>
    </w:p>
    <w:p w:rsidR="00843C13" w:rsidRPr="009C47D9" w:rsidRDefault="00843C13" w:rsidP="00FA3F7D">
      <w:pPr>
        <w:pStyle w:val="Akapitzlist"/>
        <w:tabs>
          <w:tab w:val="left" w:pos="360"/>
        </w:tabs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843C13" w:rsidRDefault="00B72DCA" w:rsidP="00FA3F7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Warunkiem odbioru sprzętu (analizatorów)</w:t>
      </w:r>
      <w:r w:rsidR="00843C13">
        <w:rPr>
          <w:rFonts w:ascii="Verdana" w:hAnsi="Verdana" w:cs="Verdana"/>
          <w:sz w:val="16"/>
        </w:rPr>
        <w:t xml:space="preserve"> będzie potwierdzenie przez Zamawiającego protokołem kompletności i zgodności z umową, ofertą i specyfikacją istotnych warunków zamówienia, jego instalacja i uruchomienie oraz przeszkolenie personelu w obsłudze przedmiotu umowy.</w:t>
      </w:r>
    </w:p>
    <w:p w:rsidR="00843C13" w:rsidRDefault="00843C13" w:rsidP="00FA3F7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Potwierdzenie, o którym mowa w ust. 1, nastąpi w formie protokołu zdawczo-odbiorczego z dostawy i odbioru sprzętu, podpisanego przez osoby upoważnione przez Zamawiającego oraz Wykonawcę, w dniu uruchomienia sprzętu – wzór protokołu stanowi załącznik nr 2 do umowy. </w:t>
      </w:r>
    </w:p>
    <w:p w:rsidR="00843C13" w:rsidRDefault="00843C13" w:rsidP="00FA3F7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B72DCA" w:rsidRPr="00FA1D43" w:rsidRDefault="00B72DCA" w:rsidP="00B72DCA">
      <w:pPr>
        <w:pStyle w:val="Akapitzlist"/>
        <w:tabs>
          <w:tab w:val="left" w:pos="0"/>
        </w:tabs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zapewnia, iż przedmiot umowy jest w całości zgodny z przedstawioną ofertą, wolny od jakichkolwiek wad fizycznych, bądź prawnych oraz usterek, a także w</w:t>
      </w:r>
      <w:r w:rsidR="00B72DCA">
        <w:rPr>
          <w:rFonts w:ascii="Verdana" w:hAnsi="Verdana" w:cs="Verdana"/>
          <w:sz w:val="16"/>
        </w:rPr>
        <w:t xml:space="preserve"> pełni zdatny do użytku zgodnie </w:t>
      </w:r>
      <w:r>
        <w:rPr>
          <w:rFonts w:ascii="Verdana" w:hAnsi="Verdana" w:cs="Verdana"/>
          <w:sz w:val="16"/>
        </w:rPr>
        <w:t>z przeznaczeniem.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 Zamawiający zgłosi w terminie 72 godzin od otrzymania towaru reklamację.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zobowiązuje się do wymiany towaru na wolny od wad na własny koszt w terminie 72 godzin (liczonych w dni robocze) od chwili zgłoszenia reklamacji przez Zamawiającego.</w:t>
      </w:r>
    </w:p>
    <w:p w:rsidR="00843C13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843C13" w:rsidRPr="00BD068E" w:rsidRDefault="00843C13" w:rsidP="00FA3F7D">
      <w:pPr>
        <w:pStyle w:val="Akapitzlist"/>
        <w:numPr>
          <w:ilvl w:val="0"/>
          <w:numId w:val="12"/>
        </w:numPr>
        <w:tabs>
          <w:tab w:val="left" w:pos="48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D068E">
        <w:rPr>
          <w:rFonts w:ascii="Verdana" w:hAnsi="Verdana"/>
          <w:sz w:val="16"/>
          <w:szCs w:val="16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843C13" w:rsidRPr="005238B2" w:rsidRDefault="00843C13" w:rsidP="00FA3F7D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Wykonawca</w:t>
      </w:r>
      <w:r w:rsidRPr="00A96E26">
        <w:rPr>
          <w:rFonts w:ascii="Verdana" w:hAnsi="Verdana" w:cs="Verdana"/>
          <w:sz w:val="16"/>
          <w:szCs w:val="16"/>
        </w:rPr>
        <w:t xml:space="preserve"> ud</w:t>
      </w:r>
      <w:r>
        <w:rPr>
          <w:rFonts w:ascii="Verdana" w:hAnsi="Verdana" w:cs="Verdana"/>
          <w:sz w:val="16"/>
          <w:szCs w:val="16"/>
        </w:rPr>
        <w:t>zielona gwarancji na sprzęt laboratoryjny</w:t>
      </w:r>
      <w:r w:rsidR="00B72DCA">
        <w:rPr>
          <w:rFonts w:ascii="Verdana" w:hAnsi="Verdana" w:cs="Verdana"/>
          <w:sz w:val="16"/>
          <w:szCs w:val="16"/>
        </w:rPr>
        <w:t xml:space="preserve"> (analizatory)</w:t>
      </w:r>
      <w:r>
        <w:rPr>
          <w:rFonts w:ascii="Verdana" w:hAnsi="Verdana" w:cs="Verdana"/>
          <w:sz w:val="16"/>
          <w:szCs w:val="16"/>
        </w:rPr>
        <w:t xml:space="preserve"> na cały okres trwania umowy</w:t>
      </w:r>
      <w:r w:rsidRPr="00A96E26">
        <w:rPr>
          <w:rFonts w:ascii="Verdana" w:hAnsi="Verdana" w:cs="Verdana"/>
          <w:sz w:val="16"/>
          <w:szCs w:val="16"/>
        </w:rPr>
        <w:t>. W okresie gwarancji Wykonawca w pełni odpowiada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zarówno za jakość  techniczną</w:t>
      </w:r>
      <w:r>
        <w:rPr>
          <w:rFonts w:ascii="Verdana" w:hAnsi="Verdana" w:cs="Verdana"/>
          <w:sz w:val="16"/>
          <w:szCs w:val="16"/>
        </w:rPr>
        <w:t>, jak i użytkową dostarczonych urządzeń</w:t>
      </w:r>
      <w:r w:rsidRPr="00A96E26">
        <w:rPr>
          <w:rFonts w:ascii="Verdana" w:hAnsi="Verdana" w:cs="Verdana"/>
          <w:sz w:val="16"/>
          <w:szCs w:val="16"/>
        </w:rPr>
        <w:t>. Wykonawca w ramach gwarancji na koszt własny naprawia lub wymienia elementy, podzespoły i zespoły, które uległy uszkodzeniu w czasie pracy i nie obciąża Zamawiającego żadnymi kosztami materiałowymi.</w:t>
      </w:r>
    </w:p>
    <w:p w:rsidR="005238B2" w:rsidRDefault="005238B2" w:rsidP="005238B2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5238B2" w:rsidRPr="00BD068E" w:rsidRDefault="005238B2" w:rsidP="005238B2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4371B4" w:rsidRPr="005238B2" w:rsidRDefault="00843C13" w:rsidP="005238B2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sz w:val="16"/>
          <w:szCs w:val="16"/>
        </w:rPr>
        <w:t>Powyższe postanowienia nie wyłączają uprawnień z tytułu rękojmi za wady oraz z tytułu gwarancji, ani innych uprawnień przewidzianych niniejszą umową</w:t>
      </w:r>
      <w:r>
        <w:rPr>
          <w:rFonts w:ascii="Verdana" w:hAnsi="Verdana"/>
          <w:sz w:val="16"/>
          <w:szCs w:val="16"/>
        </w:rPr>
        <w:t>,</w:t>
      </w:r>
      <w:r w:rsidRPr="00A96E26">
        <w:rPr>
          <w:rFonts w:ascii="Verdana" w:hAnsi="Verdana"/>
          <w:sz w:val="16"/>
          <w:szCs w:val="16"/>
        </w:rPr>
        <w:t xml:space="preserve"> bądź wynikających z treści obowiązujących w tym zakresie przepisów.</w:t>
      </w:r>
    </w:p>
    <w:p w:rsidR="00B72DCA" w:rsidRPr="001C1A1A" w:rsidRDefault="00B72DCA" w:rsidP="00B72DCA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………………………, adres mail ……………………………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 w:rsidR="004371B4">
        <w:rPr>
          <w:rFonts w:ascii="Verdana" w:hAnsi="Verdana" w:cs="Verdana"/>
          <w:sz w:val="16"/>
        </w:rPr>
        <w:t>pracownikiem Medycznego Laboratorium Diagnostycznego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Zamówienia na  asortyment objęty niniejszą umowa będą składan</w:t>
      </w:r>
      <w:r>
        <w:rPr>
          <w:rFonts w:ascii="Verdana" w:hAnsi="Verdana" w:cs="Verdana"/>
          <w:sz w:val="16"/>
        </w:rPr>
        <w:t>e w formie pisemnej -</w:t>
      </w:r>
      <w:r w:rsidRPr="001C1A1A">
        <w:rPr>
          <w:rFonts w:ascii="Verdana" w:hAnsi="Verdana" w:cs="Verdana"/>
          <w:sz w:val="16"/>
        </w:rPr>
        <w:t xml:space="preserve"> mailem.</w:t>
      </w:r>
    </w:p>
    <w:p w:rsidR="00B72DCA" w:rsidRPr="00B72DCA" w:rsidRDefault="00B72DCA" w:rsidP="00B72DCA">
      <w:pPr>
        <w:pStyle w:val="Akapitzlist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920D8">
        <w:rPr>
          <w:rFonts w:ascii="Verdana" w:hAnsi="Verdana" w:cs="Verdana"/>
          <w:sz w:val="16"/>
        </w:rPr>
        <w:t>Za realizację umowy po stronie Zamawiającego odpowiedzialna jest</w:t>
      </w:r>
      <w:r w:rsidR="005238B2">
        <w:rPr>
          <w:rFonts w:ascii="Verdana" w:hAnsi="Verdana" w:cs="Verdana"/>
          <w:sz w:val="16"/>
        </w:rPr>
        <w:t>:</w:t>
      </w:r>
      <w:r>
        <w:rPr>
          <w:rFonts w:ascii="Verdana" w:hAnsi="Verdana" w:cs="Verdana"/>
          <w:sz w:val="16"/>
        </w:rPr>
        <w:t xml:space="preserve"> Janina Bartoszewska Kozioł -</w:t>
      </w:r>
      <w:r w:rsidR="004371B4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Kierownik Medycznego Laboratorium Diagnostycznego</w:t>
      </w:r>
      <w:r w:rsidR="005238B2">
        <w:rPr>
          <w:rFonts w:ascii="Verdana" w:hAnsi="Verdana" w:cs="Verdana"/>
          <w:sz w:val="16"/>
        </w:rPr>
        <w:t xml:space="preserve">, Anna </w:t>
      </w:r>
      <w:proofErr w:type="spellStart"/>
      <w:r w:rsidR="005238B2">
        <w:rPr>
          <w:rFonts w:ascii="Verdana" w:hAnsi="Verdana" w:cs="Verdana"/>
          <w:sz w:val="16"/>
        </w:rPr>
        <w:t>Ziembicka</w:t>
      </w:r>
      <w:proofErr w:type="spellEnd"/>
      <w:r w:rsidR="005238B2">
        <w:rPr>
          <w:rFonts w:ascii="Verdana" w:hAnsi="Verdana" w:cs="Verdana"/>
          <w:sz w:val="16"/>
        </w:rPr>
        <w:t xml:space="preserve"> oraz Katarzyna Zachara</w:t>
      </w:r>
      <w:r>
        <w:rPr>
          <w:rFonts w:ascii="Verdana" w:hAnsi="Verdana" w:cs="Verdana"/>
          <w:sz w:val="16"/>
        </w:rPr>
        <w:t>.</w:t>
      </w:r>
    </w:p>
    <w:p w:rsidR="00843C13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843C13" w:rsidRPr="00F83ED7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F83ED7">
        <w:rPr>
          <w:rFonts w:ascii="Verdana" w:hAnsi="Verdana" w:cs="Verdana"/>
          <w:sz w:val="16"/>
          <w:szCs w:val="16"/>
        </w:rPr>
        <w:t>Zapłata należności za faktyczni</w:t>
      </w:r>
      <w:r w:rsidR="00F83ED7">
        <w:rPr>
          <w:rFonts w:ascii="Verdana" w:hAnsi="Verdana" w:cs="Verdana"/>
          <w:sz w:val="16"/>
          <w:szCs w:val="16"/>
        </w:rPr>
        <w:t>e dostarczony towar,</w:t>
      </w:r>
      <w:r w:rsidRPr="00F83ED7">
        <w:rPr>
          <w:rFonts w:ascii="Verdana" w:hAnsi="Verdana" w:cs="Verdana"/>
          <w:sz w:val="16"/>
          <w:szCs w:val="16"/>
        </w:rPr>
        <w:t xml:space="preserve"> zgodny pod względem rodzajowym, ilościowym oraz jakościowym z </w:t>
      </w:r>
      <w:r w:rsidRPr="00F83ED7">
        <w:rPr>
          <w:rFonts w:ascii="Verdana" w:hAnsi="Verdana"/>
          <w:sz w:val="16"/>
          <w:szCs w:val="16"/>
        </w:rPr>
        <w:t>ofertą, postanowieniami niniejszej umowy oraz</w:t>
      </w:r>
      <w:r w:rsidRPr="00F83ED7">
        <w:rPr>
          <w:rFonts w:ascii="Verdana" w:hAnsi="Verdana" w:cs="Verdana"/>
          <w:sz w:val="16"/>
          <w:szCs w:val="16"/>
        </w:rPr>
        <w:t xml:space="preserve"> z uprzednim zamówieniem następować będzie sukcesywnie po każdej dostawie przelewem na konto Wykonawcy w terminie do 30 dni od daty otrzymania prawi</w:t>
      </w:r>
      <w:r w:rsidR="00F83ED7">
        <w:rPr>
          <w:rFonts w:ascii="Verdana" w:hAnsi="Verdana" w:cs="Verdana"/>
          <w:sz w:val="16"/>
          <w:szCs w:val="16"/>
        </w:rPr>
        <w:t xml:space="preserve">dłowo wystawionej faktury przez </w:t>
      </w:r>
      <w:r w:rsidRPr="00F83ED7">
        <w:rPr>
          <w:rFonts w:ascii="Verdana" w:hAnsi="Verdana" w:cs="Verdana"/>
          <w:sz w:val="16"/>
          <w:szCs w:val="16"/>
        </w:rPr>
        <w:t>Zamawiającego.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(odczynników) </w:t>
      </w:r>
      <w:proofErr w:type="spellStart"/>
      <w:r w:rsidRPr="00A96E26">
        <w:rPr>
          <w:rFonts w:ascii="Verdana" w:hAnsi="Verdana" w:cs="Verdana"/>
          <w:sz w:val="16"/>
          <w:szCs w:val="16"/>
        </w:rPr>
        <w:t>loco</w:t>
      </w:r>
      <w:proofErr w:type="spellEnd"/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</w:rPr>
        <w:t>Medyczne Laboratorium Diagnostyczne, ul. Powstańców Śląskich 8.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Wykonawca zobowiązuje się do dostarczania wraz z każdą partią towaru (odczynników) faktury VAT.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dzierż</w:t>
      </w:r>
      <w:r>
        <w:rPr>
          <w:rFonts w:ascii="Verdana" w:hAnsi="Verdana" w:cs="Verdana"/>
          <w:sz w:val="16"/>
          <w:szCs w:val="16"/>
        </w:rPr>
        <w:t>awę sprzętu</w:t>
      </w:r>
      <w:r w:rsidRPr="00A96E26">
        <w:rPr>
          <w:rFonts w:ascii="Verdana" w:hAnsi="Verdana" w:cs="Verdana"/>
          <w:sz w:val="16"/>
          <w:szCs w:val="16"/>
        </w:rPr>
        <w:t xml:space="preserve"> Zamawiający zobowiązuje się płacić czynsz w wysokości ….. zł brutto miesięcznie z góry w terminie do 30 dni od daty otrzymania prawidłowo wystawionej faktury. Czynsz należny jest począwszy od dnia protokolarnego odbioru </w:t>
      </w:r>
      <w:r>
        <w:rPr>
          <w:rFonts w:ascii="Verdana" w:hAnsi="Verdana" w:cs="Verdana"/>
          <w:sz w:val="16"/>
          <w:szCs w:val="16"/>
        </w:rPr>
        <w:t>urządzenia,</w:t>
      </w:r>
      <w:r w:rsidRPr="00A96E26">
        <w:rPr>
          <w:rFonts w:ascii="Verdana" w:hAnsi="Verdana" w:cs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</w:t>
      </w:r>
      <w:r>
        <w:rPr>
          <w:rFonts w:ascii="Verdana" w:hAnsi="Verdana" w:cs="Verdana"/>
          <w:sz w:val="16"/>
          <w:szCs w:val="16"/>
        </w:rPr>
        <w:t xml:space="preserve">należności będzie dokonana na konto nr 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843C13" w:rsidRPr="00A96E26" w:rsidRDefault="00843C13" w:rsidP="00FA3F7D">
      <w:pPr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 w:rsidR="00B12FC4"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 w:rsidR="00B12FC4">
        <w:rPr>
          <w:rFonts w:ascii="Verdana" w:hAnsi="Verdana"/>
          <w:color w:val="000000"/>
          <w:sz w:val="16"/>
          <w:szCs w:val="16"/>
        </w:rPr>
        <w:t xml:space="preserve">zmiany umowy w drodze </w:t>
      </w:r>
      <w:r w:rsidRPr="00A96E26">
        <w:rPr>
          <w:rFonts w:ascii="Verdana" w:hAnsi="Verdana"/>
          <w:color w:val="000000"/>
          <w:sz w:val="16"/>
          <w:szCs w:val="16"/>
        </w:rPr>
        <w:t>aneksu.</w:t>
      </w:r>
      <w:r w:rsidR="00B12FC4"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1 i 4, rozpoczyna bieg od daty podpisania aneksu.</w:t>
      </w:r>
    </w:p>
    <w:p w:rsidR="00843C13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843C13" w:rsidRPr="0016633A" w:rsidRDefault="00843C13" w:rsidP="00FA3F7D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Zamawiający zobowiązuje się odebrać przedmiot umowy zgodny z umową, ofertą i specyfikacją istotnych warunków zamówienia oraz zapłacić c</w:t>
      </w:r>
      <w:r>
        <w:rPr>
          <w:rFonts w:ascii="Verdana" w:hAnsi="Verdana" w:cs="Verdana"/>
          <w:sz w:val="16"/>
          <w:szCs w:val="16"/>
        </w:rPr>
        <w:t>enę i czynsz zgodnie z § 2 i § 8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843C13" w:rsidRPr="0016633A" w:rsidRDefault="00843C13" w:rsidP="00FA3F7D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6633A">
        <w:rPr>
          <w:rFonts w:ascii="Verdana" w:hAnsi="Verdana" w:cs="Verdana"/>
          <w:sz w:val="16"/>
          <w:szCs w:val="16"/>
        </w:rPr>
        <w:t>Cena i czynsz określone w ust. 1 wyczerpują w całości zobowiązania finansowe Zamawiającego względem Wykonawcy wynikające z niniejszej umowy.</w:t>
      </w:r>
    </w:p>
    <w:p w:rsidR="00843C13" w:rsidRDefault="00843C13" w:rsidP="00FA3F7D">
      <w:pPr>
        <w:tabs>
          <w:tab w:val="left" w:pos="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843C13" w:rsidRPr="00DC71E0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razie opóźnienia w dostawie przedmiotu zamówienia (odczynników) przez Wykonawcę w wysokości kwoty stanowiącej równowartość  0,2 % wartości nie zrealizowanej w terminie dostawy - za każdy dzień opóźnienia;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w razie opóźnienia w dostarczeniu, montażu i/lub uruchomieniu </w:t>
      </w:r>
      <w:r w:rsidR="00023F9C">
        <w:rPr>
          <w:rFonts w:ascii="Verdana" w:hAnsi="Verdana" w:cs="Verdana"/>
          <w:sz w:val="16"/>
          <w:szCs w:val="16"/>
        </w:rPr>
        <w:t xml:space="preserve">sprzętu </w:t>
      </w:r>
      <w:r w:rsidRPr="00A96E26">
        <w:rPr>
          <w:rFonts w:ascii="Verdana" w:hAnsi="Verdana" w:cs="Verdana"/>
          <w:sz w:val="16"/>
          <w:szCs w:val="16"/>
        </w:rPr>
        <w:t xml:space="preserve"> oraz w razie opóźnienia w przeszkoleniu personelu w wysokości 0</w:t>
      </w:r>
      <w:r w:rsidR="00023F9C">
        <w:rPr>
          <w:rFonts w:ascii="Verdana" w:hAnsi="Verdana" w:cs="Verdana"/>
          <w:sz w:val="16"/>
          <w:szCs w:val="16"/>
        </w:rPr>
        <w:t>,5 % równowartości czynszu za 42 miesiące</w:t>
      </w:r>
      <w:r w:rsidRPr="00A96E26">
        <w:rPr>
          <w:rFonts w:ascii="Verdana" w:hAnsi="Verdana" w:cs="Verdana"/>
          <w:sz w:val="16"/>
          <w:szCs w:val="16"/>
        </w:rPr>
        <w:t xml:space="preserve"> dzierżawy analizatora - za każdy dzień opóźnienia;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razie opóźnienia w wymianie za</w:t>
      </w:r>
      <w:r w:rsidR="00023F9C">
        <w:rPr>
          <w:rFonts w:ascii="Verdana" w:hAnsi="Verdana" w:cs="Verdana"/>
          <w:sz w:val="16"/>
          <w:szCs w:val="16"/>
        </w:rPr>
        <w:t>mówionego produktu</w:t>
      </w:r>
      <w:r w:rsidRPr="00A96E26">
        <w:rPr>
          <w:rFonts w:ascii="Verdana" w:hAnsi="Verdana" w:cs="Verdana"/>
          <w:sz w:val="16"/>
          <w:szCs w:val="16"/>
        </w:rPr>
        <w:t xml:space="preserve"> na wolny od wad przez Wykonawcę w wysokości 0,5 % wartości wadliwej części dostawy - za każdy dzień opóźnienia </w:t>
      </w:r>
      <w:r w:rsidRPr="00A96E26">
        <w:rPr>
          <w:rFonts w:ascii="Verdana" w:hAnsi="Verdana"/>
          <w:spacing w:val="-2"/>
          <w:sz w:val="16"/>
          <w:szCs w:val="16"/>
        </w:rPr>
        <w:t>w wymianie produktu na wolny od wad</w:t>
      </w:r>
      <w:r w:rsidRPr="00A96E26">
        <w:rPr>
          <w:rFonts w:ascii="Verdana" w:hAnsi="Verdana" w:cs="Verdana"/>
          <w:sz w:val="16"/>
          <w:szCs w:val="16"/>
        </w:rPr>
        <w:t>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w razie opóźnienia w wykonaniu konserwacji i serwisu </w:t>
      </w:r>
      <w:r>
        <w:rPr>
          <w:rFonts w:ascii="Verdana" w:hAnsi="Verdana" w:cs="Verdana"/>
          <w:sz w:val="16"/>
          <w:szCs w:val="16"/>
        </w:rPr>
        <w:t>urządzeń i/lub usunięciu awarii,</w:t>
      </w:r>
      <w:r w:rsidRPr="00A96E26">
        <w:rPr>
          <w:rFonts w:ascii="Verdana" w:hAnsi="Verdana" w:cs="Verdana"/>
          <w:sz w:val="16"/>
          <w:szCs w:val="16"/>
        </w:rPr>
        <w:t xml:space="preserve"> bądź usterek stwierdzonych przy odbiorze, podczas montażu lub uruchomienia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a także w trakcie użytkowania </w:t>
      </w:r>
      <w:r>
        <w:rPr>
          <w:rFonts w:ascii="Verdana" w:hAnsi="Verdana" w:cs="Verdana"/>
          <w:sz w:val="16"/>
          <w:szCs w:val="16"/>
        </w:rPr>
        <w:t>sprzętu</w:t>
      </w:r>
      <w:r w:rsidRPr="00A96E26">
        <w:rPr>
          <w:rFonts w:ascii="Verdana" w:hAnsi="Verdana" w:cs="Verdana"/>
          <w:sz w:val="16"/>
          <w:szCs w:val="16"/>
        </w:rPr>
        <w:t xml:space="preserve"> w wysokości 0</w:t>
      </w:r>
      <w:r w:rsidR="00023F9C">
        <w:rPr>
          <w:rFonts w:ascii="Verdana" w:hAnsi="Verdana" w:cs="Verdana"/>
          <w:sz w:val="16"/>
          <w:szCs w:val="16"/>
        </w:rPr>
        <w:t>,5 % równowartości czynszu za 42 miesiące</w:t>
      </w:r>
      <w:r w:rsidRPr="00A96E26">
        <w:rPr>
          <w:rFonts w:ascii="Verdana" w:hAnsi="Verdana" w:cs="Verdana"/>
          <w:sz w:val="16"/>
          <w:szCs w:val="16"/>
        </w:rPr>
        <w:t xml:space="preserve"> dzierżawy analizatora - za każdy dzień opóźnienia;</w:t>
      </w:r>
    </w:p>
    <w:p w:rsidR="00843C13" w:rsidRDefault="00843C13" w:rsidP="00FA3F7D">
      <w:pPr>
        <w:pStyle w:val="Akapitzlist"/>
        <w:numPr>
          <w:ilvl w:val="0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 gdy:</w:t>
      </w:r>
    </w:p>
    <w:p w:rsidR="005238B2" w:rsidRDefault="005238B2" w:rsidP="005238B2">
      <w:pPr>
        <w:pStyle w:val="Akapitzlist"/>
        <w:tabs>
          <w:tab w:val="left" w:pos="360"/>
        </w:tabs>
        <w:suppressAutoHyphens/>
        <w:spacing w:after="0" w:line="360" w:lineRule="auto"/>
        <w:ind w:left="107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tabs>
          <w:tab w:val="left" w:pos="360"/>
        </w:tabs>
        <w:suppressAutoHyphens/>
        <w:spacing w:after="0" w:line="360" w:lineRule="auto"/>
        <w:ind w:left="107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tabs>
          <w:tab w:val="left" w:pos="360"/>
        </w:tabs>
        <w:suppressAutoHyphens/>
        <w:spacing w:after="0" w:line="360" w:lineRule="auto"/>
        <w:ind w:left="107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tabs>
          <w:tab w:val="left" w:pos="360"/>
        </w:tabs>
        <w:suppressAutoHyphens/>
        <w:spacing w:after="0" w:line="360" w:lineRule="auto"/>
        <w:ind w:left="107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tabs>
          <w:tab w:val="left" w:pos="360"/>
        </w:tabs>
        <w:suppressAutoHyphens/>
        <w:spacing w:after="0" w:line="360" w:lineRule="auto"/>
        <w:ind w:left="1077"/>
        <w:jc w:val="both"/>
        <w:rPr>
          <w:rFonts w:ascii="Verdana" w:hAnsi="Verdana" w:cs="Verdana"/>
          <w:sz w:val="16"/>
          <w:szCs w:val="16"/>
        </w:rPr>
      </w:pPr>
    </w:p>
    <w:p w:rsidR="005238B2" w:rsidRDefault="005238B2" w:rsidP="005238B2">
      <w:pPr>
        <w:pStyle w:val="Akapitzlist"/>
        <w:tabs>
          <w:tab w:val="left" w:pos="360"/>
        </w:tabs>
        <w:suppressAutoHyphens/>
        <w:spacing w:after="0" w:line="360" w:lineRule="auto"/>
        <w:ind w:left="1077"/>
        <w:jc w:val="both"/>
        <w:rPr>
          <w:rFonts w:ascii="Verdana" w:hAnsi="Verdana" w:cs="Verdana"/>
          <w:sz w:val="16"/>
          <w:szCs w:val="16"/>
        </w:rPr>
      </w:pPr>
    </w:p>
    <w:p w:rsidR="00023F9C" w:rsidRPr="005238B2" w:rsidRDefault="00843C13" w:rsidP="005238B2">
      <w:pPr>
        <w:pStyle w:val="Akapitzlist"/>
        <w:numPr>
          <w:ilvl w:val="1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nie poinformowania Zamawia</w:t>
      </w:r>
      <w:r>
        <w:rPr>
          <w:rFonts w:ascii="Verdana" w:hAnsi="Verdana" w:cs="Verdana"/>
          <w:sz w:val="16"/>
          <w:szCs w:val="16"/>
        </w:rPr>
        <w:t>jącego w czasie określonym w § 5</w:t>
      </w:r>
      <w:r w:rsidRPr="00A96E26">
        <w:rPr>
          <w:rFonts w:ascii="Verdana" w:hAnsi="Verdana" w:cs="Verdana"/>
          <w:sz w:val="16"/>
          <w:szCs w:val="16"/>
        </w:rPr>
        <w:t xml:space="preserve"> ust. 2 niniejszej umowy o chwilowym braku możliwości realizacj</w:t>
      </w:r>
      <w:r>
        <w:rPr>
          <w:rFonts w:ascii="Verdana" w:hAnsi="Verdana" w:cs="Verdana"/>
          <w:sz w:val="16"/>
          <w:szCs w:val="16"/>
        </w:rPr>
        <w:t>i dostawy zamówionych produktów,</w:t>
      </w:r>
    </w:p>
    <w:p w:rsidR="00843C13" w:rsidRDefault="00843C13" w:rsidP="00FA3F7D">
      <w:pPr>
        <w:pStyle w:val="Akapitzlist"/>
        <w:numPr>
          <w:ilvl w:val="1"/>
          <w:numId w:val="16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dostarczenia przedmiotu zamówienia bez opakowań chroniących przed uszkodzeniem, utratą właściwości, zniszczeniem w trakcie transportu – jeśli wymaga tego</w:t>
      </w:r>
      <w:r>
        <w:rPr>
          <w:rFonts w:ascii="Verdana" w:hAnsi="Verdana" w:cs="Verdana"/>
          <w:sz w:val="16"/>
          <w:szCs w:val="16"/>
        </w:rPr>
        <w:t xml:space="preserve"> jego specyfika, o czym </w:t>
      </w:r>
      <w:r w:rsidR="00023F9C">
        <w:rPr>
          <w:rFonts w:ascii="Verdana" w:hAnsi="Verdana" w:cs="Verdana"/>
          <w:sz w:val="16"/>
          <w:szCs w:val="16"/>
        </w:rPr>
        <w:t>mowa § 5 ust. 7</w:t>
      </w:r>
      <w:r>
        <w:rPr>
          <w:rFonts w:ascii="Verdana" w:hAnsi="Verdana" w:cs="Verdana"/>
          <w:sz w:val="16"/>
          <w:szCs w:val="16"/>
        </w:rPr>
        <w:t xml:space="preserve"> niniejszej umowy</w:t>
      </w:r>
    </w:p>
    <w:p w:rsidR="00843C13" w:rsidRPr="00C11A53" w:rsidRDefault="00843C13" w:rsidP="00FA3F7D">
      <w:pPr>
        <w:tabs>
          <w:tab w:val="left" w:pos="360"/>
        </w:tabs>
        <w:spacing w:after="0" w:line="360" w:lineRule="auto"/>
        <w:ind w:left="113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 Wykonawca zapłaci Zamawiającemu karę umowną w wysokości 0,2 % wartości poszczególnej dostawy.</w:t>
      </w:r>
    </w:p>
    <w:p w:rsidR="00843C13" w:rsidRPr="00A96E26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</w:p>
    <w:p w:rsidR="00843C13" w:rsidRPr="00A96E26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rozwiązania umowy lub odstąpienia od umowy przez którąkolwiek ze Stron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 przyczyn leżących po stronie Wykonawcy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zapłaci on Zamawiającemu karę umowną w wysokości 20% wartości niezrealizowanej umowy.</w:t>
      </w:r>
    </w:p>
    <w:p w:rsidR="00843C13" w:rsidRPr="00A96E26" w:rsidRDefault="00843C13" w:rsidP="00FA3F7D">
      <w:pPr>
        <w:numPr>
          <w:ilvl w:val="0"/>
          <w:numId w:val="15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Zamawiający może potrącić kary umowne oraz kwotę wskazaną w ust. 2 powyżej z należności przysługujących za wykonaną dostawę lub tytułem czynszu za dzierżawę </w:t>
      </w:r>
      <w:r>
        <w:rPr>
          <w:rFonts w:ascii="Verdana" w:hAnsi="Verdana" w:cs="Verdana"/>
          <w:sz w:val="16"/>
          <w:szCs w:val="16"/>
        </w:rPr>
        <w:t>sprzętu</w:t>
      </w:r>
      <w:r w:rsidRPr="00A96E26">
        <w:rPr>
          <w:rFonts w:ascii="Verdana" w:hAnsi="Verdana" w:cs="Verdana"/>
          <w:sz w:val="16"/>
          <w:szCs w:val="16"/>
        </w:rPr>
        <w:t>, na co Wykonawca niniejszym wyraża zgodę.</w:t>
      </w:r>
    </w:p>
    <w:p w:rsidR="00843C13" w:rsidRPr="00A96E26" w:rsidRDefault="00843C13" w:rsidP="00FA3F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Limit kar umownych, jakich Zamawiający może żądać od Wykonawcy z wszystkich tytułów przewidzianych w niniejszej Umowie, wynosi 30% wartości przedmiotu umowy brutto określonej w § 2.</w:t>
      </w:r>
    </w:p>
    <w:p w:rsidR="00843C13" w:rsidRPr="003403B1" w:rsidRDefault="00843C13" w:rsidP="00FA3F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843C13" w:rsidRDefault="00843C13" w:rsidP="00FA3F7D">
      <w:pPr>
        <w:numPr>
          <w:ilvl w:val="2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4615D3" w:rsidRPr="00A96E26" w:rsidRDefault="004615D3" w:rsidP="004615D3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 przez Wykonawcę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843C13" w:rsidRDefault="00843C13" w:rsidP="00FA3F7D">
      <w:pPr>
        <w:tabs>
          <w:tab w:val="left" w:pos="360"/>
        </w:tabs>
        <w:spacing w:after="0" w:line="360" w:lineRule="auto"/>
        <w:jc w:val="both"/>
        <w:rPr>
          <w:rFonts w:ascii="Verdana" w:hAnsi="Verdana" w:cs="Verdana"/>
          <w:b/>
          <w:sz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12</w:t>
      </w:r>
    </w:p>
    <w:p w:rsidR="00843C13" w:rsidRDefault="00843C13" w:rsidP="00FA3F7D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843C13" w:rsidRPr="00423159" w:rsidRDefault="00843C13" w:rsidP="00FA3F7D">
      <w:pPr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843C13" w:rsidRPr="00726AAF" w:rsidRDefault="00843C13" w:rsidP="00FA3F7D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43C13" w:rsidRDefault="00843C13" w:rsidP="00FA3F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843C13" w:rsidRDefault="00843C13" w:rsidP="00FA3F7D">
      <w:pPr>
        <w:pStyle w:val="Tekstpodstawowywcity"/>
        <w:numPr>
          <w:ilvl w:val="1"/>
          <w:numId w:val="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843C13" w:rsidRPr="00B35939" w:rsidRDefault="00843C13" w:rsidP="00FA3F7D">
      <w:pPr>
        <w:pStyle w:val="Tekstpodstawowywcity"/>
        <w:numPr>
          <w:ilvl w:val="1"/>
          <w:numId w:val="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 w:rsidRPr="00A96E26">
        <w:rPr>
          <w:sz w:val="16"/>
          <w:szCs w:val="16"/>
        </w:rPr>
        <w:t xml:space="preserve">Dopuszczalna jest również zmiana umowy w przypadku </w:t>
      </w:r>
      <w:r w:rsidRPr="00A96E26">
        <w:rPr>
          <w:color w:val="000000"/>
          <w:sz w:val="16"/>
          <w:szCs w:val="16"/>
          <w:lang w:eastAsia="pl-PL"/>
        </w:rPr>
        <w:t>zmiany:</w:t>
      </w:r>
    </w:p>
    <w:p w:rsidR="00843C13" w:rsidRPr="00B35939" w:rsidRDefault="00843C13" w:rsidP="00FA3F7D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st</w:t>
      </w:r>
      <w:r>
        <w:rPr>
          <w:color w:val="000000"/>
          <w:sz w:val="16"/>
          <w:szCs w:val="16"/>
          <w:lang w:eastAsia="pl-PL"/>
        </w:rPr>
        <w:t>awki podatku od towarów i usług,</w:t>
      </w:r>
    </w:p>
    <w:p w:rsidR="00843C13" w:rsidRPr="00B35939" w:rsidRDefault="00843C13" w:rsidP="00FA3F7D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wysokości minimalnego wynagrodzenia za pracę ustalonego na podstawie art. 2 ust. 3-5  ustawy z dnia 10 października 2002 r. o mi</w:t>
      </w:r>
      <w:r>
        <w:rPr>
          <w:color w:val="000000"/>
          <w:sz w:val="16"/>
          <w:szCs w:val="16"/>
          <w:lang w:eastAsia="pl-PL"/>
        </w:rPr>
        <w:t>nimalnym wynagrodzeniu za pracę,</w:t>
      </w:r>
    </w:p>
    <w:p w:rsidR="00843C13" w:rsidRPr="00B35939" w:rsidRDefault="00843C13" w:rsidP="00FA3F7D">
      <w:pPr>
        <w:pStyle w:val="Tekstpodstawowywcity"/>
        <w:numPr>
          <w:ilvl w:val="0"/>
          <w:numId w:val="17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A96E26">
        <w:rPr>
          <w:color w:val="000000"/>
          <w:sz w:val="16"/>
          <w:szCs w:val="16"/>
          <w:lang w:eastAsia="pl-PL"/>
        </w:rPr>
        <w:t>zasad podlegania ubezpieczeniom społecznym lub ubezpieczeniu zdrowotnemu lub   wysokości stawki składki na ubezpieczenia społeczne lub zdrowotne</w:t>
      </w:r>
    </w:p>
    <w:p w:rsidR="00023F9C" w:rsidRDefault="00843C13" w:rsidP="000F2230">
      <w:pPr>
        <w:pStyle w:val="Tekstpodstawowywcity"/>
        <w:tabs>
          <w:tab w:val="left" w:pos="284"/>
        </w:tabs>
        <w:spacing w:line="360" w:lineRule="auto"/>
        <w:ind w:left="357" w:firstLine="0"/>
        <w:rPr>
          <w:sz w:val="16"/>
          <w:szCs w:val="16"/>
        </w:rPr>
      </w:pPr>
      <w:r>
        <w:rPr>
          <w:sz w:val="16"/>
          <w:szCs w:val="16"/>
        </w:rPr>
        <w:t>- jeżeli zmiany te będą miały wpływ na koszty wykonania zamówienia przez Wykonawcę.</w:t>
      </w:r>
    </w:p>
    <w:p w:rsidR="00843C13" w:rsidRDefault="00843C13" w:rsidP="00FA3F7D">
      <w:pPr>
        <w:pStyle w:val="Tekstpodstawowywcity"/>
        <w:numPr>
          <w:ilvl w:val="1"/>
          <w:numId w:val="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Zamawiający zastrzega sobie prawo do zmniejszenia ilości dostaw odczynników, w zależności od jego potrzeb do wysokości 50% wartości zamówienia. Wykonawcy nie przysługuje roszczenie z tytułu niezrealizowania całego zakresu przedmiotu umowy.</w:t>
      </w:r>
    </w:p>
    <w:p w:rsidR="005238B2" w:rsidRDefault="005238B2" w:rsidP="005238B2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5238B2" w:rsidRDefault="005238B2" w:rsidP="005238B2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5238B2" w:rsidRDefault="005238B2" w:rsidP="005238B2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5238B2" w:rsidRDefault="005238B2" w:rsidP="005238B2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5238B2" w:rsidRDefault="005238B2" w:rsidP="005238B2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5238B2" w:rsidRDefault="005238B2" w:rsidP="005238B2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5238B2" w:rsidRDefault="005238B2" w:rsidP="005238B2">
      <w:pPr>
        <w:pStyle w:val="Tekstpodstawowywcity"/>
        <w:tabs>
          <w:tab w:val="left" w:pos="450"/>
        </w:tabs>
        <w:spacing w:line="360" w:lineRule="auto"/>
        <w:ind w:left="357" w:firstLine="0"/>
        <w:rPr>
          <w:sz w:val="16"/>
          <w:szCs w:val="16"/>
        </w:rPr>
      </w:pPr>
    </w:p>
    <w:p w:rsidR="000F2230" w:rsidRPr="005238B2" w:rsidRDefault="00843C13" w:rsidP="005238B2">
      <w:pPr>
        <w:pStyle w:val="Tekstpodstawowywcity"/>
        <w:numPr>
          <w:ilvl w:val="1"/>
          <w:numId w:val="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(tj.  Dz. U. z 2018 r. poz. 1986</w:t>
      </w:r>
      <w:r w:rsidR="00023F9C">
        <w:rPr>
          <w:sz w:val="16"/>
          <w:szCs w:val="16"/>
        </w:rPr>
        <w:t xml:space="preserve"> ze zm.</w:t>
      </w:r>
      <w:r>
        <w:rPr>
          <w:sz w:val="16"/>
          <w:szCs w:val="16"/>
        </w:rPr>
        <w:t xml:space="preserve">). </w:t>
      </w:r>
    </w:p>
    <w:p w:rsidR="00843C13" w:rsidRPr="00A6749C" w:rsidRDefault="00843C13" w:rsidP="00FA3F7D">
      <w:pPr>
        <w:pStyle w:val="Tekstpodstawowywcity"/>
        <w:numPr>
          <w:ilvl w:val="1"/>
          <w:numId w:val="7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843C13" w:rsidRDefault="00843C13" w:rsidP="00FA3F7D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843C13" w:rsidRPr="00A6749C" w:rsidRDefault="00843C13" w:rsidP="00FA3F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843C13" w:rsidRDefault="00843C13" w:rsidP="00FA3F7D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843C13" w:rsidRDefault="00843C13" w:rsidP="00FA3F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15</w:t>
      </w:r>
    </w:p>
    <w:p w:rsidR="00843C13" w:rsidRDefault="00843C13" w:rsidP="00FA3F7D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843C13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023F9C" w:rsidP="00FA3F7D">
      <w:pPr>
        <w:spacing w:after="0" w:line="360" w:lineRule="auto"/>
        <w:ind w:left="708"/>
      </w:pPr>
      <w:r>
        <w:rPr>
          <w:rFonts w:ascii="Verdana" w:hAnsi="Verdana" w:cs="Verdana"/>
          <w:b/>
          <w:sz w:val="16"/>
        </w:rPr>
        <w:t xml:space="preserve">             </w:t>
      </w:r>
      <w:r w:rsidR="00843C13">
        <w:rPr>
          <w:rFonts w:ascii="Verdana" w:hAnsi="Verdana" w:cs="Verdana"/>
          <w:b/>
          <w:sz w:val="16"/>
        </w:rPr>
        <w:t>Wykonawca</w:t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</w:r>
      <w:r w:rsidR="00843C13">
        <w:rPr>
          <w:rFonts w:ascii="Verdana" w:hAnsi="Verdana" w:cs="Verdana"/>
          <w:b/>
          <w:sz w:val="16"/>
        </w:rPr>
        <w:tab/>
        <w:t xml:space="preserve">                        </w:t>
      </w:r>
      <w:r w:rsidR="00843C13">
        <w:rPr>
          <w:rFonts w:ascii="Verdana" w:hAnsi="Verdana" w:cs="Verdana"/>
          <w:sz w:val="16"/>
        </w:rPr>
        <w:tab/>
      </w:r>
      <w:r w:rsidR="00843C13">
        <w:rPr>
          <w:rFonts w:ascii="Verdana" w:hAnsi="Verdana" w:cs="Verdana"/>
          <w:sz w:val="16"/>
        </w:rPr>
        <w:tab/>
        <w:t xml:space="preserve">          </w:t>
      </w:r>
      <w:r w:rsidR="00843C13">
        <w:rPr>
          <w:rFonts w:ascii="Verdana" w:hAnsi="Verdana" w:cs="Verdana"/>
          <w:b/>
          <w:sz w:val="16"/>
        </w:rPr>
        <w:t>Zamawiający</w:t>
      </w:r>
      <w:r w:rsidR="00843C13">
        <w:rPr>
          <w:rFonts w:ascii="Verdana" w:hAnsi="Verdana" w:cs="Verdana"/>
          <w:sz w:val="16"/>
        </w:rPr>
        <w:t xml:space="preserve">                                                      </w:t>
      </w:r>
    </w:p>
    <w:p w:rsidR="00843C13" w:rsidRDefault="00843C13" w:rsidP="00FA3F7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843C13" w:rsidRDefault="00843C13" w:rsidP="00FA3F7D">
      <w:pPr>
        <w:spacing w:after="0" w:line="360" w:lineRule="auto"/>
      </w:pPr>
    </w:p>
    <w:sectPr w:rsidR="00843C1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8D" w:rsidRDefault="00CA618D" w:rsidP="007E3857">
      <w:pPr>
        <w:spacing w:after="0" w:line="240" w:lineRule="auto"/>
      </w:pPr>
      <w:r>
        <w:separator/>
      </w:r>
    </w:p>
  </w:endnote>
  <w:endnote w:type="continuationSeparator" w:id="0">
    <w:p w:rsidR="00CA618D" w:rsidRDefault="00CA618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8D" w:rsidRDefault="00CA618D" w:rsidP="007E3857">
      <w:pPr>
        <w:spacing w:after="0" w:line="240" w:lineRule="auto"/>
      </w:pPr>
      <w:r>
        <w:separator/>
      </w:r>
    </w:p>
  </w:footnote>
  <w:footnote w:type="continuationSeparator" w:id="0">
    <w:p w:rsidR="00CA618D" w:rsidRDefault="00CA618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1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1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A61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263A0"/>
    <w:multiLevelType w:val="hybridMultilevel"/>
    <w:tmpl w:val="FF40C712"/>
    <w:lvl w:ilvl="0" w:tplc="A43AD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94EFD"/>
    <w:multiLevelType w:val="hybridMultilevel"/>
    <w:tmpl w:val="2C6442A2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F9C"/>
    <w:rsid w:val="000874D8"/>
    <w:rsid w:val="000F2230"/>
    <w:rsid w:val="00115AEE"/>
    <w:rsid w:val="00170880"/>
    <w:rsid w:val="001760A5"/>
    <w:rsid w:val="001C361E"/>
    <w:rsid w:val="001F646B"/>
    <w:rsid w:val="00217EC7"/>
    <w:rsid w:val="00361403"/>
    <w:rsid w:val="00384C4D"/>
    <w:rsid w:val="004371B4"/>
    <w:rsid w:val="004615D3"/>
    <w:rsid w:val="004E30BB"/>
    <w:rsid w:val="005238B2"/>
    <w:rsid w:val="005C4D86"/>
    <w:rsid w:val="005F6432"/>
    <w:rsid w:val="00695C02"/>
    <w:rsid w:val="006D380B"/>
    <w:rsid w:val="00791626"/>
    <w:rsid w:val="007E173E"/>
    <w:rsid w:val="007E3857"/>
    <w:rsid w:val="00843C13"/>
    <w:rsid w:val="00885ECF"/>
    <w:rsid w:val="009119EA"/>
    <w:rsid w:val="00971B2E"/>
    <w:rsid w:val="009768D5"/>
    <w:rsid w:val="00A27910"/>
    <w:rsid w:val="00AE1887"/>
    <w:rsid w:val="00B12FC4"/>
    <w:rsid w:val="00B46178"/>
    <w:rsid w:val="00B72DCA"/>
    <w:rsid w:val="00B90D23"/>
    <w:rsid w:val="00B9396A"/>
    <w:rsid w:val="00C01EB9"/>
    <w:rsid w:val="00C42FEE"/>
    <w:rsid w:val="00C450D3"/>
    <w:rsid w:val="00C509B2"/>
    <w:rsid w:val="00C50FB6"/>
    <w:rsid w:val="00CA618D"/>
    <w:rsid w:val="00CF5420"/>
    <w:rsid w:val="00D53E50"/>
    <w:rsid w:val="00E21598"/>
    <w:rsid w:val="00E21B91"/>
    <w:rsid w:val="00ED0B71"/>
    <w:rsid w:val="00F25855"/>
    <w:rsid w:val="00F60A71"/>
    <w:rsid w:val="00F83ED7"/>
    <w:rsid w:val="00FA3F7D"/>
    <w:rsid w:val="00FA604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3C1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C1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5D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2551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13</cp:revision>
  <cp:lastPrinted>2019-04-05T11:54:00Z</cp:lastPrinted>
  <dcterms:created xsi:type="dcterms:W3CDTF">2019-03-25T13:40:00Z</dcterms:created>
  <dcterms:modified xsi:type="dcterms:W3CDTF">2019-05-09T08:09:00Z</dcterms:modified>
</cp:coreProperties>
</file>