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61B3BB78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3F5B4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75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EF5F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77777777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22377D1C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19E93389" w14:textId="5D4208E3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B6A20B7" w14:textId="7FABC2E2" w:rsidR="00EF5F4D" w:rsidRPr="00EF5F4D" w:rsidRDefault="00EF5F4D" w:rsidP="00EF5F4D">
      <w:pPr>
        <w:spacing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>
        <w:rPr>
          <w:rFonts w:ascii="Arial" w:eastAsia="Calibri" w:hAnsi="Arial"/>
          <w:b/>
          <w:noProof/>
          <w:sz w:val="20"/>
          <w:szCs w:val="20"/>
        </w:rPr>
        <w:t>Dostawę</w:t>
      </w:r>
      <w:r w:rsidRPr="00EF5F4D">
        <w:rPr>
          <w:rFonts w:ascii="Arial" w:eastAsia="Calibri" w:hAnsi="Arial"/>
          <w:b/>
          <w:noProof/>
          <w:sz w:val="20"/>
          <w:szCs w:val="20"/>
        </w:rPr>
        <w:t xml:space="preserve"> produktów leczniczych </w:t>
      </w:r>
      <w:r w:rsidR="0016275C">
        <w:rPr>
          <w:rFonts w:ascii="Arial" w:eastAsia="Calibri" w:hAnsi="Arial"/>
          <w:b/>
          <w:noProof/>
          <w:sz w:val="20"/>
          <w:szCs w:val="20"/>
        </w:rPr>
        <w:t xml:space="preserve">– </w:t>
      </w:r>
      <w:r w:rsidR="003F5B4B">
        <w:rPr>
          <w:rFonts w:ascii="Arial" w:eastAsia="Calibri" w:hAnsi="Arial"/>
          <w:b/>
          <w:noProof/>
          <w:sz w:val="20"/>
          <w:szCs w:val="20"/>
        </w:rPr>
        <w:t>1</w:t>
      </w:r>
      <w:r w:rsidR="0016275C">
        <w:rPr>
          <w:rFonts w:ascii="Arial" w:eastAsia="Calibri" w:hAnsi="Arial"/>
          <w:b/>
          <w:noProof/>
          <w:sz w:val="20"/>
          <w:szCs w:val="20"/>
        </w:rPr>
        <w:t>6 pakietów</w:t>
      </w:r>
    </w:p>
    <w:p w14:paraId="2175E1AD" w14:textId="77777777" w:rsidR="001B58A4" w:rsidRPr="001B58A4" w:rsidRDefault="001B58A4" w:rsidP="00EF5F4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0A186BA" w14:textId="3B946834" w:rsidR="00FC0658" w:rsidRPr="00FC0658" w:rsidRDefault="00FC0658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Pakiet nr ………..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6EB07D3F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50037D38" w14:textId="20F850AB" w:rsidR="00A35A09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2022 r. poz. 1710, z późn. zm.)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713B6E3C" w14:textId="1000E3E5" w:rsidR="00FC0658" w:rsidRDefault="00FC065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D33717B" w14:textId="09953263" w:rsidR="00FC0658" w:rsidRDefault="00FC065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BBAA402" w14:textId="0232A25E" w:rsidR="00FC0658" w:rsidRDefault="00FC065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8BA81E" w14:textId="67BD7B0A" w:rsidR="00FC0658" w:rsidRDefault="00FC065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77777777" w:rsidR="00FC0658" w:rsidRDefault="00FC0658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0DFFEC68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 średnim 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FC0658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FC0658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FC0658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5605"/>
    <w:rsid w:val="00227BE8"/>
    <w:rsid w:val="00257A23"/>
    <w:rsid w:val="00263F5E"/>
    <w:rsid w:val="002A0305"/>
    <w:rsid w:val="002B7A6C"/>
    <w:rsid w:val="002C066B"/>
    <w:rsid w:val="003701C3"/>
    <w:rsid w:val="00371B77"/>
    <w:rsid w:val="00393DF4"/>
    <w:rsid w:val="003F5B4B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E4990"/>
    <w:rsid w:val="00715C06"/>
    <w:rsid w:val="007A171B"/>
    <w:rsid w:val="007A6627"/>
    <w:rsid w:val="007D23B5"/>
    <w:rsid w:val="007E3857"/>
    <w:rsid w:val="008167DA"/>
    <w:rsid w:val="00855977"/>
    <w:rsid w:val="008879F8"/>
    <w:rsid w:val="008B390B"/>
    <w:rsid w:val="00945975"/>
    <w:rsid w:val="0094736E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32</cp:revision>
  <cp:lastPrinted>2021-02-15T12:54:00Z</cp:lastPrinted>
  <dcterms:created xsi:type="dcterms:W3CDTF">2020-11-24T10:29:00Z</dcterms:created>
  <dcterms:modified xsi:type="dcterms:W3CDTF">2022-12-29T08:01:00Z</dcterms:modified>
</cp:coreProperties>
</file>