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Default="009B2743" w:rsidP="00A86DF1">
      <w:pPr>
        <w:pStyle w:val="Nagwek3"/>
        <w:numPr>
          <w:ilvl w:val="2"/>
          <w:numId w:val="1"/>
        </w:numPr>
        <w:jc w:val="left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DZP/PN/26</w:t>
      </w:r>
      <w:r w:rsidR="00A86DF1" w:rsidRPr="0057060C">
        <w:rPr>
          <w:rFonts w:ascii="Verdana" w:hAnsi="Verdana"/>
          <w:sz w:val="18"/>
          <w:szCs w:val="18"/>
        </w:rPr>
        <w:t>/201</w:t>
      </w:r>
      <w:r>
        <w:rPr>
          <w:rFonts w:ascii="Verdana" w:hAnsi="Verdana"/>
          <w:sz w:val="18"/>
          <w:szCs w:val="18"/>
        </w:rPr>
        <w:t>9</w:t>
      </w:r>
    </w:p>
    <w:p w:rsidR="00A86DF1" w:rsidRPr="00EC7727" w:rsidRDefault="007547AC" w:rsidP="007F36FB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4</w:t>
      </w:r>
      <w:r w:rsidR="00A86DF1" w:rsidRPr="00EC7727">
        <w:rPr>
          <w:rFonts w:ascii="Verdana" w:hAnsi="Verdana"/>
          <w:b/>
          <w:sz w:val="18"/>
          <w:szCs w:val="18"/>
        </w:rPr>
        <w:t xml:space="preserve"> do SIWZ</w:t>
      </w:r>
    </w:p>
    <w:p w:rsidR="00A86DF1" w:rsidRDefault="00A86DF1" w:rsidP="00A86DF1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86DF1" w:rsidRDefault="00A86DF1" w:rsidP="00A86DF1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A86DF1" w:rsidRDefault="00A86DF1" w:rsidP="00A86DF1">
      <w:pPr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widowControl/>
        <w:suppressAutoHyphens w:val="0"/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</w:p>
    <w:p w:rsidR="007547AC" w:rsidRPr="007547AC" w:rsidRDefault="007547AC" w:rsidP="007547AC">
      <w:pPr>
        <w:widowControl/>
        <w:suppressAutoHyphens w:val="0"/>
        <w:autoSpaceDN/>
        <w:spacing w:after="200" w:line="276" w:lineRule="auto"/>
        <w:jc w:val="center"/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</w:pPr>
      <w:r w:rsidRPr="007547AC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Dostawa </w:t>
      </w:r>
      <w:r w:rsidR="00896047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i </w:t>
      </w:r>
      <w:bookmarkStart w:id="0" w:name="_GoBack"/>
      <w:bookmarkEnd w:id="0"/>
      <w:r w:rsidR="00896047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montaż </w:t>
      </w:r>
      <w:r w:rsidRPr="007547AC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>mammografu</w:t>
      </w:r>
      <w:r w:rsidRPr="007547AC"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  <w:t xml:space="preserve"> w ramach projektu „Poprawa jakości i dostępności do świadczeń zdrowotnych poprzez modernizację i doposażenie Szpitala Powiatowego w Zawierciu”.</w:t>
      </w:r>
    </w:p>
    <w:p w:rsidR="007547AC" w:rsidRDefault="007547AC" w:rsidP="00A86DF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(t.j. Dz. U. 2018r., poz. 1986</w:t>
      </w:r>
      <w:r w:rsidR="009B2743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</w:t>
      </w:r>
    </w:p>
    <w:p w:rsidR="00A86DF1" w:rsidRDefault="00A86DF1" w:rsidP="00A86DF1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należy do grupy kapitałowej, o której mowa w art. 24 ust. 1 pkt 23 ustawy Pzp.</w:t>
      </w: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</w:p>
    <w:p w:rsidR="00A86DF1" w:rsidRDefault="00A86DF1" w:rsidP="00A86DF1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przynależy do grupy kapitałowej, o której mowa w art. 24 ust. 1 pkt 23 ustawy Pzp</w:t>
      </w:r>
      <w:r w:rsidR="009B2743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86DF1" w:rsidRDefault="00A86DF1" w:rsidP="00A86DF1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86DF1" w:rsidRDefault="00A86DF1" w:rsidP="00A86DF1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86DF1" w:rsidRDefault="00A86DF1" w:rsidP="00A86DF1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9C219F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9F" w:rsidRDefault="009C219F" w:rsidP="007547AC">
      <w:r>
        <w:separator/>
      </w:r>
    </w:p>
  </w:endnote>
  <w:endnote w:type="continuationSeparator" w:id="1">
    <w:p w:rsidR="009C219F" w:rsidRDefault="009C219F" w:rsidP="0075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9F" w:rsidRDefault="009C219F" w:rsidP="007547AC">
      <w:r>
        <w:separator/>
      </w:r>
    </w:p>
  </w:footnote>
  <w:footnote w:type="continuationSeparator" w:id="1">
    <w:p w:rsidR="009C219F" w:rsidRDefault="009C219F" w:rsidP="0075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332"/>
    <w:rsid w:val="000800B0"/>
    <w:rsid w:val="000E6332"/>
    <w:rsid w:val="00467F7E"/>
    <w:rsid w:val="004E6B3C"/>
    <w:rsid w:val="007547AC"/>
    <w:rsid w:val="007F36FB"/>
    <w:rsid w:val="00813CC8"/>
    <w:rsid w:val="00896047"/>
    <w:rsid w:val="009909CE"/>
    <w:rsid w:val="009B2743"/>
    <w:rsid w:val="009C219F"/>
    <w:rsid w:val="00A22181"/>
    <w:rsid w:val="00A86DF1"/>
    <w:rsid w:val="00AC12A2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</cp:lastModifiedBy>
  <cp:revision>9</cp:revision>
  <dcterms:created xsi:type="dcterms:W3CDTF">2018-12-03T13:32:00Z</dcterms:created>
  <dcterms:modified xsi:type="dcterms:W3CDTF">2019-03-20T04:31:00Z</dcterms:modified>
</cp:coreProperties>
</file>