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F0" w:rsidRPr="006030F0" w:rsidRDefault="006030F0" w:rsidP="006030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6030F0">
        <w:rPr>
          <w:rFonts w:ascii="Arial" w:eastAsia="Times New Roman" w:hAnsi="Arial" w:cs="Arial"/>
          <w:sz w:val="19"/>
        </w:rPr>
        <w:t>04/11/2016</w:t>
      </w:r>
      <w:r w:rsidRPr="006030F0">
        <w:rPr>
          <w:rFonts w:ascii="Arial" w:eastAsia="Times New Roman" w:hAnsi="Arial" w:cs="Arial"/>
          <w:sz w:val="19"/>
          <w:szCs w:val="19"/>
        </w:rPr>
        <w:t xml:space="preserve">    </w:t>
      </w:r>
      <w:r w:rsidRPr="006030F0">
        <w:rPr>
          <w:rFonts w:ascii="Arial" w:eastAsia="Times New Roman" w:hAnsi="Arial" w:cs="Arial"/>
          <w:sz w:val="19"/>
        </w:rPr>
        <w:t>S213</w:t>
      </w:r>
      <w:r w:rsidRPr="006030F0">
        <w:rPr>
          <w:rFonts w:ascii="Arial" w:eastAsia="Times New Roman" w:hAnsi="Arial" w:cs="Arial"/>
          <w:sz w:val="19"/>
          <w:szCs w:val="19"/>
        </w:rPr>
        <w:t xml:space="preserve">    </w:t>
      </w:r>
      <w:r w:rsidRPr="006030F0">
        <w:rPr>
          <w:rFonts w:ascii="Arial" w:eastAsia="Times New Roman" w:hAnsi="Arial" w:cs="Arial"/>
          <w:sz w:val="19"/>
        </w:rPr>
        <w:t xml:space="preserve">- - Dostawy - Dodatkowe informacje - Procedura otwarta  </w:t>
      </w:r>
    </w:p>
    <w:p w:rsidR="006030F0" w:rsidRPr="006030F0" w:rsidRDefault="006030F0" w:rsidP="006030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96"/>
        <w:rPr>
          <w:rFonts w:ascii="Arial" w:eastAsia="Times New Roman" w:hAnsi="Arial" w:cs="Arial"/>
          <w:sz w:val="19"/>
          <w:szCs w:val="19"/>
        </w:rPr>
      </w:pPr>
      <w:hyperlink r:id="rId5" w:anchor="id15646668-I." w:history="1">
        <w:r w:rsidRPr="006030F0">
          <w:rPr>
            <w:rFonts w:ascii="Arial" w:eastAsia="Times New Roman" w:hAnsi="Arial" w:cs="Arial"/>
            <w:color w:val="3333FF"/>
            <w:sz w:val="19"/>
            <w:szCs w:val="19"/>
          </w:rPr>
          <w:t>I.</w:t>
        </w:r>
      </w:hyperlink>
    </w:p>
    <w:p w:rsidR="006030F0" w:rsidRPr="006030F0" w:rsidRDefault="006030F0" w:rsidP="006030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96"/>
        <w:rPr>
          <w:rFonts w:ascii="Arial" w:eastAsia="Times New Roman" w:hAnsi="Arial" w:cs="Arial"/>
          <w:sz w:val="19"/>
          <w:szCs w:val="19"/>
        </w:rPr>
      </w:pPr>
      <w:hyperlink r:id="rId6" w:anchor="id15646669-II." w:history="1">
        <w:r w:rsidRPr="006030F0">
          <w:rPr>
            <w:rFonts w:ascii="Arial" w:eastAsia="Times New Roman" w:hAnsi="Arial" w:cs="Arial"/>
            <w:color w:val="3333FF"/>
            <w:sz w:val="19"/>
            <w:szCs w:val="19"/>
          </w:rPr>
          <w:t>II.</w:t>
        </w:r>
      </w:hyperlink>
    </w:p>
    <w:p w:rsidR="006030F0" w:rsidRPr="006030F0" w:rsidRDefault="006030F0" w:rsidP="006030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96"/>
        <w:rPr>
          <w:rFonts w:ascii="Arial" w:eastAsia="Times New Roman" w:hAnsi="Arial" w:cs="Arial"/>
          <w:sz w:val="19"/>
          <w:szCs w:val="19"/>
        </w:rPr>
      </w:pPr>
      <w:hyperlink r:id="rId7" w:anchor="id15646670-VI." w:history="1">
        <w:r w:rsidRPr="006030F0">
          <w:rPr>
            <w:rFonts w:ascii="Arial" w:eastAsia="Times New Roman" w:hAnsi="Arial" w:cs="Arial"/>
            <w:color w:val="3333FF"/>
            <w:sz w:val="19"/>
            <w:szCs w:val="19"/>
          </w:rPr>
          <w:t>VI.</w:t>
        </w:r>
      </w:hyperlink>
    </w:p>
    <w:p w:rsidR="006030F0" w:rsidRPr="006030F0" w:rsidRDefault="006030F0" w:rsidP="006030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96"/>
        <w:rPr>
          <w:rFonts w:ascii="Arial" w:eastAsia="Times New Roman" w:hAnsi="Arial" w:cs="Arial"/>
          <w:sz w:val="19"/>
          <w:szCs w:val="19"/>
        </w:rPr>
      </w:pPr>
      <w:hyperlink r:id="rId8" w:anchor="id15646671-VII." w:history="1">
        <w:r w:rsidRPr="006030F0">
          <w:rPr>
            <w:rFonts w:ascii="Arial" w:eastAsia="Times New Roman" w:hAnsi="Arial" w:cs="Arial"/>
            <w:color w:val="3333FF"/>
            <w:sz w:val="19"/>
            <w:szCs w:val="19"/>
          </w:rPr>
          <w:t>VII.</w:t>
        </w:r>
      </w:hyperlink>
    </w:p>
    <w:p w:rsidR="006030F0" w:rsidRPr="006030F0" w:rsidRDefault="006030F0" w:rsidP="006030F0">
      <w:pPr>
        <w:shd w:val="clear" w:color="auto" w:fill="FFFFFF"/>
        <w:spacing w:before="100" w:beforeAutospacing="1" w:after="158" w:line="285" w:lineRule="atLeast"/>
        <w:jc w:val="center"/>
        <w:rPr>
          <w:rFonts w:ascii="Arial" w:eastAsia="Times New Roman" w:hAnsi="Arial" w:cs="Arial"/>
          <w:b/>
          <w:bCs/>
          <w:sz w:val="19"/>
          <w:szCs w:val="19"/>
        </w:rPr>
      </w:pPr>
      <w:r w:rsidRPr="006030F0">
        <w:rPr>
          <w:rFonts w:ascii="Arial" w:eastAsia="Times New Roman" w:hAnsi="Arial" w:cs="Arial"/>
          <w:b/>
          <w:bCs/>
          <w:sz w:val="19"/>
          <w:szCs w:val="19"/>
        </w:rPr>
        <w:t>Polska-Zawiercie: Odczynniki do badania krwi</w:t>
      </w:r>
    </w:p>
    <w:p w:rsidR="006030F0" w:rsidRPr="006030F0" w:rsidRDefault="006030F0" w:rsidP="006030F0">
      <w:pPr>
        <w:shd w:val="clear" w:color="auto" w:fill="FFFFFF"/>
        <w:spacing w:before="100" w:beforeAutospacing="1" w:after="158" w:line="285" w:lineRule="atLeast"/>
        <w:jc w:val="center"/>
        <w:rPr>
          <w:rFonts w:ascii="Arial" w:eastAsia="Times New Roman" w:hAnsi="Arial" w:cs="Arial"/>
          <w:b/>
          <w:bCs/>
          <w:sz w:val="19"/>
          <w:szCs w:val="19"/>
        </w:rPr>
      </w:pPr>
      <w:r w:rsidRPr="006030F0">
        <w:rPr>
          <w:rFonts w:ascii="Arial" w:eastAsia="Times New Roman" w:hAnsi="Arial" w:cs="Arial"/>
          <w:b/>
          <w:bCs/>
          <w:sz w:val="19"/>
          <w:szCs w:val="19"/>
        </w:rPr>
        <w:t>2016/S 213-387850</w:t>
      </w:r>
    </w:p>
    <w:p w:rsidR="006030F0" w:rsidRPr="006030F0" w:rsidRDefault="006030F0" w:rsidP="006030F0">
      <w:pPr>
        <w:shd w:val="clear" w:color="auto" w:fill="FFFFFF"/>
        <w:spacing w:before="100" w:beforeAutospacing="1" w:after="158" w:line="285" w:lineRule="atLeast"/>
        <w:jc w:val="center"/>
        <w:rPr>
          <w:rFonts w:ascii="Arial" w:eastAsia="Times New Roman" w:hAnsi="Arial" w:cs="Arial"/>
          <w:b/>
          <w:bCs/>
          <w:sz w:val="19"/>
          <w:szCs w:val="19"/>
        </w:rPr>
      </w:pPr>
      <w:r w:rsidRPr="006030F0">
        <w:rPr>
          <w:rFonts w:ascii="Arial" w:eastAsia="Times New Roman" w:hAnsi="Arial" w:cs="Arial"/>
          <w:b/>
          <w:bCs/>
          <w:sz w:val="19"/>
          <w:szCs w:val="19"/>
        </w:rPr>
        <w:t>Sprostowanie</w:t>
      </w:r>
    </w:p>
    <w:p w:rsidR="006030F0" w:rsidRPr="006030F0" w:rsidRDefault="006030F0" w:rsidP="006030F0">
      <w:pPr>
        <w:shd w:val="clear" w:color="auto" w:fill="FFFFFF"/>
        <w:spacing w:before="100" w:beforeAutospacing="1" w:after="158" w:line="285" w:lineRule="atLeast"/>
        <w:jc w:val="center"/>
        <w:rPr>
          <w:rFonts w:ascii="Arial" w:eastAsia="Times New Roman" w:hAnsi="Arial" w:cs="Arial"/>
          <w:b/>
          <w:bCs/>
          <w:sz w:val="19"/>
          <w:szCs w:val="19"/>
        </w:rPr>
      </w:pPr>
      <w:r w:rsidRPr="006030F0">
        <w:rPr>
          <w:rFonts w:ascii="Arial" w:eastAsia="Times New Roman" w:hAnsi="Arial" w:cs="Arial"/>
          <w:b/>
          <w:bCs/>
          <w:sz w:val="19"/>
          <w:szCs w:val="19"/>
        </w:rPr>
        <w:t>Ogłoszenie zmian lub dodatkowych informacji</w:t>
      </w:r>
    </w:p>
    <w:p w:rsidR="006030F0" w:rsidRPr="006030F0" w:rsidRDefault="006030F0" w:rsidP="006030F0">
      <w:pPr>
        <w:shd w:val="clear" w:color="auto" w:fill="FFFFFF"/>
        <w:spacing w:before="100" w:beforeAutospacing="1" w:after="158" w:line="285" w:lineRule="atLeast"/>
        <w:jc w:val="center"/>
        <w:rPr>
          <w:rFonts w:ascii="Arial" w:eastAsia="Times New Roman" w:hAnsi="Arial" w:cs="Arial"/>
          <w:b/>
          <w:bCs/>
          <w:sz w:val="19"/>
          <w:szCs w:val="19"/>
        </w:rPr>
      </w:pPr>
      <w:r w:rsidRPr="006030F0">
        <w:rPr>
          <w:rFonts w:ascii="Arial" w:eastAsia="Times New Roman" w:hAnsi="Arial" w:cs="Arial"/>
          <w:b/>
          <w:bCs/>
          <w:sz w:val="19"/>
          <w:szCs w:val="19"/>
        </w:rPr>
        <w:t>Dostawy</w:t>
      </w:r>
    </w:p>
    <w:p w:rsidR="006030F0" w:rsidRPr="006030F0" w:rsidRDefault="006030F0" w:rsidP="006030F0">
      <w:pPr>
        <w:shd w:val="clear" w:color="auto" w:fill="FFFFFF"/>
        <w:spacing w:before="100" w:beforeAutospacing="1" w:after="158" w:line="285" w:lineRule="atLeast"/>
        <w:jc w:val="center"/>
        <w:rPr>
          <w:rFonts w:ascii="Arial" w:eastAsia="Times New Roman" w:hAnsi="Arial" w:cs="Arial"/>
          <w:b/>
          <w:bCs/>
          <w:sz w:val="19"/>
          <w:szCs w:val="19"/>
        </w:rPr>
      </w:pPr>
      <w:r w:rsidRPr="006030F0">
        <w:rPr>
          <w:rFonts w:ascii="Arial" w:eastAsia="Times New Roman" w:hAnsi="Arial" w:cs="Arial"/>
          <w:b/>
          <w:bCs/>
          <w:sz w:val="19"/>
          <w:szCs w:val="19"/>
        </w:rPr>
        <w:t>(Suplement do Dziennika Urzędowego Unii Europejskiej, 2016/S 194-348703)</w:t>
      </w:r>
    </w:p>
    <w:p w:rsidR="006030F0" w:rsidRPr="006030F0" w:rsidRDefault="006030F0" w:rsidP="006030F0">
      <w:pPr>
        <w:shd w:val="clear" w:color="auto" w:fill="FFFFFF"/>
        <w:spacing w:before="100" w:beforeAutospacing="1" w:after="158" w:line="285" w:lineRule="atLeast"/>
        <w:rPr>
          <w:rFonts w:ascii="Arial" w:eastAsia="Times New Roman" w:hAnsi="Arial" w:cs="Arial"/>
          <w:b/>
          <w:bCs/>
          <w:sz w:val="19"/>
          <w:szCs w:val="19"/>
          <w:u w:val="single"/>
        </w:rPr>
      </w:pPr>
      <w:r w:rsidRPr="006030F0">
        <w:rPr>
          <w:rFonts w:ascii="Arial" w:eastAsia="Times New Roman" w:hAnsi="Arial" w:cs="Arial"/>
          <w:b/>
          <w:bCs/>
          <w:sz w:val="19"/>
          <w:szCs w:val="19"/>
          <w:u w:val="single"/>
        </w:rPr>
        <w:t>Sekcja I: Instytucja zamawiająca/podmiot zamawiający</w:t>
      </w:r>
    </w:p>
    <w:p w:rsidR="006030F0" w:rsidRPr="006030F0" w:rsidRDefault="006030F0" w:rsidP="006030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</w:rPr>
        <w:t>I.1)</w:t>
      </w:r>
      <w:r w:rsidRPr="006030F0">
        <w:rPr>
          <w:rFonts w:ascii="Arial" w:eastAsia="Times New Roman" w:hAnsi="Arial" w:cs="Arial"/>
          <w:b/>
          <w:bCs/>
          <w:color w:val="000000"/>
          <w:sz w:val="19"/>
        </w:rPr>
        <w:t>Nazwa i adresy</w:t>
      </w:r>
    </w:p>
    <w:p w:rsidR="006030F0" w:rsidRPr="006030F0" w:rsidRDefault="006030F0" w:rsidP="0060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Szpital Powiatowy w Zawierciu</w:t>
      </w:r>
      <w:r w:rsidRPr="006030F0">
        <w:rPr>
          <w:rFonts w:ascii="Arial" w:eastAsia="Times New Roman" w:hAnsi="Arial" w:cs="Arial"/>
          <w:color w:val="000000"/>
          <w:sz w:val="19"/>
          <w:szCs w:val="19"/>
        </w:rPr>
        <w:br/>
        <w:t>ul. Miodowa 14</w:t>
      </w:r>
      <w:r w:rsidRPr="006030F0">
        <w:rPr>
          <w:rFonts w:ascii="Arial" w:eastAsia="Times New Roman" w:hAnsi="Arial" w:cs="Arial"/>
          <w:color w:val="000000"/>
          <w:sz w:val="19"/>
          <w:szCs w:val="19"/>
        </w:rPr>
        <w:br/>
        <w:t>Zawiercie</w:t>
      </w:r>
      <w:r w:rsidRPr="006030F0">
        <w:rPr>
          <w:rFonts w:ascii="Arial" w:eastAsia="Times New Roman" w:hAnsi="Arial" w:cs="Arial"/>
          <w:color w:val="000000"/>
          <w:sz w:val="19"/>
          <w:szCs w:val="19"/>
        </w:rPr>
        <w:br/>
        <w:t>42-400</w:t>
      </w:r>
      <w:r w:rsidRPr="006030F0">
        <w:rPr>
          <w:rFonts w:ascii="Arial" w:eastAsia="Times New Roman" w:hAnsi="Arial" w:cs="Arial"/>
          <w:color w:val="000000"/>
          <w:sz w:val="19"/>
          <w:szCs w:val="19"/>
        </w:rPr>
        <w:br/>
        <w:t>Polska</w:t>
      </w:r>
      <w:r w:rsidRPr="006030F0">
        <w:rPr>
          <w:rFonts w:ascii="Arial" w:eastAsia="Times New Roman" w:hAnsi="Arial" w:cs="Arial"/>
          <w:color w:val="000000"/>
          <w:sz w:val="19"/>
          <w:szCs w:val="19"/>
        </w:rPr>
        <w:br/>
        <w:t>Tel.: +48 326740361</w:t>
      </w:r>
      <w:r w:rsidRPr="006030F0">
        <w:rPr>
          <w:rFonts w:ascii="Arial" w:eastAsia="Times New Roman" w:hAnsi="Arial" w:cs="Arial"/>
          <w:color w:val="000000"/>
          <w:sz w:val="19"/>
          <w:szCs w:val="19"/>
        </w:rPr>
        <w:br/>
        <w:t xml:space="preserve">E-mail: </w:t>
      </w:r>
      <w:hyperlink r:id="rId9" w:history="1">
        <w:r w:rsidRPr="006030F0">
          <w:rPr>
            <w:rFonts w:ascii="Arial" w:eastAsia="Times New Roman" w:hAnsi="Arial" w:cs="Arial"/>
            <w:color w:val="3333FF"/>
            <w:sz w:val="19"/>
            <w:szCs w:val="19"/>
          </w:rPr>
          <w:t>inwestycje@szpitalzawiercie.pl</w:t>
        </w:r>
      </w:hyperlink>
      <w:r w:rsidRPr="006030F0">
        <w:rPr>
          <w:rFonts w:ascii="Arial" w:eastAsia="Times New Roman" w:hAnsi="Arial" w:cs="Arial"/>
          <w:color w:val="000000"/>
          <w:sz w:val="19"/>
          <w:szCs w:val="19"/>
        </w:rPr>
        <w:br/>
        <w:t>Faks: +48 326721532</w:t>
      </w:r>
      <w:r w:rsidRPr="006030F0">
        <w:rPr>
          <w:rFonts w:ascii="Arial" w:eastAsia="Times New Roman" w:hAnsi="Arial" w:cs="Arial"/>
          <w:color w:val="000000"/>
          <w:sz w:val="19"/>
          <w:szCs w:val="19"/>
        </w:rPr>
        <w:br/>
        <w:t xml:space="preserve">Kod NUTS: </w:t>
      </w:r>
      <w:r w:rsidRPr="006030F0">
        <w:rPr>
          <w:rFonts w:ascii="Arial" w:eastAsia="Times New Roman" w:hAnsi="Arial" w:cs="Arial"/>
          <w:color w:val="000000"/>
          <w:sz w:val="19"/>
        </w:rPr>
        <w:t>PL22A</w:t>
      </w:r>
    </w:p>
    <w:p w:rsidR="006030F0" w:rsidRPr="006030F0" w:rsidRDefault="006030F0" w:rsidP="006030F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b/>
          <w:bCs/>
          <w:color w:val="000000"/>
          <w:sz w:val="19"/>
          <w:szCs w:val="19"/>
        </w:rPr>
        <w:t>Adresy internetowe:</w:t>
      </w:r>
    </w:p>
    <w:p w:rsidR="006030F0" w:rsidRPr="006030F0" w:rsidRDefault="006030F0" w:rsidP="006030F0">
      <w:pPr>
        <w:shd w:val="clear" w:color="auto" w:fill="FFFFFF"/>
        <w:spacing w:after="158" w:line="285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 xml:space="preserve">Główny adres: </w:t>
      </w:r>
      <w:hyperlink r:id="rId10" w:tgtFrame="_blank" w:history="1">
        <w:r w:rsidRPr="006030F0">
          <w:rPr>
            <w:rFonts w:ascii="Arial" w:eastAsia="Times New Roman" w:hAnsi="Arial" w:cs="Arial"/>
            <w:color w:val="3333FF"/>
            <w:sz w:val="19"/>
            <w:szCs w:val="19"/>
          </w:rPr>
          <w:t>http://www.szpitalzawiercie.pl</w:t>
        </w:r>
      </w:hyperlink>
    </w:p>
    <w:p w:rsidR="006030F0" w:rsidRPr="006030F0" w:rsidRDefault="006030F0" w:rsidP="006030F0">
      <w:pPr>
        <w:shd w:val="clear" w:color="auto" w:fill="FFFFFF"/>
        <w:spacing w:before="100" w:beforeAutospacing="1" w:after="158" w:line="285" w:lineRule="atLeast"/>
        <w:rPr>
          <w:rFonts w:ascii="Arial" w:eastAsia="Times New Roman" w:hAnsi="Arial" w:cs="Arial"/>
          <w:b/>
          <w:bCs/>
          <w:sz w:val="19"/>
          <w:szCs w:val="19"/>
          <w:u w:val="single"/>
        </w:rPr>
      </w:pPr>
      <w:r w:rsidRPr="006030F0">
        <w:rPr>
          <w:rFonts w:ascii="Arial" w:eastAsia="Times New Roman" w:hAnsi="Arial" w:cs="Arial"/>
          <w:b/>
          <w:bCs/>
          <w:sz w:val="19"/>
          <w:szCs w:val="19"/>
          <w:u w:val="single"/>
        </w:rPr>
        <w:t>Sekcja II: Przedmiot</w:t>
      </w:r>
    </w:p>
    <w:p w:rsidR="006030F0" w:rsidRPr="006030F0" w:rsidRDefault="006030F0" w:rsidP="006030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</w:rPr>
        <w:t>II.1)</w:t>
      </w:r>
      <w:r w:rsidRPr="006030F0">
        <w:rPr>
          <w:rFonts w:ascii="Arial" w:eastAsia="Times New Roman" w:hAnsi="Arial" w:cs="Arial"/>
          <w:b/>
          <w:bCs/>
          <w:color w:val="000000"/>
          <w:sz w:val="19"/>
        </w:rPr>
        <w:t>Wielkość lub zakres zamówienia</w:t>
      </w:r>
    </w:p>
    <w:p w:rsidR="006030F0" w:rsidRPr="006030F0" w:rsidRDefault="006030F0" w:rsidP="006030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</w:rPr>
        <w:t>II.1.1)</w:t>
      </w:r>
      <w:r w:rsidRPr="006030F0">
        <w:rPr>
          <w:rFonts w:ascii="Arial" w:eastAsia="Times New Roman" w:hAnsi="Arial" w:cs="Arial"/>
          <w:b/>
          <w:bCs/>
          <w:color w:val="000000"/>
          <w:sz w:val="19"/>
        </w:rPr>
        <w:t>Nazwa:</w:t>
      </w:r>
    </w:p>
    <w:p w:rsidR="006030F0" w:rsidRPr="006030F0" w:rsidRDefault="006030F0" w:rsidP="006030F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Dostawa odczynników do badań wraz z dzierżawą analizatorów dla Szpitala Powiatowego w Zawierciu (23 pakiety ).</w:t>
      </w:r>
      <w:proofErr w:type="spellStart"/>
      <w:r w:rsidRPr="006030F0">
        <w:rPr>
          <w:rFonts w:ascii="Arial" w:eastAsia="Times New Roman" w:hAnsi="Arial" w:cs="Arial"/>
          <w:color w:val="000000"/>
          <w:sz w:val="19"/>
          <w:szCs w:val="19"/>
        </w:rPr>
        <w:t>Zciu</w:t>
      </w:r>
      <w:proofErr w:type="spellEnd"/>
      <w:r w:rsidRPr="006030F0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6030F0" w:rsidRPr="006030F0" w:rsidRDefault="006030F0" w:rsidP="0060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Numer referencyjny: ZP/PN/51/2016r.</w:t>
      </w:r>
    </w:p>
    <w:p w:rsidR="006030F0" w:rsidRPr="006030F0" w:rsidRDefault="006030F0" w:rsidP="006030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</w:rPr>
        <w:t>II.1.2)</w:t>
      </w:r>
      <w:r w:rsidRPr="006030F0">
        <w:rPr>
          <w:rFonts w:ascii="Arial" w:eastAsia="Times New Roman" w:hAnsi="Arial" w:cs="Arial"/>
          <w:b/>
          <w:bCs/>
          <w:color w:val="000000"/>
          <w:sz w:val="19"/>
        </w:rPr>
        <w:t>Główny kod CPV</w:t>
      </w:r>
    </w:p>
    <w:p w:rsidR="006030F0" w:rsidRPr="006030F0" w:rsidRDefault="006030F0" w:rsidP="0060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FF0000"/>
          <w:sz w:val="19"/>
        </w:rPr>
        <w:t>33696200</w:t>
      </w:r>
    </w:p>
    <w:p w:rsidR="006030F0" w:rsidRPr="006030F0" w:rsidRDefault="006030F0" w:rsidP="006030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</w:rPr>
        <w:t>II.1.3)</w:t>
      </w:r>
      <w:r w:rsidRPr="006030F0">
        <w:rPr>
          <w:rFonts w:ascii="Arial" w:eastAsia="Times New Roman" w:hAnsi="Arial" w:cs="Arial"/>
          <w:b/>
          <w:bCs/>
          <w:color w:val="000000"/>
          <w:sz w:val="19"/>
        </w:rPr>
        <w:t>Rodzaj zamówienia</w:t>
      </w:r>
    </w:p>
    <w:p w:rsidR="006030F0" w:rsidRPr="006030F0" w:rsidRDefault="006030F0" w:rsidP="0060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Dostawy</w:t>
      </w:r>
    </w:p>
    <w:p w:rsidR="006030F0" w:rsidRPr="006030F0" w:rsidRDefault="006030F0" w:rsidP="006030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</w:rPr>
        <w:t>II.1.4)</w:t>
      </w:r>
      <w:r w:rsidRPr="006030F0">
        <w:rPr>
          <w:rFonts w:ascii="Arial" w:eastAsia="Times New Roman" w:hAnsi="Arial" w:cs="Arial"/>
          <w:b/>
          <w:bCs/>
          <w:color w:val="000000"/>
          <w:sz w:val="19"/>
        </w:rPr>
        <w:t>Krótki opis:</w:t>
      </w:r>
    </w:p>
    <w:p w:rsidR="006030F0" w:rsidRPr="006030F0" w:rsidRDefault="006030F0" w:rsidP="006030F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Przedmiotem zamówienia jest sukcesywna dostawa odczynników, kontroli i kalibratorów, materiałów zużywalnych i eksploatacyjnych oraz dzierżawa analizatorów dla potrzeb laboratoriów Szpitala Powiatowego w Zawierciu przez okres 36 miesięcy.</w:t>
      </w:r>
    </w:p>
    <w:p w:rsidR="006030F0" w:rsidRPr="006030F0" w:rsidRDefault="006030F0" w:rsidP="006030F0">
      <w:pPr>
        <w:shd w:val="clear" w:color="auto" w:fill="FFFFFF"/>
        <w:spacing w:after="158" w:line="285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Ilości i asortyment oraz charakterystyka aparatów (parametry graniczne) zostały szczegółowo określone w załączniku nr 1 do SIWZ, stanowiącym jednocześnie formularz asortymentowo – cenowy – Pakiety 1-23.</w:t>
      </w:r>
    </w:p>
    <w:p w:rsidR="006030F0" w:rsidRPr="006030F0" w:rsidRDefault="006030F0" w:rsidP="006030F0">
      <w:pPr>
        <w:shd w:val="clear" w:color="auto" w:fill="FFFFFF"/>
        <w:spacing w:before="100" w:beforeAutospacing="1" w:after="158" w:line="285" w:lineRule="atLeast"/>
        <w:rPr>
          <w:rFonts w:ascii="Arial" w:eastAsia="Times New Roman" w:hAnsi="Arial" w:cs="Arial"/>
          <w:b/>
          <w:bCs/>
          <w:sz w:val="19"/>
          <w:szCs w:val="19"/>
          <w:u w:val="single"/>
        </w:rPr>
      </w:pPr>
      <w:r w:rsidRPr="006030F0">
        <w:rPr>
          <w:rFonts w:ascii="Arial" w:eastAsia="Times New Roman" w:hAnsi="Arial" w:cs="Arial"/>
          <w:b/>
          <w:bCs/>
          <w:sz w:val="19"/>
          <w:szCs w:val="19"/>
          <w:u w:val="single"/>
        </w:rPr>
        <w:t>Sekcja VI: Informacje uzupełniające</w:t>
      </w:r>
    </w:p>
    <w:p w:rsidR="006030F0" w:rsidRPr="006030F0" w:rsidRDefault="006030F0" w:rsidP="006030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</w:rPr>
        <w:t>VI.5)</w:t>
      </w:r>
      <w:r w:rsidRPr="006030F0">
        <w:rPr>
          <w:rFonts w:ascii="Arial" w:eastAsia="Times New Roman" w:hAnsi="Arial" w:cs="Arial"/>
          <w:b/>
          <w:bCs/>
          <w:color w:val="000000"/>
          <w:sz w:val="19"/>
        </w:rPr>
        <w:t>Data wysłania niniejszego ogłoszenia:</w:t>
      </w:r>
    </w:p>
    <w:p w:rsidR="006030F0" w:rsidRPr="006030F0" w:rsidRDefault="006030F0" w:rsidP="0060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02/11/2016</w:t>
      </w:r>
    </w:p>
    <w:p w:rsidR="006030F0" w:rsidRPr="006030F0" w:rsidRDefault="006030F0" w:rsidP="006030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</w:rPr>
        <w:lastRenderedPageBreak/>
        <w:t>VI.6)</w:t>
      </w:r>
      <w:r w:rsidRPr="006030F0">
        <w:rPr>
          <w:rFonts w:ascii="Arial" w:eastAsia="Times New Roman" w:hAnsi="Arial" w:cs="Arial"/>
          <w:b/>
          <w:bCs/>
          <w:color w:val="000000"/>
          <w:sz w:val="19"/>
        </w:rPr>
        <w:t>Numer pierwotnego ogłoszenia</w:t>
      </w:r>
    </w:p>
    <w:p w:rsidR="006030F0" w:rsidRPr="006030F0" w:rsidRDefault="006030F0" w:rsidP="006030F0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 xml:space="preserve">Numer ogłoszenia w </w:t>
      </w:r>
      <w:proofErr w:type="spellStart"/>
      <w:r w:rsidRPr="006030F0">
        <w:rPr>
          <w:rFonts w:ascii="Arial" w:eastAsia="Times New Roman" w:hAnsi="Arial" w:cs="Arial"/>
          <w:color w:val="000000"/>
          <w:sz w:val="19"/>
          <w:szCs w:val="19"/>
        </w:rPr>
        <w:t>Dz.Urz</w:t>
      </w:r>
      <w:proofErr w:type="spellEnd"/>
      <w:r w:rsidRPr="006030F0">
        <w:rPr>
          <w:rFonts w:ascii="Arial" w:eastAsia="Times New Roman" w:hAnsi="Arial" w:cs="Arial"/>
          <w:color w:val="000000"/>
          <w:sz w:val="19"/>
          <w:szCs w:val="19"/>
        </w:rPr>
        <w:t xml:space="preserve">. UE – OJ/S: </w:t>
      </w:r>
      <w:hyperlink r:id="rId11" w:history="1">
        <w:r w:rsidRPr="006030F0">
          <w:rPr>
            <w:rFonts w:ascii="Arial" w:eastAsia="Times New Roman" w:hAnsi="Arial" w:cs="Arial"/>
            <w:color w:val="3333FF"/>
            <w:sz w:val="19"/>
            <w:szCs w:val="19"/>
          </w:rPr>
          <w:t>2016/S 194-348703</w:t>
        </w:r>
      </w:hyperlink>
    </w:p>
    <w:p w:rsidR="006030F0" w:rsidRPr="006030F0" w:rsidRDefault="006030F0" w:rsidP="006030F0">
      <w:pPr>
        <w:shd w:val="clear" w:color="auto" w:fill="FFFFFF"/>
        <w:spacing w:before="100" w:beforeAutospacing="1" w:after="158" w:line="285" w:lineRule="atLeast"/>
        <w:rPr>
          <w:rFonts w:ascii="Arial" w:eastAsia="Times New Roman" w:hAnsi="Arial" w:cs="Arial"/>
          <w:b/>
          <w:bCs/>
          <w:sz w:val="19"/>
          <w:szCs w:val="19"/>
          <w:u w:val="single"/>
        </w:rPr>
      </w:pPr>
      <w:r w:rsidRPr="006030F0">
        <w:rPr>
          <w:rFonts w:ascii="Arial" w:eastAsia="Times New Roman" w:hAnsi="Arial" w:cs="Arial"/>
          <w:b/>
          <w:bCs/>
          <w:sz w:val="19"/>
          <w:szCs w:val="19"/>
          <w:u w:val="single"/>
        </w:rPr>
        <w:t>Sekcja VII: Zmiany</w:t>
      </w:r>
    </w:p>
    <w:p w:rsidR="006030F0" w:rsidRPr="006030F0" w:rsidRDefault="006030F0" w:rsidP="006030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</w:rPr>
        <w:t>VII.1)</w:t>
      </w:r>
      <w:r w:rsidRPr="006030F0">
        <w:rPr>
          <w:rFonts w:ascii="Arial" w:eastAsia="Times New Roman" w:hAnsi="Arial" w:cs="Arial"/>
          <w:b/>
          <w:bCs/>
          <w:color w:val="000000"/>
          <w:sz w:val="19"/>
        </w:rPr>
        <w:t xml:space="preserve">Informacje do zmiany lub dodania </w:t>
      </w:r>
    </w:p>
    <w:p w:rsidR="006030F0" w:rsidRPr="006030F0" w:rsidRDefault="006030F0" w:rsidP="006030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</w:rPr>
        <w:t>VII.1.2)</w:t>
      </w:r>
      <w:r w:rsidRPr="006030F0">
        <w:rPr>
          <w:rFonts w:ascii="Arial" w:eastAsia="Times New Roman" w:hAnsi="Arial" w:cs="Arial"/>
          <w:b/>
          <w:bCs/>
          <w:color w:val="000000"/>
          <w:sz w:val="19"/>
        </w:rPr>
        <w:t>Tekst, który należy poprawić w pierwotnym ogłoszeniu</w:t>
      </w:r>
    </w:p>
    <w:p w:rsidR="006030F0" w:rsidRPr="006030F0" w:rsidRDefault="006030F0" w:rsidP="0060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Numer sekcji: II.1.1</w:t>
      </w:r>
    </w:p>
    <w:p w:rsidR="006030F0" w:rsidRPr="006030F0" w:rsidRDefault="006030F0" w:rsidP="0060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 xml:space="preserve">Zamiast: </w:t>
      </w:r>
    </w:p>
    <w:p w:rsidR="006030F0" w:rsidRPr="006030F0" w:rsidRDefault="006030F0" w:rsidP="006030F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Dostawa odczynników do badań wraz z dzierżawą analizatorów dla Szpitala Powiatowego w Zawierciu (23 pakiety ).</w:t>
      </w:r>
      <w:proofErr w:type="spellStart"/>
      <w:r w:rsidRPr="006030F0">
        <w:rPr>
          <w:rFonts w:ascii="Arial" w:eastAsia="Times New Roman" w:hAnsi="Arial" w:cs="Arial"/>
          <w:color w:val="000000"/>
          <w:sz w:val="19"/>
          <w:szCs w:val="19"/>
        </w:rPr>
        <w:t>Zciu</w:t>
      </w:r>
      <w:proofErr w:type="spellEnd"/>
      <w:r w:rsidRPr="006030F0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6030F0" w:rsidRPr="006030F0" w:rsidRDefault="006030F0" w:rsidP="0060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 xml:space="preserve">Powinno być: </w:t>
      </w:r>
    </w:p>
    <w:p w:rsidR="006030F0" w:rsidRPr="006030F0" w:rsidRDefault="006030F0" w:rsidP="006030F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Dostawa odczynników do badań wraz z dzierżawą analizatorów dla Szpitala Powiatowego w Zawierciu (24 pakiety).</w:t>
      </w:r>
    </w:p>
    <w:p w:rsidR="006030F0" w:rsidRPr="006030F0" w:rsidRDefault="006030F0" w:rsidP="0060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Numer sekcji: II.1.4</w:t>
      </w:r>
    </w:p>
    <w:p w:rsidR="006030F0" w:rsidRPr="006030F0" w:rsidRDefault="006030F0" w:rsidP="0060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 xml:space="preserve">Zamiast: </w:t>
      </w:r>
    </w:p>
    <w:p w:rsidR="006030F0" w:rsidRPr="006030F0" w:rsidRDefault="006030F0" w:rsidP="006030F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Przedmiotem zamówienia jest sukcesywna dostawa odczynników, kontroli i kalibratorów, materiałów zużywalnych i eksploatacyjnych oraz dzierżawa analizatorów dla potrzeb laboratoriów Szpitala Powiatowego w Zawierciu przez okres 36 miesięcy.</w:t>
      </w:r>
    </w:p>
    <w:p w:rsidR="006030F0" w:rsidRPr="006030F0" w:rsidRDefault="006030F0" w:rsidP="006030F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Ilości i asortyment oraz charakterystyka aparatów (parametry graniczne) zostały szczegółowo określone w załączniku nr 1 do SIWZ, stanowiącym jednocześnie formularz asortymentowo – cenowy – Pakiety 1-23.</w:t>
      </w:r>
    </w:p>
    <w:p w:rsidR="006030F0" w:rsidRPr="006030F0" w:rsidRDefault="006030F0" w:rsidP="0060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 xml:space="preserve">Powinno być: </w:t>
      </w:r>
    </w:p>
    <w:p w:rsidR="006030F0" w:rsidRPr="006030F0" w:rsidRDefault="006030F0" w:rsidP="006030F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Przedmiotem zamówienia jest sukcesywna dostawa odczynników, kontroli i kalibratorów, materiałów zużywalnych i eksploatacyjnych oraz dzierżawa analizatorów dla potrzeb laboratoriów Szpitala Powiatowego w Zawierciu przez okres 36 miesięcy.</w:t>
      </w:r>
    </w:p>
    <w:p w:rsidR="006030F0" w:rsidRPr="006030F0" w:rsidRDefault="006030F0" w:rsidP="006030F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Ilości i asortyment oraz charakterystyka aparatów (parametry graniczne) zostały szczegółowo określone w załączniku nr 1 do SIWZ, stanowiącym jednocześnie formularz asortymentowo – cenowy – Pakiety 1-24.</w:t>
      </w:r>
    </w:p>
    <w:p w:rsidR="006030F0" w:rsidRPr="006030F0" w:rsidRDefault="006030F0" w:rsidP="0060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Numer sekcji: III.1.3</w:t>
      </w:r>
    </w:p>
    <w:p w:rsidR="006030F0" w:rsidRPr="006030F0" w:rsidRDefault="006030F0" w:rsidP="0060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 xml:space="preserve">Zamiast: </w:t>
      </w:r>
    </w:p>
    <w:p w:rsidR="006030F0" w:rsidRPr="006030F0" w:rsidRDefault="006030F0" w:rsidP="006030F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Wykaz wykonanych, a w przypadku świadczeń okresowych lub ciągłych również wykonywanych, dostaw,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 na kwotę minimum Pakiet nr 1 – 386.000,00 zł. ; Pakiet nr 2 – 659.000,00 zł. Pakiet nr 3- 57.000,00 zł. Pakiet nr 4- 267 952,32 zł. Pakiet nr 5- 17 934,80 zł., Pakiet nr 6 – 19.000,00 zł., Pakiet nr 7 – 53.000,00 Pakiet nr 8 18.000,00 zł. . Pakiet nr 9 – 223.000,00 zł. Pakiet nr 10 – 23.000,00 zł. Pakiet nr 11.- 76.000,00 zł., Pakiet nr 12-.7 300,00 zł., Pakiet nr 13 -500,00 zł., Pakiet nr 14- 5.000,00 zł., Pakiet nr 15- 15.000,00 zł. Pakiet nr 16 – 9.000,00 zł. Pakiet nr 17- 51.000,00 zł, Pakiet nr 18- 20.000,00 zł. Pakiet nr 19- 5.000,00 zł. Pakiet nr 20 – 30.000,00 zł. Pakiet nr 21- 171.000,00 zł. Pakiet nr 22-34.000,00 zł. Pakiet nr 23 – 39.000,00.</w:t>
      </w:r>
    </w:p>
    <w:p w:rsidR="006030F0" w:rsidRPr="006030F0" w:rsidRDefault="006030F0" w:rsidP="0060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 xml:space="preserve">Powinno być: </w:t>
      </w:r>
    </w:p>
    <w:p w:rsidR="006030F0" w:rsidRPr="006030F0" w:rsidRDefault="006030F0" w:rsidP="006030F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Wykaz wykonanych, a w przypadku świadczeń okresowych lub ciągłych również wykonywanych, dostaw,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 na kwotę minimum P nr 1 – 386 000 PLN; P nr 2 – 659 000 PLN; P nr 3– 57 000 PLN; P nr 4 – 267 952,32 PLN; Pt nr 5 – 17 934,80 PLN; P nr 6 – 19 000 PLN; P nr 7 – 53 000; P nr 8 18 000 PLN; P nr 9 – 223 000 PLN; P nr 10 – 23 000 PLN; P nr 11 – 76 000 PLN; P nr 12 – 7 300 PLN; P nr 13 – 500 PLN; P nr 14 – 5 000 PLN; P nr 15 – 15 000 PLN; P nr 16 – 9 000 PLN; P. nr 17 – 51 000 PLN; P nr 18 – 20 000 PLN; P nr 19 – 5 000 PLN; P nr 20 – 30 000 PLN; P nr 21 – P nr 21 – 171 000 PLN; P nr 22 – 34 000 PLN; P nr 23 – 39 000; P. nr 24 – 800 PLN.</w:t>
      </w:r>
    </w:p>
    <w:p w:rsidR="006030F0" w:rsidRPr="006030F0" w:rsidRDefault="006030F0" w:rsidP="0060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Numer sekcji: II.2.1</w:t>
      </w:r>
    </w:p>
    <w:p w:rsidR="006030F0" w:rsidRPr="006030F0" w:rsidRDefault="006030F0" w:rsidP="0060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Część nr: 22</w:t>
      </w:r>
    </w:p>
    <w:p w:rsidR="006030F0" w:rsidRPr="006030F0" w:rsidRDefault="006030F0" w:rsidP="0060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lastRenderedPageBreak/>
        <w:t xml:space="preserve">Zamiast: </w:t>
      </w:r>
    </w:p>
    <w:p w:rsidR="006030F0" w:rsidRPr="006030F0" w:rsidRDefault="006030F0" w:rsidP="006030F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Zakup oprogramowania do zarządzania gospodarką krwią w Pracowni Serologii Banku Krwi wraz ze sprzętem na jedno stanowisko pracy.</w:t>
      </w:r>
    </w:p>
    <w:p w:rsidR="006030F0" w:rsidRPr="006030F0" w:rsidRDefault="006030F0" w:rsidP="006030F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Część nr: 22</w:t>
      </w:r>
    </w:p>
    <w:p w:rsidR="006030F0" w:rsidRPr="006030F0" w:rsidRDefault="006030F0" w:rsidP="0060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 xml:space="preserve">Powinno być: </w:t>
      </w:r>
    </w:p>
    <w:p w:rsidR="006030F0" w:rsidRPr="006030F0" w:rsidRDefault="006030F0" w:rsidP="006030F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Dzierżawa sprzętu na jedno stanowisko pracy oraz oprogramowania wraz z usługą wdrożenia, serwisu i aktualizacji do zarządzania gospodarką krwi – Bank Krwi.</w:t>
      </w:r>
    </w:p>
    <w:p w:rsidR="006030F0" w:rsidRPr="006030F0" w:rsidRDefault="006030F0" w:rsidP="006030F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część nr 22.</w:t>
      </w:r>
    </w:p>
    <w:p w:rsidR="006030F0" w:rsidRPr="006030F0" w:rsidRDefault="006030F0" w:rsidP="0060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Numer sekcji: III.2.2</w:t>
      </w:r>
    </w:p>
    <w:p w:rsidR="006030F0" w:rsidRPr="006030F0" w:rsidRDefault="006030F0" w:rsidP="0060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 xml:space="preserve">Zamiast: </w:t>
      </w:r>
    </w:p>
    <w:p w:rsidR="006030F0" w:rsidRPr="006030F0" w:rsidRDefault="006030F0" w:rsidP="0060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 xml:space="preserve">Powinno być: </w:t>
      </w:r>
    </w:p>
    <w:p w:rsidR="006030F0" w:rsidRPr="006030F0" w:rsidRDefault="006030F0" w:rsidP="006030F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Zgodnie z dokumentami zamówienia.</w:t>
      </w:r>
    </w:p>
    <w:p w:rsidR="006030F0" w:rsidRPr="006030F0" w:rsidRDefault="006030F0" w:rsidP="0060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Numer sekcji: IV.2.2</w:t>
      </w:r>
    </w:p>
    <w:p w:rsidR="006030F0" w:rsidRPr="006030F0" w:rsidRDefault="006030F0" w:rsidP="0060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 xml:space="preserve">Zamiast: </w:t>
      </w:r>
    </w:p>
    <w:p w:rsidR="006030F0" w:rsidRPr="006030F0" w:rsidRDefault="006030F0" w:rsidP="0060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Data: 14/11/2016</w:t>
      </w:r>
    </w:p>
    <w:p w:rsidR="006030F0" w:rsidRPr="006030F0" w:rsidRDefault="006030F0" w:rsidP="0060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Czas lokalny: 10:00</w:t>
      </w:r>
    </w:p>
    <w:p w:rsidR="006030F0" w:rsidRPr="006030F0" w:rsidRDefault="006030F0" w:rsidP="0060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 xml:space="preserve">Powinno być: </w:t>
      </w:r>
    </w:p>
    <w:p w:rsidR="006030F0" w:rsidRPr="006030F0" w:rsidRDefault="006030F0" w:rsidP="0060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Data: 18/11/2016</w:t>
      </w:r>
    </w:p>
    <w:p w:rsidR="006030F0" w:rsidRPr="006030F0" w:rsidRDefault="006030F0" w:rsidP="0060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Czas lokalny: 10:00</w:t>
      </w:r>
    </w:p>
    <w:p w:rsidR="006030F0" w:rsidRPr="006030F0" w:rsidRDefault="006030F0" w:rsidP="0060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Numer sekcji: IV.2.7</w:t>
      </w:r>
    </w:p>
    <w:p w:rsidR="006030F0" w:rsidRPr="006030F0" w:rsidRDefault="006030F0" w:rsidP="0060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 xml:space="preserve">Zamiast: </w:t>
      </w:r>
    </w:p>
    <w:p w:rsidR="006030F0" w:rsidRPr="006030F0" w:rsidRDefault="006030F0" w:rsidP="0060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Data: 14/11/2016</w:t>
      </w:r>
    </w:p>
    <w:p w:rsidR="006030F0" w:rsidRPr="006030F0" w:rsidRDefault="006030F0" w:rsidP="0060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Czas lokalny: 10:15</w:t>
      </w:r>
    </w:p>
    <w:p w:rsidR="006030F0" w:rsidRPr="006030F0" w:rsidRDefault="006030F0" w:rsidP="0060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 xml:space="preserve">Powinno być: </w:t>
      </w:r>
    </w:p>
    <w:p w:rsidR="006030F0" w:rsidRPr="006030F0" w:rsidRDefault="006030F0" w:rsidP="0060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Data: 18/11/2016</w:t>
      </w:r>
    </w:p>
    <w:p w:rsidR="006030F0" w:rsidRPr="006030F0" w:rsidRDefault="006030F0" w:rsidP="00603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Czas lokalny: 10:15</w:t>
      </w:r>
    </w:p>
    <w:p w:rsidR="006030F0" w:rsidRPr="006030F0" w:rsidRDefault="006030F0" w:rsidP="006030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</w:rPr>
        <w:t>VII.2)</w:t>
      </w:r>
      <w:r w:rsidRPr="006030F0">
        <w:rPr>
          <w:rFonts w:ascii="Arial" w:eastAsia="Times New Roman" w:hAnsi="Arial" w:cs="Arial"/>
          <w:b/>
          <w:bCs/>
          <w:color w:val="000000"/>
          <w:sz w:val="19"/>
        </w:rPr>
        <w:t>Inne dodatkowe informacje:</w:t>
      </w:r>
    </w:p>
    <w:p w:rsidR="006030F0" w:rsidRPr="006030F0" w:rsidRDefault="006030F0" w:rsidP="006030F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III.1.4) Obiektywne zasady i kryteria udziału:</w:t>
      </w:r>
    </w:p>
    <w:p w:rsidR="006030F0" w:rsidRPr="006030F0" w:rsidRDefault="006030F0" w:rsidP="006030F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14. Opis kryteriów wyboru oferty najkorzystniejszej.</w:t>
      </w:r>
    </w:p>
    <w:p w:rsidR="006030F0" w:rsidRPr="006030F0" w:rsidRDefault="006030F0" w:rsidP="006030F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1)Wybór najkorzystniejszej oferty będzie dokonany na podstawie kryteriów:</w:t>
      </w:r>
    </w:p>
    <w:p w:rsidR="006030F0" w:rsidRPr="006030F0" w:rsidRDefault="006030F0" w:rsidP="006030F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Cena -60 %,</w:t>
      </w:r>
    </w:p>
    <w:p w:rsidR="006030F0" w:rsidRPr="006030F0" w:rsidRDefault="006030F0" w:rsidP="006030F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 xml:space="preserve">Termin realizacji dostaw </w:t>
      </w:r>
      <w:proofErr w:type="spellStart"/>
      <w:r w:rsidRPr="006030F0">
        <w:rPr>
          <w:rFonts w:ascii="Arial" w:eastAsia="Times New Roman" w:hAnsi="Arial" w:cs="Arial"/>
          <w:color w:val="000000"/>
          <w:sz w:val="19"/>
          <w:szCs w:val="19"/>
        </w:rPr>
        <w:t>czątkowych</w:t>
      </w:r>
      <w:proofErr w:type="spellEnd"/>
      <w:r w:rsidRPr="006030F0">
        <w:rPr>
          <w:rFonts w:ascii="Arial" w:eastAsia="Times New Roman" w:hAnsi="Arial" w:cs="Arial"/>
          <w:color w:val="000000"/>
          <w:sz w:val="19"/>
          <w:szCs w:val="19"/>
        </w:rPr>
        <w:t xml:space="preserve"> – 40 %.</w:t>
      </w:r>
    </w:p>
    <w:p w:rsidR="006030F0" w:rsidRPr="006030F0" w:rsidRDefault="006030F0" w:rsidP="006030F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Zamawiający przydzieli punktację za poszczególne kryteria wg następujących zasad:</w:t>
      </w:r>
    </w:p>
    <w:p w:rsidR="006030F0" w:rsidRPr="006030F0" w:rsidRDefault="006030F0" w:rsidP="006030F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a) za cenę (C) wg wzoru:</w:t>
      </w:r>
    </w:p>
    <w:p w:rsidR="006030F0" w:rsidRPr="006030F0" w:rsidRDefault="006030F0" w:rsidP="006030F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najniższa oferowana cena brutto</w:t>
      </w:r>
    </w:p>
    <w:p w:rsidR="006030F0" w:rsidRPr="006030F0" w:rsidRDefault="006030F0" w:rsidP="006030F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C = ------------------------------------------- x 100 x 60 %</w:t>
      </w:r>
    </w:p>
    <w:p w:rsidR="006030F0" w:rsidRPr="006030F0" w:rsidRDefault="006030F0" w:rsidP="006030F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cena oferty ocenianej brutto</w:t>
      </w:r>
    </w:p>
    <w:p w:rsidR="006030F0" w:rsidRPr="006030F0" w:rsidRDefault="006030F0" w:rsidP="006030F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W zakresie kryterium termin realizacji punktacja dokonywana będzie w sposób następujący:</w:t>
      </w:r>
    </w:p>
    <w:p w:rsidR="006030F0" w:rsidRPr="006030F0" w:rsidRDefault="006030F0" w:rsidP="006030F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Termin realizacji zamówienia częściowego rozumiany jako ilość dni roboczych od złożenia zamówienia do czasu realizacji zamówienia częściowego:</w:t>
      </w:r>
    </w:p>
    <w:p w:rsidR="006030F0" w:rsidRPr="006030F0" w:rsidRDefault="006030F0" w:rsidP="006030F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za 1 dzień roboczy – T = 40 pkt.</w:t>
      </w:r>
    </w:p>
    <w:p w:rsidR="006030F0" w:rsidRPr="006030F0" w:rsidRDefault="006030F0" w:rsidP="006030F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za 2 dni robocze – T = 20 pkt.</w:t>
      </w:r>
    </w:p>
    <w:p w:rsidR="006030F0" w:rsidRPr="006030F0" w:rsidRDefault="006030F0" w:rsidP="006030F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za 3 i więcej dni roboczych – T = 0 pkt.</w:t>
      </w:r>
    </w:p>
    <w:p w:rsidR="006030F0" w:rsidRPr="006030F0" w:rsidRDefault="006030F0" w:rsidP="006030F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Pakiet nr 24</w:t>
      </w:r>
    </w:p>
    <w:p w:rsidR="006030F0" w:rsidRPr="006030F0" w:rsidRDefault="006030F0" w:rsidP="006030F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Książki laboratoryjne dla Pracowni Serologii</w:t>
      </w:r>
    </w:p>
    <w:p w:rsidR="006030F0" w:rsidRPr="006030F0" w:rsidRDefault="006030F0" w:rsidP="006030F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Wadia:</w:t>
      </w:r>
    </w:p>
    <w:p w:rsidR="006030F0" w:rsidRPr="006030F0" w:rsidRDefault="006030F0" w:rsidP="006030F0">
      <w:pPr>
        <w:shd w:val="clear" w:color="auto" w:fill="FFFFFF"/>
        <w:spacing w:line="285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030F0">
        <w:rPr>
          <w:rFonts w:ascii="Arial" w:eastAsia="Times New Roman" w:hAnsi="Arial" w:cs="Arial"/>
          <w:color w:val="000000"/>
          <w:sz w:val="19"/>
          <w:szCs w:val="19"/>
        </w:rPr>
        <w:t>Zgodnie z dokumentami zamówienia.</w:t>
      </w:r>
    </w:p>
    <w:p w:rsidR="000601E3" w:rsidRDefault="000601E3"/>
    <w:sectPr w:rsidR="00060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4FEE155D"/>
    <w:multiLevelType w:val="multilevel"/>
    <w:tmpl w:val="7DF2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>
    <w:useFELayout/>
  </w:compat>
  <w:rsids>
    <w:rsidRoot w:val="006030F0"/>
    <w:rsid w:val="000601E3"/>
    <w:rsid w:val="0060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grseq1">
    <w:name w:val="tigrseq1"/>
    <w:basedOn w:val="Normalny"/>
    <w:rsid w:val="006030F0"/>
    <w:pPr>
      <w:spacing w:before="100" w:beforeAutospacing="1" w:after="158" w:line="285" w:lineRule="atLeast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date">
    <w:name w:val="date"/>
    <w:basedOn w:val="Domylnaczcionkaakapitu"/>
    <w:rsid w:val="006030F0"/>
  </w:style>
  <w:style w:type="character" w:customStyle="1" w:styleId="oj">
    <w:name w:val="oj"/>
    <w:basedOn w:val="Domylnaczcionkaakapitu"/>
    <w:rsid w:val="006030F0"/>
  </w:style>
  <w:style w:type="character" w:customStyle="1" w:styleId="heading">
    <w:name w:val="heading"/>
    <w:basedOn w:val="Domylnaczcionkaakapitu"/>
    <w:rsid w:val="006030F0"/>
  </w:style>
  <w:style w:type="character" w:customStyle="1" w:styleId="nomark5">
    <w:name w:val="nomark5"/>
    <w:basedOn w:val="Domylnaczcionkaakapitu"/>
    <w:rsid w:val="006030F0"/>
    <w:rPr>
      <w:vanish w:val="0"/>
      <w:webHidden w:val="0"/>
      <w:specVanish w:val="0"/>
    </w:rPr>
  </w:style>
  <w:style w:type="character" w:customStyle="1" w:styleId="timark5">
    <w:name w:val="timark5"/>
    <w:basedOn w:val="Domylnaczcionkaakapitu"/>
    <w:rsid w:val="006030F0"/>
    <w:rPr>
      <w:b/>
      <w:bCs/>
      <w:vanish w:val="0"/>
      <w:webHidden w:val="0"/>
      <w:specVanish w:val="0"/>
    </w:rPr>
  </w:style>
  <w:style w:type="character" w:customStyle="1" w:styleId="nutscode">
    <w:name w:val="nutscode"/>
    <w:basedOn w:val="Domylnaczcionkaakapitu"/>
    <w:rsid w:val="006030F0"/>
  </w:style>
  <w:style w:type="character" w:customStyle="1" w:styleId="cpvcode3">
    <w:name w:val="cpvcode3"/>
    <w:basedOn w:val="Domylnaczcionkaakapitu"/>
    <w:rsid w:val="006030F0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8951">
              <w:marLeft w:val="3196"/>
              <w:marRight w:val="237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840972607">
                      <w:marLeft w:val="0"/>
                      <w:marRight w:val="0"/>
                      <w:marTop w:val="0"/>
                      <w:marBottom w:val="3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5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6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000033"/>
                                    <w:right w:val="none" w:sz="0" w:space="0" w:color="auto"/>
                                  </w:divBdr>
                                </w:div>
                                <w:div w:id="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566204">
                                      <w:marLeft w:val="0"/>
                                      <w:marRight w:val="0"/>
                                      <w:marTop w:val="158"/>
                                      <w:marBottom w:val="15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773461">
                                          <w:marLeft w:val="316"/>
                                          <w:marRight w:val="0"/>
                                          <w:marTop w:val="7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202563">
                                              <w:marLeft w:val="79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2337496">
                                      <w:marLeft w:val="0"/>
                                      <w:marRight w:val="0"/>
                                      <w:marTop w:val="158"/>
                                      <w:marBottom w:val="15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005002">
                                          <w:marLeft w:val="316"/>
                                          <w:marRight w:val="0"/>
                                          <w:marTop w:val="7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144371">
                                          <w:marLeft w:val="316"/>
                                          <w:marRight w:val="0"/>
                                          <w:marTop w:val="7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230500">
                                              <w:marLeft w:val="79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572130">
                                              <w:marLeft w:val="79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217158">
                                          <w:marLeft w:val="316"/>
                                          <w:marRight w:val="0"/>
                                          <w:marTop w:val="7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537922">
                                              <w:marLeft w:val="79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824114">
                                          <w:marLeft w:val="316"/>
                                          <w:marRight w:val="0"/>
                                          <w:marTop w:val="7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770841">
                                              <w:marLeft w:val="79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8158058">
                                          <w:marLeft w:val="316"/>
                                          <w:marRight w:val="0"/>
                                          <w:marTop w:val="7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552472">
                                              <w:marLeft w:val="79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4679000">
                                      <w:marLeft w:val="0"/>
                                      <w:marRight w:val="0"/>
                                      <w:marTop w:val="158"/>
                                      <w:marBottom w:val="15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796853">
                                          <w:marLeft w:val="316"/>
                                          <w:marRight w:val="0"/>
                                          <w:marTop w:val="7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77754">
                                              <w:marLeft w:val="79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3522404">
                                          <w:marLeft w:val="316"/>
                                          <w:marRight w:val="0"/>
                                          <w:marTop w:val="7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813847">
                                              <w:marLeft w:val="79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647774">
                                      <w:marLeft w:val="0"/>
                                      <w:marRight w:val="0"/>
                                      <w:marTop w:val="158"/>
                                      <w:marBottom w:val="15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4308">
                                          <w:marLeft w:val="316"/>
                                          <w:marRight w:val="0"/>
                                          <w:marTop w:val="7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160484">
                                          <w:marLeft w:val="316"/>
                                          <w:marRight w:val="0"/>
                                          <w:marTop w:val="7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333881">
                                              <w:marLeft w:val="79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893766">
                                              <w:marLeft w:val="79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668109">
                                              <w:marLeft w:val="79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672583">
                                              <w:marLeft w:val="79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057075">
                                              <w:marLeft w:val="79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161112">
                                              <w:marLeft w:val="79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570586">
                                              <w:marLeft w:val="79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093903">
                                              <w:marLeft w:val="79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898491">
                                              <w:marLeft w:val="79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653087">
                                              <w:marLeft w:val="79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755654">
                                              <w:marLeft w:val="79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66017">
                                              <w:marLeft w:val="79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041590">
                                              <w:marLeft w:val="79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419300">
                                              <w:marLeft w:val="79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035456">
                                              <w:marLeft w:val="79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10624">
                                              <w:marLeft w:val="79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867798">
                                              <w:marLeft w:val="79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350657">
                                              <w:marLeft w:val="79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192856">
                                              <w:marLeft w:val="79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869100">
                                              <w:marLeft w:val="79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421393">
                                              <w:marLeft w:val="79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04734">
                                              <w:marLeft w:val="79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505100">
                                              <w:marLeft w:val="79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673668">
                                              <w:marLeft w:val="79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661019">
                                              <w:marLeft w:val="79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743665">
                                              <w:marLeft w:val="79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69770">
                                              <w:marLeft w:val="79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791129">
                                              <w:marLeft w:val="79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724441">
                                              <w:marLeft w:val="79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528611">
                                              <w:marLeft w:val="79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74890">
                                              <w:marLeft w:val="79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339682">
                                              <w:marLeft w:val="79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963781">
                                              <w:marLeft w:val="79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92630">
                                              <w:marLeft w:val="79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327311">
                                              <w:marLeft w:val="79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572145">
                                              <w:marLeft w:val="79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794882">
                                              <w:marLeft w:val="79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402455">
                                              <w:marLeft w:val="79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943082">
                                              <w:marLeft w:val="79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4620608">
                                          <w:marLeft w:val="316"/>
                                          <w:marRight w:val="0"/>
                                          <w:marTop w:val="7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846917">
                                              <w:marLeft w:val="79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udl?uri=TED:NOTICE:387850-2016:TEXT:PL: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d.europa.eu/udl?uri=TED:NOTICE:387850-2016:TEXT:PL: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d.europa.eu/udl?uri=TED:NOTICE:387850-2016:TEXT:PL:HTML" TargetMode="External"/><Relationship Id="rId11" Type="http://schemas.openxmlformats.org/officeDocument/2006/relationships/hyperlink" Target="http://ted.europa.eu/udl?uri=TED:NOTICE:348703-2016:TEXT:PL:HTML" TargetMode="External"/><Relationship Id="rId5" Type="http://schemas.openxmlformats.org/officeDocument/2006/relationships/hyperlink" Target="http://ted.europa.eu/udl?uri=TED:NOTICE:387850-2016:TEXT:PL:HTML" TargetMode="External"/><Relationship Id="rId10" Type="http://schemas.openxmlformats.org/officeDocument/2006/relationships/hyperlink" Target="http://www.szpitalzawierci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westycje@szpitalzawiercie.pl?subject=T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6103</Characters>
  <Application>Microsoft Office Word</Application>
  <DocSecurity>0</DocSecurity>
  <Lines>50</Lines>
  <Paragraphs>14</Paragraphs>
  <ScaleCrop>false</ScaleCrop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atyrała</dc:creator>
  <cp:keywords/>
  <dc:description/>
  <cp:lastModifiedBy>atyrała</cp:lastModifiedBy>
  <cp:revision>2</cp:revision>
  <dcterms:created xsi:type="dcterms:W3CDTF">2016-11-07T11:55:00Z</dcterms:created>
  <dcterms:modified xsi:type="dcterms:W3CDTF">2016-11-07T11:55:00Z</dcterms:modified>
</cp:coreProperties>
</file>