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Ogłoszenie nr 365586 - 2016 z dnia 2016-12-13 r. 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Zawiercie: Dostawa soczewek, materiału </w:t>
      </w:r>
      <w:proofErr w:type="spellStart"/>
      <w:r w:rsidRPr="007B7CF4">
        <w:rPr>
          <w:rFonts w:ascii="Times New Roman" w:eastAsia="Times New Roman" w:hAnsi="Times New Roman" w:cs="Times New Roman"/>
          <w:sz w:val="24"/>
          <w:szCs w:val="24"/>
        </w:rPr>
        <w:t>wiskoelastycznego</w:t>
      </w:r>
      <w:proofErr w:type="spellEnd"/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 oraz innych materiałów dla Oddziału Okulistyki Szpitala Powiatowego w Zawierciu.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 obowiązkowe. 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B7CF4" w:rsidRPr="007B7CF4" w:rsidRDefault="007B7CF4" w:rsidP="007B7CF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br/>
        <w:t>Numer ogłoszenia: 331468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br/>
        <w:t>Numer ogłoszenia: 336771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zostało przeprowadzone przez centralnego zamawiającego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przez podmiot, któremu zamawiający powierzył/powierzyli przeprowadzenie postępowania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przez zamawiających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z zamawiającymi z innych państw członkowskich Unii Europejskiej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publicznych::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br/>
      </w: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t>Szpital Powiatowy, krajowy numer identyfikacyjny 27627111000000, ul. ul. Miodowa  14, 42400   Zawiercie, państwo Polska, woj. śląskie, tel. 326 740 361, faks 326 721 532, e-mail inwestycje@szpitalzawiercie.pl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www.szpitalzawiercie.pl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>Inny: Samodzielny Publiczny Zakład Opieki Zdrowotnej.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7B7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Dostawa soczewek, materiału </w:t>
      </w:r>
      <w:proofErr w:type="spellStart"/>
      <w:r w:rsidRPr="007B7CF4">
        <w:rPr>
          <w:rFonts w:ascii="Times New Roman" w:eastAsia="Times New Roman" w:hAnsi="Times New Roman" w:cs="Times New Roman"/>
          <w:sz w:val="24"/>
          <w:szCs w:val="24"/>
        </w:rPr>
        <w:t>wiskoelastycznego</w:t>
      </w:r>
      <w:proofErr w:type="spellEnd"/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 oraz innych materiałów dla Oddziału Okulistyki Szpitala Powiatowego w Zawierciu.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Numer referencyjny </w:t>
      </w:r>
      <w:r w:rsidRPr="007B7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>ZP/PN/58/2016 r.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7B7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sukcesywna dostawa soczewek, materiału </w:t>
      </w:r>
      <w:proofErr w:type="spellStart"/>
      <w:r w:rsidRPr="007B7CF4">
        <w:rPr>
          <w:rFonts w:ascii="Times New Roman" w:eastAsia="Times New Roman" w:hAnsi="Times New Roman" w:cs="Times New Roman"/>
          <w:sz w:val="24"/>
          <w:szCs w:val="24"/>
        </w:rPr>
        <w:t>wiskoelastycznego</w:t>
      </w:r>
      <w:proofErr w:type="spellEnd"/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 i innych materiałów dla potrzeb Oddziału Okulistycznego Szpitala Powiatowego w Zawierciu, przez okres 12 miesięcy od podpisania umowy lub do wyczerpania przedmiotu zamówienia, w ilości i asortymencie szczegółowo określonym w załączniku nr 1 do Formularza Ofertowego, stanowiącym jednocześnie formularz asortymentowo - cenowy. Łącznie 16 pozycji zgrupowanych w 9 pakietach: Pakiet nr 1 – 3 pozycje Pakiet nr 2 – 5 pozycji Pakiet nr 3 – 1 pozycja Pakiet nr 4 – 1 pozycja Pakiet nr 5 – 1 pozycja Pakiet nr 6 – 1 pozycja Pakiet nr 7 – 1 pozycja Pakiet nr 8 – 1 pozycja Pakiet nr 9 – 2 pozycje Zamawiający dopuszcza składanie ofert częściowych na 9 części/pakietów zamówienia. Wykonawca może złożyć oferty na dowolną ilość części zamówienia. W ramach pakietów/ części należy zaoferować wszystkie wymienione pozycje. Brak jakiejkolwiek pozycji spowoduje odrzucenie oferty na określony pakiet /część.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br/>
      </w: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podzielone jest na części: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>II.5) Główny Kod CPV: 33731110-7</w:t>
      </w:r>
      <w:r w:rsidRPr="007B7CF4">
        <w:rPr>
          <w:rFonts w:ascii="Times New Roman" w:eastAsia="Times New Roman" w:hAnsi="Times New Roman" w:cs="Times New Roman"/>
          <w:sz w:val="24"/>
          <w:szCs w:val="24"/>
        </w:rPr>
        <w:br/>
        <w:t xml:space="preserve">Dodatkowe kody CPV: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7B7CF4" w:rsidRPr="007B7CF4" w:rsidRDefault="007B7CF4" w:rsidP="007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1 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21/11/2016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70000.00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POLYMED POLSKA Sp. z o.o.,  ,  ul. Warszawska 320 A,  05-082,  Stare Babice,  kraj/woj. mazowieckie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76680.00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76680.00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76680.00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2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23/11/2016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201900.00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VALEANT Sp. z o.o.,  ,  ul. Przemysłowa 2,  35-959,  Rzeszów,  kraj/woj. podkarpackie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199908.00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199908.00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199908.00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4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21/11/2016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570.00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POLYMED POLSKA Sp. z o.o.,  ,  ul. Warszawska320 A,  05-082,  Stare Babice,  kraj/woj. mazowieckie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756.00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756.00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756.00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5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23/11/2016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2130.00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ABJ </w:t>
            </w:r>
            <w:proofErr w:type="spellStart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</w:t>
            </w:r>
            <w:proofErr w:type="spellStart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o.o.o</w:t>
            </w:r>
            <w:proofErr w:type="spellEnd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.,  ,  ul. Główna 76,  95-041,  Gałków Duży,  kraj/woj. łódzkie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2138.40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2138.40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2268.00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6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23/11/2016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900.00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ABJ - </w:t>
            </w:r>
            <w:proofErr w:type="spellStart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o.o.,  ,  ul. Główna 76,  95-041,  Gałków Duży,  kraj/woj. mazowieckie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1026.00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1026.00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1026.00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7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23/11/2016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VALEANT Sp. z o.o.,  ,  ul. Przemysłowa 2,  35-959,  Rzeszów,  kraj/woj. podkarpackie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518.40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518.40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518.40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8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2800.00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Consultronix</w:t>
            </w:r>
            <w:proofErr w:type="spellEnd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S.A.,  ,  ul. Przemysłowa 17,  32-083,  Balice,  kraj/woj. małopolskie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1807.92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1807.92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2160.00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9</w:t>
            </w: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F4" w:rsidRPr="007B7CF4" w:rsidTr="007B7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23/11/2016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6000.00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ABJ - </w:t>
            </w:r>
            <w:proofErr w:type="spellStart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o.o.,  ,  ul. Główna 76,  95-041 ,  Gałków Duży,  kraj/woj. łódzkie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3996.00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3996.00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3996.00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F4" w:rsidRPr="007B7CF4" w:rsidRDefault="007B7CF4" w:rsidP="007B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B7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IV.9) UZASADNIENIE UDZIELENIA ZAMÓWIENIA W TRYBIE NEGOCJACJI BEZ OGŁOSZENIA, ZAMÓWIENIA Z WOLNEJ RĘKI ALBO ZAPYTANIA O CENĘ </w:t>
      </w:r>
    </w:p>
    <w:p w:rsidR="007B7CF4" w:rsidRPr="007B7CF4" w:rsidRDefault="007B7CF4" w:rsidP="007B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IV.9.1) Podstawa prawna</w:t>
      </w: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Postępowanie prowadzone jest w trybie   na podstawie art.  ustawy </w:t>
      </w:r>
      <w:proofErr w:type="spellStart"/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B7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IV.9.2) Uzasadnienia wyboru trybu </w:t>
      </w:r>
      <w:r w:rsidRPr="007B7CF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Należy podać uzasadnienie faktyczne i prawne wyboru trybu oraz wyjaśnić, dlaczego udzielenie zamówienia jest zgodne z przepisami. </w:t>
      </w:r>
    </w:p>
    <w:p w:rsidR="007B7CF4" w:rsidRPr="007B7CF4" w:rsidRDefault="007B7CF4" w:rsidP="007B7CF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10" w:rsidRDefault="00F23710"/>
    <w:sectPr w:rsidR="00F2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7CF4"/>
    <w:rsid w:val="007B7CF4"/>
    <w:rsid w:val="00F2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7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2550</Words>
  <Characters>15303</Characters>
  <Application>Microsoft Office Word</Application>
  <DocSecurity>0</DocSecurity>
  <Lines>127</Lines>
  <Paragraphs>35</Paragraphs>
  <ScaleCrop>false</ScaleCrop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2</cp:revision>
  <dcterms:created xsi:type="dcterms:W3CDTF">2016-12-13T11:41:00Z</dcterms:created>
  <dcterms:modified xsi:type="dcterms:W3CDTF">2016-12-13T11:42:00Z</dcterms:modified>
</cp:coreProperties>
</file>