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46"/>
        <w:gridCol w:w="146"/>
      </w:tblGrid>
      <w:tr w:rsidR="00B57883" w:rsidRPr="00B82D0F" w:rsidTr="00B57883">
        <w:trPr>
          <w:trHeight w:val="30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83" w:rsidRPr="00B82D0F" w:rsidRDefault="00B57883" w:rsidP="003C5D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82D0F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Wykaz </w:t>
            </w:r>
            <w:r w:rsidR="003C5D70" w:rsidRPr="00B82D0F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ofert </w:t>
            </w:r>
            <w:r w:rsidRPr="00B82D0F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złożonych w postępowaniu </w:t>
            </w:r>
          </w:p>
        </w:tc>
      </w:tr>
      <w:tr w:rsidR="00B57883" w:rsidRPr="00B82D0F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3C5D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B82D0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DTZ/</w:t>
            </w:r>
            <w:r w:rsidR="00B82D0F" w:rsidRPr="00B82D0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130</w:t>
            </w:r>
            <w:r w:rsidRPr="00B82D0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/BZU/2018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57883" w:rsidRPr="00B82D0F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82D0F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B82D0F">
              <w:rPr>
                <w:rFonts w:ascii="Verdana" w:hAnsi="Verdana"/>
                <w:b/>
                <w:color w:val="191919"/>
                <w:sz w:val="20"/>
                <w:szCs w:val="20"/>
                <w:shd w:val="clear" w:color="auto" w:fill="FFFFFF"/>
              </w:rPr>
              <w:t>Dostawa sprzętu dla operatora maszyn czyszczących – 8 pakietów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B57883" w:rsidRPr="00B82D0F" w:rsidRDefault="00B57883">
      <w:pPr>
        <w:rPr>
          <w:rFonts w:ascii="Verdana" w:hAnsi="Verdana"/>
          <w:sz w:val="16"/>
          <w:szCs w:val="16"/>
        </w:rPr>
      </w:pPr>
    </w:p>
    <w:p w:rsidR="00B57883" w:rsidRPr="00B82D0F" w:rsidRDefault="00B57883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548"/>
        <w:gridCol w:w="2391"/>
        <w:gridCol w:w="1471"/>
        <w:gridCol w:w="1471"/>
        <w:gridCol w:w="1471"/>
        <w:gridCol w:w="1471"/>
        <w:gridCol w:w="1471"/>
        <w:gridCol w:w="1471"/>
        <w:gridCol w:w="1471"/>
        <w:gridCol w:w="1472"/>
      </w:tblGrid>
      <w:tr w:rsidR="009105DE" w:rsidRPr="00B82D0F" w:rsidTr="00B82D0F">
        <w:trPr>
          <w:trHeight w:val="334"/>
        </w:trPr>
        <w:tc>
          <w:tcPr>
            <w:tcW w:w="548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39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Wykonawca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1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2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3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4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5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6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7</w:t>
            </w:r>
          </w:p>
        </w:tc>
        <w:tc>
          <w:tcPr>
            <w:tcW w:w="1472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8</w:t>
            </w:r>
          </w:p>
        </w:tc>
      </w:tr>
      <w:tr w:rsidR="009105DE" w:rsidRPr="00B82D0F" w:rsidTr="009105DE">
        <w:trPr>
          <w:trHeight w:val="603"/>
        </w:trPr>
        <w:tc>
          <w:tcPr>
            <w:tcW w:w="548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1" w:type="dxa"/>
          </w:tcPr>
          <w:p w:rsidR="009105DE" w:rsidRDefault="009105DE" w:rsidP="00B57883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C732D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Wartość przeznaczona na sfinansowanie zadania</w:t>
            </w:r>
            <w:r w:rsidR="00C732D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</w:t>
            </w:r>
            <w:r w:rsidR="00C732D6" w:rsidRPr="00C732D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43 050,00 zł</w:t>
            </w:r>
          </w:p>
          <w:p w:rsidR="00C732D6" w:rsidRPr="00C732D6" w:rsidRDefault="00C732D6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13 500,00 zł</w:t>
            </w: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6 600,00 zł</w:t>
            </w: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14 500,00 zł</w:t>
            </w: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5 320,00 zł</w:t>
            </w: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950,00 zł</w:t>
            </w: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560,0</w:t>
            </w:r>
            <w:bookmarkStart w:id="0" w:name="_GoBack"/>
            <w:bookmarkEnd w:id="0"/>
            <w:r w:rsidRPr="00C732D6">
              <w:rPr>
                <w:rFonts w:ascii="Verdana" w:hAnsi="Verdana"/>
                <w:sz w:val="16"/>
                <w:szCs w:val="16"/>
              </w:rPr>
              <w:t>0 zł</w:t>
            </w:r>
          </w:p>
        </w:tc>
        <w:tc>
          <w:tcPr>
            <w:tcW w:w="1471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620,00 zł</w:t>
            </w:r>
          </w:p>
        </w:tc>
        <w:tc>
          <w:tcPr>
            <w:tcW w:w="1472" w:type="dxa"/>
          </w:tcPr>
          <w:p w:rsidR="009105DE" w:rsidRPr="00C732D6" w:rsidRDefault="00D63608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1 000,00</w:t>
            </w:r>
            <w:r w:rsidR="00C732D6" w:rsidRPr="00C732D6">
              <w:rPr>
                <w:rFonts w:ascii="Verdana" w:hAnsi="Verdana"/>
                <w:sz w:val="16"/>
                <w:szCs w:val="16"/>
              </w:rPr>
              <w:t xml:space="preserve"> zł</w:t>
            </w:r>
          </w:p>
        </w:tc>
      </w:tr>
      <w:tr w:rsidR="009105DE" w:rsidRPr="00B82D0F" w:rsidTr="009105DE">
        <w:trPr>
          <w:trHeight w:val="603"/>
        </w:trPr>
        <w:tc>
          <w:tcPr>
            <w:tcW w:w="548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91" w:type="dxa"/>
          </w:tcPr>
          <w:p w:rsidR="009105DE" w:rsidRPr="00C732D6" w:rsidRDefault="009105DE" w:rsidP="0063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MJM Jaroszyńscy         Maria Jaroszyńska         ul. Brukowa 4,             05-092 Łomianki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12 094,04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3 706,05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13 200,97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3 373,58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674,71 zł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441,98 zł</w:t>
            </w:r>
          </w:p>
        </w:tc>
      </w:tr>
      <w:tr w:rsidR="009105DE" w:rsidRPr="00B82D0F" w:rsidTr="009105DE">
        <w:trPr>
          <w:trHeight w:val="603"/>
        </w:trPr>
        <w:tc>
          <w:tcPr>
            <w:tcW w:w="548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391" w:type="dxa"/>
          </w:tcPr>
          <w:p w:rsidR="009105DE" w:rsidRPr="00C732D6" w:rsidRDefault="00B82D0F" w:rsidP="00B57883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C732D6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P.W. C.E.G. </w:t>
            </w:r>
            <w:r w:rsidR="007D0D52" w:rsidRPr="00C732D6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Olga Perlińska ul. Pryzmaty 15             02-226 Warszawa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602,70 zł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105DE" w:rsidRPr="00B82D0F" w:rsidTr="009105DE">
        <w:trPr>
          <w:trHeight w:val="603"/>
        </w:trPr>
        <w:tc>
          <w:tcPr>
            <w:tcW w:w="548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91" w:type="dxa"/>
          </w:tcPr>
          <w:p w:rsidR="009105DE" w:rsidRPr="00C732D6" w:rsidRDefault="007D0D52" w:rsidP="00B57883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C732D6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ASC-PRO S.C. Piotr Buda ul. Działdowska 30        51-427 Wrocław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10 789,07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3 868,35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13 366,41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3 389,88 zł</w:t>
            </w:r>
          </w:p>
        </w:tc>
        <w:tc>
          <w:tcPr>
            <w:tcW w:w="1471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686,34 zł</w:t>
            </w: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</w:tcPr>
          <w:p w:rsidR="009105DE" w:rsidRPr="00C732D6" w:rsidRDefault="009105DE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9105DE" w:rsidRPr="00C732D6" w:rsidRDefault="00380A13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444,03 zł</w:t>
            </w:r>
          </w:p>
        </w:tc>
      </w:tr>
    </w:tbl>
    <w:p w:rsidR="00B57883" w:rsidRPr="00B82D0F" w:rsidRDefault="00B57883">
      <w:pPr>
        <w:rPr>
          <w:rFonts w:ascii="Verdana" w:hAnsi="Verdana"/>
          <w:sz w:val="16"/>
          <w:szCs w:val="16"/>
          <w:lang w:val="en-US"/>
        </w:rPr>
      </w:pPr>
    </w:p>
    <w:sectPr w:rsidR="00B57883" w:rsidRPr="00B82D0F" w:rsidSect="00910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0B0B"/>
    <w:rsid w:val="000D49AD"/>
    <w:rsid w:val="00204F27"/>
    <w:rsid w:val="002971E2"/>
    <w:rsid w:val="00380A13"/>
    <w:rsid w:val="003C5D70"/>
    <w:rsid w:val="005E0EC6"/>
    <w:rsid w:val="00631D30"/>
    <w:rsid w:val="007D0D52"/>
    <w:rsid w:val="009105DE"/>
    <w:rsid w:val="00A0244F"/>
    <w:rsid w:val="00A83ADA"/>
    <w:rsid w:val="00AE3278"/>
    <w:rsid w:val="00B57883"/>
    <w:rsid w:val="00B82D0F"/>
    <w:rsid w:val="00B93F1F"/>
    <w:rsid w:val="00C732D6"/>
    <w:rsid w:val="00CB28D2"/>
    <w:rsid w:val="00D6360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CDA6-92E3-476E-987D-16B06DF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Zachara</dc:creator>
  <cp:keywords/>
  <dc:description/>
  <cp:lastModifiedBy>Sławomir Markiewicz</cp:lastModifiedBy>
  <cp:revision>11</cp:revision>
  <cp:lastPrinted>2018-08-10T11:07:00Z</cp:lastPrinted>
  <dcterms:created xsi:type="dcterms:W3CDTF">2018-08-07T07:27:00Z</dcterms:created>
  <dcterms:modified xsi:type="dcterms:W3CDTF">2018-08-10T12:12:00Z</dcterms:modified>
</cp:coreProperties>
</file>