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22" w:rsidRDefault="00787BCB">
      <w:pPr>
        <w:spacing w:after="0" w:line="360" w:lineRule="auto"/>
        <w:textAlignment w:val="auto"/>
      </w:pPr>
      <w:r>
        <w:rPr>
          <w:rFonts w:ascii="Verdana" w:eastAsia="Times New Roman" w:hAnsi="Verdana" w:cs="Verdana"/>
          <w:sz w:val="16"/>
          <w:szCs w:val="16"/>
          <w:lang w:eastAsia="zh-CN"/>
        </w:rPr>
        <w:t>Szpital Powiatowy w Zawierciu</w:t>
      </w:r>
    </w:p>
    <w:p w:rsidR="00DD6C22" w:rsidRDefault="00787BCB">
      <w:pPr>
        <w:spacing w:after="0" w:line="360" w:lineRule="auto"/>
        <w:textAlignment w:val="auto"/>
      </w:pPr>
      <w:r>
        <w:rPr>
          <w:rFonts w:ascii="Verdana" w:eastAsia="Times New Roman" w:hAnsi="Verdana" w:cs="Verdana"/>
          <w:sz w:val="16"/>
          <w:szCs w:val="16"/>
          <w:lang w:eastAsia="zh-CN"/>
        </w:rPr>
        <w:t>ul.</w:t>
      </w:r>
      <w:r>
        <w:rPr>
          <w:rFonts w:ascii="Verdana" w:eastAsia="Tahoma" w:hAnsi="Verdana" w:cs="Verdana"/>
          <w:sz w:val="16"/>
          <w:szCs w:val="16"/>
          <w:lang w:eastAsia="zh-CN"/>
        </w:rPr>
        <w:t xml:space="preserve"> Miodowa 1</w:t>
      </w:r>
      <w:r>
        <w:rPr>
          <w:rFonts w:ascii="Verdana" w:eastAsia="Times New Roman" w:hAnsi="Verdana" w:cs="Verdana"/>
          <w:sz w:val="16"/>
          <w:szCs w:val="16"/>
          <w:lang w:eastAsia="zh-CN"/>
        </w:rPr>
        <w:t>4</w:t>
      </w:r>
    </w:p>
    <w:p w:rsidR="00DD6C22" w:rsidRDefault="00787BCB">
      <w:pPr>
        <w:spacing w:after="0" w:line="360" w:lineRule="auto"/>
        <w:textAlignment w:val="auto"/>
      </w:pPr>
      <w:r>
        <w:rPr>
          <w:rFonts w:ascii="Verdana" w:eastAsia="Times New Roman" w:hAnsi="Verdana" w:cs="Verdana"/>
          <w:sz w:val="16"/>
          <w:szCs w:val="16"/>
          <w:lang w:eastAsia="zh-CN"/>
        </w:rPr>
        <w:t>42-400</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Zawiercie</w:t>
      </w:r>
    </w:p>
    <w:p w:rsidR="00DD6C22" w:rsidRDefault="00DD6C22">
      <w:pPr>
        <w:spacing w:after="0" w:line="360" w:lineRule="auto"/>
        <w:textAlignment w:val="auto"/>
        <w:rPr>
          <w:rFonts w:ascii="Verdana" w:eastAsia="Times New Roman" w:hAnsi="Verdana" w:cs="Verdana"/>
          <w:sz w:val="16"/>
          <w:szCs w:val="16"/>
          <w:lang w:eastAsia="zh-CN"/>
        </w:rPr>
      </w:pPr>
    </w:p>
    <w:p w:rsidR="00DD6C22" w:rsidRDefault="00DD6C22">
      <w:pPr>
        <w:spacing w:after="0" w:line="360" w:lineRule="auto"/>
        <w:textAlignment w:val="auto"/>
        <w:rPr>
          <w:rFonts w:ascii="Verdana" w:eastAsia="Times New Roman" w:hAnsi="Verdana" w:cs="Verdana"/>
          <w:sz w:val="16"/>
          <w:szCs w:val="16"/>
          <w:lang w:eastAsia="zh-CN"/>
        </w:rPr>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DD6C22">
        <w:tc>
          <w:tcPr>
            <w:tcW w:w="4818" w:type="dxa"/>
            <w:shd w:val="clear" w:color="auto" w:fill="auto"/>
            <w:tcMar>
              <w:top w:w="0" w:type="dxa"/>
              <w:left w:w="0" w:type="dxa"/>
              <w:bottom w:w="0" w:type="dxa"/>
              <w:right w:w="0" w:type="dxa"/>
            </w:tcMar>
          </w:tcPr>
          <w:p w:rsidR="00DD6C22" w:rsidRDefault="00787BCB">
            <w:pPr>
              <w:spacing w:after="0" w:line="360" w:lineRule="auto"/>
              <w:jc w:val="both"/>
              <w:textAlignment w:val="auto"/>
            </w:pPr>
            <w:r>
              <w:rPr>
                <w:rFonts w:ascii="Verdana" w:eastAsia="Times New Roman" w:hAnsi="Verdana" w:cs="Verdana"/>
                <w:sz w:val="16"/>
                <w:szCs w:val="16"/>
                <w:lang w:eastAsia="zh-CN"/>
              </w:rPr>
              <w:t>Znak</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sprawy:</w:t>
            </w:r>
            <w:r>
              <w:rPr>
                <w:rFonts w:ascii="Verdana" w:eastAsia="Tahoma" w:hAnsi="Verdana" w:cs="Verdana"/>
                <w:sz w:val="16"/>
                <w:szCs w:val="16"/>
                <w:lang w:eastAsia="zh-CN"/>
              </w:rPr>
              <w:t xml:space="preserve"> D</w:t>
            </w:r>
            <w:r>
              <w:rPr>
                <w:rFonts w:ascii="Verdana" w:eastAsia="Times New Roman" w:hAnsi="Verdana" w:cs="Verdana"/>
                <w:sz w:val="16"/>
                <w:szCs w:val="16"/>
                <w:lang w:eastAsia="zh-CN"/>
              </w:rPr>
              <w:t>ZP/PN/10/2018</w:t>
            </w:r>
          </w:p>
          <w:p w:rsidR="00DD6C22" w:rsidRDefault="00DD6C22">
            <w:pPr>
              <w:spacing w:after="0" w:line="360" w:lineRule="auto"/>
              <w:textAlignment w:val="auto"/>
              <w:rPr>
                <w:rFonts w:ascii="Verdana" w:eastAsia="Times New Roman" w:hAnsi="Verdana" w:cs="Verdana"/>
                <w:b/>
                <w:sz w:val="16"/>
                <w:szCs w:val="16"/>
                <w:lang w:eastAsia="zh-CN"/>
              </w:rPr>
            </w:pPr>
          </w:p>
          <w:p w:rsidR="00DD6C22" w:rsidRDefault="00787BCB">
            <w:pPr>
              <w:snapToGrid w:val="0"/>
              <w:spacing w:after="0" w:line="360" w:lineRule="auto"/>
              <w:textAlignment w:val="auto"/>
            </w:pPr>
            <w:r>
              <w:rPr>
                <w:rFonts w:ascii="Verdana" w:eastAsia="Verdana" w:hAnsi="Verdana" w:cs="Verdana"/>
                <w:sz w:val="16"/>
                <w:szCs w:val="16"/>
                <w:lang w:eastAsia="zh-CN"/>
              </w:rPr>
              <w:t xml:space="preserve"> </w:t>
            </w:r>
          </w:p>
        </w:tc>
        <w:tc>
          <w:tcPr>
            <w:tcW w:w="4820" w:type="dxa"/>
            <w:shd w:val="clear" w:color="auto" w:fill="auto"/>
            <w:tcMar>
              <w:top w:w="0" w:type="dxa"/>
              <w:left w:w="0" w:type="dxa"/>
              <w:bottom w:w="0" w:type="dxa"/>
              <w:right w:w="0" w:type="dxa"/>
            </w:tcMar>
          </w:tcPr>
          <w:p w:rsidR="00DD6C22" w:rsidRDefault="00787BCB">
            <w:pPr>
              <w:snapToGrid w:val="0"/>
              <w:spacing w:after="0" w:line="360" w:lineRule="auto"/>
              <w:jc w:val="right"/>
              <w:textAlignment w:val="auto"/>
            </w:pPr>
            <w:r>
              <w:rPr>
                <w:rFonts w:ascii="Verdana" w:eastAsia="Times New Roman" w:hAnsi="Verdana" w:cs="Verdana"/>
                <w:sz w:val="16"/>
                <w:szCs w:val="16"/>
                <w:lang w:eastAsia="zh-CN"/>
              </w:rPr>
              <w:t>Zawiercie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dnia  20.02.2018r.</w:t>
            </w:r>
          </w:p>
        </w:tc>
      </w:tr>
    </w:tbl>
    <w:p w:rsidR="00DD6C22" w:rsidRDefault="00DD6C22">
      <w:pPr>
        <w:spacing w:after="0" w:line="360" w:lineRule="auto"/>
        <w:textAlignment w:val="auto"/>
        <w:rPr>
          <w:rFonts w:ascii="Tahoma" w:eastAsia="Times New Roman" w:hAnsi="Tahoma" w:cs="Tahoma"/>
          <w:sz w:val="18"/>
          <w:szCs w:val="24"/>
          <w:lang w:eastAsia="zh-CN"/>
        </w:rPr>
      </w:pPr>
    </w:p>
    <w:p w:rsidR="00DD6C22" w:rsidRDefault="00DD6C22">
      <w:pPr>
        <w:spacing w:after="0" w:line="360" w:lineRule="auto"/>
        <w:textAlignment w:val="auto"/>
        <w:rPr>
          <w:rFonts w:ascii="Verdana" w:eastAsia="Times New Roman" w:hAnsi="Verdana" w:cs="Verdana"/>
          <w:sz w:val="16"/>
          <w:szCs w:val="16"/>
          <w:lang w:eastAsia="zh-CN"/>
        </w:rPr>
      </w:pPr>
    </w:p>
    <w:p w:rsidR="00DD6C22" w:rsidRDefault="00DD6C22">
      <w:pPr>
        <w:spacing w:after="0" w:line="360" w:lineRule="auto"/>
        <w:textAlignment w:val="auto"/>
        <w:rPr>
          <w:rFonts w:ascii="Verdana" w:eastAsia="Times New Roman" w:hAnsi="Verdana" w:cs="Verdana"/>
          <w:sz w:val="16"/>
          <w:szCs w:val="16"/>
          <w:lang w:eastAsia="zh-CN"/>
        </w:rPr>
      </w:pPr>
    </w:p>
    <w:p w:rsidR="00DD6C22" w:rsidRDefault="00DD6C22">
      <w:pPr>
        <w:spacing w:after="0" w:line="360" w:lineRule="auto"/>
        <w:textAlignment w:val="auto"/>
        <w:rPr>
          <w:rFonts w:ascii="Verdana" w:eastAsia="Times New Roman" w:hAnsi="Verdana" w:cs="Verdana"/>
          <w:sz w:val="16"/>
          <w:szCs w:val="16"/>
          <w:lang w:eastAsia="zh-CN"/>
        </w:rPr>
      </w:pPr>
    </w:p>
    <w:p w:rsidR="00DD6C22" w:rsidRDefault="00DD6C22">
      <w:pPr>
        <w:spacing w:after="0" w:line="360" w:lineRule="auto"/>
        <w:textAlignment w:val="auto"/>
        <w:rPr>
          <w:rFonts w:ascii="Verdana" w:eastAsia="Times New Roman" w:hAnsi="Verdana" w:cs="Verdana"/>
          <w:sz w:val="16"/>
          <w:szCs w:val="16"/>
          <w:lang w:eastAsia="zh-CN"/>
        </w:rPr>
      </w:pPr>
    </w:p>
    <w:p w:rsidR="00DD6C22" w:rsidRDefault="00DD6C22">
      <w:pPr>
        <w:spacing w:after="0" w:line="360" w:lineRule="auto"/>
        <w:textAlignment w:val="auto"/>
        <w:rPr>
          <w:rFonts w:ascii="Verdana" w:eastAsia="Times New Roman" w:hAnsi="Verdana" w:cs="Verdana"/>
          <w:sz w:val="16"/>
          <w:szCs w:val="16"/>
          <w:lang w:eastAsia="zh-CN"/>
        </w:rPr>
      </w:pPr>
    </w:p>
    <w:p w:rsidR="00DD6C22" w:rsidRDefault="00787BCB">
      <w:pPr>
        <w:spacing w:after="0" w:line="360" w:lineRule="auto"/>
        <w:jc w:val="center"/>
        <w:textAlignment w:val="auto"/>
      </w:pPr>
      <w:r>
        <w:rPr>
          <w:rFonts w:ascii="Verdana" w:eastAsia="Times New Roman" w:hAnsi="Verdana" w:cs="Verdana"/>
          <w:b/>
          <w:caps/>
          <w:sz w:val="16"/>
          <w:szCs w:val="16"/>
          <w:lang w:eastAsia="zh-CN"/>
        </w:rPr>
        <w:t>Specyfikacja</w:t>
      </w:r>
      <w:r>
        <w:rPr>
          <w:rFonts w:ascii="Verdana" w:eastAsia="Tahoma" w:hAnsi="Verdana" w:cs="Verdana"/>
          <w:b/>
          <w:caps/>
          <w:sz w:val="16"/>
          <w:szCs w:val="16"/>
          <w:lang w:eastAsia="zh-CN"/>
        </w:rPr>
        <w:t xml:space="preserve"> </w:t>
      </w:r>
      <w:r>
        <w:rPr>
          <w:rFonts w:ascii="Verdana" w:eastAsia="Times New Roman" w:hAnsi="Verdana" w:cs="Verdana"/>
          <w:b/>
          <w:caps/>
          <w:sz w:val="16"/>
          <w:szCs w:val="16"/>
          <w:lang w:eastAsia="zh-CN"/>
        </w:rPr>
        <w:t>istotnych</w:t>
      </w:r>
      <w:r>
        <w:rPr>
          <w:rFonts w:ascii="Verdana" w:eastAsia="Tahoma" w:hAnsi="Verdana" w:cs="Verdana"/>
          <w:b/>
          <w:caps/>
          <w:sz w:val="16"/>
          <w:szCs w:val="16"/>
          <w:lang w:eastAsia="zh-CN"/>
        </w:rPr>
        <w:t xml:space="preserve"> </w:t>
      </w:r>
      <w:r>
        <w:rPr>
          <w:rFonts w:ascii="Verdana" w:eastAsia="Times New Roman" w:hAnsi="Verdana" w:cs="Verdana"/>
          <w:b/>
          <w:caps/>
          <w:sz w:val="16"/>
          <w:szCs w:val="16"/>
          <w:lang w:eastAsia="zh-CN"/>
        </w:rPr>
        <w:t>warunków</w:t>
      </w:r>
      <w:r>
        <w:rPr>
          <w:rFonts w:ascii="Verdana" w:eastAsia="Tahoma" w:hAnsi="Verdana" w:cs="Verdana"/>
          <w:b/>
          <w:caps/>
          <w:sz w:val="16"/>
          <w:szCs w:val="16"/>
          <w:lang w:eastAsia="zh-CN"/>
        </w:rPr>
        <w:t xml:space="preserve"> </w:t>
      </w:r>
      <w:r>
        <w:rPr>
          <w:rFonts w:ascii="Verdana" w:eastAsia="Times New Roman" w:hAnsi="Verdana" w:cs="Verdana"/>
          <w:b/>
          <w:caps/>
          <w:sz w:val="16"/>
          <w:szCs w:val="16"/>
          <w:lang w:eastAsia="zh-CN"/>
        </w:rPr>
        <w:t>zamówienia</w:t>
      </w:r>
      <w:r>
        <w:rPr>
          <w:rFonts w:ascii="Verdana" w:eastAsia="Tahoma" w:hAnsi="Verdana" w:cs="Verdana"/>
          <w:b/>
          <w:caps/>
          <w:sz w:val="16"/>
          <w:szCs w:val="16"/>
          <w:lang w:eastAsia="zh-CN"/>
        </w:rPr>
        <w:t xml:space="preserve"> </w:t>
      </w:r>
    </w:p>
    <w:p w:rsidR="00DD6C22" w:rsidRDefault="00787BCB">
      <w:pPr>
        <w:spacing w:after="0" w:line="360" w:lineRule="auto"/>
        <w:jc w:val="center"/>
        <w:textAlignment w:val="auto"/>
      </w:pPr>
      <w:r>
        <w:rPr>
          <w:rFonts w:ascii="Verdana" w:eastAsia="Times New Roman" w:hAnsi="Verdana" w:cs="Verdana"/>
          <w:b/>
          <w:bCs/>
          <w:iCs/>
          <w:caps/>
          <w:kern w:val="3"/>
          <w:sz w:val="16"/>
          <w:szCs w:val="16"/>
          <w:lang w:eastAsia="zh-CN"/>
        </w:rPr>
        <w:t>DOSTAWA Papieru ksero,  pudełek bezkwasowych, Kopert utajnionych, etykiety samoprzylepne – 4 pakiety</w:t>
      </w:r>
    </w:p>
    <w:p w:rsidR="00DD6C22" w:rsidRDefault="00DD6C22">
      <w:pPr>
        <w:spacing w:after="0" w:line="360" w:lineRule="auto"/>
        <w:textAlignment w:val="auto"/>
        <w:rPr>
          <w:rFonts w:ascii="Verdana" w:eastAsia="Times New Roman" w:hAnsi="Verdana" w:cs="Verdana"/>
          <w:i/>
          <w:sz w:val="16"/>
          <w:szCs w:val="16"/>
          <w:lang w:eastAsia="zh-CN"/>
        </w:rPr>
      </w:pPr>
    </w:p>
    <w:p w:rsidR="00DD6C22" w:rsidRDefault="00DD6C22">
      <w:pPr>
        <w:spacing w:after="0" w:line="360" w:lineRule="auto"/>
        <w:textAlignment w:val="auto"/>
        <w:rPr>
          <w:rFonts w:ascii="Verdana" w:eastAsia="Times New Roman" w:hAnsi="Verdana" w:cs="Verdana"/>
          <w:i/>
          <w:sz w:val="16"/>
          <w:szCs w:val="16"/>
          <w:lang w:eastAsia="zh-CN"/>
        </w:rPr>
      </w:pPr>
    </w:p>
    <w:p w:rsidR="00DD6C22" w:rsidRDefault="00DD6C22">
      <w:pPr>
        <w:spacing w:after="0" w:line="360" w:lineRule="auto"/>
        <w:textAlignment w:val="auto"/>
        <w:rPr>
          <w:rFonts w:ascii="Verdana" w:eastAsia="Times New Roman" w:hAnsi="Verdana" w:cs="Verdana"/>
          <w:i/>
          <w:sz w:val="16"/>
          <w:szCs w:val="16"/>
          <w:lang w:eastAsia="zh-CN"/>
        </w:rPr>
      </w:pPr>
    </w:p>
    <w:p w:rsidR="00DD6C22" w:rsidRDefault="00DD6C22">
      <w:pPr>
        <w:spacing w:after="0" w:line="360" w:lineRule="auto"/>
        <w:textAlignment w:val="auto"/>
        <w:rPr>
          <w:rFonts w:ascii="Verdana" w:eastAsia="Times New Roman" w:hAnsi="Verdana" w:cs="Verdana"/>
          <w:i/>
          <w:sz w:val="16"/>
          <w:szCs w:val="16"/>
          <w:lang w:eastAsia="zh-CN"/>
        </w:rPr>
      </w:pPr>
    </w:p>
    <w:p w:rsidR="00DD6C22" w:rsidRDefault="00DD6C22">
      <w:pPr>
        <w:spacing w:after="0" w:line="360" w:lineRule="auto"/>
        <w:textAlignment w:val="auto"/>
        <w:rPr>
          <w:rFonts w:ascii="Verdana" w:eastAsia="Times New Roman" w:hAnsi="Verdana" w:cs="Verdana"/>
          <w:i/>
          <w:sz w:val="16"/>
          <w:szCs w:val="16"/>
          <w:lang w:eastAsia="zh-CN"/>
        </w:rPr>
      </w:pPr>
    </w:p>
    <w:p w:rsidR="00DD6C22" w:rsidRDefault="00787BCB">
      <w:pPr>
        <w:spacing w:after="0" w:line="240" w:lineRule="auto"/>
        <w:jc w:val="both"/>
        <w:textAlignment w:val="auto"/>
      </w:pPr>
      <w:r>
        <w:rPr>
          <w:rFonts w:ascii="Verdana" w:eastAsia="Times New Roman" w:hAnsi="Verdana" w:cs="Verdana"/>
          <w:sz w:val="16"/>
          <w:szCs w:val="16"/>
          <w:lang w:eastAsia="zh-CN"/>
        </w:rPr>
        <w:t>Postępowanie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udzielenie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zamówienia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prowadzone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trybie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przetargu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nieograniczonego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 wartości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zamówienia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mniejszej</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niż</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kwoty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określone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 przepisach</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wydanych</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podstawie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art.</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11</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ust.</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8</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ustawy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 dnia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29</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stycznia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2004</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roku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Prawo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zamówień</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 xml:space="preserve">publicznych </w:t>
      </w:r>
      <w:r>
        <w:rPr>
          <w:rFonts w:ascii="Verdana" w:eastAsia="Times New Roman" w:hAnsi="Verdana" w:cs="Tahoma"/>
          <w:color w:val="000000"/>
          <w:sz w:val="16"/>
          <w:szCs w:val="16"/>
          <w:lang w:eastAsia="pl-PL"/>
        </w:rPr>
        <w:t>(</w:t>
      </w:r>
      <w:proofErr w:type="spellStart"/>
      <w:r>
        <w:rPr>
          <w:rFonts w:ascii="Verdana" w:eastAsia="Times New Roman" w:hAnsi="Verdana" w:cs="Tahoma"/>
          <w:color w:val="000000"/>
          <w:sz w:val="16"/>
          <w:szCs w:val="16"/>
          <w:lang w:eastAsia="pl-PL"/>
        </w:rPr>
        <w:t>t.j</w:t>
      </w:r>
      <w:proofErr w:type="spellEnd"/>
      <w:r>
        <w:rPr>
          <w:rFonts w:ascii="Verdana" w:eastAsia="Times New Roman" w:hAnsi="Verdana" w:cs="Tahoma"/>
          <w:color w:val="000000"/>
          <w:sz w:val="16"/>
          <w:szCs w:val="16"/>
          <w:lang w:eastAsia="pl-PL"/>
        </w:rPr>
        <w:t>. Dz. U. 2017 r., poz. 1579 ze zm.).</w:t>
      </w:r>
    </w:p>
    <w:p w:rsidR="00DD6C22" w:rsidRDefault="00DD6C22">
      <w:pPr>
        <w:spacing w:after="0" w:line="240" w:lineRule="auto"/>
        <w:jc w:val="both"/>
        <w:textAlignment w:val="auto"/>
        <w:rPr>
          <w:rFonts w:ascii="Verdana" w:eastAsia="Times New Roman" w:hAnsi="Verdana" w:cs="Tahoma"/>
          <w:color w:val="000000"/>
          <w:sz w:val="16"/>
          <w:szCs w:val="16"/>
          <w:lang w:eastAsia="pl-PL"/>
        </w:rPr>
      </w:pPr>
    </w:p>
    <w:p w:rsidR="00DD6C22" w:rsidRDefault="00DD6C22">
      <w:pPr>
        <w:spacing w:after="0" w:line="360" w:lineRule="auto"/>
        <w:jc w:val="both"/>
        <w:textAlignment w:val="auto"/>
        <w:rPr>
          <w:rFonts w:ascii="Tahoma" w:eastAsia="Times New Roman" w:hAnsi="Tahoma" w:cs="Tahoma"/>
          <w:sz w:val="18"/>
          <w:szCs w:val="24"/>
          <w:lang w:eastAsia="zh-CN"/>
        </w:rPr>
      </w:pPr>
    </w:p>
    <w:p w:rsidR="00DD6C22" w:rsidRDefault="00DD6C22">
      <w:pPr>
        <w:spacing w:after="0" w:line="360" w:lineRule="auto"/>
        <w:textAlignment w:val="auto"/>
        <w:rPr>
          <w:rFonts w:ascii="Verdana" w:eastAsia="Times New Roman" w:hAnsi="Verdana" w:cs="Verdana"/>
          <w:sz w:val="16"/>
          <w:szCs w:val="16"/>
          <w:lang w:eastAsia="zh-CN"/>
        </w:rPr>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DD6C22">
        <w:tc>
          <w:tcPr>
            <w:tcW w:w="4818" w:type="dxa"/>
            <w:shd w:val="clear" w:color="auto" w:fill="auto"/>
            <w:tcMar>
              <w:top w:w="0" w:type="dxa"/>
              <w:left w:w="0" w:type="dxa"/>
              <w:bottom w:w="0" w:type="dxa"/>
              <w:right w:w="0" w:type="dxa"/>
            </w:tcMar>
          </w:tcPr>
          <w:p w:rsidR="00DD6C22" w:rsidRDefault="00DD6C22">
            <w:pPr>
              <w:suppressLineNumbers/>
              <w:snapToGrid w:val="0"/>
              <w:spacing w:after="0" w:line="360" w:lineRule="auto"/>
              <w:textAlignment w:val="auto"/>
              <w:rPr>
                <w:rFonts w:ascii="Verdana" w:eastAsia="Times New Roman" w:hAnsi="Verdana" w:cs="Verdana"/>
                <w:sz w:val="16"/>
                <w:szCs w:val="16"/>
                <w:lang w:eastAsia="zh-CN"/>
              </w:rPr>
            </w:pPr>
          </w:p>
        </w:tc>
        <w:tc>
          <w:tcPr>
            <w:tcW w:w="4820" w:type="dxa"/>
            <w:shd w:val="clear" w:color="auto" w:fill="auto"/>
            <w:tcMar>
              <w:top w:w="0" w:type="dxa"/>
              <w:left w:w="0" w:type="dxa"/>
              <w:bottom w:w="0" w:type="dxa"/>
              <w:right w:w="0" w:type="dxa"/>
            </w:tcMar>
          </w:tcPr>
          <w:p w:rsidR="00DD6C22" w:rsidRDefault="00787BCB">
            <w:pPr>
              <w:snapToGrid w:val="0"/>
              <w:spacing w:after="0" w:line="360" w:lineRule="auto"/>
              <w:jc w:val="center"/>
              <w:textAlignment w:val="auto"/>
            </w:pPr>
            <w:r>
              <w:rPr>
                <w:rFonts w:ascii="Verdana" w:eastAsia="Times New Roman" w:hAnsi="Verdana" w:cs="Verdana"/>
                <w:sz w:val="16"/>
                <w:szCs w:val="16"/>
                <w:lang w:eastAsia="zh-CN"/>
              </w:rPr>
              <w:t>Zatwierdzono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dniu:</w:t>
            </w:r>
          </w:p>
          <w:p w:rsidR="00DD6C22" w:rsidRDefault="00DD6C22">
            <w:pPr>
              <w:spacing w:after="0" w:line="360" w:lineRule="auto"/>
              <w:jc w:val="center"/>
              <w:textAlignment w:val="auto"/>
              <w:rPr>
                <w:rFonts w:ascii="Verdana" w:eastAsia="Times New Roman" w:hAnsi="Verdana" w:cs="Verdana"/>
                <w:sz w:val="16"/>
                <w:szCs w:val="16"/>
                <w:lang w:eastAsia="zh-CN"/>
              </w:rPr>
            </w:pPr>
          </w:p>
          <w:p w:rsidR="00DD6C22" w:rsidRDefault="00DD6C22">
            <w:pPr>
              <w:spacing w:after="0" w:line="360" w:lineRule="auto"/>
              <w:jc w:val="center"/>
              <w:textAlignment w:val="auto"/>
              <w:rPr>
                <w:rFonts w:ascii="Verdana" w:eastAsia="Times New Roman" w:hAnsi="Verdana" w:cs="Verdana"/>
                <w:sz w:val="16"/>
                <w:szCs w:val="16"/>
                <w:lang w:eastAsia="zh-CN"/>
              </w:rPr>
            </w:pPr>
          </w:p>
          <w:p w:rsidR="00DD6C22" w:rsidRDefault="00787BCB">
            <w:pPr>
              <w:spacing w:after="0" w:line="360" w:lineRule="auto"/>
              <w:jc w:val="center"/>
              <w:textAlignment w:val="auto"/>
            </w:pPr>
            <w:r>
              <w:rPr>
                <w:rFonts w:ascii="Verdana" w:eastAsia="Verdana" w:hAnsi="Verdana" w:cs="Verdana"/>
                <w:sz w:val="16"/>
                <w:szCs w:val="16"/>
                <w:lang w:eastAsia="zh-CN"/>
              </w:rPr>
              <w:t>…</w:t>
            </w:r>
            <w:r>
              <w:rPr>
                <w:rFonts w:ascii="Verdana" w:eastAsia="Times New Roman" w:hAnsi="Verdana" w:cs="Verdana"/>
                <w:sz w:val="16"/>
                <w:szCs w:val="16"/>
                <w:lang w:eastAsia="zh-CN"/>
              </w:rPr>
              <w:t>............................................................................</w:t>
            </w:r>
          </w:p>
        </w:tc>
      </w:tr>
    </w:tbl>
    <w:p w:rsidR="00DD6C22" w:rsidRDefault="00DD6C22">
      <w:pPr>
        <w:spacing w:after="0" w:line="360" w:lineRule="auto"/>
        <w:jc w:val="both"/>
        <w:textAlignment w:val="auto"/>
        <w:rPr>
          <w:rFonts w:ascii="Tahoma" w:eastAsia="Times New Roman" w:hAnsi="Tahoma" w:cs="Tahoma"/>
          <w:sz w:val="18"/>
          <w:szCs w:val="24"/>
          <w:lang w:eastAsia="zh-CN"/>
        </w:rPr>
      </w:pP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787BCB">
      <w:pPr>
        <w:keepNext/>
        <w:pageBreakBefore/>
        <w:tabs>
          <w:tab w:val="left" w:pos="0"/>
        </w:tabs>
        <w:spacing w:after="0" w:line="360" w:lineRule="auto"/>
        <w:textAlignment w:val="auto"/>
      </w:pPr>
      <w:r>
        <w:rPr>
          <w:rFonts w:ascii="Verdana" w:eastAsia="Times New Roman" w:hAnsi="Verdana" w:cs="Verdana"/>
          <w:b/>
          <w:kern w:val="3"/>
          <w:sz w:val="16"/>
          <w:szCs w:val="16"/>
          <w:lang w:eastAsia="zh-CN"/>
        </w:rPr>
        <w:lastRenderedPageBreak/>
        <w:t>Zamawiający</w:t>
      </w:r>
    </w:p>
    <w:p w:rsidR="00DD6C22" w:rsidRDefault="00787BCB">
      <w:pPr>
        <w:spacing w:after="0" w:line="360" w:lineRule="auto"/>
        <w:textAlignment w:val="auto"/>
      </w:pPr>
      <w:r>
        <w:rPr>
          <w:rFonts w:ascii="Verdana" w:eastAsia="Times New Roman" w:hAnsi="Verdana" w:cs="Verdana"/>
          <w:sz w:val="16"/>
          <w:szCs w:val="16"/>
          <w:lang w:eastAsia="zh-CN"/>
        </w:rPr>
        <w:t>Szpital Powiatowy w Zawierciu</w:t>
      </w:r>
    </w:p>
    <w:p w:rsidR="00DD6C22" w:rsidRDefault="00787BCB">
      <w:pPr>
        <w:spacing w:after="0" w:line="360" w:lineRule="auto"/>
        <w:textAlignment w:val="auto"/>
      </w:pPr>
      <w:r>
        <w:rPr>
          <w:rFonts w:ascii="Verdana" w:eastAsia="Times New Roman" w:hAnsi="Verdana" w:cs="Verdana"/>
          <w:sz w:val="16"/>
          <w:szCs w:val="16"/>
          <w:lang w:eastAsia="zh-CN"/>
        </w:rPr>
        <w:t>ul.</w:t>
      </w:r>
      <w:r>
        <w:rPr>
          <w:rFonts w:ascii="Verdana" w:eastAsia="Tahoma" w:hAnsi="Verdana" w:cs="Verdana"/>
          <w:sz w:val="16"/>
          <w:szCs w:val="16"/>
          <w:lang w:eastAsia="zh-CN"/>
        </w:rPr>
        <w:t xml:space="preserve"> Miodowa 1</w:t>
      </w:r>
      <w:r>
        <w:rPr>
          <w:rFonts w:ascii="Verdana" w:eastAsia="Times New Roman" w:hAnsi="Verdana" w:cs="Verdana"/>
          <w:sz w:val="16"/>
          <w:szCs w:val="16"/>
          <w:lang w:eastAsia="zh-CN"/>
        </w:rPr>
        <w:t>4,</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42-400</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Zawiercie</w:t>
      </w:r>
    </w:p>
    <w:p w:rsidR="00DD6C22" w:rsidRDefault="00787BCB">
      <w:pPr>
        <w:spacing w:after="0" w:line="360" w:lineRule="auto"/>
        <w:textAlignment w:val="auto"/>
      </w:pPr>
      <w:proofErr w:type="spellStart"/>
      <w:r>
        <w:rPr>
          <w:rFonts w:ascii="Verdana" w:eastAsia="Times New Roman" w:hAnsi="Verdana" w:cs="Verdana"/>
          <w:sz w:val="16"/>
          <w:szCs w:val="16"/>
          <w:lang w:val="de-DE" w:eastAsia="zh-CN"/>
        </w:rPr>
        <w:t>e-mail</w:t>
      </w:r>
      <w:proofErr w:type="spellEnd"/>
      <w:r>
        <w:rPr>
          <w:rFonts w:ascii="Verdana" w:eastAsia="Times New Roman" w:hAnsi="Verdana" w:cs="Verdana"/>
          <w:sz w:val="16"/>
          <w:szCs w:val="16"/>
          <w:lang w:val="de-DE" w:eastAsia="zh-CN"/>
        </w:rPr>
        <w:t>:</w:t>
      </w:r>
      <w:r>
        <w:rPr>
          <w:rFonts w:ascii="Verdana" w:eastAsia="Tahoma" w:hAnsi="Verdana" w:cs="Verdana"/>
          <w:sz w:val="16"/>
          <w:szCs w:val="16"/>
          <w:lang w:val="de-DE" w:eastAsia="zh-CN"/>
        </w:rPr>
        <w:t xml:space="preserve"> </w:t>
      </w:r>
      <w:r>
        <w:rPr>
          <w:rFonts w:ascii="Verdana" w:eastAsia="Times New Roman" w:hAnsi="Verdana" w:cs="Verdana"/>
          <w:sz w:val="16"/>
          <w:szCs w:val="16"/>
          <w:lang w:val="de-DE" w:eastAsia="zh-CN"/>
        </w:rPr>
        <w:t>zampub@szpitalzawiercie.pl</w:t>
      </w:r>
    </w:p>
    <w:p w:rsidR="00DD6C22" w:rsidRDefault="00787BCB">
      <w:pPr>
        <w:spacing w:after="0" w:line="360" w:lineRule="auto"/>
        <w:textAlignment w:val="auto"/>
      </w:pPr>
      <w:r>
        <w:rPr>
          <w:rFonts w:ascii="Verdana" w:eastAsia="Times New Roman" w:hAnsi="Verdana" w:cs="Verdana"/>
          <w:sz w:val="16"/>
          <w:szCs w:val="16"/>
          <w:lang w:eastAsia="zh-CN"/>
        </w:rPr>
        <w:t>tel.</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32</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67-40-361,</w:t>
      </w:r>
      <w:r>
        <w:rPr>
          <w:rFonts w:ascii="Verdana" w:eastAsia="Tahoma" w:hAnsi="Verdana" w:cs="Verdana"/>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sz w:val="16"/>
          <w:szCs w:val="16"/>
          <w:lang w:eastAsia="zh-CN"/>
        </w:rPr>
        <w:t>Godziny</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pracy:</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od</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poniedziałku</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do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piątku</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od</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07:30</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do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15:00</w:t>
      </w:r>
    </w:p>
    <w:p w:rsidR="00DD6C22" w:rsidRDefault="00787BCB">
      <w:pPr>
        <w:keepNext/>
        <w:tabs>
          <w:tab w:val="left" w:pos="0"/>
        </w:tabs>
        <w:spacing w:after="0" w:line="360" w:lineRule="auto"/>
        <w:textAlignment w:val="auto"/>
      </w:pPr>
      <w:r>
        <w:rPr>
          <w:rFonts w:ascii="Verdana" w:eastAsia="Times New Roman" w:hAnsi="Verdana" w:cs="Verdana"/>
          <w:b/>
          <w:kern w:val="3"/>
          <w:sz w:val="16"/>
          <w:szCs w:val="16"/>
          <w:lang w:eastAsia="zh-CN"/>
        </w:rPr>
        <w:t>Tryb</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udzielenia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zamówienia</w:t>
      </w:r>
    </w:p>
    <w:p w:rsidR="00DD6C22" w:rsidRDefault="00787BCB">
      <w:pPr>
        <w:numPr>
          <w:ilvl w:val="0"/>
          <w:numId w:val="4"/>
        </w:numPr>
        <w:autoSpaceDE w:val="0"/>
        <w:spacing w:after="0" w:line="360" w:lineRule="auto"/>
        <w:jc w:val="both"/>
        <w:textAlignment w:val="auto"/>
      </w:pPr>
      <w:r>
        <w:rPr>
          <w:rFonts w:ascii="Verdana" w:eastAsia="Times New Roman" w:hAnsi="Verdana" w:cs="Verdana"/>
          <w:color w:val="000000"/>
          <w:sz w:val="16"/>
          <w:szCs w:val="16"/>
          <w:lang w:eastAsia="zh-CN"/>
        </w:rPr>
        <w:t>Postępowanie</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prowadzone</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będzie</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w</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 xml:space="preserve">trybie przetargu nieograniczonego na podstawie art. 39 i nast. ustawy z dnia 29 stycznia 2004 r. Prawo Zamówień Publicznych zwanej dalej „ustawą PZP”. </w:t>
      </w:r>
    </w:p>
    <w:p w:rsidR="00DD6C22" w:rsidRDefault="00787BCB">
      <w:pPr>
        <w:numPr>
          <w:ilvl w:val="0"/>
          <w:numId w:val="4"/>
        </w:numPr>
        <w:autoSpaceDE w:val="0"/>
        <w:spacing w:after="0" w:line="360" w:lineRule="auto"/>
        <w:jc w:val="both"/>
        <w:textAlignment w:val="auto"/>
      </w:pPr>
      <w:r>
        <w:rPr>
          <w:rFonts w:ascii="Verdana" w:eastAsia="Times New Roman" w:hAnsi="Verdana" w:cs="Verdana"/>
          <w:color w:val="000000"/>
          <w:sz w:val="16"/>
          <w:szCs w:val="16"/>
          <w:lang w:eastAsia="zh-CN"/>
        </w:rPr>
        <w:t xml:space="preserve">W zakresie nieuregulowanym niniejszą Specyfikacją Istotnych Warunków Zamówienia, zwaną dalej „SIWZ”, zastosowanie mają przepisy ustawy PZP. </w:t>
      </w:r>
    </w:p>
    <w:p w:rsidR="00DD6C22" w:rsidRDefault="00787BCB">
      <w:pPr>
        <w:keepNext/>
        <w:tabs>
          <w:tab w:val="left" w:pos="0"/>
        </w:tabs>
        <w:spacing w:after="0" w:line="360" w:lineRule="auto"/>
        <w:textAlignment w:val="auto"/>
      </w:pPr>
      <w:bookmarkStart w:id="0" w:name="__RefHeading__57_1278912072"/>
      <w:bookmarkEnd w:id="0"/>
      <w:r>
        <w:rPr>
          <w:rFonts w:ascii="Verdana" w:eastAsia="Times New Roman" w:hAnsi="Verdana" w:cs="Verdana"/>
          <w:b/>
          <w:kern w:val="3"/>
          <w:sz w:val="16"/>
          <w:szCs w:val="16"/>
          <w:lang w:eastAsia="zh-CN"/>
        </w:rPr>
        <w:t>Opis</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przedmiotu</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zamówienia</w:t>
      </w:r>
    </w:p>
    <w:p w:rsidR="00DD6C22" w:rsidRDefault="00787BCB">
      <w:pPr>
        <w:numPr>
          <w:ilvl w:val="2"/>
          <w:numId w:val="5"/>
        </w:numPr>
        <w:spacing w:after="0" w:line="360" w:lineRule="auto"/>
        <w:jc w:val="both"/>
        <w:textAlignment w:val="auto"/>
      </w:pPr>
      <w:r>
        <w:rPr>
          <w:rFonts w:ascii="Verdana" w:eastAsia="Times New Roman" w:hAnsi="Verdana" w:cs="Verdana"/>
          <w:bCs/>
          <w:iCs/>
          <w:sz w:val="16"/>
          <w:szCs w:val="16"/>
          <w:lang w:eastAsia="zh-CN"/>
        </w:rPr>
        <w:t>Przedmiotem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jest: Dostawa artykułów biurowych – 4 pakiety</w:t>
      </w:r>
    </w:p>
    <w:p w:rsidR="00DD6C22" w:rsidRDefault="00787BCB">
      <w:pPr>
        <w:spacing w:after="0" w:line="360" w:lineRule="auto"/>
        <w:jc w:val="both"/>
        <w:textAlignment w:val="auto"/>
        <w:rPr>
          <w:rFonts w:ascii="Verdana" w:eastAsia="Times New Roman" w:hAnsi="Verdana" w:cs="Verdana"/>
          <w:bCs/>
          <w:iCs/>
          <w:sz w:val="16"/>
          <w:szCs w:val="16"/>
          <w:lang w:eastAsia="zh-CN"/>
        </w:rPr>
      </w:pPr>
      <w:r>
        <w:rPr>
          <w:rFonts w:ascii="Verdana" w:eastAsia="Times New Roman" w:hAnsi="Verdana" w:cs="Verdana"/>
          <w:bCs/>
          <w:iCs/>
          <w:sz w:val="16"/>
          <w:szCs w:val="16"/>
          <w:lang w:eastAsia="zh-CN"/>
        </w:rPr>
        <w:t>Pakiet nr 1- papieru ksero;</w:t>
      </w:r>
    </w:p>
    <w:p w:rsidR="00DD6C22" w:rsidRDefault="00787BCB">
      <w:pPr>
        <w:spacing w:after="0" w:line="360" w:lineRule="auto"/>
        <w:jc w:val="both"/>
        <w:textAlignment w:val="auto"/>
        <w:rPr>
          <w:rFonts w:ascii="Verdana" w:eastAsia="Times New Roman" w:hAnsi="Verdana" w:cs="Verdana"/>
          <w:bCs/>
          <w:iCs/>
          <w:sz w:val="16"/>
          <w:szCs w:val="16"/>
          <w:lang w:eastAsia="zh-CN"/>
        </w:rPr>
      </w:pPr>
      <w:r>
        <w:rPr>
          <w:rFonts w:ascii="Verdana" w:eastAsia="Times New Roman" w:hAnsi="Verdana" w:cs="Verdana"/>
          <w:bCs/>
          <w:iCs/>
          <w:sz w:val="16"/>
          <w:szCs w:val="16"/>
          <w:lang w:eastAsia="zh-CN"/>
        </w:rPr>
        <w:t>Pakiet nr 2 - pudełka bezkwasowe</w:t>
      </w:r>
    </w:p>
    <w:p w:rsidR="00DD6C22" w:rsidRDefault="00787BCB">
      <w:pPr>
        <w:spacing w:after="0" w:line="360" w:lineRule="auto"/>
        <w:jc w:val="both"/>
        <w:textAlignment w:val="auto"/>
        <w:rPr>
          <w:rFonts w:ascii="Verdana" w:eastAsia="Times New Roman" w:hAnsi="Verdana" w:cs="Verdana"/>
          <w:bCs/>
          <w:iCs/>
          <w:sz w:val="16"/>
          <w:szCs w:val="16"/>
          <w:lang w:eastAsia="zh-CN"/>
        </w:rPr>
      </w:pPr>
      <w:r>
        <w:rPr>
          <w:rFonts w:ascii="Verdana" w:eastAsia="Times New Roman" w:hAnsi="Verdana" w:cs="Verdana"/>
          <w:bCs/>
          <w:iCs/>
          <w:sz w:val="16"/>
          <w:szCs w:val="16"/>
          <w:lang w:eastAsia="zh-CN"/>
        </w:rPr>
        <w:t>Pakiet nr 3 - koperty utajnione</w:t>
      </w:r>
    </w:p>
    <w:p w:rsidR="00DD6C22" w:rsidRDefault="00787BCB">
      <w:pPr>
        <w:spacing w:after="0" w:line="360" w:lineRule="auto"/>
        <w:jc w:val="both"/>
        <w:textAlignment w:val="auto"/>
        <w:rPr>
          <w:rFonts w:ascii="Verdana" w:eastAsia="Times New Roman" w:hAnsi="Verdana" w:cs="Verdana"/>
          <w:bCs/>
          <w:iCs/>
          <w:sz w:val="16"/>
          <w:szCs w:val="16"/>
          <w:lang w:eastAsia="zh-CN"/>
        </w:rPr>
      </w:pPr>
      <w:r>
        <w:rPr>
          <w:rFonts w:ascii="Verdana" w:eastAsia="Times New Roman" w:hAnsi="Verdana" w:cs="Verdana"/>
          <w:bCs/>
          <w:iCs/>
          <w:sz w:val="16"/>
          <w:szCs w:val="16"/>
          <w:lang w:eastAsia="zh-CN"/>
        </w:rPr>
        <w:t>Pakiet nr 4 – etykiety samoprzylepne</w:t>
      </w:r>
    </w:p>
    <w:p w:rsidR="00DD6C22" w:rsidRDefault="00787BCB">
      <w:pPr>
        <w:numPr>
          <w:ilvl w:val="2"/>
          <w:numId w:val="5"/>
        </w:numPr>
        <w:spacing w:after="0" w:line="360" w:lineRule="auto"/>
        <w:jc w:val="both"/>
        <w:textAlignment w:val="auto"/>
        <w:rPr>
          <w:rFonts w:ascii="Verdana" w:eastAsia="Times New Roman" w:hAnsi="Verdana" w:cs="Verdana"/>
          <w:bCs/>
          <w:iCs/>
          <w:sz w:val="16"/>
          <w:szCs w:val="16"/>
          <w:lang w:eastAsia="zh-CN"/>
        </w:rPr>
      </w:pPr>
      <w:r>
        <w:rPr>
          <w:rFonts w:ascii="Verdana" w:eastAsia="Times New Roman" w:hAnsi="Verdana" w:cs="Verdana"/>
          <w:bCs/>
          <w:iCs/>
          <w:sz w:val="16"/>
          <w:szCs w:val="16"/>
          <w:lang w:eastAsia="zh-CN"/>
        </w:rPr>
        <w:t xml:space="preserve">Wspólny Słownik Zamówień: </w:t>
      </w:r>
    </w:p>
    <w:p w:rsidR="00B72E3D" w:rsidRDefault="00787BCB">
      <w:pPr>
        <w:spacing w:after="0" w:line="360" w:lineRule="auto"/>
        <w:ind w:left="567"/>
        <w:jc w:val="both"/>
        <w:textAlignment w:val="auto"/>
        <w:rPr>
          <w:rFonts w:ascii="Verdana" w:eastAsia="Times New Roman" w:hAnsi="Verdana" w:cs="Verdana"/>
          <w:bCs/>
          <w:iCs/>
          <w:sz w:val="16"/>
          <w:szCs w:val="16"/>
          <w:lang w:eastAsia="zh-CN"/>
        </w:rPr>
      </w:pPr>
      <w:r>
        <w:rPr>
          <w:rFonts w:ascii="Verdana" w:eastAsia="Times New Roman" w:hAnsi="Verdana" w:cs="Verdana"/>
          <w:bCs/>
          <w:iCs/>
          <w:sz w:val="16"/>
          <w:szCs w:val="16"/>
          <w:lang w:eastAsia="zh-CN"/>
        </w:rPr>
        <w:t xml:space="preserve">CPV 30190000-7 - różne materiały biurowe, </w:t>
      </w:r>
    </w:p>
    <w:p w:rsidR="00B72E3D" w:rsidRDefault="00787BCB">
      <w:pPr>
        <w:spacing w:after="0" w:line="360" w:lineRule="auto"/>
        <w:ind w:left="567"/>
        <w:jc w:val="both"/>
        <w:textAlignment w:val="auto"/>
        <w:rPr>
          <w:rFonts w:ascii="Verdana" w:eastAsia="Times New Roman" w:hAnsi="Verdana" w:cs="Tahoma"/>
          <w:bCs/>
          <w:iCs/>
          <w:sz w:val="16"/>
          <w:szCs w:val="16"/>
          <w:lang w:eastAsia="zh-CN"/>
        </w:rPr>
      </w:pPr>
      <w:r>
        <w:rPr>
          <w:rFonts w:ascii="Verdana" w:eastAsia="Times New Roman" w:hAnsi="Verdana" w:cs="Tahoma"/>
          <w:bCs/>
          <w:iCs/>
          <w:sz w:val="16"/>
          <w:szCs w:val="16"/>
          <w:lang w:eastAsia="zh-CN"/>
        </w:rPr>
        <w:t>CPV  301</w:t>
      </w:r>
      <w:r w:rsidR="00B72E3D">
        <w:rPr>
          <w:rFonts w:ascii="Verdana" w:eastAsia="Times New Roman" w:hAnsi="Verdana" w:cs="Tahoma"/>
          <w:bCs/>
          <w:iCs/>
          <w:sz w:val="16"/>
          <w:szCs w:val="16"/>
          <w:lang w:eastAsia="zh-CN"/>
        </w:rPr>
        <w:t xml:space="preserve">97644-2 - papier kserograficzny, </w:t>
      </w:r>
    </w:p>
    <w:p w:rsidR="00DD6C22" w:rsidRDefault="00B72E3D">
      <w:pPr>
        <w:spacing w:after="0" w:line="360" w:lineRule="auto"/>
        <w:ind w:left="567"/>
        <w:jc w:val="both"/>
        <w:textAlignment w:val="auto"/>
      </w:pPr>
      <w:r>
        <w:rPr>
          <w:rFonts w:ascii="Verdana" w:eastAsia="Times New Roman" w:hAnsi="Verdana" w:cs="Tahoma"/>
          <w:bCs/>
          <w:iCs/>
          <w:sz w:val="16"/>
          <w:szCs w:val="16"/>
          <w:lang w:eastAsia="zh-CN"/>
        </w:rPr>
        <w:t>CPV 30192800-9 – etykiety samoprzylepne.</w:t>
      </w:r>
    </w:p>
    <w:p w:rsidR="00DD6C22" w:rsidRDefault="00787BCB">
      <w:pPr>
        <w:spacing w:after="0" w:line="360" w:lineRule="auto"/>
        <w:jc w:val="both"/>
        <w:textAlignment w:val="auto"/>
      </w:pPr>
      <w:r>
        <w:rPr>
          <w:rFonts w:ascii="Verdana" w:eastAsia="Times New Roman" w:hAnsi="Verdana" w:cs="Verdana"/>
          <w:bCs/>
          <w:iCs/>
          <w:sz w:val="16"/>
          <w:szCs w:val="16"/>
          <w:lang w:eastAsia="zh-CN"/>
        </w:rPr>
        <w:t>3.    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dopuszcza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wariantowych.</w:t>
      </w:r>
    </w:p>
    <w:p w:rsidR="00DD6C22" w:rsidRDefault="00787BCB">
      <w:pPr>
        <w:spacing w:after="0" w:line="360" w:lineRule="auto"/>
        <w:ind w:left="426" w:hanging="426"/>
        <w:jc w:val="both"/>
        <w:textAlignment w:val="auto"/>
      </w:pPr>
      <w:r>
        <w:rPr>
          <w:rFonts w:ascii="Verdana" w:eastAsia="Times New Roman" w:hAnsi="Verdana" w:cs="Verdana"/>
          <w:bCs/>
          <w:iCs/>
          <w:sz w:val="16"/>
          <w:szCs w:val="16"/>
          <w:lang w:eastAsia="zh-CN"/>
        </w:rPr>
        <w:t>4.   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dopuszcza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możliwość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powierzenia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części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podwykonawcom.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takim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przypadku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zobowiązany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jest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wskazania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swej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ofercie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części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(zakresu),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zamierza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powierzyć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podwykonawcom.</w:t>
      </w:r>
    </w:p>
    <w:p w:rsidR="00DD6C22" w:rsidRDefault="00787BCB">
      <w:pPr>
        <w:spacing w:after="0" w:line="360" w:lineRule="auto"/>
        <w:ind w:left="426" w:hanging="426"/>
        <w:jc w:val="both"/>
        <w:textAlignment w:val="auto"/>
      </w:pPr>
      <w:r>
        <w:rPr>
          <w:rFonts w:ascii="Verdana" w:eastAsia="Times New Roman" w:hAnsi="Verdana" w:cs="Verdana"/>
          <w:bCs/>
          <w:iCs/>
          <w:sz w:val="16"/>
          <w:szCs w:val="16"/>
          <w:lang w:eastAsia="zh-CN"/>
        </w:rPr>
        <w:t>5.  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dopuszcza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częściowych.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zawierające </w:t>
      </w:r>
      <w:r>
        <w:rPr>
          <w:rFonts w:ascii="Verdana" w:eastAsia="Times New Roman" w:hAnsi="Verdana" w:cs="Verdana"/>
          <w:bCs/>
          <w:iCs/>
          <w:sz w:val="16"/>
          <w:szCs w:val="16"/>
          <w:lang w:eastAsia="zh-CN"/>
        </w:rPr>
        <w:t>pełnego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zakresu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przedmiotu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 – dla części tj. pakietu - zostaną odrzucone. Części nie mogą być dzielone przez Wykonawców.</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zh-CN"/>
        </w:rPr>
        <w:t>6.    W celu spełnienia wymagań dotyczących przedmiotu zamówienia Zamawiający wymaga:</w:t>
      </w:r>
    </w:p>
    <w:p w:rsidR="00B72E3D" w:rsidRPr="00B72E3D" w:rsidRDefault="00787BCB" w:rsidP="00B72E3D">
      <w:pPr>
        <w:pStyle w:val="Akapitzlist"/>
        <w:numPr>
          <w:ilvl w:val="1"/>
          <w:numId w:val="6"/>
        </w:numPr>
        <w:tabs>
          <w:tab w:val="left" w:pos="735"/>
          <w:tab w:val="left" w:pos="1440"/>
        </w:tabs>
        <w:spacing w:after="0" w:line="360" w:lineRule="auto"/>
        <w:jc w:val="both"/>
        <w:textAlignment w:val="auto"/>
      </w:pPr>
      <w:r w:rsidRPr="00B72E3D">
        <w:rPr>
          <w:rFonts w:ascii="Verdana" w:eastAsia="Times New Roman" w:hAnsi="Verdana" w:cs="Verdana"/>
          <w:sz w:val="16"/>
          <w:szCs w:val="16"/>
          <w:lang w:eastAsia="zh-CN"/>
        </w:rPr>
        <w:t>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w:t>
      </w:r>
    </w:p>
    <w:p w:rsidR="00DD6C22" w:rsidRDefault="00787BCB" w:rsidP="00B72E3D">
      <w:pPr>
        <w:pStyle w:val="Akapitzlist"/>
        <w:numPr>
          <w:ilvl w:val="1"/>
          <w:numId w:val="6"/>
        </w:numPr>
        <w:tabs>
          <w:tab w:val="left" w:pos="735"/>
          <w:tab w:val="left" w:pos="1440"/>
        </w:tabs>
        <w:spacing w:after="0" w:line="360" w:lineRule="auto"/>
        <w:jc w:val="both"/>
        <w:textAlignment w:val="auto"/>
      </w:pPr>
      <w:r w:rsidRPr="00B72E3D">
        <w:rPr>
          <w:rFonts w:ascii="Verdana" w:eastAsia="Times New Roman" w:hAnsi="Verdana" w:cs="Verdana"/>
          <w:sz w:val="16"/>
          <w:szCs w:val="16"/>
          <w:lang w:eastAsia="zh-CN"/>
        </w:rPr>
        <w:t>Oświadczenie wykonawcy, że posiada kartę produktu – ulotki potwierdzające parametry asortymentu określonego w pakiecie nr 1, 2, 3</w:t>
      </w:r>
      <w:r w:rsidR="00B72E3D">
        <w:rPr>
          <w:rFonts w:ascii="Verdana" w:eastAsia="Times New Roman" w:hAnsi="Verdana" w:cs="Verdana"/>
          <w:sz w:val="16"/>
          <w:szCs w:val="16"/>
          <w:lang w:eastAsia="zh-CN"/>
        </w:rPr>
        <w:t>, 4</w:t>
      </w:r>
      <w:r w:rsidRPr="00B72E3D">
        <w:rPr>
          <w:rFonts w:ascii="Verdana" w:eastAsia="Times New Roman" w:hAnsi="Verdana" w:cs="Verdana"/>
          <w:sz w:val="16"/>
          <w:szCs w:val="16"/>
          <w:lang w:eastAsia="zh-CN"/>
        </w:rPr>
        <w:t xml:space="preserve"> i jest gotowy w każdej chwili potwierdzić to poprzez przesłanie odpowiedniej dokumentacji.</w:t>
      </w:r>
    </w:p>
    <w:p w:rsidR="00DD6C22" w:rsidRDefault="00787BCB">
      <w:pPr>
        <w:spacing w:after="0" w:line="360" w:lineRule="auto"/>
        <w:jc w:val="both"/>
        <w:textAlignment w:val="auto"/>
      </w:pPr>
      <w:r>
        <w:rPr>
          <w:rFonts w:ascii="Verdana" w:eastAsia="Times New Roman" w:hAnsi="Verdana" w:cs="Verdana"/>
          <w:sz w:val="16"/>
          <w:szCs w:val="16"/>
          <w:lang w:eastAsia="zh-CN"/>
        </w:rPr>
        <w:t>Zamawiający na etapie badania ofert sprawdzi spełnienie w/w wymagań dotyczących przedmiotu zamówienia na podstawie zał. nr 3 do SIWZ - oświadczenia. W następnym etapie Zamawiający wezwie Wykonawcę, którego oferta zostanie najwyżej oceniona, do złożenia w wyznaczonym terminie, nie krótszym niż 5 dni, aktualnych na dzień złożenia dokumentów.</w:t>
      </w:r>
    </w:p>
    <w:p w:rsidR="00DD6C22" w:rsidRDefault="00787BCB">
      <w:pPr>
        <w:keepNext/>
        <w:tabs>
          <w:tab w:val="left" w:pos="0"/>
        </w:tabs>
        <w:spacing w:after="0" w:line="360" w:lineRule="auto"/>
        <w:textAlignment w:val="auto"/>
      </w:pPr>
      <w:r>
        <w:rPr>
          <w:rFonts w:ascii="Verdana" w:eastAsia="Times New Roman" w:hAnsi="Verdana" w:cs="Verdana"/>
          <w:b/>
          <w:kern w:val="3"/>
          <w:sz w:val="16"/>
          <w:szCs w:val="16"/>
          <w:lang w:eastAsia="zh-CN"/>
        </w:rPr>
        <w:t>Informacja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przewidywanych</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zamówieniach</w:t>
      </w:r>
      <w:r>
        <w:rPr>
          <w:rFonts w:ascii="Verdana" w:eastAsia="Tahoma" w:hAnsi="Verdana" w:cs="Verdana"/>
          <w:b/>
          <w:kern w:val="3"/>
          <w:sz w:val="16"/>
          <w:szCs w:val="16"/>
          <w:lang w:eastAsia="zh-CN"/>
        </w:rPr>
        <w:t xml:space="preserve"> na podstawie </w:t>
      </w:r>
      <w:r>
        <w:rPr>
          <w:rFonts w:ascii="Verdana" w:eastAsia="Times New Roman" w:hAnsi="Verdana" w:cs="Verdana"/>
          <w:b/>
          <w:kern w:val="3"/>
          <w:sz w:val="16"/>
          <w:szCs w:val="16"/>
          <w:lang w:eastAsia="zh-CN"/>
        </w:rPr>
        <w:t>art.</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67</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ust.</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1</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pkt</w:t>
      </w:r>
      <w:r>
        <w:rPr>
          <w:rFonts w:ascii="Verdana" w:eastAsia="Tahoma" w:hAnsi="Verdana" w:cs="Verdana"/>
          <w:b/>
          <w:kern w:val="3"/>
          <w:sz w:val="16"/>
          <w:szCs w:val="16"/>
          <w:lang w:eastAsia="zh-CN"/>
        </w:rPr>
        <w:t xml:space="preserve"> 7 ustawy PZP</w:t>
      </w:r>
    </w:p>
    <w:p w:rsidR="00DD6C22" w:rsidRDefault="00787BCB">
      <w:pPr>
        <w:keepNext/>
        <w:spacing w:after="0" w:line="360" w:lineRule="auto"/>
        <w:jc w:val="both"/>
        <w:textAlignment w:val="auto"/>
      </w:pPr>
      <w:r>
        <w:rPr>
          <w:rFonts w:ascii="Verdana" w:eastAsia="Times New Roman" w:hAnsi="Verdana" w:cs="Verdana"/>
          <w:kern w:val="3"/>
          <w:sz w:val="16"/>
          <w:szCs w:val="16"/>
          <w:lang w:eastAsia="zh-CN"/>
        </w:rPr>
        <w:t xml:space="preserve">Zamawiający przewiduje udzielenia zamówienia, o którym mowa w art. 67 ust. 1 pkt 7 ustawy </w:t>
      </w:r>
      <w:proofErr w:type="spellStart"/>
      <w:r>
        <w:rPr>
          <w:rFonts w:ascii="Verdana" w:eastAsia="Times New Roman" w:hAnsi="Verdana" w:cs="Verdana"/>
          <w:kern w:val="3"/>
          <w:sz w:val="16"/>
          <w:szCs w:val="16"/>
          <w:lang w:eastAsia="zh-CN"/>
        </w:rPr>
        <w:t>Pzp</w:t>
      </w:r>
      <w:proofErr w:type="spellEnd"/>
      <w:r>
        <w:rPr>
          <w:rFonts w:ascii="Verdana" w:eastAsia="Times New Roman" w:hAnsi="Verdana" w:cs="Verdana"/>
          <w:kern w:val="3"/>
          <w:sz w:val="16"/>
          <w:szCs w:val="16"/>
          <w:lang w:eastAsia="zh-CN"/>
        </w:rPr>
        <w:t>, tj. udzielenie w  okresie 3 lat od dnia udzielenia zamówienia podstawowego, dotychczasowemu wykonawcy dostaw, zamówienia polegającego na dostawie materiałów biurowych – 3 pakiety, tj. powtórzeniu podobnych dostaw do wysokości 30%.</w:t>
      </w:r>
    </w:p>
    <w:p w:rsidR="00DD6C22" w:rsidRDefault="00787BCB">
      <w:pPr>
        <w:keepNext/>
        <w:tabs>
          <w:tab w:val="left" w:pos="0"/>
        </w:tabs>
        <w:spacing w:after="0" w:line="360" w:lineRule="auto"/>
        <w:textAlignment w:val="auto"/>
      </w:pPr>
      <w:r>
        <w:rPr>
          <w:rFonts w:ascii="Verdana" w:eastAsia="Times New Roman" w:hAnsi="Verdana" w:cs="Verdana"/>
          <w:b/>
          <w:kern w:val="3"/>
          <w:sz w:val="16"/>
          <w:szCs w:val="16"/>
          <w:lang w:eastAsia="zh-CN"/>
        </w:rPr>
        <w:t>Termin wykonania zamówienia</w:t>
      </w:r>
    </w:p>
    <w:p w:rsidR="00DD6C22" w:rsidRDefault="00787BCB">
      <w:pPr>
        <w:spacing w:after="0" w:line="360" w:lineRule="auto"/>
        <w:textAlignment w:val="auto"/>
      </w:pPr>
      <w:bookmarkStart w:id="1" w:name="__RefHeading__53_1278912072"/>
      <w:bookmarkEnd w:id="1"/>
      <w:r>
        <w:rPr>
          <w:rFonts w:ascii="Verdana" w:eastAsia="Tahoma" w:hAnsi="Verdana" w:cs="Verdana"/>
          <w:sz w:val="16"/>
          <w:szCs w:val="16"/>
          <w:lang w:eastAsia="zh-CN"/>
        </w:rPr>
        <w:t xml:space="preserve">Zamówienie zostanie zrealizowane w terminie 16 miesięcy od daty zawarcia umowy. </w:t>
      </w:r>
      <w:r>
        <w:rPr>
          <w:rFonts w:ascii="Verdana" w:eastAsia="Tahoma" w:hAnsi="Verdana" w:cs="Verdana"/>
          <w:color w:val="000000"/>
          <w:sz w:val="16"/>
          <w:szCs w:val="16"/>
          <w:lang w:eastAsia="zh-CN"/>
        </w:rPr>
        <w:t xml:space="preserve">Sukcesywne dostawy w ciągu  3 dni roboczych na podstawie pisemnych zamówień przesłanych przez Zamawiającego e-mailem. </w:t>
      </w:r>
    </w:p>
    <w:p w:rsidR="00B72E3D" w:rsidRDefault="00787BCB" w:rsidP="00B72E3D">
      <w:pPr>
        <w:spacing w:after="0" w:line="360" w:lineRule="auto"/>
        <w:textAlignment w:val="auto"/>
      </w:pPr>
      <w:r>
        <w:rPr>
          <w:rFonts w:ascii="Verdana" w:eastAsia="Tahoma" w:hAnsi="Verdana" w:cs="Verdana"/>
          <w:color w:val="000000"/>
          <w:sz w:val="16"/>
          <w:szCs w:val="16"/>
          <w:lang w:eastAsia="zh-CN"/>
        </w:rPr>
        <w:t>Za datę zawarcia umowy przyjmuję dzień, w którym zamawiający prześle drogą elektroniczną jednostronnie podpisaną umowę.</w:t>
      </w:r>
    </w:p>
    <w:p w:rsidR="00DD6C22" w:rsidRDefault="00787BCB" w:rsidP="00B72E3D">
      <w:pPr>
        <w:spacing w:after="0" w:line="360" w:lineRule="auto"/>
        <w:textAlignment w:val="auto"/>
      </w:pPr>
      <w:r>
        <w:rPr>
          <w:rFonts w:ascii="Verdana" w:eastAsia="Times New Roman" w:hAnsi="Verdana" w:cs="Verdana"/>
          <w:b/>
          <w:kern w:val="3"/>
          <w:sz w:val="16"/>
          <w:szCs w:val="16"/>
          <w:lang w:eastAsia="zh-CN"/>
        </w:rPr>
        <w:lastRenderedPageBreak/>
        <w:t>VI. Warunki udziału w postępowaniu oraz opis sposobu dokonywania oceny spełniania tych warunków:</w:t>
      </w:r>
    </w:p>
    <w:p w:rsidR="00DD6C22" w:rsidRDefault="00787BCB">
      <w:pPr>
        <w:spacing w:after="0" w:line="360" w:lineRule="auto"/>
        <w:jc w:val="both"/>
        <w:textAlignment w:val="auto"/>
      </w:pPr>
      <w:r>
        <w:rPr>
          <w:rFonts w:ascii="Verdana" w:eastAsia="Times New Roman" w:hAnsi="Verdana" w:cs="Verdana"/>
          <w:bCs/>
          <w:iCs/>
          <w:sz w:val="16"/>
          <w:szCs w:val="16"/>
          <w:lang w:eastAsia="zh-CN"/>
        </w:rPr>
        <w:t>1.O udzielenie zamówienia mogą ubiegać się Wykonawcy, którzy:</w:t>
      </w:r>
    </w:p>
    <w:p w:rsidR="00DD6C22" w:rsidRDefault="00787BCB">
      <w:pPr>
        <w:spacing w:after="0" w:line="360" w:lineRule="auto"/>
        <w:jc w:val="both"/>
        <w:textAlignment w:val="auto"/>
      </w:pPr>
      <w:r>
        <w:rPr>
          <w:rFonts w:ascii="Verdana" w:eastAsia="Times New Roman" w:hAnsi="Verdana" w:cs="Verdana"/>
          <w:bCs/>
          <w:iCs/>
          <w:sz w:val="16"/>
          <w:szCs w:val="16"/>
          <w:lang w:eastAsia="zh-CN"/>
        </w:rPr>
        <w:t>1.1. nie podlegają wykluczeniu</w:t>
      </w:r>
    </w:p>
    <w:p w:rsidR="00DD6C22" w:rsidRDefault="00787BCB">
      <w:pPr>
        <w:spacing w:after="0" w:line="360" w:lineRule="auto"/>
        <w:jc w:val="both"/>
        <w:textAlignment w:val="auto"/>
      </w:pPr>
      <w:r>
        <w:rPr>
          <w:rFonts w:ascii="Verdana" w:eastAsia="Times New Roman" w:hAnsi="Verdana" w:cs="Verdana"/>
          <w:bCs/>
          <w:iCs/>
          <w:sz w:val="16"/>
          <w:szCs w:val="16"/>
          <w:lang w:eastAsia="zh-CN"/>
        </w:rPr>
        <w:t xml:space="preserve">1.2. spełniają warunki udziału w postępowaniu dotyczące: </w:t>
      </w:r>
    </w:p>
    <w:p w:rsidR="00DD6C22" w:rsidRDefault="00787BCB">
      <w:pPr>
        <w:numPr>
          <w:ilvl w:val="0"/>
          <w:numId w:val="7"/>
        </w:numPr>
        <w:tabs>
          <w:tab w:val="left" w:pos="735"/>
          <w:tab w:val="left" w:pos="1440"/>
        </w:tabs>
        <w:suppressAutoHyphens w:val="0"/>
        <w:spacing w:after="0" w:line="360" w:lineRule="auto"/>
        <w:ind w:left="737" w:hanging="340"/>
        <w:jc w:val="both"/>
        <w:textAlignment w:val="auto"/>
      </w:pPr>
      <w:r>
        <w:rPr>
          <w:rFonts w:ascii="Verdana" w:eastAsia="Times New Roman" w:hAnsi="Verdana" w:cs="Verdana"/>
          <w:sz w:val="16"/>
          <w:szCs w:val="16"/>
          <w:lang w:eastAsia="pl-PL"/>
        </w:rPr>
        <w:t>kompetencji lub uprawnień do prowadzenia określonej działalności zawodowej, o ile wynika to z odrębnych przepisów. Ocena spełnienia warunku udziału w postępowaniu będzie dokonana na zasadzie spełnia/nie spe</w:t>
      </w:r>
      <w:r>
        <w:rPr>
          <w:rFonts w:ascii="Verdana" w:eastAsia="Times New Roman" w:hAnsi="Verdana" w:cs="Verdana"/>
          <w:sz w:val="16"/>
          <w:szCs w:val="16"/>
          <w:lang w:eastAsia="pl-PL"/>
        </w:rPr>
        <w:t>ł</w:t>
      </w:r>
      <w:r>
        <w:rPr>
          <w:rFonts w:ascii="Verdana" w:eastAsia="Times New Roman" w:hAnsi="Verdana" w:cs="Verdana"/>
          <w:sz w:val="16"/>
          <w:szCs w:val="16"/>
          <w:lang w:eastAsia="pl-PL"/>
        </w:rPr>
        <w:t xml:space="preserve">nia w oparciu o oświadczenie – </w:t>
      </w:r>
      <w:r>
        <w:rPr>
          <w:rFonts w:ascii="Verdana" w:eastAsia="Times New Roman" w:hAnsi="Verdana" w:cs="Verdana"/>
          <w:b/>
          <w:sz w:val="16"/>
          <w:szCs w:val="16"/>
          <w:lang w:eastAsia="pl-PL"/>
        </w:rPr>
        <w:t>załącznik nr 3 do SIWZ</w:t>
      </w:r>
      <w:r>
        <w:rPr>
          <w:rFonts w:ascii="Verdana" w:eastAsia="Times New Roman" w:hAnsi="Verdana" w:cs="Verdana"/>
          <w:sz w:val="16"/>
          <w:szCs w:val="16"/>
          <w:lang w:eastAsia="pl-PL"/>
        </w:rPr>
        <w:t xml:space="preserve">. </w:t>
      </w:r>
    </w:p>
    <w:p w:rsidR="00DD6C22" w:rsidRDefault="00787BCB">
      <w:pPr>
        <w:numPr>
          <w:ilvl w:val="0"/>
          <w:numId w:val="7"/>
        </w:numPr>
        <w:tabs>
          <w:tab w:val="left" w:pos="735"/>
          <w:tab w:val="left" w:pos="1440"/>
        </w:tabs>
        <w:suppressAutoHyphens w:val="0"/>
        <w:spacing w:after="0" w:line="360" w:lineRule="auto"/>
        <w:ind w:left="737" w:hanging="340"/>
        <w:jc w:val="both"/>
        <w:textAlignment w:val="auto"/>
      </w:pPr>
      <w:r>
        <w:rPr>
          <w:rFonts w:ascii="Verdana" w:eastAsia="Times New Roman" w:hAnsi="Verdana" w:cs="Verdana"/>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cs="Verdana"/>
          <w:b/>
          <w:sz w:val="16"/>
          <w:szCs w:val="16"/>
          <w:lang w:eastAsia="pl-PL"/>
        </w:rPr>
        <w:t xml:space="preserve">załącznik nr 3 do SIWZ </w:t>
      </w:r>
    </w:p>
    <w:p w:rsidR="00DD6C22" w:rsidRDefault="00787BCB">
      <w:pPr>
        <w:numPr>
          <w:ilvl w:val="0"/>
          <w:numId w:val="7"/>
        </w:numPr>
        <w:tabs>
          <w:tab w:val="left" w:pos="735"/>
          <w:tab w:val="left" w:pos="1440"/>
        </w:tabs>
        <w:suppressAutoHyphens w:val="0"/>
        <w:spacing w:after="0" w:line="360" w:lineRule="auto"/>
        <w:ind w:left="737" w:hanging="340"/>
        <w:jc w:val="both"/>
        <w:textAlignment w:val="auto"/>
      </w:pPr>
      <w:r>
        <w:rPr>
          <w:rFonts w:ascii="Verdana" w:eastAsia="Times New Roman" w:hAnsi="Verdana" w:cs="Verdana"/>
          <w:sz w:val="16"/>
          <w:szCs w:val="16"/>
          <w:lang w:eastAsia="pl-PL"/>
        </w:rPr>
        <w:t xml:space="preserve">zdolności technicznej lub zawodowej. Ocena spełnienia warunku udziału w postępowaniu będzie dokonana na zasadzie spełnia/nie spełnia w oparciu o oświadczenie – </w:t>
      </w:r>
      <w:r>
        <w:rPr>
          <w:rFonts w:ascii="Verdana" w:eastAsia="Times New Roman" w:hAnsi="Verdana" w:cs="Verdana"/>
          <w:b/>
          <w:sz w:val="16"/>
          <w:szCs w:val="16"/>
          <w:lang w:eastAsia="pl-PL"/>
        </w:rPr>
        <w:t xml:space="preserve">załącznik nr 3 do SIWZ </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pl-PL"/>
        </w:rPr>
        <w:t>2.</w:t>
      </w:r>
      <w:r>
        <w:rPr>
          <w:rFonts w:ascii="Verdana" w:eastAsia="Times New Roman" w:hAnsi="Verdana" w:cs="Verdana"/>
          <w:sz w:val="16"/>
          <w:szCs w:val="16"/>
          <w:lang w:eastAsia="zh-CN"/>
        </w:rPr>
        <w:t xml:space="preserve"> W sytuacji, gdy Wykonawca polega na zdolnościach technicznych lub zawodowych lub sytuacji finansowej lub ek</w:t>
      </w:r>
      <w:r>
        <w:rPr>
          <w:rFonts w:ascii="Verdana" w:eastAsia="Times New Roman" w:hAnsi="Verdana" w:cs="Verdana"/>
          <w:sz w:val="16"/>
          <w:szCs w:val="16"/>
          <w:lang w:eastAsia="zh-CN"/>
        </w:rPr>
        <w:t>o</w:t>
      </w:r>
      <w:r>
        <w:rPr>
          <w:rFonts w:ascii="Verdana" w:eastAsia="Times New Roman" w:hAnsi="Verdana" w:cs="Verdana"/>
          <w:sz w:val="16"/>
          <w:szCs w:val="16"/>
          <w:lang w:eastAsia="zh-CN"/>
        </w:rPr>
        <w:t xml:space="preserve">nomicznej innych podmiotów, na zasadach określonych w art. 22a ustawy </w:t>
      </w:r>
      <w:proofErr w:type="spellStart"/>
      <w:r>
        <w:rPr>
          <w:rFonts w:ascii="Verdana" w:eastAsia="Times New Roman" w:hAnsi="Verdana" w:cs="Verdana"/>
          <w:sz w:val="16"/>
          <w:szCs w:val="16"/>
          <w:lang w:eastAsia="zh-CN"/>
        </w:rPr>
        <w:t>pzp</w:t>
      </w:r>
      <w:proofErr w:type="spellEnd"/>
      <w:r>
        <w:rPr>
          <w:rFonts w:ascii="Verdana" w:eastAsia="Times New Roman" w:hAnsi="Verdana" w:cs="Verdana"/>
          <w:sz w:val="16"/>
          <w:szCs w:val="16"/>
          <w:lang w:eastAsia="zh-CN"/>
        </w:rPr>
        <w:t>, zobowiązany jest udowodnić, iż będzie dysponował zasobami niezbędnymi do realizacji zamówienia, w szczególności przedstawiając w tym celu pisemne z</w:t>
      </w:r>
      <w:r>
        <w:rPr>
          <w:rFonts w:ascii="Verdana" w:eastAsia="Times New Roman" w:hAnsi="Verdana" w:cs="Verdana"/>
          <w:sz w:val="16"/>
          <w:szCs w:val="16"/>
          <w:lang w:eastAsia="zh-CN"/>
        </w:rPr>
        <w:t>o</w:t>
      </w:r>
      <w:r>
        <w:rPr>
          <w:rFonts w:ascii="Verdana" w:eastAsia="Times New Roman" w:hAnsi="Verdana" w:cs="Verdana"/>
          <w:sz w:val="16"/>
          <w:szCs w:val="16"/>
          <w:lang w:eastAsia="zh-CN"/>
        </w:rPr>
        <w:t>bowiązanie tych podmiotów do oddania do dyspozycji Wykonawców niezbędnych zasobów na okres korzystania z nich przy wykonywaniu zamówienia. Ponadto Zamawiający wymaga dostarczenia dokumentu świadczącego o odpowiedzia</w:t>
      </w:r>
      <w:r>
        <w:rPr>
          <w:rFonts w:ascii="Verdana" w:eastAsia="Times New Roman" w:hAnsi="Verdana" w:cs="Verdana"/>
          <w:sz w:val="16"/>
          <w:szCs w:val="16"/>
          <w:lang w:eastAsia="zh-CN"/>
        </w:rPr>
        <w:t>l</w:t>
      </w:r>
      <w:r>
        <w:rPr>
          <w:rFonts w:ascii="Verdana" w:eastAsia="Times New Roman" w:hAnsi="Verdana" w:cs="Verdana"/>
          <w:sz w:val="16"/>
          <w:szCs w:val="16"/>
          <w:lang w:eastAsia="zh-CN"/>
        </w:rPr>
        <w:t>ności solidarnej Wykonawcy i podmiotu, na którego zasoby powołuje się.</w:t>
      </w:r>
    </w:p>
    <w:p w:rsidR="00DD6C22" w:rsidRDefault="00787BCB">
      <w:pPr>
        <w:spacing w:after="0" w:line="360" w:lineRule="auto"/>
        <w:jc w:val="both"/>
        <w:textAlignment w:val="auto"/>
      </w:pPr>
      <w:r>
        <w:rPr>
          <w:rFonts w:ascii="Verdana" w:eastAsia="Times New Roman" w:hAnsi="Verdana" w:cs="Verdana"/>
          <w:sz w:val="16"/>
          <w:szCs w:val="16"/>
          <w:lang w:eastAsia="pl-PL"/>
        </w:rPr>
        <w:t>3.</w:t>
      </w:r>
      <w:r>
        <w:rPr>
          <w:rFonts w:ascii="Verdana" w:eastAsia="Times New Roman" w:hAnsi="Verdana" w:cs="Verdana"/>
          <w:sz w:val="16"/>
          <w:szCs w:val="16"/>
          <w:lang w:eastAsia="zh-CN"/>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D6C22" w:rsidRDefault="00787BCB">
      <w:pPr>
        <w:spacing w:after="0" w:line="360" w:lineRule="auto"/>
        <w:ind w:left="708"/>
        <w:textAlignment w:val="auto"/>
      </w:pPr>
      <w:r>
        <w:rPr>
          <w:rFonts w:ascii="Verdana" w:eastAsia="Times New Roman" w:hAnsi="Verdana" w:cs="Verdana"/>
          <w:sz w:val="16"/>
          <w:szCs w:val="16"/>
          <w:lang w:eastAsia="zh-CN"/>
        </w:rPr>
        <w:t>a) zakresu dostępnych Wykonawcy zasobów innego podmiotu,</w:t>
      </w:r>
    </w:p>
    <w:p w:rsidR="00DD6C22" w:rsidRDefault="00787BCB">
      <w:pPr>
        <w:spacing w:after="0" w:line="360" w:lineRule="auto"/>
        <w:ind w:left="708"/>
        <w:textAlignment w:val="auto"/>
      </w:pPr>
      <w:r>
        <w:rPr>
          <w:rFonts w:ascii="Verdana" w:eastAsia="Times New Roman" w:hAnsi="Verdana" w:cs="Verdana"/>
          <w:sz w:val="16"/>
          <w:szCs w:val="16"/>
          <w:lang w:eastAsia="zh-CN"/>
        </w:rPr>
        <w:t>b) sposobu wykorzystania zasobów innego podmiotu, przez Wykonawcę przy wykonywaniu zamówienia,</w:t>
      </w:r>
    </w:p>
    <w:p w:rsidR="00DD6C22" w:rsidRDefault="00787BCB">
      <w:pPr>
        <w:spacing w:after="0" w:line="360" w:lineRule="auto"/>
        <w:ind w:left="708"/>
        <w:textAlignment w:val="auto"/>
      </w:pPr>
      <w:r>
        <w:rPr>
          <w:rFonts w:ascii="Verdana" w:eastAsia="Times New Roman" w:hAnsi="Verdana" w:cs="Verdana"/>
          <w:sz w:val="16"/>
          <w:szCs w:val="16"/>
          <w:lang w:eastAsia="zh-CN"/>
        </w:rPr>
        <w:t>c) charakteru stosunku, jaki będzie łączył Wykonawcę z innym podmiotem,</w:t>
      </w:r>
    </w:p>
    <w:p w:rsidR="00DD6C22" w:rsidRDefault="00787BCB">
      <w:pPr>
        <w:suppressAutoHyphens w:val="0"/>
        <w:spacing w:after="0" w:line="360" w:lineRule="auto"/>
        <w:ind w:left="709"/>
        <w:jc w:val="both"/>
        <w:textAlignment w:val="auto"/>
      </w:pPr>
      <w:r>
        <w:rPr>
          <w:rFonts w:ascii="Verdana" w:eastAsia="Times New Roman" w:hAnsi="Verdana" w:cs="Verdana"/>
          <w:sz w:val="16"/>
          <w:szCs w:val="16"/>
          <w:lang w:eastAsia="zh-CN"/>
        </w:rPr>
        <w:t>d) zakresu i okresu udziału innego podmiotu przy wykonywaniu zamówienia.</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zh-CN"/>
        </w:rPr>
        <w:t>4.</w:t>
      </w:r>
      <w:r>
        <w:rPr>
          <w:rFonts w:ascii="Verdana" w:eastAsia="Times New Roman" w:hAnsi="Verdana" w:cs="Verdana"/>
          <w:sz w:val="16"/>
          <w:szCs w:val="16"/>
          <w:lang w:eastAsia="pl-PL"/>
        </w:rPr>
        <w:t xml:space="preserve">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DD6C22" w:rsidRDefault="00787BCB">
      <w:pPr>
        <w:widowControl w:val="0"/>
        <w:spacing w:after="0" w:line="360" w:lineRule="auto"/>
        <w:jc w:val="both"/>
        <w:textAlignment w:val="auto"/>
      </w:pPr>
      <w:r>
        <w:rPr>
          <w:rFonts w:ascii="Verdana" w:eastAsia="Times New Roman" w:hAnsi="Verdana"/>
          <w:kern w:val="3"/>
          <w:sz w:val="16"/>
          <w:szCs w:val="16"/>
          <w:lang w:eastAsia="hi-IN" w:bidi="hi-IN"/>
        </w:rPr>
        <w:t>5. Podstawy wykluczenia, o których mowa w art. 24 ust. 5 pkt 8 ustawy PZP.</w:t>
      </w:r>
    </w:p>
    <w:p w:rsidR="00DD6C22" w:rsidRDefault="00787BCB">
      <w:pPr>
        <w:widowControl w:val="0"/>
        <w:spacing w:after="0" w:line="360" w:lineRule="auto"/>
        <w:jc w:val="both"/>
        <w:textAlignment w:val="auto"/>
      </w:pPr>
      <w:r>
        <w:rPr>
          <w:rFonts w:ascii="Verdana" w:eastAsia="Times New Roman" w:hAnsi="Verdana"/>
          <w:kern w:val="3"/>
          <w:sz w:val="16"/>
          <w:szCs w:val="16"/>
          <w:lang w:eastAsia="hi-IN"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D6C22" w:rsidRDefault="00787BCB">
      <w:pPr>
        <w:spacing w:after="0" w:line="360" w:lineRule="auto"/>
        <w:jc w:val="both"/>
        <w:textAlignment w:val="auto"/>
      </w:pPr>
      <w:r>
        <w:rPr>
          <w:rFonts w:ascii="Verdana" w:eastAsia="Times New Roman" w:hAnsi="Verdana" w:cs="Verdana"/>
          <w:b/>
          <w:bCs/>
          <w:iCs/>
          <w:sz w:val="16"/>
          <w:szCs w:val="16"/>
          <w:lang w:eastAsia="zh-CN"/>
        </w:rPr>
        <w:t xml:space="preserve">VII. Wykaz oświadczeń lub dokumentów, potwierdzających spełnienie warunków udziału  w postępowaniu oraz brak podstaw do wykluczenia </w:t>
      </w:r>
    </w:p>
    <w:p w:rsidR="00DD6C22" w:rsidRDefault="00787BCB">
      <w:pPr>
        <w:spacing w:after="0" w:line="360" w:lineRule="auto"/>
        <w:jc w:val="both"/>
        <w:textAlignment w:val="auto"/>
      </w:pPr>
      <w:r>
        <w:rPr>
          <w:rFonts w:ascii="Verdana" w:eastAsia="Times New Roman" w:hAnsi="Verdana" w:cs="Verdana"/>
          <w:sz w:val="16"/>
          <w:szCs w:val="16"/>
          <w:lang w:eastAsia="zh-CN"/>
        </w:rPr>
        <w:t xml:space="preserve">1.  </w:t>
      </w:r>
      <w:r>
        <w:rPr>
          <w:rFonts w:ascii="Verdana" w:eastAsia="Times New Roman" w:hAnsi="Verdana" w:cs="Verdana"/>
          <w:sz w:val="16"/>
          <w:szCs w:val="16"/>
          <w:lang w:eastAsia="pl-PL"/>
        </w:rPr>
        <w:t xml:space="preserve">Do oferty każdy Wykonawca musi dołączyć aktualne na dzień składania ofert oświadczenie w zakresie wskazanym </w:t>
      </w:r>
      <w:r>
        <w:rPr>
          <w:rFonts w:ascii="Verdana" w:eastAsia="Times New Roman" w:hAnsi="Verdana" w:cs="Verdana"/>
          <w:b/>
          <w:sz w:val="16"/>
          <w:szCs w:val="16"/>
          <w:lang w:eastAsia="pl-PL"/>
        </w:rPr>
        <w:t>w załączniku nr 3 do SIWZ</w:t>
      </w:r>
      <w:r>
        <w:rPr>
          <w:rFonts w:ascii="Verdana" w:eastAsia="Times New Roman" w:hAnsi="Verdana" w:cs="Verdana"/>
          <w:sz w:val="16"/>
          <w:szCs w:val="16"/>
          <w:lang w:eastAsia="pl-PL"/>
        </w:rPr>
        <w:t>. Informacje zawarte w oświadczeniu będą stanowić wstępne potwierdzenie, że Wykonawca nie podlega wykluczeniu oraz spełnia warunki udziału w postępowaniu.</w:t>
      </w:r>
    </w:p>
    <w:p w:rsidR="00DD6C22" w:rsidRDefault="00787BCB">
      <w:pPr>
        <w:tabs>
          <w:tab w:val="left" w:pos="2650"/>
        </w:tabs>
        <w:suppressAutoHyphens w:val="0"/>
        <w:spacing w:after="0" w:line="360" w:lineRule="auto"/>
        <w:jc w:val="both"/>
        <w:textAlignment w:val="auto"/>
      </w:pPr>
      <w:r>
        <w:rPr>
          <w:rFonts w:ascii="Verdana" w:eastAsia="Times New Roman" w:hAnsi="Verdana" w:cs="Verdana"/>
          <w:bCs/>
          <w:iCs/>
          <w:color w:val="000000"/>
          <w:sz w:val="16"/>
          <w:szCs w:val="16"/>
          <w:lang w:eastAsia="pl-PL"/>
        </w:rPr>
        <w:t>2. W przypadku wspólnego ubiegania się o zamówienie przez wykonawców oświadczenie, o którym mowa w rozdz. VII. 1 niniejszej SIWZ, składa każdy z Wykonawców wspólnie ubiegających się o zamówienie. Oświadczenie to ma potwie</w:t>
      </w:r>
      <w:r>
        <w:rPr>
          <w:rFonts w:ascii="Verdana" w:eastAsia="Times New Roman" w:hAnsi="Verdana" w:cs="Verdana"/>
          <w:bCs/>
          <w:iCs/>
          <w:color w:val="000000"/>
          <w:sz w:val="16"/>
          <w:szCs w:val="16"/>
          <w:lang w:eastAsia="pl-PL"/>
        </w:rPr>
        <w:t>r</w:t>
      </w:r>
      <w:r>
        <w:rPr>
          <w:rFonts w:ascii="Verdana" w:eastAsia="Times New Roman" w:hAnsi="Verdana" w:cs="Verdana"/>
          <w:bCs/>
          <w:iCs/>
          <w:color w:val="000000"/>
          <w:sz w:val="16"/>
          <w:szCs w:val="16"/>
          <w:lang w:eastAsia="pl-PL"/>
        </w:rPr>
        <w:t xml:space="preserve">dzać spełnianie warunków udziału w postępowaniu, brak podstaw wykluczenia w zakresie, w którym każdy z wykonawców wykazuje spełnianie warunków udziału w postępowaniu. </w:t>
      </w:r>
    </w:p>
    <w:p w:rsidR="00DD6C22" w:rsidRDefault="00787BCB">
      <w:pPr>
        <w:suppressAutoHyphens w:val="0"/>
        <w:autoSpaceDE w:val="0"/>
        <w:spacing w:after="0" w:line="360" w:lineRule="auto"/>
        <w:jc w:val="both"/>
        <w:textAlignment w:val="auto"/>
      </w:pPr>
      <w:r>
        <w:rPr>
          <w:rFonts w:ascii="Verdana" w:eastAsia="Times New Roman" w:hAnsi="Verdana" w:cs="Verdana"/>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Pr>
          <w:rFonts w:ascii="Verdana" w:eastAsia="Times New Roman" w:hAnsi="Verdana" w:cs="Verdana"/>
          <w:bCs/>
          <w:color w:val="000000"/>
          <w:sz w:val="16"/>
          <w:szCs w:val="16"/>
          <w:lang w:eastAsia="pl-PL"/>
        </w:rPr>
        <w:t>składa oświadczenie, o którym mowa w rozdz. VII. 1 niniejszej SIWZ.</w:t>
      </w:r>
    </w:p>
    <w:p w:rsidR="00DD6C22" w:rsidRDefault="00787BCB">
      <w:pPr>
        <w:suppressAutoHyphens w:val="0"/>
        <w:autoSpaceDE w:val="0"/>
        <w:spacing w:after="0" w:line="360" w:lineRule="auto"/>
        <w:jc w:val="both"/>
        <w:textAlignment w:val="auto"/>
      </w:pPr>
      <w:r>
        <w:rPr>
          <w:rFonts w:ascii="Verdana" w:eastAsia="Times New Roman" w:hAnsi="Verdana" w:cs="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Pr>
          <w:rFonts w:ascii="Verdana" w:eastAsia="Times New Roman" w:hAnsi="Verdana" w:cs="Verdana"/>
          <w:bCs/>
          <w:color w:val="000000"/>
          <w:sz w:val="16"/>
          <w:szCs w:val="16"/>
          <w:lang w:eastAsia="pl-PL"/>
        </w:rPr>
        <w:t xml:space="preserve">składa także oświadczenie, o którym mowa w rozdz. VII.1 niniejszej SIWZ dotyczące tych podmiotów. </w:t>
      </w:r>
    </w:p>
    <w:p w:rsidR="00DD6C22" w:rsidRDefault="00787BCB">
      <w:pPr>
        <w:spacing w:after="0" w:line="360" w:lineRule="auto"/>
        <w:jc w:val="both"/>
        <w:textAlignment w:val="auto"/>
      </w:pPr>
      <w:r>
        <w:rPr>
          <w:rFonts w:ascii="Verdana" w:eastAsia="Times New Roman" w:hAnsi="Verdana" w:cs="Verdana"/>
          <w:sz w:val="16"/>
          <w:szCs w:val="16"/>
          <w:lang w:eastAsia="zh-CN"/>
        </w:rPr>
        <w:lastRenderedPageBreak/>
        <w:t xml:space="preserve">5. </w:t>
      </w:r>
      <w:r>
        <w:rPr>
          <w:rFonts w:ascii="Verdana" w:eastAsia="Times New Roman" w:hAnsi="Verdana" w:cs="Verdana"/>
          <w:b/>
          <w:sz w:val="16"/>
          <w:szCs w:val="16"/>
          <w:lang w:eastAsia="zh-CN"/>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eastAsia="Times New Roman" w:hAnsi="Verdana" w:cs="Verdana"/>
          <w:sz w:val="16"/>
          <w:szCs w:val="16"/>
          <w:lang w:eastAsia="zh-CN"/>
        </w:rPr>
        <w:t xml:space="preserve"> </w:t>
      </w:r>
    </w:p>
    <w:p w:rsidR="00DD6C22" w:rsidRDefault="00787BCB">
      <w:pPr>
        <w:numPr>
          <w:ilvl w:val="0"/>
          <w:numId w:val="8"/>
        </w:numPr>
        <w:tabs>
          <w:tab w:val="left" w:pos="1020"/>
          <w:tab w:val="left" w:pos="1582"/>
        </w:tabs>
        <w:spacing w:after="0" w:line="360" w:lineRule="auto"/>
        <w:ind w:left="1020" w:hanging="340"/>
        <w:jc w:val="both"/>
        <w:textAlignment w:val="auto"/>
      </w:pPr>
      <w:r>
        <w:rPr>
          <w:rFonts w:ascii="Verdana" w:eastAsia="Times New Roman" w:hAnsi="Verdana" w:cs="Verdana"/>
          <w:sz w:val="16"/>
          <w:szCs w:val="16"/>
          <w:lang w:eastAsia="zh-CN"/>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DD6C22" w:rsidRDefault="00787BCB">
      <w:pPr>
        <w:numPr>
          <w:ilvl w:val="0"/>
          <w:numId w:val="8"/>
        </w:numPr>
        <w:tabs>
          <w:tab w:val="left" w:pos="1020"/>
          <w:tab w:val="left" w:pos="1582"/>
        </w:tabs>
        <w:spacing w:after="0" w:line="360" w:lineRule="auto"/>
        <w:ind w:left="1020" w:hanging="340"/>
        <w:jc w:val="both"/>
        <w:textAlignment w:val="auto"/>
      </w:pPr>
      <w:r>
        <w:rPr>
          <w:rFonts w:ascii="Verdana" w:eastAsia="Times New Roman" w:hAnsi="Verdana" w:cs="Verdana"/>
          <w:sz w:val="16"/>
          <w:szCs w:val="16"/>
          <w:lang w:eastAsia="zh-C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DD6C22" w:rsidRDefault="00787BCB">
      <w:pPr>
        <w:numPr>
          <w:ilvl w:val="0"/>
          <w:numId w:val="8"/>
        </w:numPr>
        <w:tabs>
          <w:tab w:val="left" w:pos="1020"/>
          <w:tab w:val="left" w:pos="1582"/>
        </w:tabs>
        <w:spacing w:after="0" w:line="360" w:lineRule="auto"/>
        <w:ind w:left="1020" w:hanging="340"/>
        <w:jc w:val="both"/>
        <w:textAlignment w:val="auto"/>
      </w:pPr>
      <w:r>
        <w:rPr>
          <w:rFonts w:ascii="Verdana" w:eastAsia="Times New Roman" w:hAnsi="Verdana" w:cs="Verdana"/>
          <w:sz w:val="16"/>
          <w:szCs w:val="16"/>
          <w:lang w:eastAsia="zh-CN"/>
        </w:rPr>
        <w:t xml:space="preserve">W zakresie opisu przedmiotu zamówienia: </w:t>
      </w:r>
    </w:p>
    <w:p w:rsidR="00DD6C22" w:rsidRDefault="00787BCB">
      <w:pPr>
        <w:spacing w:after="0" w:line="360" w:lineRule="auto"/>
        <w:ind w:left="737"/>
        <w:jc w:val="both"/>
        <w:textAlignment w:val="auto"/>
      </w:pPr>
      <w:r>
        <w:rPr>
          <w:rFonts w:ascii="Tahoma" w:eastAsia="Times New Roman" w:hAnsi="Tahoma" w:cs="Tahoma"/>
          <w:sz w:val="18"/>
          <w:szCs w:val="24"/>
          <w:lang w:eastAsia="zh-CN"/>
        </w:rPr>
        <w:t xml:space="preserve">    -</w:t>
      </w:r>
      <w:r>
        <w:rPr>
          <w:rFonts w:ascii="Verdana" w:eastAsia="Times New Roman" w:hAnsi="Verdana" w:cs="Verdana"/>
          <w:sz w:val="16"/>
          <w:szCs w:val="16"/>
          <w:lang w:eastAsia="zh-CN"/>
        </w:rPr>
        <w:t xml:space="preserve"> 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w:t>
      </w:r>
    </w:p>
    <w:p w:rsidR="00DD6C22" w:rsidRDefault="00787BCB">
      <w:pPr>
        <w:spacing w:after="0" w:line="360" w:lineRule="auto"/>
        <w:jc w:val="both"/>
        <w:textAlignment w:val="auto"/>
        <w:rPr>
          <w:rFonts w:ascii="Verdana" w:eastAsia="Times New Roman" w:hAnsi="Verdana" w:cs="Verdana"/>
          <w:sz w:val="16"/>
          <w:szCs w:val="16"/>
          <w:lang w:eastAsia="zh-CN"/>
        </w:rPr>
      </w:pPr>
      <w:r>
        <w:rPr>
          <w:rFonts w:ascii="Verdana" w:eastAsia="Times New Roman" w:hAnsi="Verdana" w:cs="Verdana"/>
          <w:sz w:val="16"/>
          <w:szCs w:val="16"/>
          <w:lang w:eastAsia="zh-CN"/>
        </w:rPr>
        <w:t xml:space="preserve">                - dokumenty (ulotki, karty katalogowe itp.) potwierdzające, że zaoferowany asortyment posiada parametry       </w:t>
      </w:r>
    </w:p>
    <w:p w:rsidR="00DD6C22" w:rsidRDefault="00787BCB">
      <w:pPr>
        <w:spacing w:after="0" w:line="360" w:lineRule="auto"/>
        <w:jc w:val="both"/>
        <w:textAlignment w:val="auto"/>
        <w:rPr>
          <w:rFonts w:ascii="Verdana" w:eastAsia="Times New Roman" w:hAnsi="Verdana" w:cs="Verdana"/>
          <w:sz w:val="16"/>
          <w:szCs w:val="16"/>
          <w:lang w:eastAsia="zh-CN"/>
        </w:rPr>
      </w:pPr>
      <w:r>
        <w:rPr>
          <w:rFonts w:ascii="Verdana" w:eastAsia="Times New Roman" w:hAnsi="Verdana" w:cs="Verdana"/>
          <w:sz w:val="16"/>
          <w:szCs w:val="16"/>
          <w:lang w:eastAsia="zh-CN"/>
        </w:rPr>
        <w:t xml:space="preserve">                Wymagane przez zobowiązanego- dotyczy pakietu 1, 2, 3, 4.</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pl-PL"/>
        </w:rPr>
        <w:t xml:space="preserve">6.Wykonawca </w:t>
      </w:r>
      <w:r>
        <w:rPr>
          <w:rFonts w:ascii="Verdana" w:eastAsia="Times New Roman" w:hAnsi="Verdana" w:cs="Verdana"/>
          <w:b/>
          <w:sz w:val="16"/>
          <w:szCs w:val="16"/>
          <w:lang w:eastAsia="pl-PL"/>
        </w:rPr>
        <w:t>w terminie 3 dni</w:t>
      </w:r>
      <w:r>
        <w:rPr>
          <w:rFonts w:ascii="Verdana" w:eastAsia="Times New Roman" w:hAnsi="Verdana" w:cs="Verdana"/>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eastAsia="Times New Roman" w:hAnsi="Verdana" w:cs="Verdana"/>
          <w:b/>
          <w:sz w:val="16"/>
          <w:szCs w:val="16"/>
          <w:lang w:eastAsia="pl-PL"/>
        </w:rPr>
        <w:t>- zgodnego z zał. Nr 4 do SIWZ.</w:t>
      </w:r>
      <w:r>
        <w:rPr>
          <w:rFonts w:ascii="Verdana" w:eastAsia="Times New Roman" w:hAnsi="Verdana" w:cs="Verdana"/>
          <w:sz w:val="16"/>
          <w:szCs w:val="16"/>
          <w:lang w:eastAsia="pl-PL"/>
        </w:rPr>
        <w:t xml:space="preserve">                           W przypadku przynależności do tej samej grupy kapitałowej wraz ze złożeniem oświadczenia Wykonawca może prze</w:t>
      </w:r>
      <w:r>
        <w:rPr>
          <w:rFonts w:ascii="Verdana" w:eastAsia="Times New Roman" w:hAnsi="Verdana" w:cs="Verdana"/>
          <w:sz w:val="16"/>
          <w:szCs w:val="16"/>
          <w:lang w:eastAsia="pl-PL"/>
        </w:rPr>
        <w:t>d</w:t>
      </w:r>
      <w:r>
        <w:rPr>
          <w:rFonts w:ascii="Verdana" w:eastAsia="Times New Roman" w:hAnsi="Verdana" w:cs="Verdana"/>
          <w:sz w:val="16"/>
          <w:szCs w:val="16"/>
          <w:lang w:eastAsia="pl-PL"/>
        </w:rPr>
        <w:t>stawić dowody, że powiązania z innym wykonawcą nie prowadzą do zakłócenia konkurencji w postępowaniu                   o udzielenie zamówienia.</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pl-PL"/>
        </w:rPr>
        <w:t>8.Jeżeli wykonawca nie złoży oświadczenia, o którym mowa w rozdz. VII. 1. niniejszej SIWZ, oświadczeń lub dok</w:t>
      </w:r>
      <w:r>
        <w:rPr>
          <w:rFonts w:ascii="Verdana" w:eastAsia="Times New Roman" w:hAnsi="Verdana" w:cs="Verdana"/>
          <w:sz w:val="16"/>
          <w:szCs w:val="16"/>
          <w:lang w:eastAsia="pl-PL"/>
        </w:rPr>
        <w:t>u</w:t>
      </w:r>
      <w:r>
        <w:rPr>
          <w:rFonts w:ascii="Verdana" w:eastAsia="Times New Roman" w:hAnsi="Verdana" w:cs="Verdana"/>
          <w:sz w:val="16"/>
          <w:szCs w:val="16"/>
          <w:lang w:eastAsia="pl-PL"/>
        </w:rPr>
        <w:t>mentów potwierdzających okoliczności, o których mowa w art. 25 ust. 1 ustawy PZP, lub innych dokumentów niezbę</w:t>
      </w:r>
      <w:r>
        <w:rPr>
          <w:rFonts w:ascii="Verdana" w:eastAsia="Times New Roman" w:hAnsi="Verdana" w:cs="Verdana"/>
          <w:sz w:val="16"/>
          <w:szCs w:val="16"/>
          <w:lang w:eastAsia="pl-PL"/>
        </w:rPr>
        <w:t>d</w:t>
      </w:r>
      <w:r>
        <w:rPr>
          <w:rFonts w:ascii="Verdana" w:eastAsia="Times New Roman" w:hAnsi="Verdana" w:cs="Verdana"/>
          <w:sz w:val="16"/>
          <w:szCs w:val="16"/>
          <w:lang w:eastAsia="pl-PL"/>
        </w:rPr>
        <w:t>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D6C22" w:rsidRDefault="00787BCB">
      <w:pPr>
        <w:spacing w:after="0" w:line="360" w:lineRule="auto"/>
        <w:jc w:val="both"/>
        <w:textAlignment w:val="auto"/>
      </w:pPr>
      <w:r>
        <w:rPr>
          <w:rFonts w:ascii="Verdana" w:eastAsia="Times New Roman" w:hAnsi="Verdana" w:cs="Verdana"/>
          <w:sz w:val="16"/>
          <w:szCs w:val="16"/>
          <w:lang w:eastAsia="zh-CN"/>
        </w:rPr>
        <w:t xml:space="preserve">9. Jeżeli Wykonawca ma siedzibę lub miejsce zamieszkania poza terytorium Rzeczypospolitej Polskiej; </w:t>
      </w:r>
    </w:p>
    <w:p w:rsidR="00DD6C22" w:rsidRDefault="00787BCB">
      <w:pPr>
        <w:spacing w:after="0" w:line="360" w:lineRule="auto"/>
        <w:ind w:left="708"/>
        <w:jc w:val="both"/>
        <w:textAlignment w:val="auto"/>
      </w:pPr>
      <w:r>
        <w:rPr>
          <w:rFonts w:ascii="Verdana" w:eastAsia="Times New Roman" w:hAnsi="Verdana" w:cs="Verdana"/>
          <w:sz w:val="16"/>
          <w:szCs w:val="16"/>
          <w:lang w:eastAsia="zh-CN"/>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D6C22" w:rsidRDefault="00787BCB">
      <w:pPr>
        <w:spacing w:after="0" w:line="360" w:lineRule="auto"/>
        <w:ind w:left="708"/>
        <w:jc w:val="both"/>
        <w:textAlignment w:val="auto"/>
      </w:pPr>
      <w:r>
        <w:rPr>
          <w:rFonts w:ascii="Verdana" w:eastAsia="Times New Roman" w:hAnsi="Verdana" w:cs="Verdana"/>
          <w:sz w:val="16"/>
          <w:szCs w:val="16"/>
          <w:lang w:eastAsia="zh-CN"/>
        </w:rPr>
        <w:t>b)Dokumenty, o których mowa w pkt 5 pkt a, b - powinny być wystawione nie wcześniej niż 3 miesiące przed upływem terminu składania ofert.</w:t>
      </w:r>
    </w:p>
    <w:p w:rsidR="00DD6C22" w:rsidRDefault="00787BCB">
      <w:pPr>
        <w:spacing w:after="0" w:line="360" w:lineRule="auto"/>
        <w:ind w:left="708"/>
        <w:jc w:val="both"/>
        <w:textAlignment w:val="auto"/>
      </w:pPr>
      <w:r>
        <w:rPr>
          <w:rFonts w:ascii="Verdana" w:eastAsia="Times New Roman" w:hAnsi="Verdana" w:cs="Verdana"/>
          <w:sz w:val="16"/>
          <w:szCs w:val="16"/>
          <w:lang w:eastAsia="zh-CN"/>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s="Verdana"/>
          <w:spacing w:val="-8"/>
          <w:sz w:val="16"/>
          <w:szCs w:val="16"/>
          <w:lang w:eastAsia="zh-CN"/>
        </w:rPr>
        <w:t>zawierającym oświadczenie złożone przed notariuszem, właściwym organem sądowym, administracyjnym albo organem samorządu zawodowego lub gospodarczego odpowiednio miejsca</w:t>
      </w:r>
      <w:r>
        <w:rPr>
          <w:rFonts w:ascii="Verdana" w:eastAsia="Times New Roman" w:hAnsi="Verdana" w:cs="Verdana"/>
          <w:sz w:val="16"/>
          <w:szCs w:val="16"/>
          <w:lang w:eastAsia="zh-CN"/>
        </w:rPr>
        <w:t xml:space="preserve"> zamieszkania osoby lub kraju, w którym Wykonawca ma siedzibę lub miejsce zamieszkania. </w:t>
      </w:r>
    </w:p>
    <w:p w:rsidR="00B72E3D" w:rsidRDefault="00787BCB">
      <w:pPr>
        <w:spacing w:after="0" w:line="360" w:lineRule="auto"/>
        <w:ind w:left="708"/>
        <w:jc w:val="both"/>
        <w:textAlignment w:val="auto"/>
        <w:rPr>
          <w:rFonts w:ascii="Verdana" w:eastAsia="Times New Roman" w:hAnsi="Verdana" w:cs="Verdana"/>
          <w:sz w:val="16"/>
          <w:szCs w:val="16"/>
          <w:lang w:eastAsia="zh-CN"/>
        </w:rPr>
      </w:pPr>
      <w:r>
        <w:rPr>
          <w:rFonts w:ascii="Verdana" w:eastAsia="Times New Roman" w:hAnsi="Verdana" w:cs="Verdana"/>
          <w:sz w:val="16"/>
          <w:szCs w:val="16"/>
          <w:lang w:eastAsia="zh-CN"/>
        </w:rPr>
        <w:t xml:space="preserve">d)Jeżeli, w przypadku Wykonawcy mającego siedzibę na terytorium Rzeczypospolitej Polskiej, osoby, o których mowa w art. 24 ust. 1 ustawy </w:t>
      </w:r>
      <w:proofErr w:type="spellStart"/>
      <w:r>
        <w:rPr>
          <w:rFonts w:ascii="Verdana" w:eastAsia="Times New Roman" w:hAnsi="Verdana" w:cs="Verdana"/>
          <w:sz w:val="16"/>
          <w:szCs w:val="16"/>
          <w:lang w:eastAsia="zh-CN"/>
        </w:rPr>
        <w:t>Pzp</w:t>
      </w:r>
      <w:proofErr w:type="spellEnd"/>
      <w:r>
        <w:rPr>
          <w:rFonts w:ascii="Verdana" w:eastAsia="Times New Roman" w:hAnsi="Verdana" w:cs="Verdana"/>
          <w:sz w:val="16"/>
          <w:szCs w:val="16"/>
          <w:lang w:eastAsia="zh-CN"/>
        </w:rPr>
        <w:t>, mają miejsce zamieszkania poza terytorium Rzeczypospolitej</w:t>
      </w:r>
    </w:p>
    <w:p w:rsidR="00DD6C22" w:rsidRDefault="00787BCB">
      <w:pPr>
        <w:spacing w:after="0" w:line="360" w:lineRule="auto"/>
        <w:ind w:left="708"/>
        <w:jc w:val="both"/>
        <w:textAlignment w:val="auto"/>
      </w:pPr>
      <w:r>
        <w:rPr>
          <w:rFonts w:ascii="Verdana" w:eastAsia="Times New Roman" w:hAnsi="Verdana" w:cs="Verdana"/>
          <w:sz w:val="16"/>
          <w:szCs w:val="16"/>
          <w:lang w:eastAsia="zh-CN"/>
        </w:rPr>
        <w:lastRenderedPageBreak/>
        <w:t xml:space="preserve">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s="Verdana"/>
          <w:sz w:val="16"/>
          <w:szCs w:val="16"/>
          <w:lang w:eastAsia="zh-CN"/>
        </w:rPr>
        <w:t>Pzp</w:t>
      </w:r>
      <w:proofErr w:type="spellEnd"/>
      <w:r>
        <w:rPr>
          <w:rFonts w:ascii="Verdana" w:eastAsia="Times New Roman" w:hAnsi="Verdana" w:cs="Verdana"/>
          <w:sz w:val="16"/>
          <w:szCs w:val="16"/>
          <w:lang w:eastAsia="zh-CN"/>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D6C22" w:rsidRDefault="00787BCB">
      <w:pPr>
        <w:spacing w:after="0" w:line="360" w:lineRule="auto"/>
        <w:ind w:left="708"/>
        <w:jc w:val="both"/>
        <w:textAlignment w:val="auto"/>
      </w:pPr>
      <w:r>
        <w:rPr>
          <w:rFonts w:ascii="Verdana" w:eastAsia="Times New Roman" w:hAnsi="Verdana" w:cs="Verdana"/>
          <w:sz w:val="16"/>
          <w:szCs w:val="16"/>
          <w:lang w:eastAsia="zh-CN"/>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D6C22" w:rsidRDefault="00787BCB">
      <w:pPr>
        <w:spacing w:after="0" w:line="360" w:lineRule="auto"/>
        <w:jc w:val="both"/>
        <w:textAlignment w:val="auto"/>
      </w:pPr>
      <w:r>
        <w:rPr>
          <w:rFonts w:ascii="Verdana" w:eastAsia="Times New Roman" w:hAnsi="Verdana" w:cs="Verdana"/>
          <w:bCs/>
          <w:iCs/>
          <w:sz w:val="16"/>
          <w:szCs w:val="16"/>
          <w:lang w:eastAsia="zh-CN"/>
        </w:rPr>
        <w:t xml:space="preserve">10. Ocena spełnienia warunków dokonana zostanie przez komisję przetargową zgodnie z ustawą </w:t>
      </w:r>
      <w:proofErr w:type="spellStart"/>
      <w:r>
        <w:rPr>
          <w:rFonts w:ascii="Verdana" w:eastAsia="Times New Roman" w:hAnsi="Verdana" w:cs="Verdana"/>
          <w:bCs/>
          <w:iCs/>
          <w:sz w:val="16"/>
          <w:szCs w:val="16"/>
          <w:lang w:eastAsia="zh-CN"/>
        </w:rPr>
        <w:t>Pzp</w:t>
      </w:r>
      <w:proofErr w:type="spellEnd"/>
      <w:r>
        <w:rPr>
          <w:rFonts w:ascii="Verdana" w:eastAsia="Times New Roman" w:hAnsi="Verdana" w:cs="Verdana"/>
          <w:bCs/>
          <w:iCs/>
          <w:sz w:val="16"/>
          <w:szCs w:val="16"/>
          <w:lang w:eastAsia="zh-CN"/>
        </w:rPr>
        <w:t xml:space="preserve"> oraz niniejszą SIWZ. </w:t>
      </w:r>
    </w:p>
    <w:p w:rsidR="00DD6C22" w:rsidRDefault="00787BCB">
      <w:pPr>
        <w:keepNext/>
        <w:spacing w:after="0" w:line="360" w:lineRule="auto"/>
        <w:jc w:val="both"/>
        <w:textAlignment w:val="auto"/>
      </w:pPr>
      <w:r>
        <w:rPr>
          <w:rFonts w:ascii="Verdana" w:eastAsia="Times New Roman" w:hAnsi="Verdana" w:cs="Verdana"/>
          <w:b/>
          <w:kern w:val="3"/>
          <w:sz w:val="16"/>
          <w:szCs w:val="16"/>
          <w:lang w:eastAsia="zh-CN"/>
        </w:rPr>
        <w:t>VIII. Informacje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sposobie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porozumiewania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się</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Zamawiającego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Wykonawcami</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oraz</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przekazywania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oświadczeń</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lub</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dokumentów,</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także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wskazanie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osób</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uprawnionych</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do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porozumiewania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się</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 Wykonawcami</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W korespondencji kierowanej do Zamawiającego Wykonawca winien posługiwać się numerem sprawy określonym w SIWZ.</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Zawiadomienia, oświadczenia, wnioski oraz informacje przekazywane przez Wykonawcę pisemnie winny być składane na adres: Szpital Powiatowy w Zawierciu, ul. Miodowa 14, 42-400 Zawiercie, Dział Zamówień Publicznych</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 xml:space="preserve">Zawiadomienia, oświadczenia, wnioski oraz informacje przekazywane przez Wykonawcę drogą elektroniczną winny być kierowane na adres: </w:t>
      </w:r>
      <w:hyperlink r:id="rId8" w:history="1">
        <w:r>
          <w:rPr>
            <w:rFonts w:ascii="Verdana" w:eastAsia="Times New Roman" w:hAnsi="Verdana" w:cs="Verdana"/>
            <w:bCs/>
            <w:iCs/>
            <w:color w:val="0000FF"/>
            <w:sz w:val="16"/>
            <w:szCs w:val="16"/>
            <w:u w:val="single"/>
            <w:lang w:eastAsia="pl-PL"/>
          </w:rPr>
          <w:t>zampub@szpitalzawiercie.pl</w:t>
        </w:r>
      </w:hyperlink>
      <w:r>
        <w:rPr>
          <w:rFonts w:ascii="Verdana" w:eastAsia="Times New Roman" w:hAnsi="Verdana" w:cs="Verdana"/>
          <w:bCs/>
          <w:iCs/>
          <w:color w:val="0000FF"/>
          <w:sz w:val="16"/>
          <w:szCs w:val="16"/>
          <w:u w:val="single"/>
          <w:lang w:eastAsia="pl-PL"/>
        </w:rPr>
        <w:t>,</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Wszelkie zawiadomienia, oświadczenia, wnioski oraz informacje przekazane za pomocą faksu lub w formie elektronicznej wymagają na żądanie każdej ze stron, niezwłocznego potwierdzenia faktu ich otrzymania.</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Wykonawca może zwrócić się do Zamawiającego o wyjaśnienie treści SIWZ,</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p>
    <w:p w:rsidR="00DD6C22" w:rsidRDefault="00787BCB">
      <w:pPr>
        <w:spacing w:after="0" w:line="360" w:lineRule="auto"/>
        <w:ind w:left="360"/>
        <w:jc w:val="both"/>
        <w:textAlignment w:val="auto"/>
      </w:pPr>
      <w:r>
        <w:rPr>
          <w:rFonts w:ascii="Verdana" w:eastAsia="Times New Roman" w:hAnsi="Verdana" w:cs="Verdana"/>
          <w:bCs/>
          <w:iCs/>
          <w:sz w:val="16"/>
          <w:szCs w:val="16"/>
          <w:lang w:eastAsia="pl-PL"/>
        </w:rPr>
        <w:t>dnia  19.02.2018r.</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Przedłużenie terminu składania ofert nie wpływa na bieg terminu składania wniosku, o którym mowa w rozdz. VIII. 7 niniejszej SIWZ.</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W przypadku rozbieżności pomiędzy treścią niniejszej SIWZ, a treścią udzielonych odpowiedzi, jako obowiązującą należy przyjąć treść pisma zawierającego późniejsze oświadczenie Zamawiającego.</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Zamawiający nie przewiduje zwołania zebrania Wykonawców.</w:t>
      </w:r>
    </w:p>
    <w:p w:rsidR="00DD6C22" w:rsidRDefault="00787BCB">
      <w:pPr>
        <w:numPr>
          <w:ilvl w:val="0"/>
          <w:numId w:val="9"/>
        </w:numPr>
        <w:spacing w:after="0" w:line="360" w:lineRule="auto"/>
        <w:jc w:val="both"/>
        <w:textAlignment w:val="auto"/>
      </w:pPr>
      <w:r>
        <w:rPr>
          <w:rFonts w:ascii="Verdana" w:eastAsia="Times New Roman" w:hAnsi="Verdana" w:cs="Verdana"/>
          <w:bCs/>
          <w:iCs/>
          <w:sz w:val="16"/>
          <w:szCs w:val="16"/>
          <w:lang w:eastAsia="pl-PL"/>
        </w:rPr>
        <w:t>Osobą uprawnioną przez Zamawiającego do porozumiewania się z Wykonawcami:</w:t>
      </w:r>
    </w:p>
    <w:p w:rsidR="00DD6C22" w:rsidRDefault="00787BCB">
      <w:pPr>
        <w:spacing w:after="0" w:line="360" w:lineRule="auto"/>
        <w:ind w:left="142"/>
        <w:jc w:val="both"/>
        <w:textAlignment w:val="auto"/>
      </w:pPr>
      <w:r>
        <w:rPr>
          <w:rFonts w:ascii="Verdana" w:eastAsia="Times New Roman" w:hAnsi="Verdana" w:cs="Verdana"/>
          <w:sz w:val="16"/>
          <w:szCs w:val="16"/>
          <w:lang w:eastAsia="pl-PL"/>
        </w:rPr>
        <w:t>1) W kwestiach formalnych, 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zakresie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proceduralnym,</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osobami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upoważnionymi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do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kontaktu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Wykonawcami</w:t>
      </w:r>
      <w:r>
        <w:rPr>
          <w:rFonts w:ascii="Verdana" w:eastAsia="Tahoma" w:hAnsi="Verdana" w:cs="Verdana"/>
          <w:sz w:val="16"/>
          <w:szCs w:val="16"/>
          <w:lang w:eastAsia="zh-CN"/>
        </w:rPr>
        <w:t xml:space="preserve"> jest</w:t>
      </w:r>
      <w:r>
        <w:rPr>
          <w:rFonts w:ascii="Verdana" w:eastAsia="Times New Roman" w:hAnsi="Verdana" w:cs="Verdana"/>
          <w:sz w:val="16"/>
          <w:szCs w:val="16"/>
          <w:lang w:eastAsia="zh-CN"/>
        </w:rPr>
        <w:t>:</w:t>
      </w:r>
    </w:p>
    <w:p w:rsidR="00DD6C22" w:rsidRDefault="00787BCB" w:rsidP="00B72E3D">
      <w:pPr>
        <w:pStyle w:val="Akapitzlist"/>
        <w:numPr>
          <w:ilvl w:val="0"/>
          <w:numId w:val="16"/>
        </w:numPr>
        <w:tabs>
          <w:tab w:val="left" w:pos="708"/>
        </w:tabs>
        <w:spacing w:after="0" w:line="360" w:lineRule="auto"/>
        <w:jc w:val="both"/>
        <w:textAlignment w:val="auto"/>
      </w:pPr>
      <w:r w:rsidRPr="00B72E3D">
        <w:rPr>
          <w:rFonts w:ascii="Verdana" w:eastAsia="Tahoma" w:hAnsi="Verdana" w:cs="Verdana"/>
          <w:sz w:val="16"/>
          <w:szCs w:val="16"/>
          <w:lang w:eastAsia="zh-CN"/>
        </w:rPr>
        <w:t xml:space="preserve">Katarzyna Nowak – pracownik </w:t>
      </w:r>
      <w:r w:rsidRPr="00B72E3D">
        <w:rPr>
          <w:rFonts w:ascii="Verdana" w:eastAsia="Times New Roman" w:hAnsi="Verdana" w:cs="Verdana"/>
          <w:sz w:val="16"/>
          <w:szCs w:val="16"/>
          <w:lang w:eastAsia="zh-CN"/>
        </w:rPr>
        <w:t>Działu</w:t>
      </w:r>
      <w:r w:rsidRPr="00B72E3D">
        <w:rPr>
          <w:rFonts w:ascii="Verdana" w:eastAsia="Tahoma" w:hAnsi="Verdana" w:cs="Verdana"/>
          <w:sz w:val="16"/>
          <w:szCs w:val="16"/>
          <w:lang w:eastAsia="zh-CN"/>
        </w:rPr>
        <w:t xml:space="preserve"> </w:t>
      </w:r>
      <w:r w:rsidRPr="00B72E3D">
        <w:rPr>
          <w:rFonts w:ascii="Verdana" w:eastAsia="Times New Roman" w:hAnsi="Verdana" w:cs="Verdana"/>
          <w:sz w:val="16"/>
          <w:szCs w:val="16"/>
          <w:lang w:eastAsia="zh-CN"/>
        </w:rPr>
        <w:t>Zamówień</w:t>
      </w:r>
      <w:r w:rsidRPr="00B72E3D">
        <w:rPr>
          <w:rFonts w:ascii="Verdana" w:eastAsia="Tahoma" w:hAnsi="Verdana" w:cs="Verdana"/>
          <w:sz w:val="16"/>
          <w:szCs w:val="16"/>
          <w:lang w:eastAsia="zh-CN"/>
        </w:rPr>
        <w:t xml:space="preserve"> </w:t>
      </w:r>
      <w:r w:rsidRPr="00B72E3D">
        <w:rPr>
          <w:rFonts w:ascii="Verdana" w:eastAsia="Times New Roman" w:hAnsi="Verdana" w:cs="Verdana"/>
          <w:sz w:val="16"/>
          <w:szCs w:val="16"/>
          <w:lang w:eastAsia="zh-CN"/>
        </w:rPr>
        <w:t>Publicznych,</w:t>
      </w:r>
      <w:r w:rsidRPr="00B72E3D">
        <w:rPr>
          <w:rFonts w:ascii="Verdana" w:eastAsia="Tahoma" w:hAnsi="Verdana" w:cs="Verdana"/>
          <w:sz w:val="16"/>
          <w:szCs w:val="16"/>
          <w:lang w:eastAsia="zh-CN"/>
        </w:rPr>
        <w:t xml:space="preserve"> </w:t>
      </w:r>
      <w:r w:rsidRPr="00B72E3D">
        <w:rPr>
          <w:rFonts w:ascii="Verdana" w:eastAsia="Times New Roman" w:hAnsi="Verdana" w:cs="Verdana"/>
          <w:sz w:val="16"/>
          <w:szCs w:val="16"/>
          <w:lang w:eastAsia="zh-CN"/>
        </w:rPr>
        <w:t>tel.</w:t>
      </w:r>
      <w:r w:rsidRPr="00B72E3D">
        <w:rPr>
          <w:rFonts w:ascii="Verdana" w:eastAsia="Tahoma" w:hAnsi="Verdana" w:cs="Verdana"/>
          <w:sz w:val="16"/>
          <w:szCs w:val="16"/>
          <w:lang w:eastAsia="zh-CN"/>
        </w:rPr>
        <w:t xml:space="preserve"> </w:t>
      </w:r>
      <w:r w:rsidRPr="00B72E3D">
        <w:rPr>
          <w:rFonts w:ascii="Verdana" w:eastAsia="Times New Roman" w:hAnsi="Verdana" w:cs="Verdana"/>
          <w:sz w:val="16"/>
          <w:szCs w:val="16"/>
          <w:lang w:eastAsia="zh-CN"/>
        </w:rPr>
        <w:t>32 67 40 361,</w:t>
      </w:r>
      <w:r w:rsidRPr="00B72E3D">
        <w:rPr>
          <w:rFonts w:ascii="Verdana" w:eastAsia="Times New Roman" w:hAnsi="Verdana" w:cs="Verdana"/>
          <w:sz w:val="16"/>
          <w:szCs w:val="16"/>
          <w:lang w:val="de-DE" w:eastAsia="zh-CN"/>
        </w:rPr>
        <w:t xml:space="preserve"> </w:t>
      </w:r>
      <w:proofErr w:type="spellStart"/>
      <w:r w:rsidRPr="00B72E3D">
        <w:rPr>
          <w:rFonts w:ascii="Verdana" w:eastAsia="Times New Roman" w:hAnsi="Verdana" w:cs="Verdana"/>
          <w:sz w:val="16"/>
          <w:szCs w:val="16"/>
          <w:lang w:val="de-DE" w:eastAsia="zh-CN"/>
        </w:rPr>
        <w:t>e</w:t>
      </w:r>
      <w:r w:rsidRPr="00B72E3D">
        <w:rPr>
          <w:rFonts w:ascii="Verdana" w:eastAsia="Times New Roman" w:hAnsi="Verdana" w:cs="Verdana"/>
          <w:sz w:val="16"/>
          <w:szCs w:val="16"/>
          <w:lang w:val="de-DE" w:eastAsia="zh-CN"/>
        </w:rPr>
        <w:noBreakHyphen/>
        <w:t>mail</w:t>
      </w:r>
      <w:proofErr w:type="spellEnd"/>
      <w:r w:rsidRPr="00B72E3D">
        <w:rPr>
          <w:rFonts w:ascii="Verdana" w:eastAsia="Times New Roman" w:hAnsi="Verdana" w:cs="Verdana"/>
          <w:sz w:val="16"/>
          <w:szCs w:val="16"/>
          <w:lang w:val="de-DE" w:eastAsia="zh-CN"/>
        </w:rPr>
        <w:t>:</w:t>
      </w:r>
      <w:r w:rsidRPr="00B72E3D">
        <w:rPr>
          <w:rFonts w:ascii="Verdana" w:eastAsia="Tahoma" w:hAnsi="Verdana" w:cs="Verdana"/>
          <w:sz w:val="16"/>
          <w:szCs w:val="16"/>
          <w:lang w:val="de-DE" w:eastAsia="zh-CN"/>
        </w:rPr>
        <w:t xml:space="preserve"> </w:t>
      </w:r>
      <w:r w:rsidRPr="00B72E3D">
        <w:rPr>
          <w:rFonts w:ascii="Verdana" w:eastAsia="Times New Roman" w:hAnsi="Verdana" w:cs="Verdana"/>
          <w:sz w:val="16"/>
          <w:szCs w:val="16"/>
          <w:lang w:val="de-DE" w:eastAsia="zh-CN"/>
        </w:rPr>
        <w:t>zampub@szpitalzawiercie.pl</w:t>
      </w:r>
      <w:r w:rsidRPr="00B72E3D">
        <w:rPr>
          <w:rFonts w:ascii="Verdana" w:eastAsia="Tahoma" w:hAnsi="Verdana" w:cs="Verdana"/>
          <w:sz w:val="16"/>
          <w:szCs w:val="16"/>
          <w:lang w:val="de-DE" w:eastAsia="zh-CN"/>
        </w:rPr>
        <w:t xml:space="preserve"> </w:t>
      </w:r>
    </w:p>
    <w:p w:rsidR="00B72E3D" w:rsidRDefault="00787BCB" w:rsidP="00B72E3D">
      <w:pPr>
        <w:spacing w:after="0" w:line="360" w:lineRule="auto"/>
        <w:jc w:val="both"/>
        <w:textAlignment w:val="auto"/>
        <w:rPr>
          <w:rFonts w:ascii="Verdana" w:eastAsia="Times New Roman" w:hAnsi="Verdana" w:cs="Verdana"/>
          <w:sz w:val="16"/>
          <w:szCs w:val="16"/>
          <w:lang w:eastAsia="zh-CN"/>
        </w:rPr>
      </w:pPr>
      <w:r>
        <w:rPr>
          <w:rFonts w:ascii="Verdana" w:eastAsia="Verdana" w:hAnsi="Verdana" w:cs="Verdana"/>
          <w:sz w:val="16"/>
          <w:szCs w:val="16"/>
          <w:lang w:eastAsia="zh-CN"/>
        </w:rPr>
        <w:t xml:space="preserve">   </w:t>
      </w:r>
      <w:r>
        <w:rPr>
          <w:rFonts w:ascii="Verdana" w:eastAsia="Times New Roman" w:hAnsi="Verdana" w:cs="Verdana"/>
          <w:sz w:val="16"/>
          <w:szCs w:val="16"/>
          <w:lang w:eastAsia="zh-CN"/>
        </w:rPr>
        <w:t>2) 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zakresie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merytorycznym</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osobami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upoważnionymi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do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kontaktu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Wykonawcami</w:t>
      </w:r>
      <w:r>
        <w:rPr>
          <w:rFonts w:ascii="Verdana" w:eastAsia="Tahoma" w:hAnsi="Verdana" w:cs="Verdana"/>
          <w:sz w:val="16"/>
          <w:szCs w:val="16"/>
          <w:lang w:eastAsia="zh-CN"/>
        </w:rPr>
        <w:t xml:space="preserve"> jest</w:t>
      </w:r>
      <w:r>
        <w:rPr>
          <w:rFonts w:ascii="Verdana" w:eastAsia="Times New Roman" w:hAnsi="Verdana" w:cs="Verdana"/>
          <w:sz w:val="16"/>
          <w:szCs w:val="16"/>
          <w:lang w:eastAsia="zh-CN"/>
        </w:rPr>
        <w:t>:</w:t>
      </w:r>
      <w:r w:rsidR="00B72E3D">
        <w:rPr>
          <w:rFonts w:ascii="Verdana" w:eastAsia="Times New Roman" w:hAnsi="Verdana" w:cs="Verdana"/>
          <w:sz w:val="16"/>
          <w:szCs w:val="16"/>
          <w:lang w:eastAsia="zh-CN"/>
        </w:rPr>
        <w:t xml:space="preserve"> </w:t>
      </w:r>
    </w:p>
    <w:p w:rsidR="00DD6C22" w:rsidRDefault="00787BCB" w:rsidP="00B72E3D">
      <w:pPr>
        <w:pStyle w:val="Akapitzlist"/>
        <w:numPr>
          <w:ilvl w:val="0"/>
          <w:numId w:val="15"/>
        </w:numPr>
        <w:spacing w:after="0" w:line="360" w:lineRule="auto"/>
        <w:jc w:val="both"/>
        <w:textAlignment w:val="auto"/>
      </w:pPr>
      <w:r w:rsidRPr="00B72E3D">
        <w:rPr>
          <w:rFonts w:ascii="Verdana" w:eastAsia="Times New Roman" w:hAnsi="Verdana" w:cs="Verdana"/>
          <w:sz w:val="16"/>
          <w:szCs w:val="16"/>
          <w:lang w:eastAsia="zh-CN"/>
        </w:rPr>
        <w:t xml:space="preserve">Ewa </w:t>
      </w:r>
      <w:proofErr w:type="spellStart"/>
      <w:r w:rsidRPr="00B72E3D">
        <w:rPr>
          <w:rFonts w:ascii="Verdana" w:eastAsia="Times New Roman" w:hAnsi="Verdana" w:cs="Verdana"/>
          <w:sz w:val="16"/>
          <w:szCs w:val="16"/>
          <w:lang w:eastAsia="zh-CN"/>
        </w:rPr>
        <w:t>Macherzyńska</w:t>
      </w:r>
      <w:proofErr w:type="spellEnd"/>
      <w:r w:rsidRPr="00B72E3D">
        <w:rPr>
          <w:rFonts w:ascii="Verdana" w:eastAsia="Times New Roman" w:hAnsi="Verdana" w:cs="Verdana"/>
          <w:sz w:val="16"/>
          <w:szCs w:val="16"/>
          <w:lang w:eastAsia="zh-CN"/>
        </w:rPr>
        <w:t xml:space="preserve"> – pracownicy Działu Technicznego , tel. 32 67 40 372, </w:t>
      </w:r>
    </w:p>
    <w:p w:rsidR="00B72E3D" w:rsidRDefault="00B72E3D">
      <w:pPr>
        <w:suppressAutoHyphens w:val="0"/>
        <w:spacing w:after="0" w:line="360" w:lineRule="auto"/>
        <w:jc w:val="both"/>
        <w:textAlignment w:val="auto"/>
        <w:rPr>
          <w:rFonts w:ascii="Verdana" w:eastAsia="Times New Roman" w:hAnsi="Verdana" w:cs="Verdana"/>
          <w:sz w:val="16"/>
          <w:szCs w:val="16"/>
          <w:lang w:eastAsia="pl-PL"/>
        </w:rPr>
      </w:pPr>
    </w:p>
    <w:p w:rsidR="00DD6C22" w:rsidRDefault="00787BCB">
      <w:pPr>
        <w:suppressAutoHyphens w:val="0"/>
        <w:spacing w:after="0" w:line="360" w:lineRule="auto"/>
        <w:jc w:val="both"/>
        <w:textAlignment w:val="auto"/>
      </w:pPr>
      <w:r>
        <w:rPr>
          <w:rFonts w:ascii="Verdana" w:eastAsia="Times New Roman" w:hAnsi="Verdana" w:cs="Verdana"/>
          <w:sz w:val="16"/>
          <w:szCs w:val="16"/>
          <w:lang w:eastAsia="pl-PL"/>
        </w:rPr>
        <w:lastRenderedPageBreak/>
        <w:t xml:space="preserve">Jednocześnie Zamawiający informuje, że przepisy ustawy PZP nie pozwalają na jakikolwiek inny kontakt </w:t>
      </w:r>
    </w:p>
    <w:p w:rsidR="00DD6C22" w:rsidRDefault="00787BCB">
      <w:pPr>
        <w:suppressAutoHyphens w:val="0"/>
        <w:spacing w:after="0" w:line="360" w:lineRule="auto"/>
        <w:jc w:val="both"/>
        <w:textAlignment w:val="auto"/>
      </w:pPr>
      <w:r>
        <w:rPr>
          <w:rFonts w:ascii="Verdana" w:eastAsia="Times New Roman" w:hAnsi="Verdana" w:cs="Verdana"/>
          <w:sz w:val="16"/>
          <w:szCs w:val="16"/>
          <w:lang w:eastAsia="pl-PL"/>
        </w:rPr>
        <w:t>- zarówno z Zamawiającym jak i osobami uprawnionymi do porozumiewania się z Wykonawcami - niż wskazany w niniejszym rozdziale SIWZ.</w:t>
      </w:r>
    </w:p>
    <w:p w:rsidR="00DD6C22" w:rsidRDefault="00787BCB">
      <w:pPr>
        <w:keepNext/>
        <w:spacing w:after="0" w:line="360" w:lineRule="auto"/>
        <w:textAlignment w:val="auto"/>
      </w:pPr>
      <w:r>
        <w:rPr>
          <w:rFonts w:ascii="Verdana" w:eastAsia="Times New Roman" w:hAnsi="Verdana" w:cs="Verdana"/>
          <w:b/>
          <w:kern w:val="3"/>
          <w:sz w:val="16"/>
          <w:szCs w:val="16"/>
          <w:lang w:eastAsia="zh-CN"/>
        </w:rPr>
        <w:t>IX. Wadium</w:t>
      </w:r>
    </w:p>
    <w:p w:rsidR="00DD6C22" w:rsidRDefault="00787BCB">
      <w:pPr>
        <w:spacing w:after="0" w:line="360" w:lineRule="auto"/>
        <w:jc w:val="both"/>
        <w:textAlignment w:val="auto"/>
      </w:pPr>
      <w:r>
        <w:rPr>
          <w:rFonts w:ascii="Verdana" w:eastAsia="Times New Roman" w:hAnsi="Verdana" w:cs="Verdana"/>
          <w:sz w:val="16"/>
          <w:szCs w:val="16"/>
          <w:lang w:eastAsia="zh-CN"/>
        </w:rPr>
        <w:t>Zamawiający nie przewiduje wniesienia wadium.</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 Termin</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związania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ofertą</w:t>
      </w:r>
    </w:p>
    <w:p w:rsidR="00DD6C22" w:rsidRDefault="00787BCB">
      <w:pPr>
        <w:numPr>
          <w:ilvl w:val="0"/>
          <w:numId w:val="11"/>
        </w:numPr>
        <w:tabs>
          <w:tab w:val="left" w:pos="720"/>
        </w:tabs>
        <w:spacing w:after="0" w:line="360" w:lineRule="auto"/>
        <w:ind w:left="714" w:hanging="357"/>
        <w:jc w:val="both"/>
        <w:textAlignment w:val="auto"/>
      </w:pP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pozostaje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związany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okres</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30</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w:t>
      </w:r>
    </w:p>
    <w:p w:rsidR="00DD6C22" w:rsidRDefault="00787BCB">
      <w:pPr>
        <w:numPr>
          <w:ilvl w:val="0"/>
          <w:numId w:val="11"/>
        </w:numPr>
        <w:tabs>
          <w:tab w:val="left" w:pos="720"/>
        </w:tabs>
        <w:spacing w:after="0" w:line="360" w:lineRule="auto"/>
        <w:ind w:left="714" w:hanging="357"/>
        <w:jc w:val="both"/>
        <w:textAlignment w:val="auto"/>
      </w:pPr>
      <w:r>
        <w:rPr>
          <w:rFonts w:ascii="Verdana" w:eastAsia="Times New Roman" w:hAnsi="Verdana" w:cs="Verdana"/>
          <w:bCs/>
          <w:iCs/>
          <w:sz w:val="16"/>
          <w:szCs w:val="16"/>
          <w:lang w:eastAsia="zh-CN"/>
        </w:rPr>
        <w:t>Bieg</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związania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rozpoczyna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upływem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p>
    <w:p w:rsidR="00DD6C22" w:rsidRDefault="00787BCB">
      <w:pPr>
        <w:numPr>
          <w:ilvl w:val="0"/>
          <w:numId w:val="11"/>
        </w:numPr>
        <w:tabs>
          <w:tab w:val="left" w:pos="720"/>
        </w:tabs>
        <w:spacing w:after="0" w:line="360" w:lineRule="auto"/>
        <w:ind w:left="714" w:hanging="357"/>
        <w:jc w:val="both"/>
        <w:textAlignment w:val="auto"/>
      </w:pP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samodzielnie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wniosek</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przedłużyć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związania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 tym</w:t>
      </w:r>
      <w:r>
        <w:rPr>
          <w:rFonts w:ascii="Verdana" w:eastAsia="Tahoma" w:hAnsi="Verdana" w:cs="Verdana"/>
          <w:bCs/>
          <w:iCs/>
          <w:sz w:val="16"/>
          <w:szCs w:val="16"/>
          <w:lang w:eastAsia="zh-CN"/>
        </w:rPr>
        <w:t xml:space="preserve">, że </w:t>
      </w: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tylko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najmniej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3</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upływem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związania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zwrócić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wyrażenie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zgody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przedłużenie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oznaczony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okres,</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dłuższy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jednak</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niż</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60</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w:t>
      </w:r>
      <w:r>
        <w:rPr>
          <w:rFonts w:ascii="Verdana" w:eastAsia="Tahoma" w:hAnsi="Verdana" w:cs="Verdana"/>
          <w:bCs/>
          <w:iCs/>
          <w:sz w:val="16"/>
          <w:szCs w:val="16"/>
          <w:lang w:eastAsia="zh-CN"/>
        </w:rPr>
        <w:t xml:space="preserve"> </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XI. Opis</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sposobu</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przygotowywania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oferty</w:t>
      </w:r>
    </w:p>
    <w:p w:rsidR="00DD6C22" w:rsidRDefault="00787BCB">
      <w:pPr>
        <w:spacing w:after="0" w:line="360" w:lineRule="auto"/>
        <w:jc w:val="both"/>
        <w:textAlignment w:val="auto"/>
      </w:pPr>
      <w:r>
        <w:rPr>
          <w:rFonts w:ascii="Verdana" w:eastAsia="Times New Roman" w:hAnsi="Verdana" w:cs="Verdana"/>
          <w:bCs/>
          <w:iCs/>
          <w:sz w:val="16"/>
          <w:szCs w:val="16"/>
          <w:lang w:eastAsia="zh-CN"/>
        </w:rPr>
        <w:t>1) Oferta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powinna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zawierać:</w:t>
      </w:r>
    </w:p>
    <w:p w:rsidR="00DD6C22" w:rsidRDefault="00787BCB">
      <w:pPr>
        <w:spacing w:after="0" w:line="360" w:lineRule="auto"/>
        <w:jc w:val="both"/>
        <w:textAlignment w:val="auto"/>
      </w:pPr>
      <w:r>
        <w:rPr>
          <w:rFonts w:ascii="Verdana" w:eastAsia="Verdana" w:hAnsi="Verdana" w:cs="Verdana"/>
          <w:bCs/>
          <w:iCs/>
          <w:sz w:val="16"/>
          <w:szCs w:val="16"/>
          <w:lang w:eastAsia="zh-CN"/>
        </w:rPr>
        <w:t xml:space="preserve">        </w:t>
      </w:r>
      <w:r>
        <w:rPr>
          <w:rFonts w:ascii="Verdana" w:eastAsia="Times New Roman" w:hAnsi="Verdana" w:cs="Verdana"/>
          <w:bCs/>
          <w:iCs/>
          <w:sz w:val="16"/>
          <w:szCs w:val="16"/>
          <w:lang w:eastAsia="zh-CN"/>
        </w:rPr>
        <w:t>1.   podpisany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Formularz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ofertowy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według</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załącznika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nr</w:t>
      </w:r>
      <w:r>
        <w:rPr>
          <w:rFonts w:ascii="Verdana" w:eastAsia="Tahoma" w:hAnsi="Verdana" w:cs="Verdana"/>
          <w:bCs/>
          <w:iCs/>
          <w:sz w:val="16"/>
          <w:szCs w:val="16"/>
          <w:lang w:eastAsia="zh-CN"/>
        </w:rPr>
        <w:t xml:space="preserve"> 1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SIWZ,</w:t>
      </w:r>
    </w:p>
    <w:p w:rsidR="00DD6C22" w:rsidRDefault="00787BCB">
      <w:pPr>
        <w:spacing w:after="0" w:line="360" w:lineRule="auto"/>
        <w:ind w:left="502"/>
        <w:jc w:val="both"/>
        <w:textAlignment w:val="auto"/>
      </w:pPr>
      <w:r>
        <w:rPr>
          <w:rFonts w:ascii="Verdana" w:eastAsia="Times New Roman" w:hAnsi="Verdana" w:cs="Verdana"/>
          <w:sz w:val="16"/>
          <w:szCs w:val="16"/>
          <w:lang w:eastAsia="zh-CN"/>
        </w:rPr>
        <w:t>2.   podpisany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przez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Wykonawcę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Formularz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cenowy według</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załącznika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nr</w:t>
      </w:r>
      <w:r>
        <w:rPr>
          <w:rFonts w:ascii="Verdana" w:eastAsia="Tahoma" w:hAnsi="Verdana" w:cs="Verdana"/>
          <w:sz w:val="16"/>
          <w:szCs w:val="16"/>
          <w:lang w:eastAsia="zh-CN"/>
        </w:rPr>
        <w:t xml:space="preserve"> 2 </w:t>
      </w:r>
      <w:r>
        <w:rPr>
          <w:rFonts w:ascii="Verdana" w:eastAsia="Times New Roman" w:hAnsi="Verdana" w:cs="Verdana"/>
          <w:sz w:val="16"/>
          <w:szCs w:val="16"/>
          <w:lang w:eastAsia="zh-CN"/>
        </w:rPr>
        <w:t>do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SIWZ,</w:t>
      </w:r>
    </w:p>
    <w:p w:rsidR="00DD6C22" w:rsidRDefault="00787BCB">
      <w:pPr>
        <w:spacing w:after="0" w:line="360" w:lineRule="auto"/>
        <w:ind w:left="502"/>
        <w:jc w:val="both"/>
        <w:textAlignment w:val="auto"/>
      </w:pPr>
      <w:r>
        <w:rPr>
          <w:rFonts w:ascii="Verdana" w:eastAsia="Times New Roman" w:hAnsi="Verdana" w:cs="Verdana"/>
          <w:sz w:val="16"/>
          <w:szCs w:val="16"/>
          <w:lang w:eastAsia="zh-CN"/>
        </w:rPr>
        <w:t>3.   podpisane przez Wykonawcę oświadczenie stanowiące załącznik nr 3 do SIWZ.</w:t>
      </w:r>
    </w:p>
    <w:p w:rsidR="00DD6C22" w:rsidRDefault="00787BCB">
      <w:pPr>
        <w:spacing w:after="0" w:line="360" w:lineRule="auto"/>
        <w:jc w:val="both"/>
        <w:textAlignment w:val="auto"/>
      </w:pPr>
      <w:r>
        <w:rPr>
          <w:rFonts w:ascii="Verdana" w:eastAsia="Times New Roman" w:hAnsi="Verdana" w:cs="Verdana"/>
          <w:bCs/>
          <w:iCs/>
          <w:sz w:val="16"/>
          <w:szCs w:val="16"/>
          <w:lang w:eastAsia="zh-CN"/>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D6C22" w:rsidRDefault="00787BCB">
      <w:pPr>
        <w:spacing w:after="0" w:line="360" w:lineRule="auto"/>
        <w:jc w:val="both"/>
        <w:textAlignment w:val="auto"/>
      </w:pPr>
      <w:r>
        <w:rPr>
          <w:rFonts w:ascii="Verdana" w:eastAsia="Times New Roman" w:hAnsi="Verdana" w:cs="Verdana"/>
          <w:bCs/>
          <w:iCs/>
          <w:sz w:val="16"/>
          <w:szCs w:val="16"/>
          <w:lang w:eastAsia="zh-CN"/>
        </w:rPr>
        <w:t>3) 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tylko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jedną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4)  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przewiduje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zwrotu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kosztów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udziału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postępowaniu.</w:t>
      </w:r>
    </w:p>
    <w:p w:rsidR="00DD6C22" w:rsidRDefault="00787BCB">
      <w:pPr>
        <w:spacing w:after="0" w:line="360" w:lineRule="auto"/>
        <w:jc w:val="both"/>
        <w:textAlignment w:val="auto"/>
      </w:pPr>
      <w:r>
        <w:rPr>
          <w:rFonts w:ascii="Verdana" w:eastAsia="Times New Roman" w:hAnsi="Verdana" w:cs="Verdana"/>
          <w:bCs/>
          <w:iCs/>
          <w:sz w:val="16"/>
          <w:szCs w:val="16"/>
          <w:lang w:eastAsia="zh-CN"/>
        </w:rPr>
        <w:t>5) 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przypadku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unieważnienia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postępowania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udzielenie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przyczyn</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leżących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stronie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Wykonawcom,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złożyli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niepodlegające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odrzuceniu,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przysługuje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roszczenie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zwrot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uzasadnionych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kosztów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uczestnictwa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postępowaniu,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szczególności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kosztów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przygotowania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6) 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stanowiącymi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integralną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część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załącznikami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sporządza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ściśle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według</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postanowień</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niniejszej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SIWZ.</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7) 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sporządza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języku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polskim,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komputerze,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maszynie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pisania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ręcznie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długopisem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bądź</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niezmywalnym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atramentem.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Dokumenty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sporządzone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języku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obcym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 tłumaczeniem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język</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polski.</w:t>
      </w:r>
    </w:p>
    <w:p w:rsidR="00DD6C22" w:rsidRDefault="00787BCB">
      <w:pPr>
        <w:spacing w:after="0" w:line="360" w:lineRule="auto"/>
        <w:jc w:val="both"/>
        <w:textAlignment w:val="auto"/>
      </w:pPr>
      <w:r>
        <w:rPr>
          <w:rFonts w:ascii="Verdana" w:eastAsia="Times New Roman" w:hAnsi="Verdana" w:cs="Verdana"/>
          <w:bCs/>
          <w:iCs/>
          <w:sz w:val="16"/>
          <w:szCs w:val="16"/>
          <w:lang w:eastAsia="zh-CN"/>
        </w:rPr>
        <w:t>8) 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powinien</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sporządzić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przygotowanych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udostępnionych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drukach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załączników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oparciu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 zawartą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treść,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stanowiącą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integralną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część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niniejszej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SIWZ.</w:t>
      </w:r>
    </w:p>
    <w:p w:rsidR="00DD6C22" w:rsidRDefault="00787BCB">
      <w:pPr>
        <w:spacing w:after="0" w:line="360" w:lineRule="auto"/>
        <w:jc w:val="both"/>
        <w:textAlignment w:val="auto"/>
      </w:pPr>
      <w:r>
        <w:rPr>
          <w:rFonts w:ascii="Verdana" w:eastAsia="Times New Roman" w:hAnsi="Verdana" w:cs="Verdana"/>
          <w:bCs/>
          <w:iCs/>
          <w:sz w:val="16"/>
          <w:szCs w:val="16"/>
          <w:lang w:eastAsia="zh-CN"/>
        </w:rPr>
        <w:t>9) 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należy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spis</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załączników</w:t>
      </w:r>
      <w:r>
        <w:rPr>
          <w:rFonts w:ascii="Verdana" w:eastAsia="Tahoma" w:hAnsi="Verdana" w:cs="Verdana"/>
          <w:bCs/>
          <w:iCs/>
          <w:sz w:val="16"/>
          <w:szCs w:val="16"/>
          <w:lang w:eastAsia="zh-CN"/>
        </w:rPr>
        <w:t xml:space="preserve"> – </w:t>
      </w:r>
      <w:r>
        <w:rPr>
          <w:rFonts w:ascii="Verdana" w:eastAsia="Times New Roman" w:hAnsi="Verdana" w:cs="Verdana"/>
          <w:bCs/>
          <w:iCs/>
          <w:sz w:val="16"/>
          <w:szCs w:val="16"/>
          <w:lang w:eastAsia="zh-CN"/>
        </w:rPr>
        <w:t>wykaz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dokumentów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załączonych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kolejno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p>
    <w:p w:rsidR="00DD6C22" w:rsidRDefault="00787BCB">
      <w:pPr>
        <w:spacing w:after="0" w:line="360" w:lineRule="auto"/>
        <w:jc w:val="both"/>
        <w:textAlignment w:val="auto"/>
      </w:pPr>
      <w:r>
        <w:rPr>
          <w:rFonts w:ascii="Verdana" w:eastAsia="Times New Roman" w:hAnsi="Verdana" w:cs="Verdana"/>
          <w:bCs/>
          <w:iCs/>
          <w:sz w:val="16"/>
          <w:szCs w:val="16"/>
          <w:lang w:eastAsia="zh-CN"/>
        </w:rPr>
        <w:t>10) Wymaga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aby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wszystkie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zapisane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strony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załącznikami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były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kolejno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ponumerowane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 złączone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sposób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trwały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każdej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stronie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podpisane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osobę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(osoby)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uprawnioną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oświadczeń</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woli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imieniu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najmniej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pierwszej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ostatniej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stronie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podpis</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(podpisy)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należy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opatrzyć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pieczęcią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imienną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Wykonawcy.</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11) Jeżeli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zawiera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informacje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stanowiące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tajemnicę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przedsiębiorstwa,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zastrzegł,</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mogą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udostępniane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innym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uczestnikom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postępowania,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dokumenty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zawierające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informacje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należy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osobnej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części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 odpowiednio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oznaczyć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np.</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dokumenty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poufne.</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12) 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zamieszcza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kopercie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oznaczonej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nazwą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adresem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 Wykonawcy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opisanej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następujący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sposób:</w:t>
      </w:r>
      <w:r>
        <w:rPr>
          <w:rFonts w:ascii="Verdana" w:eastAsia="Tahoma" w:hAnsi="Verdana" w:cs="Verdana"/>
          <w:bCs/>
          <w:iCs/>
          <w:sz w:val="16"/>
          <w:szCs w:val="16"/>
          <w:lang w:eastAsia="zh-CN"/>
        </w:rPr>
        <w:t xml:space="preserve"> </w:t>
      </w:r>
    </w:p>
    <w:p w:rsidR="00DD6C22" w:rsidRDefault="00787BCB">
      <w:pPr>
        <w:keepNext/>
        <w:spacing w:after="0" w:line="360" w:lineRule="auto"/>
        <w:jc w:val="center"/>
        <w:textAlignment w:val="auto"/>
      </w:pPr>
      <w:r>
        <w:rPr>
          <w:rFonts w:ascii="Verdana" w:eastAsia="Verdana" w:hAnsi="Verdana" w:cs="Verdana"/>
          <w:bCs/>
          <w:kern w:val="3"/>
          <w:sz w:val="16"/>
          <w:szCs w:val="16"/>
          <w:lang w:eastAsia="zh-CN"/>
        </w:rPr>
        <w:t>„</w:t>
      </w:r>
      <w:r>
        <w:rPr>
          <w:rFonts w:ascii="Verdana" w:eastAsia="Times New Roman" w:hAnsi="Verdana" w:cs="Verdana"/>
          <w:b/>
          <w:bCs/>
          <w:kern w:val="3"/>
          <w:sz w:val="16"/>
          <w:szCs w:val="16"/>
          <w:lang w:eastAsia="zh-CN"/>
        </w:rPr>
        <w:t>Oferta</w:t>
      </w:r>
      <w:r>
        <w:rPr>
          <w:rFonts w:ascii="Verdana" w:eastAsia="Tahoma" w:hAnsi="Verdana" w:cs="Verdana"/>
          <w:b/>
          <w:bCs/>
          <w:kern w:val="3"/>
          <w:sz w:val="16"/>
          <w:szCs w:val="16"/>
          <w:lang w:eastAsia="zh-CN"/>
        </w:rPr>
        <w:t xml:space="preserve"> na</w:t>
      </w:r>
      <w:r>
        <w:rPr>
          <w:rFonts w:ascii="Verdana" w:eastAsia="Tahoma" w:hAnsi="Verdana" w:cs="Verdana"/>
          <w:bCs/>
          <w:kern w:val="3"/>
          <w:sz w:val="16"/>
          <w:szCs w:val="16"/>
          <w:lang w:eastAsia="zh-CN"/>
        </w:rPr>
        <w:t xml:space="preserve"> : </w:t>
      </w:r>
      <w:r>
        <w:rPr>
          <w:rFonts w:ascii="Verdana" w:eastAsia="Times New Roman" w:hAnsi="Verdana" w:cs="Verdana"/>
          <w:b/>
          <w:kern w:val="3"/>
          <w:sz w:val="16"/>
          <w:szCs w:val="16"/>
          <w:lang w:eastAsia="zh-CN"/>
        </w:rPr>
        <w:t>dostawę papieru ksero, pudełek bezkwasowych, kopert utajnionych</w:t>
      </w:r>
      <w:r w:rsidR="00B72E3D">
        <w:rPr>
          <w:rFonts w:ascii="Verdana" w:eastAsia="Times New Roman" w:hAnsi="Verdana" w:cs="Verdana"/>
          <w:b/>
          <w:kern w:val="3"/>
          <w:sz w:val="16"/>
          <w:szCs w:val="16"/>
          <w:lang w:eastAsia="zh-CN"/>
        </w:rPr>
        <w:t>, etykiet samoprzylepnych – 4</w:t>
      </w:r>
      <w:r>
        <w:rPr>
          <w:rFonts w:ascii="Verdana" w:eastAsia="Times New Roman" w:hAnsi="Verdana" w:cs="Verdana"/>
          <w:b/>
          <w:kern w:val="3"/>
          <w:sz w:val="16"/>
          <w:szCs w:val="16"/>
          <w:lang w:eastAsia="zh-CN"/>
        </w:rPr>
        <w:t xml:space="preserve">  pakiety</w:t>
      </w:r>
    </w:p>
    <w:p w:rsidR="00DD6C22" w:rsidRDefault="00787BCB">
      <w:pPr>
        <w:keepNext/>
        <w:spacing w:after="0" w:line="360" w:lineRule="auto"/>
        <w:jc w:val="center"/>
        <w:textAlignment w:val="auto"/>
      </w:pPr>
      <w:r>
        <w:rPr>
          <w:rFonts w:ascii="Verdana" w:eastAsia="Times New Roman" w:hAnsi="Verdana" w:cs="Verdana"/>
          <w:b/>
          <w:color w:val="000000"/>
          <w:kern w:val="3"/>
          <w:sz w:val="16"/>
          <w:szCs w:val="16"/>
          <w:lang w:eastAsia="zh-CN"/>
        </w:rPr>
        <w:t>nie otwierać przed</w:t>
      </w:r>
      <w:r w:rsidR="002468AB">
        <w:rPr>
          <w:rFonts w:ascii="Verdana" w:eastAsia="Times New Roman" w:hAnsi="Verdana" w:cs="Verdana"/>
          <w:b/>
          <w:color w:val="000000"/>
          <w:kern w:val="3"/>
          <w:sz w:val="16"/>
          <w:szCs w:val="16"/>
          <w:lang w:eastAsia="zh-CN"/>
        </w:rPr>
        <w:t xml:space="preserve"> 28</w:t>
      </w:r>
      <w:r>
        <w:rPr>
          <w:rFonts w:ascii="Verdana" w:eastAsia="Times New Roman" w:hAnsi="Verdana" w:cs="Verdana"/>
          <w:b/>
          <w:color w:val="000000"/>
          <w:kern w:val="3"/>
          <w:sz w:val="16"/>
          <w:szCs w:val="16"/>
          <w:lang w:eastAsia="zh-CN"/>
        </w:rPr>
        <w:t>.02.2018r.  godz. 11.00" Budynek A. I piętro pok.109.</w:t>
      </w:r>
    </w:p>
    <w:p w:rsidR="00DD6C22" w:rsidRDefault="00787BCB">
      <w:pPr>
        <w:spacing w:after="0" w:line="360" w:lineRule="auto"/>
        <w:jc w:val="both"/>
        <w:textAlignment w:val="auto"/>
      </w:pPr>
      <w:r>
        <w:rPr>
          <w:rFonts w:ascii="Verdana" w:eastAsia="Times New Roman" w:hAnsi="Verdana" w:cs="Verdana"/>
          <w:bCs/>
          <w:iCs/>
          <w:sz w:val="16"/>
          <w:szCs w:val="16"/>
          <w:lang w:eastAsia="zh-CN"/>
        </w:rPr>
        <w:t>13) 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wprowadzić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zmiany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wycofać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złożoną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siebie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wyłącznie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warunkiem,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upływem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otrzyma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pisemne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powiadomienie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Verdana" w:hAnsi="Verdana" w:cs="Verdana"/>
          <w:bCs/>
          <w:iCs/>
          <w:sz w:val="16"/>
          <w:szCs w:val="16"/>
          <w:lang w:eastAsia="zh-CN"/>
        </w:rPr>
        <w:t> </w:t>
      </w:r>
      <w:r>
        <w:rPr>
          <w:rFonts w:ascii="Verdana" w:eastAsia="Times New Roman" w:hAnsi="Verdana" w:cs="Verdana"/>
          <w:bCs/>
          <w:iCs/>
          <w:sz w:val="16"/>
          <w:szCs w:val="16"/>
          <w:lang w:eastAsia="zh-CN"/>
        </w:rPr>
        <w:t>wprowadzeniu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lastRenderedPageBreak/>
        <w:t>zmian</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wycofaniu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Powiadomienie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musi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oznaczone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słowami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zmiana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wycofanie</w:t>
      </w:r>
      <w:r>
        <w:rPr>
          <w:rFonts w:ascii="Verdana" w:eastAsia="Tahoma" w:hAnsi="Verdana" w:cs="Verdana"/>
          <w:bCs/>
          <w:iCs/>
          <w:sz w:val="16"/>
          <w:szCs w:val="16"/>
          <w:lang w:eastAsia="zh-CN"/>
        </w:rPr>
        <w:t>”</w:t>
      </w:r>
      <w:r>
        <w:rPr>
          <w:rFonts w:ascii="Verdana" w:eastAsia="Times New Roman" w:hAnsi="Verdana" w:cs="Verdana"/>
          <w:bCs/>
          <w:iCs/>
          <w:sz w:val="16"/>
          <w:szCs w:val="16"/>
          <w:lang w:eastAsia="zh-CN"/>
        </w:rPr>
        <w: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niezwłocznie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zwróci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została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złożona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terminie.</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14) 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złożoną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uważa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względu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przyczynę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dotarła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tj. Szpitala Powiatowego W Zawierciu, Działu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zamówień</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publicznych,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pok.</w:t>
      </w:r>
      <w:r>
        <w:rPr>
          <w:rFonts w:ascii="Verdana" w:eastAsia="Tahoma" w:hAnsi="Verdana" w:cs="Verdana"/>
          <w:bCs/>
          <w:iCs/>
          <w:sz w:val="16"/>
          <w:szCs w:val="16"/>
          <w:lang w:eastAsia="zh-CN"/>
        </w:rPr>
        <w:t xml:space="preserve"> 109 – </w:t>
      </w:r>
      <w:r>
        <w:rPr>
          <w:rFonts w:ascii="Verdana" w:eastAsia="Times New Roman" w:hAnsi="Verdana" w:cs="Verdana"/>
          <w:bCs/>
          <w:iCs/>
          <w:sz w:val="16"/>
          <w:szCs w:val="16"/>
          <w:lang w:eastAsia="zh-CN"/>
        </w:rPr>
        <w:t>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upływie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15) Wszelkie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poprawki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zmiany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tekście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muszą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parafowane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osobę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(osoby)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podpisujące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w:t>
      </w:r>
      <w:r>
        <w:rPr>
          <w:rFonts w:ascii="Verdana" w:eastAsia="Verdana" w:hAnsi="Verdana" w:cs="Verdana"/>
          <w:bCs/>
          <w:iCs/>
          <w:sz w:val="16"/>
          <w:szCs w:val="16"/>
          <w:lang w:eastAsia="zh-CN"/>
        </w:rPr>
        <w:t> </w:t>
      </w:r>
      <w:r>
        <w:rPr>
          <w:rFonts w:ascii="Verdana" w:eastAsia="Times New Roman" w:hAnsi="Verdana" w:cs="Verdana"/>
          <w:bCs/>
          <w:iCs/>
          <w:sz w:val="16"/>
          <w:szCs w:val="16"/>
          <w:lang w:eastAsia="zh-CN"/>
        </w:rPr>
        <w:t>opatrzone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datami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dokonania.</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16) Obowiązkiem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składającego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jest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uzyskać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wszelkie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informacje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konieczne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prawidłowego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przygotowania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XII. Miejsce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oraz</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termin</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składania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i</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otwarcia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ofert</w:t>
      </w:r>
    </w:p>
    <w:p w:rsidR="00DD6C22" w:rsidRDefault="00787BCB">
      <w:pPr>
        <w:spacing w:after="0" w:line="360" w:lineRule="auto"/>
        <w:jc w:val="both"/>
        <w:textAlignment w:val="auto"/>
      </w:pPr>
      <w:r>
        <w:rPr>
          <w:rFonts w:ascii="Verdana" w:eastAsia="Times New Roman" w:hAnsi="Verdana" w:cs="Verdana"/>
          <w:color w:val="000000"/>
          <w:sz w:val="16"/>
          <w:szCs w:val="16"/>
          <w:lang w:eastAsia="zh-CN"/>
        </w:rPr>
        <w:t>1. Oferty</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należy</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składać</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w</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siedzibie</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Zamawiającego, Budynek A. I piętro</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pokój</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nr</w:t>
      </w:r>
      <w:r>
        <w:rPr>
          <w:rFonts w:ascii="Verdana" w:eastAsia="Tahoma" w:hAnsi="Verdana" w:cs="Verdana"/>
          <w:color w:val="000000"/>
          <w:sz w:val="16"/>
          <w:szCs w:val="16"/>
          <w:lang w:eastAsia="zh-CN"/>
        </w:rPr>
        <w:t xml:space="preserve"> 109 </w:t>
      </w:r>
      <w:r>
        <w:rPr>
          <w:rFonts w:ascii="Verdana" w:eastAsia="Times New Roman" w:hAnsi="Verdana" w:cs="Verdana"/>
          <w:color w:val="000000"/>
          <w:sz w:val="16"/>
          <w:szCs w:val="16"/>
          <w:lang w:eastAsia="zh-CN"/>
        </w:rPr>
        <w:t>do</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dnia</w:t>
      </w:r>
      <w:r w:rsidR="002468AB">
        <w:rPr>
          <w:rFonts w:ascii="Verdana" w:eastAsia="Times New Roman" w:hAnsi="Verdana" w:cs="Verdana"/>
          <w:color w:val="000000"/>
          <w:sz w:val="16"/>
          <w:szCs w:val="16"/>
          <w:lang w:eastAsia="zh-CN"/>
        </w:rPr>
        <w:t>28</w:t>
      </w:r>
      <w:r>
        <w:rPr>
          <w:rFonts w:ascii="Verdana" w:eastAsia="Times New Roman" w:hAnsi="Verdana" w:cs="Verdana"/>
          <w:color w:val="000000"/>
          <w:sz w:val="16"/>
          <w:szCs w:val="16"/>
          <w:lang w:eastAsia="zh-CN"/>
        </w:rPr>
        <w:t>.02.2018</w:t>
      </w:r>
      <w:r>
        <w:rPr>
          <w:rFonts w:ascii="Verdana" w:eastAsia="Tahoma" w:hAnsi="Verdana" w:cs="Verdana"/>
          <w:color w:val="000000"/>
          <w:sz w:val="16"/>
          <w:szCs w:val="16"/>
          <w:lang w:eastAsia="zh-CN"/>
        </w:rPr>
        <w:t xml:space="preserve">r. </w:t>
      </w:r>
      <w:r>
        <w:rPr>
          <w:rFonts w:ascii="Verdana" w:eastAsia="Times New Roman" w:hAnsi="Verdana" w:cs="Verdana"/>
          <w:color w:val="000000"/>
          <w:sz w:val="16"/>
          <w:szCs w:val="16"/>
          <w:lang w:eastAsia="zh-CN"/>
        </w:rPr>
        <w:t>do</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godz. 10:00.</w:t>
      </w:r>
    </w:p>
    <w:p w:rsidR="00DD6C22" w:rsidRDefault="00787BCB">
      <w:pPr>
        <w:spacing w:after="0" w:line="360" w:lineRule="auto"/>
        <w:ind w:left="142" w:hanging="142"/>
        <w:jc w:val="both"/>
        <w:textAlignment w:val="auto"/>
      </w:pPr>
      <w:r>
        <w:rPr>
          <w:rFonts w:ascii="Verdana" w:eastAsia="Times New Roman" w:hAnsi="Verdana" w:cs="Verdana"/>
          <w:color w:val="000000"/>
          <w:sz w:val="16"/>
          <w:szCs w:val="16"/>
          <w:lang w:eastAsia="zh-CN"/>
        </w:rPr>
        <w:t>2. Zamawiający</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otworzy</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oferty</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w</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obecności</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Wykonawców,</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którzy</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zechcą</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przybyć na otwarcie ofert</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w dniu</w:t>
      </w:r>
      <w:r w:rsidR="002468AB">
        <w:rPr>
          <w:rFonts w:ascii="Verdana" w:eastAsia="Times New Roman" w:hAnsi="Verdana" w:cs="Verdana"/>
          <w:color w:val="000000"/>
          <w:sz w:val="16"/>
          <w:szCs w:val="16"/>
          <w:lang w:eastAsia="zh-CN"/>
        </w:rPr>
        <w:t xml:space="preserve"> </w:t>
      </w:r>
      <w:bookmarkStart w:id="2" w:name="_GoBack"/>
      <w:bookmarkEnd w:id="2"/>
      <w:r w:rsidR="002468AB">
        <w:rPr>
          <w:rFonts w:ascii="Verdana" w:eastAsia="Times New Roman" w:hAnsi="Verdana" w:cs="Verdana"/>
          <w:color w:val="000000"/>
          <w:sz w:val="16"/>
          <w:szCs w:val="16"/>
          <w:lang w:eastAsia="zh-CN"/>
        </w:rPr>
        <w:t>28</w:t>
      </w:r>
      <w:r>
        <w:rPr>
          <w:rFonts w:ascii="Verdana" w:eastAsia="Times New Roman" w:hAnsi="Verdana" w:cs="Verdana"/>
          <w:color w:val="000000"/>
          <w:sz w:val="16"/>
          <w:szCs w:val="16"/>
          <w:lang w:eastAsia="zh-CN"/>
        </w:rPr>
        <w:t>.02.2018r.</w:t>
      </w:r>
      <w:r>
        <w:rPr>
          <w:rFonts w:ascii="Verdana" w:eastAsia="Tahoma" w:hAnsi="Verdana" w:cs="Verdana"/>
          <w:color w:val="000000"/>
          <w:sz w:val="16"/>
          <w:szCs w:val="16"/>
          <w:lang w:eastAsia="zh-CN"/>
        </w:rPr>
        <w:t xml:space="preserve"> o</w:t>
      </w:r>
      <w:r>
        <w:rPr>
          <w:rFonts w:ascii="Verdana" w:eastAsia="Times New Roman" w:hAnsi="Verdana" w:cs="Verdana"/>
          <w:color w:val="000000"/>
          <w:sz w:val="16"/>
          <w:szCs w:val="16"/>
          <w:lang w:eastAsia="zh-CN"/>
        </w:rPr>
        <w:t> godz.</w:t>
      </w:r>
      <w:r>
        <w:rPr>
          <w:rFonts w:ascii="Verdana" w:eastAsia="Tahoma" w:hAnsi="Verdana" w:cs="Verdana"/>
          <w:color w:val="000000"/>
          <w:sz w:val="16"/>
          <w:szCs w:val="16"/>
          <w:lang w:eastAsia="zh-CN"/>
        </w:rPr>
        <w:t xml:space="preserve"> 11.00 </w:t>
      </w:r>
      <w:r>
        <w:rPr>
          <w:rFonts w:ascii="Verdana" w:eastAsia="Times New Roman" w:hAnsi="Verdana" w:cs="Verdana"/>
          <w:color w:val="000000"/>
          <w:sz w:val="16"/>
          <w:szCs w:val="16"/>
          <w:lang w:eastAsia="zh-CN"/>
        </w:rPr>
        <w:t>w siedzibie</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Zamawiającego,</w:t>
      </w:r>
      <w:r>
        <w:rPr>
          <w:rFonts w:ascii="Verdana" w:eastAsia="Tahoma" w:hAnsi="Verdana" w:cs="Verdana"/>
          <w:color w:val="000000"/>
          <w:sz w:val="16"/>
          <w:szCs w:val="16"/>
          <w:lang w:eastAsia="zh-CN"/>
        </w:rPr>
        <w:t xml:space="preserve"> Budynek A. I piętro </w:t>
      </w:r>
      <w:r>
        <w:rPr>
          <w:rFonts w:ascii="Verdana" w:eastAsia="Times New Roman" w:hAnsi="Verdana" w:cs="Verdana"/>
          <w:color w:val="000000"/>
          <w:sz w:val="16"/>
          <w:szCs w:val="16"/>
          <w:lang w:eastAsia="zh-CN"/>
        </w:rPr>
        <w:t>pokój</w:t>
      </w:r>
      <w:r>
        <w:rPr>
          <w:rFonts w:ascii="Verdana" w:eastAsia="Tahoma" w:hAnsi="Verdana" w:cs="Verdana"/>
          <w:color w:val="000000"/>
          <w:sz w:val="16"/>
          <w:szCs w:val="16"/>
          <w:lang w:eastAsia="zh-CN"/>
        </w:rPr>
        <w:t xml:space="preserve"> </w:t>
      </w:r>
      <w:r>
        <w:rPr>
          <w:rFonts w:ascii="Verdana" w:eastAsia="Times New Roman" w:hAnsi="Verdana" w:cs="Verdana"/>
          <w:color w:val="000000"/>
          <w:sz w:val="16"/>
          <w:szCs w:val="16"/>
          <w:lang w:eastAsia="zh-CN"/>
        </w:rPr>
        <w:t>nr</w:t>
      </w:r>
      <w:r>
        <w:rPr>
          <w:rFonts w:ascii="Verdana" w:eastAsia="Tahoma" w:hAnsi="Verdana" w:cs="Verdana"/>
          <w:color w:val="000000"/>
          <w:sz w:val="16"/>
          <w:szCs w:val="16"/>
          <w:lang w:eastAsia="zh-CN"/>
        </w:rPr>
        <w:t xml:space="preserve"> 109</w:t>
      </w:r>
      <w:r>
        <w:rPr>
          <w:rFonts w:ascii="Verdana" w:eastAsia="Times New Roman" w:hAnsi="Verdana" w:cs="Verdana"/>
          <w:color w:val="000000"/>
          <w:sz w:val="16"/>
          <w:szCs w:val="16"/>
          <w:lang w:eastAsia="zh-CN"/>
        </w:rPr>
        <w:t>.</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XIII. Opis</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sposobu</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obliczenia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ceny</w:t>
      </w:r>
    </w:p>
    <w:p w:rsidR="00DD6C22" w:rsidRDefault="00787BCB">
      <w:pPr>
        <w:spacing w:after="0" w:line="360" w:lineRule="auto"/>
        <w:jc w:val="both"/>
        <w:textAlignment w:val="auto"/>
      </w:pPr>
      <w:r>
        <w:rPr>
          <w:rFonts w:ascii="Verdana" w:eastAsia="Times New Roman" w:hAnsi="Verdana" w:cs="Verdana"/>
          <w:bCs/>
          <w:iCs/>
          <w:sz w:val="16"/>
          <w:szCs w:val="16"/>
          <w:lang w:eastAsia="zh-CN"/>
        </w:rPr>
        <w:t>1. Ceną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(brutto)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jest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wartość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brutto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wszystkich</w:t>
      </w:r>
      <w:r>
        <w:rPr>
          <w:rFonts w:ascii="Verdana" w:eastAsia="Tahoma" w:hAnsi="Verdana" w:cs="Verdana"/>
          <w:bCs/>
          <w:iCs/>
          <w:sz w:val="16"/>
          <w:szCs w:val="16"/>
          <w:lang w:eastAsia="zh-CN"/>
        </w:rPr>
        <w:t xml:space="preserve"> pozycji</w:t>
      </w:r>
      <w:r>
        <w:rPr>
          <w:rFonts w:ascii="Verdana" w:eastAsia="Times New Roman" w:hAnsi="Verdana" w:cs="Verdana"/>
          <w:bCs/>
          <w:iCs/>
          <w:sz w:val="16"/>
          <w:szCs w:val="16"/>
          <w:lang w:eastAsia="zh-CN"/>
        </w:rPr>
        <w:t>. Należy wyliczyć ją poprzez zsumowanie wartości brutto wyliczonych dla poszczególnych pozycji w formularzu cenowym.</w:t>
      </w:r>
    </w:p>
    <w:p w:rsidR="00DD6C22" w:rsidRDefault="00787BCB">
      <w:pPr>
        <w:spacing w:after="0" w:line="360" w:lineRule="auto"/>
        <w:jc w:val="both"/>
        <w:textAlignment w:val="auto"/>
      </w:pPr>
      <w:r>
        <w:rPr>
          <w:rFonts w:ascii="Verdana" w:eastAsia="Times New Roman" w:hAnsi="Verdana" w:cs="Verdana"/>
          <w:bCs/>
          <w:iCs/>
          <w:sz w:val="16"/>
          <w:szCs w:val="16"/>
          <w:lang w:eastAsia="zh-CN"/>
        </w:rPr>
        <w:t>2. Cenę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należy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wpisać zarówno 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formularzu</w:t>
      </w:r>
      <w:r>
        <w:rPr>
          <w:rFonts w:ascii="Verdana" w:eastAsia="Tahoma" w:hAnsi="Verdana" w:cs="Verdana"/>
          <w:bCs/>
          <w:iCs/>
          <w:sz w:val="16"/>
          <w:szCs w:val="16"/>
          <w:lang w:eastAsia="zh-CN"/>
        </w:rPr>
        <w:t xml:space="preserve"> cenowym jak i w formularzu </w:t>
      </w:r>
      <w:r>
        <w:rPr>
          <w:rFonts w:ascii="Verdana" w:eastAsia="Times New Roman" w:hAnsi="Verdana" w:cs="Verdana"/>
          <w:bCs/>
          <w:iCs/>
          <w:sz w:val="16"/>
          <w:szCs w:val="16"/>
          <w:lang w:eastAsia="zh-CN"/>
        </w:rPr>
        <w:t>ofertowym.</w:t>
      </w:r>
    </w:p>
    <w:p w:rsidR="00DD6C22" w:rsidRDefault="00787BCB">
      <w:pPr>
        <w:spacing w:after="0" w:line="360" w:lineRule="auto"/>
        <w:jc w:val="both"/>
        <w:textAlignment w:val="auto"/>
      </w:pPr>
      <w:r>
        <w:rPr>
          <w:rFonts w:ascii="Verdana" w:eastAsia="Times New Roman" w:hAnsi="Verdana" w:cs="Verdana"/>
          <w:bCs/>
          <w:iCs/>
          <w:sz w:val="16"/>
          <w:szCs w:val="16"/>
          <w:lang w:eastAsia="zh-CN"/>
        </w:rPr>
        <w:t>3. 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określi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cenę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złotych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VAT,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uwzględnieniu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stawki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podatku,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obowiązującej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składania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p>
    <w:p w:rsidR="00DD6C22" w:rsidRDefault="00787BCB">
      <w:pPr>
        <w:spacing w:after="0" w:line="360" w:lineRule="auto"/>
        <w:jc w:val="both"/>
        <w:textAlignment w:val="auto"/>
      </w:pPr>
      <w:r>
        <w:rPr>
          <w:rFonts w:ascii="Verdana" w:eastAsia="Times New Roman" w:hAnsi="Verdana" w:cs="Verdana"/>
          <w:bCs/>
          <w:iCs/>
          <w:sz w:val="16"/>
          <w:szCs w:val="16"/>
          <w:lang w:eastAsia="zh-CN"/>
        </w:rPr>
        <w:t>4. Cena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podana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jednoznacznie.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dopuszcza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podawaniu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ceny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wprowadzania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zapisów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typu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ceny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udzielam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10%</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rabatu</w:t>
      </w:r>
      <w:r>
        <w:rPr>
          <w:rFonts w:ascii="Verdana" w:eastAsia="Tahoma" w:hAnsi="Verdana" w:cs="Verdana"/>
          <w:bCs/>
          <w:iCs/>
          <w:sz w:val="16"/>
          <w:szCs w:val="16"/>
          <w:lang w:eastAsia="zh-CN"/>
        </w:rPr>
        <w:t>”</w:t>
      </w:r>
      <w:r>
        <w:rPr>
          <w:rFonts w:ascii="Verdana" w:eastAsia="Times New Roman" w:hAnsi="Verdana" w:cs="Verdana"/>
          <w:bCs/>
          <w:iCs/>
          <w:sz w:val="16"/>
          <w:szCs w:val="16"/>
          <w:lang w:eastAsia="zh-CN"/>
        </w:rPr>
        <w: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Ewentualne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upusty,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rabaty,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ile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czynem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nieuczciwej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konkurencji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rozumieniu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ustawy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16</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kwietnia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1993</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 zwalczaniu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nieuczciwej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konkurencji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2003 r.</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nr</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153,</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1503</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powinny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zostać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uwzględnione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cenie.</w:t>
      </w:r>
    </w:p>
    <w:p w:rsidR="00DD6C22" w:rsidRDefault="00787BCB">
      <w:pPr>
        <w:spacing w:after="0" w:line="360" w:lineRule="auto"/>
        <w:jc w:val="both"/>
        <w:textAlignment w:val="auto"/>
      </w:pPr>
      <w:r>
        <w:rPr>
          <w:rFonts w:ascii="Verdana" w:eastAsia="Times New Roman" w:hAnsi="Verdana" w:cs="Verdana"/>
          <w:bCs/>
          <w:iCs/>
          <w:sz w:val="16"/>
          <w:szCs w:val="16"/>
          <w:lang w:eastAsia="zh-CN"/>
        </w:rPr>
        <w:t>5. Wszystkie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ceny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jednostkowe)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powinny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być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podawane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dokładnością</w:t>
      </w:r>
      <w:r>
        <w:rPr>
          <w:rFonts w:ascii="Verdana" w:eastAsia="Tahoma" w:hAnsi="Verdana" w:cs="Verdana"/>
          <w:bCs/>
          <w:iCs/>
          <w:sz w:val="16"/>
          <w:szCs w:val="16"/>
          <w:lang w:eastAsia="zh-CN"/>
        </w:rPr>
        <w:t xml:space="preserve"> do </w:t>
      </w:r>
      <w:r>
        <w:rPr>
          <w:rFonts w:ascii="Verdana" w:eastAsia="Times New Roman" w:hAnsi="Verdana" w:cs="Verdana"/>
          <w:bCs/>
          <w:iCs/>
          <w:sz w:val="16"/>
          <w:szCs w:val="16"/>
          <w:lang w:eastAsia="zh-CN"/>
        </w:rPr>
        <w:t>dwóch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miejsc</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przecinku.</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XIV. Kryteria oraz sposób oceny ofert:</w:t>
      </w:r>
    </w:p>
    <w:p w:rsidR="00DD6C22" w:rsidRDefault="00787BCB">
      <w:pPr>
        <w:numPr>
          <w:ilvl w:val="0"/>
          <w:numId w:val="12"/>
        </w:numPr>
        <w:spacing w:after="0" w:line="360" w:lineRule="auto"/>
        <w:jc w:val="both"/>
        <w:textAlignment w:val="auto"/>
      </w:pPr>
      <w:r>
        <w:rPr>
          <w:rFonts w:ascii="Verdana" w:eastAsia="Times New Roman" w:hAnsi="Verdana" w:cs="Verdana"/>
          <w:bCs/>
          <w:iCs/>
          <w:sz w:val="16"/>
          <w:szCs w:val="16"/>
          <w:lang w:eastAsia="zh-CN"/>
        </w:rPr>
        <w:t>Zamawiający będzie oceniał oferty według następujących kryteriów:</w:t>
      </w:r>
    </w:p>
    <w:p w:rsidR="00DD6C22" w:rsidRDefault="00787BCB">
      <w:pPr>
        <w:spacing w:after="0" w:line="240" w:lineRule="exact"/>
        <w:ind w:left="708"/>
        <w:textAlignment w:val="auto"/>
      </w:pPr>
      <w:r>
        <w:rPr>
          <w:rFonts w:ascii="Verdana" w:eastAsia="Times New Roman" w:hAnsi="Verdana" w:cs="Verdana"/>
          <w:sz w:val="16"/>
          <w:szCs w:val="16"/>
          <w:lang w:eastAsia="zh-CN"/>
        </w:rPr>
        <w:t>Wybór najkorzystniejszej oferty będzie dokonany na podstawie kryteriów, osobnych na każdy  dostarczony pakiet :</w:t>
      </w:r>
    </w:p>
    <w:p w:rsidR="00DD6C22" w:rsidRDefault="00787BCB">
      <w:pPr>
        <w:spacing w:after="0" w:line="240" w:lineRule="exact"/>
        <w:textAlignment w:val="auto"/>
      </w:pPr>
      <w:r>
        <w:rPr>
          <w:rFonts w:ascii="Verdana" w:eastAsia="Times New Roman" w:hAnsi="Verdana" w:cs="Verdana"/>
          <w:sz w:val="16"/>
          <w:szCs w:val="16"/>
          <w:lang w:eastAsia="zh-CN"/>
        </w:rPr>
        <w:tab/>
      </w:r>
      <w:r>
        <w:rPr>
          <w:rFonts w:ascii="Verdana" w:eastAsia="Times New Roman" w:hAnsi="Verdana" w:cs="Verdana"/>
          <w:b/>
          <w:bCs/>
          <w:sz w:val="16"/>
          <w:szCs w:val="16"/>
          <w:lang w:eastAsia="zh-CN"/>
        </w:rPr>
        <w:t>KRYTERIUM I Cena - 60%,</w:t>
      </w:r>
    </w:p>
    <w:p w:rsidR="00DD6C22" w:rsidRDefault="00787BCB">
      <w:pPr>
        <w:spacing w:after="0" w:line="240" w:lineRule="exact"/>
        <w:ind w:left="360"/>
        <w:textAlignment w:val="auto"/>
      </w:pPr>
      <w:r>
        <w:rPr>
          <w:rFonts w:ascii="Verdana" w:eastAsia="Times New Roman" w:hAnsi="Verdana" w:cs="Verdana"/>
          <w:sz w:val="16"/>
          <w:szCs w:val="16"/>
          <w:lang w:eastAsia="zh-CN"/>
        </w:rPr>
        <w:tab/>
      </w:r>
      <w:r>
        <w:rPr>
          <w:rFonts w:ascii="Verdana" w:eastAsia="Times New Roman" w:hAnsi="Verdana" w:cs="Verdana"/>
          <w:b/>
          <w:bCs/>
          <w:sz w:val="16"/>
          <w:szCs w:val="16"/>
          <w:lang w:eastAsia="zh-CN"/>
        </w:rPr>
        <w:t>KRYTERIUM II Termin płatności prawidłowo wystawionej i dostarczonej faktury  – 40%,</w:t>
      </w:r>
    </w:p>
    <w:p w:rsidR="00DD6C22" w:rsidRDefault="00DD6C22">
      <w:pPr>
        <w:spacing w:after="0" w:line="240" w:lineRule="exact"/>
        <w:ind w:left="360"/>
        <w:textAlignment w:val="auto"/>
        <w:rPr>
          <w:rFonts w:ascii="Verdana" w:eastAsia="Times New Roman" w:hAnsi="Verdana" w:cs="Verdana"/>
          <w:sz w:val="16"/>
          <w:szCs w:val="16"/>
          <w:lang w:eastAsia="zh-CN"/>
        </w:rPr>
      </w:pPr>
    </w:p>
    <w:p w:rsidR="00DD6C22" w:rsidRDefault="00787BCB">
      <w:pPr>
        <w:spacing w:after="0" w:line="240" w:lineRule="exact"/>
        <w:ind w:left="708"/>
        <w:textAlignment w:val="auto"/>
      </w:pPr>
      <w:r>
        <w:rPr>
          <w:rFonts w:ascii="Verdana" w:eastAsia="Times New Roman" w:hAnsi="Verdana" w:cs="Verdana"/>
          <w:sz w:val="16"/>
          <w:szCs w:val="16"/>
          <w:lang w:eastAsia="zh-CN"/>
        </w:rPr>
        <w:t>Zamawiający przydzieli punktację za poszczególne kryteria wg następujących zasad:</w:t>
      </w:r>
    </w:p>
    <w:p w:rsidR="00DD6C22" w:rsidRDefault="00787BCB">
      <w:pPr>
        <w:spacing w:after="0" w:line="240" w:lineRule="exact"/>
        <w:textAlignment w:val="auto"/>
      </w:pPr>
      <w:r>
        <w:rPr>
          <w:rFonts w:ascii="Verdana" w:eastAsia="Times New Roman" w:hAnsi="Verdana" w:cs="Verdana"/>
          <w:sz w:val="16"/>
          <w:szCs w:val="16"/>
          <w:lang w:eastAsia="zh-CN"/>
        </w:rPr>
        <w:tab/>
        <w:t>a. za cenę (C) wg wzoru:</w:t>
      </w:r>
    </w:p>
    <w:p w:rsidR="00DD6C22" w:rsidRDefault="00787BCB">
      <w:pPr>
        <w:spacing w:after="0" w:line="240" w:lineRule="exact"/>
        <w:textAlignment w:val="auto"/>
      </w:pPr>
      <w:r>
        <w:rPr>
          <w:rFonts w:ascii="Verdana" w:eastAsia="Verdana" w:hAnsi="Verdana" w:cs="Verdana"/>
          <w:sz w:val="16"/>
          <w:szCs w:val="16"/>
          <w:lang w:eastAsia="zh-CN"/>
        </w:rPr>
        <w:t xml:space="preserve">                                  </w:t>
      </w:r>
      <w:r>
        <w:rPr>
          <w:rFonts w:ascii="Verdana" w:eastAsia="Times New Roman" w:hAnsi="Verdana" w:cs="Verdana"/>
          <w:sz w:val="16"/>
          <w:szCs w:val="16"/>
          <w:lang w:eastAsia="zh-CN"/>
        </w:rPr>
        <w:t>najniższa oferowana cena brutto</w:t>
      </w:r>
    </w:p>
    <w:p w:rsidR="00DD6C22" w:rsidRDefault="00787BCB">
      <w:pPr>
        <w:spacing w:after="0" w:line="240" w:lineRule="exact"/>
        <w:textAlignment w:val="auto"/>
      </w:pPr>
      <w:r>
        <w:rPr>
          <w:rFonts w:ascii="Verdana" w:eastAsia="Times New Roman" w:hAnsi="Verdana" w:cs="Verdana"/>
          <w:sz w:val="16"/>
          <w:szCs w:val="16"/>
          <w:lang w:eastAsia="zh-CN"/>
        </w:rPr>
        <w:tab/>
      </w:r>
      <w:r>
        <w:rPr>
          <w:rFonts w:ascii="Verdana" w:eastAsia="Times New Roman" w:hAnsi="Verdana" w:cs="Verdana"/>
          <w:sz w:val="16"/>
          <w:szCs w:val="16"/>
          <w:lang w:eastAsia="zh-CN"/>
        </w:rPr>
        <w:tab/>
        <w:t>C = -------------------------------------------   x  100 x 60%</w:t>
      </w:r>
    </w:p>
    <w:p w:rsidR="00DD6C22" w:rsidRDefault="00787BCB">
      <w:pPr>
        <w:spacing w:after="0" w:line="240" w:lineRule="exact"/>
        <w:textAlignment w:val="auto"/>
      </w:pPr>
      <w:r>
        <w:rPr>
          <w:rFonts w:ascii="Verdana" w:eastAsia="Verdana" w:hAnsi="Verdana" w:cs="Verdana"/>
          <w:sz w:val="16"/>
          <w:szCs w:val="16"/>
          <w:lang w:eastAsia="zh-CN"/>
        </w:rPr>
        <w:t xml:space="preserve">                                    </w:t>
      </w:r>
      <w:r>
        <w:rPr>
          <w:rFonts w:ascii="Verdana" w:eastAsia="Times New Roman" w:hAnsi="Verdana" w:cs="Verdana"/>
          <w:sz w:val="16"/>
          <w:szCs w:val="16"/>
          <w:lang w:eastAsia="zh-CN"/>
        </w:rPr>
        <w:t>cena oferty ocenianej brutto</w:t>
      </w:r>
    </w:p>
    <w:p w:rsidR="00DD6C22" w:rsidRDefault="00787BCB">
      <w:pPr>
        <w:spacing w:after="0" w:line="240" w:lineRule="exact"/>
        <w:textAlignment w:val="auto"/>
      </w:pPr>
      <w:r>
        <w:rPr>
          <w:rFonts w:ascii="Verdana" w:eastAsia="Times New Roman" w:hAnsi="Verdana" w:cs="Verdana"/>
          <w:sz w:val="16"/>
          <w:szCs w:val="16"/>
          <w:lang w:eastAsia="zh-CN"/>
        </w:rPr>
        <w:tab/>
        <w:t>b. za termin płatności prawidłowo wystawionej i doręczonej faktury (T) wg wzoru:</w:t>
      </w:r>
    </w:p>
    <w:p w:rsidR="00DD6C22" w:rsidRDefault="00DD6C22">
      <w:pPr>
        <w:spacing w:after="0" w:line="240" w:lineRule="exact"/>
        <w:ind w:left="708"/>
        <w:textAlignment w:val="auto"/>
        <w:rPr>
          <w:rFonts w:ascii="Verdana" w:eastAsia="Times New Roman" w:hAnsi="Verdana" w:cs="Verdana"/>
          <w:sz w:val="16"/>
          <w:szCs w:val="16"/>
          <w:lang w:eastAsia="zh-CN"/>
        </w:rPr>
      </w:pPr>
    </w:p>
    <w:p w:rsidR="00DD6C22" w:rsidRDefault="00787BCB">
      <w:pPr>
        <w:spacing w:after="0" w:line="240" w:lineRule="exact"/>
        <w:textAlignment w:val="auto"/>
      </w:pPr>
      <w:r>
        <w:rPr>
          <w:rFonts w:ascii="Verdana" w:eastAsia="Times New Roman" w:hAnsi="Verdana" w:cs="Verdana"/>
          <w:sz w:val="16"/>
          <w:szCs w:val="16"/>
          <w:lang w:eastAsia="zh-CN"/>
        </w:rPr>
        <w:tab/>
      </w:r>
      <w:r>
        <w:rPr>
          <w:rFonts w:ascii="Verdana" w:eastAsia="Times New Roman" w:hAnsi="Verdana" w:cs="Verdana"/>
          <w:sz w:val="16"/>
          <w:szCs w:val="16"/>
          <w:lang w:eastAsia="zh-CN"/>
        </w:rPr>
        <w:tab/>
        <w:t>T =</w:t>
      </w:r>
      <w:r>
        <w:rPr>
          <w:rFonts w:ascii="Verdana" w:eastAsia="Times New Roman" w:hAnsi="Verdana" w:cs="Verdana"/>
          <w:sz w:val="16"/>
          <w:szCs w:val="16"/>
          <w:lang w:eastAsia="zh-CN"/>
        </w:rPr>
        <w:tab/>
        <w:t xml:space="preserve"> 30 dni -0 pkt.</w:t>
      </w:r>
    </w:p>
    <w:p w:rsidR="00DD6C22" w:rsidRDefault="00787BCB">
      <w:pPr>
        <w:spacing w:after="0" w:line="240" w:lineRule="exact"/>
        <w:textAlignment w:val="auto"/>
      </w:pPr>
      <w:r>
        <w:rPr>
          <w:rFonts w:ascii="Verdana" w:eastAsia="Times New Roman" w:hAnsi="Verdana" w:cs="Verdana"/>
          <w:sz w:val="16"/>
          <w:szCs w:val="16"/>
          <w:lang w:eastAsia="zh-CN"/>
        </w:rPr>
        <w:tab/>
      </w:r>
      <w:r>
        <w:rPr>
          <w:rFonts w:ascii="Verdana" w:eastAsia="Times New Roman" w:hAnsi="Verdana" w:cs="Verdana"/>
          <w:sz w:val="16"/>
          <w:szCs w:val="16"/>
          <w:lang w:eastAsia="zh-CN"/>
        </w:rPr>
        <w:tab/>
      </w:r>
      <w:r>
        <w:rPr>
          <w:rFonts w:ascii="Verdana" w:eastAsia="Times New Roman" w:hAnsi="Verdana" w:cs="Verdana"/>
          <w:sz w:val="16"/>
          <w:szCs w:val="16"/>
          <w:lang w:eastAsia="zh-CN"/>
        </w:rPr>
        <w:tab/>
        <w:t xml:space="preserve"> 31-39 dni-10 pkt.</w:t>
      </w:r>
    </w:p>
    <w:p w:rsidR="00DD6C22" w:rsidRDefault="00787BCB">
      <w:pPr>
        <w:spacing w:after="0" w:line="240" w:lineRule="exact"/>
        <w:textAlignment w:val="auto"/>
      </w:pPr>
      <w:r>
        <w:rPr>
          <w:rFonts w:ascii="Verdana" w:eastAsia="Times New Roman" w:hAnsi="Verdana" w:cs="Verdana"/>
          <w:sz w:val="16"/>
          <w:szCs w:val="16"/>
          <w:lang w:eastAsia="zh-CN"/>
        </w:rPr>
        <w:tab/>
      </w:r>
      <w:r>
        <w:rPr>
          <w:rFonts w:ascii="Verdana" w:eastAsia="Times New Roman" w:hAnsi="Verdana" w:cs="Verdana"/>
          <w:sz w:val="16"/>
          <w:szCs w:val="16"/>
          <w:lang w:eastAsia="zh-CN"/>
        </w:rPr>
        <w:tab/>
      </w:r>
      <w:r>
        <w:rPr>
          <w:rFonts w:ascii="Verdana" w:eastAsia="Times New Roman" w:hAnsi="Verdana" w:cs="Verdana"/>
          <w:sz w:val="16"/>
          <w:szCs w:val="16"/>
          <w:lang w:eastAsia="zh-CN"/>
        </w:rPr>
        <w:tab/>
        <w:t xml:space="preserve"> 40-49 dni-20 pkt.</w:t>
      </w:r>
    </w:p>
    <w:p w:rsidR="00DD6C22" w:rsidRDefault="00787BCB">
      <w:pPr>
        <w:spacing w:after="0" w:line="240" w:lineRule="exact"/>
        <w:textAlignment w:val="auto"/>
      </w:pPr>
      <w:r>
        <w:rPr>
          <w:rFonts w:ascii="Verdana" w:eastAsia="Times New Roman" w:hAnsi="Verdana" w:cs="Verdana"/>
          <w:sz w:val="16"/>
          <w:szCs w:val="16"/>
          <w:lang w:eastAsia="zh-CN"/>
        </w:rPr>
        <w:tab/>
      </w:r>
      <w:r>
        <w:rPr>
          <w:rFonts w:ascii="Verdana" w:eastAsia="Times New Roman" w:hAnsi="Verdana" w:cs="Verdana"/>
          <w:sz w:val="16"/>
          <w:szCs w:val="16"/>
          <w:lang w:eastAsia="zh-CN"/>
        </w:rPr>
        <w:tab/>
      </w:r>
      <w:r>
        <w:rPr>
          <w:rFonts w:ascii="Verdana" w:eastAsia="Times New Roman" w:hAnsi="Verdana" w:cs="Verdana"/>
          <w:sz w:val="16"/>
          <w:szCs w:val="16"/>
          <w:lang w:eastAsia="zh-CN"/>
        </w:rPr>
        <w:tab/>
        <w:t xml:space="preserve"> 50-59 dni -30 pkt.</w:t>
      </w:r>
    </w:p>
    <w:p w:rsidR="00DD6C22" w:rsidRDefault="00787BCB">
      <w:pPr>
        <w:spacing w:after="0" w:line="240" w:lineRule="exact"/>
        <w:ind w:left="360"/>
        <w:textAlignment w:val="auto"/>
      </w:pPr>
      <w:r>
        <w:rPr>
          <w:rFonts w:ascii="Verdana" w:eastAsia="Times New Roman" w:hAnsi="Verdana" w:cs="Verdana"/>
          <w:b/>
          <w:bCs/>
          <w:sz w:val="16"/>
          <w:szCs w:val="16"/>
          <w:lang w:eastAsia="zh-CN"/>
        </w:rPr>
        <w:tab/>
      </w:r>
      <w:r>
        <w:rPr>
          <w:rFonts w:ascii="Verdana" w:eastAsia="Times New Roman" w:hAnsi="Verdana" w:cs="Verdana"/>
          <w:b/>
          <w:bCs/>
          <w:sz w:val="16"/>
          <w:szCs w:val="16"/>
          <w:lang w:eastAsia="zh-CN"/>
        </w:rPr>
        <w:tab/>
      </w:r>
      <w:r>
        <w:rPr>
          <w:rFonts w:ascii="Verdana" w:eastAsia="Times New Roman" w:hAnsi="Verdana" w:cs="Verdana"/>
          <w:b/>
          <w:bCs/>
          <w:sz w:val="16"/>
          <w:szCs w:val="16"/>
          <w:lang w:eastAsia="zh-CN"/>
        </w:rPr>
        <w:tab/>
        <w:t xml:space="preserve"> 60 dni- 40 pkt.</w:t>
      </w:r>
    </w:p>
    <w:p w:rsidR="00DD6C22" w:rsidRDefault="00DD6C22">
      <w:pPr>
        <w:spacing w:after="0" w:line="360" w:lineRule="auto"/>
        <w:jc w:val="both"/>
        <w:textAlignment w:val="auto"/>
        <w:rPr>
          <w:rFonts w:ascii="Verdana" w:eastAsia="Times New Roman" w:hAnsi="Verdana" w:cs="Verdana"/>
          <w:sz w:val="16"/>
          <w:szCs w:val="16"/>
          <w:lang w:eastAsia="zh-CN"/>
        </w:rPr>
      </w:pPr>
    </w:p>
    <w:p w:rsidR="00DD6C22" w:rsidRDefault="00787BCB">
      <w:pPr>
        <w:numPr>
          <w:ilvl w:val="0"/>
          <w:numId w:val="12"/>
        </w:numPr>
        <w:spacing w:after="0" w:line="360" w:lineRule="auto"/>
        <w:jc w:val="both"/>
        <w:textAlignment w:val="auto"/>
      </w:pPr>
      <w:r>
        <w:rPr>
          <w:rFonts w:ascii="Verdana" w:eastAsia="Times New Roman" w:hAnsi="Verdana" w:cs="Verdana"/>
          <w:bCs/>
          <w:iCs/>
          <w:sz w:val="16"/>
          <w:szCs w:val="16"/>
          <w:lang w:eastAsia="zh-CN"/>
        </w:rPr>
        <w:t xml:space="preserve">Jako najkorzystniejsza zostanie wybrana oferta, która uzyska największą sumę punktów za ww. kryteria: </w:t>
      </w:r>
    </w:p>
    <w:p w:rsidR="00DD6C22" w:rsidRDefault="00787BCB">
      <w:pPr>
        <w:spacing w:after="0" w:line="360" w:lineRule="auto"/>
        <w:ind w:left="720"/>
        <w:jc w:val="both"/>
        <w:textAlignment w:val="auto"/>
      </w:pPr>
      <w:r>
        <w:rPr>
          <w:rFonts w:ascii="Verdana" w:eastAsia="Times New Roman" w:hAnsi="Verdana" w:cs="Verdana"/>
          <w:bCs/>
          <w:iCs/>
          <w:sz w:val="16"/>
          <w:szCs w:val="16"/>
          <w:lang w:eastAsia="zh-CN"/>
        </w:rPr>
        <w:t>W= ocena oferty                  W=C+T.</w:t>
      </w:r>
    </w:p>
    <w:p w:rsidR="00DD6C22" w:rsidRDefault="00787BCB">
      <w:pPr>
        <w:numPr>
          <w:ilvl w:val="0"/>
          <w:numId w:val="12"/>
        </w:numPr>
        <w:spacing w:after="0" w:line="360" w:lineRule="auto"/>
        <w:jc w:val="both"/>
        <w:textAlignment w:val="auto"/>
      </w:pPr>
      <w:r>
        <w:rPr>
          <w:rFonts w:ascii="Verdana" w:eastAsia="Times New Roman" w:hAnsi="Verdana" w:cs="Verdana"/>
          <w:bCs/>
          <w:iCs/>
          <w:sz w:val="16"/>
          <w:szCs w:val="16"/>
          <w:lang w:eastAsia="zh-CN"/>
        </w:rPr>
        <w:t>W toku dokonywania badania i oceny ofert Zamawiający może żądać udzielenia przez Wykonawcę wyjaśnień treści złożonych przez niego ofert.</w:t>
      </w:r>
    </w:p>
    <w:p w:rsidR="00DD6C22" w:rsidRDefault="00787BCB">
      <w:pPr>
        <w:numPr>
          <w:ilvl w:val="0"/>
          <w:numId w:val="12"/>
        </w:numPr>
        <w:spacing w:after="0" w:line="360" w:lineRule="auto"/>
        <w:jc w:val="both"/>
        <w:textAlignment w:val="auto"/>
      </w:pPr>
      <w:r>
        <w:rPr>
          <w:rFonts w:ascii="Verdana" w:eastAsia="Times New Roman" w:hAnsi="Verdana" w:cs="Verdana"/>
          <w:bCs/>
          <w:iCs/>
          <w:sz w:val="16"/>
          <w:szCs w:val="16"/>
          <w:lang w:eastAsia="zh-CN"/>
        </w:rPr>
        <w:t xml:space="preserve">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Pr>
          <w:rFonts w:ascii="Verdana" w:eastAsia="Times New Roman" w:hAnsi="Verdana" w:cs="Verdana"/>
          <w:bCs/>
          <w:iCs/>
          <w:sz w:val="16"/>
          <w:szCs w:val="16"/>
          <w:lang w:eastAsia="zh-CN"/>
        </w:rPr>
        <w:lastRenderedPageBreak/>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XV. Informacja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formalnościach</w:t>
      </w:r>
      <w:r>
        <w:rPr>
          <w:rFonts w:ascii="Verdana" w:eastAsia="Tahoma" w:hAnsi="Verdana" w:cs="Verdana"/>
          <w:b/>
          <w:kern w:val="3"/>
          <w:sz w:val="16"/>
          <w:szCs w:val="16"/>
          <w:lang w:eastAsia="zh-CN"/>
        </w:rPr>
        <w:t xml:space="preserve">, jakie </w:t>
      </w:r>
      <w:r>
        <w:rPr>
          <w:rFonts w:ascii="Verdana" w:eastAsia="Times New Roman" w:hAnsi="Verdana" w:cs="Verdana"/>
          <w:b/>
          <w:kern w:val="3"/>
          <w:sz w:val="16"/>
          <w:szCs w:val="16"/>
          <w:lang w:eastAsia="zh-CN"/>
        </w:rPr>
        <w:t>powinny</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zostać</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dopełnione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wyborze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oferty</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w celu</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zawarcia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umowy</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w</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sprawie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zamówienia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publicznego</w:t>
      </w:r>
    </w:p>
    <w:p w:rsidR="00DD6C22" w:rsidRDefault="00787BCB">
      <w:pPr>
        <w:numPr>
          <w:ilvl w:val="0"/>
          <w:numId w:val="13"/>
        </w:numPr>
        <w:spacing w:after="0" w:line="360" w:lineRule="auto"/>
        <w:jc w:val="both"/>
        <w:textAlignment w:val="auto"/>
      </w:pPr>
      <w:r>
        <w:rPr>
          <w:rFonts w:ascii="Verdana" w:eastAsia="Tahoma" w:hAnsi="Verdana" w:cs="Verdana"/>
          <w:bCs/>
          <w:iCs/>
          <w:sz w:val="16"/>
          <w:szCs w:val="16"/>
          <w:lang w:eastAsia="zh-CN"/>
        </w:rPr>
        <w:t>Osoby reprezentujące Wykonawcę przy podpisywaniu umowy powinny posiadać ze sobą dokumenty potwierdzające ich umocowanie do podpisania umowy, o ile umocowanie to nie będzie wynikać z dokumentów załączonych do oferty.</w:t>
      </w:r>
    </w:p>
    <w:p w:rsidR="00DD6C22" w:rsidRDefault="00787BCB">
      <w:pPr>
        <w:numPr>
          <w:ilvl w:val="0"/>
          <w:numId w:val="13"/>
        </w:numPr>
        <w:spacing w:after="0" w:line="360" w:lineRule="auto"/>
        <w:jc w:val="both"/>
        <w:textAlignment w:val="auto"/>
      </w:pP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udzieli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odpowiada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wszystkim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wymaganiom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określonym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Verdana" w:hAnsi="Verdana" w:cs="Verdana"/>
          <w:bCs/>
          <w:iCs/>
          <w:sz w:val="16"/>
          <w:szCs w:val="16"/>
          <w:lang w:eastAsia="zh-CN"/>
        </w:rPr>
        <w:t> </w:t>
      </w:r>
      <w:r>
        <w:rPr>
          <w:rFonts w:ascii="Verdana" w:eastAsia="Times New Roman" w:hAnsi="Verdana" w:cs="Verdana"/>
          <w:bCs/>
          <w:iCs/>
          <w:sz w:val="16"/>
          <w:szCs w:val="16"/>
          <w:lang w:eastAsia="zh-CN"/>
        </w:rPr>
        <w:t>niniejszej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SIWZ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 została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oceniona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jako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najkorzystniejsza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oparciu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wyżej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kryteria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oceny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3.   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unieważni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postępowanie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sytuacji,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gdy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wystąpią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przesłanki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wskazane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art.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93</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ustawy</w:t>
      </w:r>
      <w:r>
        <w:rPr>
          <w:rFonts w:ascii="Verdana" w:eastAsia="Tahoma" w:hAnsi="Verdana" w:cs="Verdana"/>
          <w:bCs/>
          <w:iCs/>
          <w:sz w:val="16"/>
          <w:szCs w:val="16"/>
          <w:lang w:eastAsia="zh-CN"/>
        </w:rPr>
        <w:t xml:space="preserve"> </w:t>
      </w:r>
      <w:proofErr w:type="spellStart"/>
      <w:r>
        <w:rPr>
          <w:rFonts w:ascii="Verdana" w:eastAsia="Times New Roman" w:hAnsi="Verdana" w:cs="Verdana"/>
          <w:bCs/>
          <w:iCs/>
          <w:sz w:val="16"/>
          <w:szCs w:val="16"/>
          <w:lang w:eastAsia="zh-CN"/>
        </w:rPr>
        <w:t>Pzp</w:t>
      </w:r>
      <w:proofErr w:type="spellEnd"/>
      <w:r>
        <w:rPr>
          <w:rFonts w:ascii="Verdana" w:eastAsia="Times New Roman" w:hAnsi="Verdana" w:cs="Verdana"/>
          <w:bCs/>
          <w:iCs/>
          <w:sz w:val="16"/>
          <w:szCs w:val="16"/>
          <w:lang w:eastAsia="zh-CN"/>
        </w:rPr>
        <w:t>.</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bookmarkStart w:id="3" w:name="__RefHeading__61_1278912072"/>
      <w:bookmarkEnd w:id="3"/>
      <w:r>
        <w:rPr>
          <w:rFonts w:ascii="Verdana" w:eastAsia="Times New Roman" w:hAnsi="Verdana" w:cs="Verdana"/>
          <w:bCs/>
          <w:iCs/>
          <w:sz w:val="16"/>
          <w:szCs w:val="16"/>
          <w:lang w:eastAsia="zh-CN"/>
        </w:rPr>
        <w:t>4.    Niezwłocznie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wyborze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najkorzystniejszej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zawiadomi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Wykonawców,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złożyli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p>
    <w:p w:rsidR="00DD6C22" w:rsidRDefault="00787BCB">
      <w:pPr>
        <w:spacing w:after="0" w:line="360" w:lineRule="auto"/>
        <w:ind w:left="567"/>
        <w:jc w:val="both"/>
        <w:textAlignment w:val="auto"/>
      </w:pPr>
      <w:r>
        <w:rPr>
          <w:rFonts w:ascii="Verdana" w:eastAsia="Times New Roman" w:hAnsi="Verdana" w:cs="Verdana"/>
          <w:sz w:val="16"/>
          <w:szCs w:val="16"/>
          <w:lang w:eastAsia="zh-CN"/>
        </w:rPr>
        <w:t>1.wyborze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najkorzystniejszej</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oferty,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podając</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nazwę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(firmę),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albo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imię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nazwisko,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siedzibę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albo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miejsce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zamieszkania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adres</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Wykonawcy,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którego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ofertę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wybrano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uzasadnienie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jej</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wyboru,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 także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nazwy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(firmy),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albo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imiona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nazwiska,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siedziby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albo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miejsca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zamieszkania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adresy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Wykonawców,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którzy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złożyli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oferty,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w:t>
      </w:r>
      <w:r>
        <w:rPr>
          <w:rFonts w:ascii="Verdana" w:eastAsia="Verdana" w:hAnsi="Verdana" w:cs="Verdana"/>
          <w:sz w:val="16"/>
          <w:szCs w:val="16"/>
          <w:lang w:eastAsia="zh-CN"/>
        </w:rPr>
        <w:t> </w:t>
      </w:r>
      <w:r>
        <w:rPr>
          <w:rFonts w:ascii="Verdana" w:eastAsia="Times New Roman" w:hAnsi="Verdana" w:cs="Verdana"/>
          <w:sz w:val="16"/>
          <w:szCs w:val="16"/>
          <w:lang w:eastAsia="zh-CN"/>
        </w:rPr>
        <w:t>także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punktację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przyznaną</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ofertom,</w:t>
      </w:r>
    </w:p>
    <w:p w:rsidR="00DD6C22" w:rsidRDefault="00787BCB">
      <w:pPr>
        <w:spacing w:after="0" w:line="360" w:lineRule="auto"/>
        <w:ind w:left="567"/>
        <w:jc w:val="both"/>
        <w:textAlignment w:val="auto"/>
      </w:pPr>
      <w:r>
        <w:rPr>
          <w:rFonts w:ascii="Verdana" w:eastAsia="Times New Roman" w:hAnsi="Verdana" w:cs="Verdana"/>
          <w:sz w:val="16"/>
          <w:szCs w:val="16"/>
          <w:lang w:eastAsia="zh-CN"/>
        </w:rPr>
        <w:t>2.Wykonawcach,</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których</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oferty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zostały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odrzucone,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podając</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uzasadnienie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faktyczne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 prawne,</w:t>
      </w:r>
    </w:p>
    <w:p w:rsidR="00DD6C22" w:rsidRDefault="00787BCB">
      <w:pPr>
        <w:spacing w:after="0" w:line="360" w:lineRule="auto"/>
        <w:ind w:left="567"/>
        <w:jc w:val="both"/>
        <w:textAlignment w:val="auto"/>
      </w:pPr>
      <w:r>
        <w:rPr>
          <w:rFonts w:ascii="Verdana" w:eastAsia="Times New Roman" w:hAnsi="Verdana" w:cs="Verdana"/>
          <w:sz w:val="16"/>
          <w:szCs w:val="16"/>
          <w:lang w:eastAsia="zh-CN"/>
        </w:rPr>
        <w:t>3.Wykonawcach,</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którzy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zostali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wykluczeni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postępowania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udzielenie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zamówienia,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podając</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uzasadnienie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faktyczne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prawne,</w:t>
      </w:r>
      <w:r>
        <w:rPr>
          <w:rFonts w:ascii="Verdana" w:eastAsia="Tahoma" w:hAnsi="Verdana" w:cs="Verdana"/>
          <w:sz w:val="16"/>
          <w:szCs w:val="16"/>
          <w:lang w:eastAsia="zh-CN"/>
        </w:rPr>
        <w:t xml:space="preserve"> </w:t>
      </w:r>
    </w:p>
    <w:p w:rsidR="00DD6C22" w:rsidRDefault="00787BCB">
      <w:pPr>
        <w:spacing w:after="0" w:line="360" w:lineRule="auto"/>
        <w:ind w:left="567"/>
        <w:jc w:val="both"/>
        <w:textAlignment w:val="auto"/>
      </w:pPr>
      <w:r>
        <w:rPr>
          <w:rFonts w:ascii="Verdana" w:eastAsia="Times New Roman" w:hAnsi="Verdana" w:cs="Verdana"/>
          <w:sz w:val="16"/>
          <w:szCs w:val="16"/>
          <w:lang w:eastAsia="zh-CN"/>
        </w:rPr>
        <w:t>4.terminie,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określonym</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zgodnie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w:t>
      </w:r>
      <w:r>
        <w:rPr>
          <w:rFonts w:ascii="Verdana" w:eastAsia="Tahoma" w:hAnsi="Verdana" w:cs="Verdana"/>
          <w:sz w:val="16"/>
          <w:szCs w:val="16"/>
          <w:lang w:eastAsia="zh-CN"/>
        </w:rPr>
        <w:t xml:space="preserve"> art</w:t>
      </w:r>
      <w:r>
        <w:rPr>
          <w:rFonts w:ascii="Verdana" w:eastAsia="Times New Roman" w:hAnsi="Verdana" w:cs="Verdana"/>
          <w:sz w:val="16"/>
          <w:szCs w:val="16"/>
          <w:lang w:eastAsia="zh-CN"/>
        </w:rPr>
        <w:t>.</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94</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ust.</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1</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lub</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2 ustawy PZP,</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którego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upływie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umowa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sprawie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zamówienia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publicznego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może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być</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zawarta.</w:t>
      </w:r>
    </w:p>
    <w:p w:rsidR="00DD6C22" w:rsidRDefault="00787BCB">
      <w:pPr>
        <w:spacing w:after="0" w:line="360" w:lineRule="auto"/>
        <w:jc w:val="both"/>
        <w:textAlignment w:val="auto"/>
      </w:pPr>
      <w:r>
        <w:rPr>
          <w:rFonts w:ascii="Verdana" w:eastAsia="Tahoma" w:hAnsi="Verdana" w:cs="Verdana"/>
          <w:sz w:val="16"/>
          <w:szCs w:val="16"/>
          <w:lang w:eastAsia="zh-CN"/>
        </w:rPr>
        <w:t xml:space="preserve">5. Ogłoszenie zawierające informacje wskazane w pkt 4 Zamawiający umieści na stronie internetowej </w:t>
      </w:r>
      <w:hyperlink r:id="rId9" w:history="1">
        <w:r>
          <w:rPr>
            <w:rFonts w:ascii="Verdana" w:eastAsia="Tahoma" w:hAnsi="Verdana" w:cs="Verdana"/>
            <w:color w:val="0000FF"/>
            <w:sz w:val="16"/>
            <w:szCs w:val="16"/>
            <w:u w:val="single"/>
            <w:lang w:eastAsia="zh-CN"/>
          </w:rPr>
          <w:t>www.szpitalzawiercie.pl</w:t>
        </w:r>
      </w:hyperlink>
      <w:r>
        <w:rPr>
          <w:rFonts w:ascii="Verdana" w:eastAsia="Tahoma" w:hAnsi="Verdana" w:cs="Verdana"/>
          <w:sz w:val="16"/>
          <w:szCs w:val="16"/>
          <w:lang w:eastAsia="zh-CN"/>
        </w:rPr>
        <w:t xml:space="preserve"> oraz w miejscu publicznie dostępnym w swojej siedzibie. </w:t>
      </w:r>
    </w:p>
    <w:p w:rsidR="00DD6C22" w:rsidRDefault="00787BCB">
      <w:pPr>
        <w:spacing w:after="0" w:line="360" w:lineRule="auto"/>
        <w:jc w:val="both"/>
        <w:textAlignment w:val="auto"/>
      </w:pPr>
      <w:r>
        <w:rPr>
          <w:rFonts w:ascii="Verdana" w:eastAsia="Times New Roman" w:hAnsi="Verdana" w:cs="Verdana"/>
          <w:bCs/>
          <w:iCs/>
          <w:sz w:val="16"/>
          <w:szCs w:val="16"/>
          <w:lang w:eastAsia="zh-CN"/>
        </w:rPr>
        <w:t>6.  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zawrze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umowę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sprawie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publicznego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krótszym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niż</w:t>
      </w:r>
      <w:r>
        <w:rPr>
          <w:rFonts w:ascii="Verdana" w:eastAsia="Tahoma" w:hAnsi="Verdana" w:cs="Verdana"/>
          <w:bCs/>
          <w:iCs/>
          <w:sz w:val="16"/>
          <w:szCs w:val="16"/>
          <w:lang w:eastAsia="zh-CN"/>
        </w:rPr>
        <w:t xml:space="preserve"> 5 </w:t>
      </w:r>
      <w:r>
        <w:rPr>
          <w:rFonts w:ascii="Verdana" w:eastAsia="Times New Roman" w:hAnsi="Verdana" w:cs="Verdana"/>
          <w:bCs/>
          <w:iCs/>
          <w:sz w:val="16"/>
          <w:szCs w:val="16"/>
          <w:lang w:eastAsia="zh-CN"/>
        </w:rPr>
        <w:t>dni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przekazania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zawiadomienia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wyborze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najkorzystniejszej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Zawarcie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umowy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będzie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możliwe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upływem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wskazanego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terminu,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jeżeli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postępowaniu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udzielenie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zostanie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złożona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tylko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jedna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oferta.</w:t>
      </w:r>
      <w:r>
        <w:rPr>
          <w:rFonts w:ascii="Verdana" w:eastAsia="Tahoma" w:hAnsi="Verdana" w:cs="Verdana"/>
          <w:bCs/>
          <w:iCs/>
          <w:sz w:val="16"/>
          <w:szCs w:val="16"/>
          <w:lang w:eastAsia="zh-CN"/>
        </w:rPr>
        <w:t xml:space="preserve"> </w:t>
      </w:r>
    </w:p>
    <w:p w:rsidR="00DD6C22" w:rsidRDefault="00787BCB">
      <w:pPr>
        <w:spacing w:after="0" w:line="360" w:lineRule="auto"/>
        <w:jc w:val="both"/>
        <w:textAlignment w:val="auto"/>
      </w:pPr>
      <w:r>
        <w:rPr>
          <w:rFonts w:ascii="Verdana" w:eastAsia="Times New Roman" w:hAnsi="Verdana" w:cs="Verdana"/>
          <w:bCs/>
          <w:iCs/>
          <w:sz w:val="16"/>
          <w:szCs w:val="16"/>
          <w:lang w:eastAsia="zh-CN"/>
        </w:rPr>
        <w:t>7. Po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ogłoszeniu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wyniku,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zawarciem</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umowy,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dostarczy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dokument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wskazujący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osoby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uprawnione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zawarcia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umowy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oraz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formularz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cenowy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formie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elektronicznej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formacie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ODT,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DOC,</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RTF,</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TXT.</w:t>
      </w:r>
    </w:p>
    <w:p w:rsidR="00DD6C22" w:rsidRDefault="00787BCB">
      <w:pPr>
        <w:spacing w:after="0" w:line="360" w:lineRule="auto"/>
        <w:jc w:val="both"/>
        <w:textAlignment w:val="auto"/>
      </w:pPr>
      <w:r>
        <w:rPr>
          <w:rFonts w:ascii="Verdana" w:eastAsia="Times New Roman" w:hAnsi="Verdana" w:cs="Verdana"/>
          <w:bCs/>
          <w:iCs/>
          <w:sz w:val="16"/>
          <w:szCs w:val="16"/>
          <w:lang w:eastAsia="zh-CN"/>
        </w:rPr>
        <w:t>8. Jeżeli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Wykonawca,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została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wybrana,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uchyla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się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zawarcia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umowy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sprawie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publicznego,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może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wybrać</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ofertę</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najkorzystniejszą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spośród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pozostałych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ofert,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bez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przeprowadzania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ich</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ponownego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badania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oceny,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chyba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że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zachodzą</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przesłanki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unieważnienia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postępowania.</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XVI. Zabezpieczenie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należytego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wykonania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umowy</w:t>
      </w:r>
    </w:p>
    <w:p w:rsidR="00DD6C22" w:rsidRDefault="00787BCB">
      <w:pPr>
        <w:spacing w:after="0" w:line="360" w:lineRule="auto"/>
        <w:textAlignment w:val="auto"/>
      </w:pPr>
      <w:r>
        <w:rPr>
          <w:rFonts w:ascii="Verdana" w:eastAsia="Times New Roman" w:hAnsi="Verdana" w:cs="Verdana"/>
          <w:sz w:val="16"/>
          <w:szCs w:val="16"/>
          <w:lang w:eastAsia="zh-CN"/>
        </w:rPr>
        <w:t>W niniejszym postępowaniu wniesienie zabezpieczenia należytego wykonania umowy nie jest wymagane.</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XVII. Istotne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postanowienia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umowy</w:t>
      </w:r>
    </w:p>
    <w:p w:rsidR="00DD6C22" w:rsidRDefault="00787BCB">
      <w:pPr>
        <w:spacing w:after="0" w:line="360" w:lineRule="auto"/>
        <w:jc w:val="both"/>
        <w:textAlignment w:val="auto"/>
      </w:pPr>
      <w:r>
        <w:rPr>
          <w:rFonts w:ascii="Verdana" w:eastAsia="Times New Roman" w:hAnsi="Verdana" w:cs="Verdana"/>
          <w:sz w:val="16"/>
          <w:szCs w:val="16"/>
          <w:lang w:eastAsia="zh-CN"/>
        </w:rPr>
        <w:t>Istotne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postanowienia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umowy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zostały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zawarte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b/>
          <w:sz w:val="16"/>
          <w:szCs w:val="16"/>
          <w:lang w:eastAsia="zh-CN"/>
        </w:rPr>
        <w:t>załączniku</w:t>
      </w:r>
      <w:r>
        <w:rPr>
          <w:rFonts w:ascii="Verdana" w:eastAsia="Tahoma" w:hAnsi="Verdana" w:cs="Verdana"/>
          <w:b/>
          <w:sz w:val="16"/>
          <w:szCs w:val="16"/>
          <w:lang w:eastAsia="zh-CN"/>
        </w:rPr>
        <w:t xml:space="preserve"> </w:t>
      </w:r>
      <w:r>
        <w:rPr>
          <w:rFonts w:ascii="Verdana" w:eastAsia="Times New Roman" w:hAnsi="Verdana" w:cs="Verdana"/>
          <w:b/>
          <w:sz w:val="16"/>
          <w:szCs w:val="16"/>
          <w:lang w:eastAsia="zh-CN"/>
        </w:rPr>
        <w:t>nr</w:t>
      </w:r>
      <w:r>
        <w:rPr>
          <w:rFonts w:ascii="Verdana" w:eastAsia="Tahoma" w:hAnsi="Verdana" w:cs="Verdana"/>
          <w:b/>
          <w:sz w:val="16"/>
          <w:szCs w:val="16"/>
          <w:lang w:eastAsia="zh-CN"/>
        </w:rPr>
        <w:t xml:space="preserve"> 5 </w:t>
      </w:r>
      <w:r>
        <w:rPr>
          <w:rFonts w:ascii="Verdana" w:eastAsia="Times New Roman" w:hAnsi="Verdana" w:cs="Verdana"/>
          <w:b/>
          <w:sz w:val="16"/>
          <w:szCs w:val="16"/>
          <w:lang w:eastAsia="zh-CN"/>
        </w:rPr>
        <w:t>do</w:t>
      </w:r>
      <w:r>
        <w:rPr>
          <w:rFonts w:ascii="Verdana" w:eastAsia="Tahoma" w:hAnsi="Verdana" w:cs="Verdana"/>
          <w:b/>
          <w:sz w:val="16"/>
          <w:szCs w:val="16"/>
          <w:lang w:eastAsia="zh-CN"/>
        </w:rPr>
        <w:t xml:space="preserve"> </w:t>
      </w:r>
      <w:r>
        <w:rPr>
          <w:rFonts w:ascii="Verdana" w:eastAsia="Times New Roman" w:hAnsi="Verdana" w:cs="Verdana"/>
          <w:b/>
          <w:sz w:val="16"/>
          <w:szCs w:val="16"/>
          <w:lang w:eastAsia="zh-CN"/>
        </w:rPr>
        <w:t>SIWZ.</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XVIII. Pouczenie</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środkach</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ochrony</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prawnej</w:t>
      </w:r>
    </w:p>
    <w:p w:rsidR="00DD6C22" w:rsidRDefault="00787BCB">
      <w:pPr>
        <w:spacing w:after="0" w:line="360" w:lineRule="auto"/>
        <w:jc w:val="both"/>
        <w:textAlignment w:val="auto"/>
      </w:pPr>
      <w:r>
        <w:rPr>
          <w:rFonts w:ascii="Verdana" w:eastAsia="Times New Roman" w:hAnsi="Verdana" w:cs="Verdana"/>
          <w:sz w:val="16"/>
          <w:szCs w:val="16"/>
          <w:lang w:eastAsia="zh-CN"/>
        </w:rPr>
        <w:t>Środki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ochrony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prawnej</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przysługują</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 xml:space="preserve">Wykonawcy zgodnie z atr.180 </w:t>
      </w:r>
      <w:proofErr w:type="spellStart"/>
      <w:r>
        <w:rPr>
          <w:rFonts w:ascii="Verdana" w:eastAsia="Times New Roman" w:hAnsi="Verdana" w:cs="Verdana"/>
          <w:sz w:val="16"/>
          <w:szCs w:val="16"/>
          <w:lang w:eastAsia="zh-CN"/>
        </w:rPr>
        <w:t>Pzp.i</w:t>
      </w:r>
      <w:proofErr w:type="spellEnd"/>
      <w:r>
        <w:rPr>
          <w:rFonts w:ascii="Verdana" w:eastAsia="Times New Roman" w:hAnsi="Verdana" w:cs="Verdana"/>
          <w:sz w:val="16"/>
          <w:szCs w:val="16"/>
          <w:lang w:eastAsia="zh-CN"/>
        </w:rPr>
        <w:t xml:space="preserve"> nast..,</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jeżeli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lub</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miał</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interes</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uzyskaniu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zamówienia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oraz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poniósł</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lub</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może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ponieść</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szkodę</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wyniku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naruszenia</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przez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Zamawiającego</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przepisów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ustawy</w:t>
      </w:r>
      <w:r>
        <w:rPr>
          <w:rFonts w:ascii="Verdana" w:eastAsia="Tahoma" w:hAnsi="Verdana" w:cs="Verdana"/>
          <w:sz w:val="16"/>
          <w:szCs w:val="16"/>
          <w:lang w:eastAsia="zh-CN"/>
        </w:rPr>
        <w:t xml:space="preserve"> </w:t>
      </w:r>
      <w:proofErr w:type="spellStart"/>
      <w:r>
        <w:rPr>
          <w:rFonts w:ascii="Verdana" w:eastAsia="Times New Roman" w:hAnsi="Verdana" w:cs="Verdana"/>
          <w:sz w:val="16"/>
          <w:szCs w:val="16"/>
          <w:lang w:eastAsia="zh-CN"/>
        </w:rPr>
        <w:t>Pzp</w:t>
      </w:r>
      <w:proofErr w:type="spellEnd"/>
      <w:r>
        <w:rPr>
          <w:rFonts w:ascii="Verdana" w:eastAsia="Times New Roman" w:hAnsi="Verdana" w:cs="Verdana"/>
          <w:sz w:val="16"/>
          <w:szCs w:val="16"/>
          <w:lang w:eastAsia="zh-CN"/>
        </w:rPr>
        <w:t>;</w:t>
      </w:r>
    </w:p>
    <w:p w:rsidR="00DD6C22" w:rsidRDefault="00787BCB">
      <w:pPr>
        <w:spacing w:after="0" w:line="360" w:lineRule="auto"/>
        <w:jc w:val="both"/>
        <w:textAlignment w:val="auto"/>
      </w:pPr>
      <w:r>
        <w:rPr>
          <w:rFonts w:ascii="Verdana" w:eastAsia="Times New Roman" w:hAnsi="Verdana" w:cs="Verdana"/>
          <w:bCs/>
          <w:iCs/>
          <w:sz w:val="16"/>
          <w:szCs w:val="16"/>
          <w:lang w:eastAsia="zh-CN"/>
        </w:rPr>
        <w:t>1. Informacja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niezgodnej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przepisami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ustawy</w:t>
      </w:r>
      <w:r>
        <w:rPr>
          <w:rFonts w:ascii="Verdana" w:eastAsia="Tahoma" w:hAnsi="Verdana" w:cs="Verdana"/>
          <w:bCs/>
          <w:iCs/>
          <w:sz w:val="16"/>
          <w:szCs w:val="16"/>
          <w:lang w:eastAsia="zh-CN"/>
        </w:rPr>
        <w:t xml:space="preserve"> </w:t>
      </w:r>
      <w:proofErr w:type="spellStart"/>
      <w:r>
        <w:rPr>
          <w:rFonts w:ascii="Verdana" w:eastAsia="Times New Roman" w:hAnsi="Verdana" w:cs="Verdana"/>
          <w:bCs/>
          <w:iCs/>
          <w:sz w:val="16"/>
          <w:szCs w:val="16"/>
          <w:lang w:eastAsia="zh-CN"/>
        </w:rPr>
        <w:t>Pzp</w:t>
      </w:r>
      <w:proofErr w:type="spellEnd"/>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czynności:</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1.1 Wykonawca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może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w</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terminie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przewidzianym</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do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wniesienia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odwołania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poinformować</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Zamawiającego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 niezgodnej</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przepisami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ustawy</w:t>
      </w:r>
      <w:r>
        <w:rPr>
          <w:rFonts w:ascii="Verdana" w:eastAsia="Tahoma" w:hAnsi="Verdana" w:cs="Verdana"/>
          <w:bCs/>
          <w:sz w:val="16"/>
          <w:szCs w:val="16"/>
          <w:lang w:eastAsia="zh-CN"/>
        </w:rPr>
        <w:t xml:space="preserve"> </w:t>
      </w:r>
      <w:proofErr w:type="spellStart"/>
      <w:r>
        <w:rPr>
          <w:rFonts w:ascii="Verdana" w:eastAsia="Tahoma" w:hAnsi="Verdana" w:cs="Verdana"/>
          <w:bCs/>
          <w:sz w:val="16"/>
          <w:szCs w:val="16"/>
          <w:lang w:eastAsia="zh-CN"/>
        </w:rPr>
        <w:t>Pzp</w:t>
      </w:r>
      <w:proofErr w:type="spellEnd"/>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czynności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podjętej</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przez</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niego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lub</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zaniechaniu</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czynności,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do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której</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jest</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on</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zobowiązany</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na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podstawie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 xml:space="preserve">ustawy </w:t>
      </w:r>
      <w:proofErr w:type="spellStart"/>
      <w:r>
        <w:rPr>
          <w:rFonts w:ascii="Verdana" w:eastAsia="Times New Roman" w:hAnsi="Verdana" w:cs="Verdana"/>
          <w:bCs/>
          <w:sz w:val="16"/>
          <w:szCs w:val="16"/>
          <w:lang w:eastAsia="zh-CN"/>
        </w:rPr>
        <w:t>Pzp</w:t>
      </w:r>
      <w:proofErr w:type="spellEnd"/>
      <w:r>
        <w:rPr>
          <w:rFonts w:ascii="Verdana" w:eastAsia="Times New Roman" w:hAnsi="Verdana" w:cs="Verdana"/>
          <w:bCs/>
          <w:sz w:val="16"/>
          <w:szCs w:val="16"/>
          <w:lang w:eastAsia="zh-CN"/>
        </w:rPr>
        <w:t>,</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na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które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nie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przysługuje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odwołanie.</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1.2 W</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przypadku</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uznania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zasadności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przekazanej</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informacji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Zamawiający</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powtarza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czynność</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albo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dokona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czynności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zaniechanej,</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informując</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tym</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Wykonawców</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w</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sposób</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przewidziany</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w</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ustawie</w:t>
      </w:r>
      <w:r>
        <w:rPr>
          <w:rFonts w:ascii="Verdana" w:eastAsia="Tahoma" w:hAnsi="Verdana" w:cs="Verdana"/>
          <w:bCs/>
          <w:sz w:val="16"/>
          <w:szCs w:val="16"/>
          <w:lang w:eastAsia="zh-CN"/>
        </w:rPr>
        <w:t xml:space="preserve"> </w:t>
      </w:r>
      <w:proofErr w:type="spellStart"/>
      <w:r>
        <w:rPr>
          <w:rFonts w:ascii="Verdana" w:eastAsia="Times New Roman" w:hAnsi="Verdana" w:cs="Verdana"/>
          <w:bCs/>
          <w:sz w:val="16"/>
          <w:szCs w:val="16"/>
          <w:lang w:eastAsia="zh-CN"/>
        </w:rPr>
        <w:t>Pzp</w:t>
      </w:r>
      <w:proofErr w:type="spellEnd"/>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dla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tej</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czynności;</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na</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powyższe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nie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przysługuje</w:t>
      </w:r>
      <w:r>
        <w:rPr>
          <w:rFonts w:ascii="Verdana" w:eastAsia="Tahoma" w:hAnsi="Verdana" w:cs="Verdana"/>
          <w:bCs/>
          <w:sz w:val="16"/>
          <w:szCs w:val="16"/>
          <w:lang w:eastAsia="zh-CN"/>
        </w:rPr>
        <w:t xml:space="preserve"> </w:t>
      </w:r>
      <w:r>
        <w:rPr>
          <w:rFonts w:ascii="Verdana" w:eastAsia="Times New Roman" w:hAnsi="Verdana" w:cs="Verdana"/>
          <w:bCs/>
          <w:sz w:val="16"/>
          <w:szCs w:val="16"/>
          <w:lang w:eastAsia="zh-CN"/>
        </w:rPr>
        <w:t>odwołanie.</w:t>
      </w:r>
    </w:p>
    <w:p w:rsidR="00DD6C22" w:rsidRDefault="00787BCB">
      <w:pPr>
        <w:spacing w:after="0" w:line="360" w:lineRule="auto"/>
        <w:jc w:val="both"/>
        <w:textAlignment w:val="auto"/>
      </w:pPr>
      <w:r>
        <w:rPr>
          <w:rFonts w:ascii="Verdana" w:eastAsia="Times New Roman" w:hAnsi="Verdana" w:cs="Verdana"/>
          <w:bCs/>
          <w:iCs/>
          <w:sz w:val="16"/>
          <w:szCs w:val="16"/>
          <w:lang w:eastAsia="zh-CN"/>
        </w:rPr>
        <w:lastRenderedPageBreak/>
        <w:t>2. Odwołanie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przysługuje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wyłącznie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od</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niezgodnej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przepisami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ustawy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czynności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Zamawiającego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podjętej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w postępowaniu</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udzielenie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zamówienia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lub</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zaniechania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czynności,</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do</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której</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Zamawiający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jest</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zobowiązany</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na</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podstawie</w:t>
      </w:r>
      <w:r>
        <w:rPr>
          <w:rFonts w:ascii="Verdana" w:eastAsia="Tahoma" w:hAnsi="Verdana" w:cs="Verdana"/>
          <w:bCs/>
          <w:iCs/>
          <w:sz w:val="16"/>
          <w:szCs w:val="16"/>
          <w:lang w:eastAsia="zh-CN"/>
        </w:rPr>
        <w:t xml:space="preserve"> </w:t>
      </w:r>
      <w:r>
        <w:rPr>
          <w:rFonts w:ascii="Verdana" w:eastAsia="Times New Roman" w:hAnsi="Verdana" w:cs="Verdana"/>
          <w:bCs/>
          <w:iCs/>
          <w:sz w:val="16"/>
          <w:szCs w:val="16"/>
          <w:lang w:eastAsia="zh-CN"/>
        </w:rPr>
        <w:t>ustawy:</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 xml:space="preserve">2.1  Jeżeli wartość zamówienia jest mniejsza niż kwoty określone w przepisach wydanych na podstawie art. 11 ust. 8 ustawy </w:t>
      </w:r>
      <w:proofErr w:type="spellStart"/>
      <w:r>
        <w:rPr>
          <w:rFonts w:ascii="Verdana" w:eastAsia="Times New Roman" w:hAnsi="Verdana" w:cs="Verdana"/>
          <w:bCs/>
          <w:sz w:val="16"/>
          <w:szCs w:val="16"/>
          <w:lang w:eastAsia="zh-CN"/>
        </w:rPr>
        <w:t>Pzp</w:t>
      </w:r>
      <w:proofErr w:type="spellEnd"/>
      <w:r>
        <w:rPr>
          <w:rFonts w:ascii="Verdana" w:eastAsia="Times New Roman" w:hAnsi="Verdana" w:cs="Verdana"/>
          <w:bCs/>
          <w:sz w:val="16"/>
          <w:szCs w:val="16"/>
          <w:lang w:eastAsia="zh-CN"/>
        </w:rPr>
        <w:t>, odwołanie przysługuje wyłącznie wobec czynności:</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1) wyboru trybu negocjacji bez ogłoszenia, zamówienia z wolnej ręki lub zapytania o cenę;</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2) określenia warunków udziału w postępowaniu;</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3) wykluczenia odwołującego z postępowania o udzielenie zamówienia;</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4) odrzucenia oferty odwołującego;</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5) opisu przedmiotu zamówienia;</w:t>
      </w:r>
    </w:p>
    <w:p w:rsidR="00DD6C22" w:rsidRDefault="00787BCB">
      <w:pPr>
        <w:spacing w:after="0" w:line="360" w:lineRule="auto"/>
        <w:ind w:left="539"/>
        <w:jc w:val="both"/>
        <w:textAlignment w:val="auto"/>
      </w:pPr>
      <w:r>
        <w:rPr>
          <w:rFonts w:ascii="Verdana" w:eastAsia="Times New Roman" w:hAnsi="Verdana" w:cs="Verdana"/>
          <w:bCs/>
          <w:sz w:val="16"/>
          <w:szCs w:val="16"/>
          <w:lang w:eastAsia="zh-CN"/>
        </w:rPr>
        <w:t>6) wyboru najkorzystniejszej oferty.</w:t>
      </w:r>
    </w:p>
    <w:p w:rsidR="00DD6C22" w:rsidRDefault="00787BCB">
      <w:pPr>
        <w:spacing w:after="0" w:line="360" w:lineRule="auto"/>
        <w:jc w:val="both"/>
        <w:textAlignment w:val="auto"/>
      </w:pPr>
      <w:r>
        <w:rPr>
          <w:rFonts w:ascii="Verdana" w:eastAsia="Times New Roman" w:hAnsi="Verdana" w:cs="Verdana"/>
          <w:sz w:val="16"/>
          <w:szCs w:val="16"/>
          <w:lang w:eastAsia="zh-CN"/>
        </w:rPr>
        <w:t>3. Przepisy dotyczące środków ochrony prawnej znajdują się w art. 179 – 198g ustawy PZP.</w:t>
      </w:r>
    </w:p>
    <w:p w:rsidR="00DD6C22" w:rsidRDefault="00787BCB">
      <w:pPr>
        <w:keepNext/>
        <w:spacing w:after="0" w:line="360" w:lineRule="auto"/>
        <w:textAlignment w:val="auto"/>
      </w:pPr>
      <w:r>
        <w:rPr>
          <w:rFonts w:ascii="Verdana" w:eastAsia="Times New Roman" w:hAnsi="Verdana" w:cs="Verdana"/>
          <w:b/>
          <w:kern w:val="3"/>
          <w:sz w:val="16"/>
          <w:szCs w:val="16"/>
          <w:lang w:eastAsia="zh-CN"/>
        </w:rPr>
        <w:t>XIX. Aukcja</w:t>
      </w:r>
      <w:r>
        <w:rPr>
          <w:rFonts w:ascii="Verdana" w:eastAsia="Tahoma" w:hAnsi="Verdana" w:cs="Verdana"/>
          <w:b/>
          <w:kern w:val="3"/>
          <w:sz w:val="16"/>
          <w:szCs w:val="16"/>
          <w:lang w:eastAsia="zh-CN"/>
        </w:rPr>
        <w:t xml:space="preserve"> </w:t>
      </w:r>
      <w:r>
        <w:rPr>
          <w:rFonts w:ascii="Verdana" w:eastAsia="Times New Roman" w:hAnsi="Verdana" w:cs="Verdana"/>
          <w:b/>
          <w:kern w:val="3"/>
          <w:sz w:val="16"/>
          <w:szCs w:val="16"/>
          <w:lang w:eastAsia="zh-CN"/>
        </w:rPr>
        <w:t>elektroniczna</w:t>
      </w:r>
    </w:p>
    <w:p w:rsidR="00DD6C22" w:rsidRDefault="00787BCB">
      <w:pPr>
        <w:spacing w:after="0" w:line="360" w:lineRule="auto"/>
        <w:jc w:val="both"/>
        <w:textAlignment w:val="auto"/>
      </w:pPr>
      <w:r>
        <w:rPr>
          <w:rFonts w:ascii="Verdana" w:eastAsia="Times New Roman" w:hAnsi="Verdana" w:cs="Verdana"/>
          <w:sz w:val="16"/>
          <w:szCs w:val="16"/>
          <w:lang w:eastAsia="zh-CN"/>
        </w:rPr>
        <w:t>W</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postępowaniu</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nie</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jest</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przewidziany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wybór</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najkorzystniejszej</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oferty</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zastosowaniem</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aukcji</w:t>
      </w:r>
      <w:r>
        <w:rPr>
          <w:rFonts w:ascii="Verdana" w:eastAsia="Tahoma" w:hAnsi="Verdana" w:cs="Verdana"/>
          <w:sz w:val="16"/>
          <w:szCs w:val="16"/>
          <w:lang w:eastAsia="zh-CN"/>
        </w:rPr>
        <w:t xml:space="preserve"> </w:t>
      </w:r>
      <w:r>
        <w:rPr>
          <w:rFonts w:ascii="Verdana" w:eastAsia="Times New Roman" w:hAnsi="Verdana" w:cs="Verdana"/>
          <w:sz w:val="16"/>
          <w:szCs w:val="16"/>
          <w:lang w:eastAsia="zh-CN"/>
        </w:rPr>
        <w:t>elektronicznej.</w:t>
      </w:r>
    </w:p>
    <w:p w:rsidR="00DD6C22" w:rsidRDefault="00787BCB">
      <w:pPr>
        <w:spacing w:after="0" w:line="360" w:lineRule="auto"/>
        <w:jc w:val="both"/>
        <w:textAlignment w:val="auto"/>
      </w:pPr>
      <w:r>
        <w:rPr>
          <w:rFonts w:ascii="Verdana" w:eastAsia="Times New Roman" w:hAnsi="Verdana" w:cs="Verdana"/>
          <w:b/>
          <w:sz w:val="16"/>
          <w:szCs w:val="16"/>
          <w:lang w:eastAsia="zh-CN"/>
        </w:rPr>
        <w:t>Załącznikami</w:t>
      </w:r>
      <w:r>
        <w:rPr>
          <w:rFonts w:ascii="Verdana" w:eastAsia="Tahoma" w:hAnsi="Verdana" w:cs="Verdana"/>
          <w:b/>
          <w:sz w:val="16"/>
          <w:szCs w:val="16"/>
          <w:lang w:eastAsia="zh-CN"/>
        </w:rPr>
        <w:t xml:space="preserve"> </w:t>
      </w:r>
      <w:r>
        <w:rPr>
          <w:rFonts w:ascii="Verdana" w:eastAsia="Times New Roman" w:hAnsi="Verdana" w:cs="Verdana"/>
          <w:b/>
          <w:sz w:val="16"/>
          <w:szCs w:val="16"/>
          <w:lang w:eastAsia="zh-CN"/>
        </w:rPr>
        <w:t>do</w:t>
      </w:r>
      <w:r>
        <w:rPr>
          <w:rFonts w:ascii="Verdana" w:eastAsia="Tahoma" w:hAnsi="Verdana" w:cs="Verdana"/>
          <w:b/>
          <w:sz w:val="16"/>
          <w:szCs w:val="16"/>
          <w:lang w:eastAsia="zh-CN"/>
        </w:rPr>
        <w:t xml:space="preserve"> </w:t>
      </w:r>
      <w:r>
        <w:rPr>
          <w:rFonts w:ascii="Verdana" w:eastAsia="Times New Roman" w:hAnsi="Verdana" w:cs="Verdana"/>
          <w:b/>
          <w:sz w:val="16"/>
          <w:szCs w:val="16"/>
          <w:lang w:eastAsia="zh-CN"/>
        </w:rPr>
        <w:t>niniejszego</w:t>
      </w:r>
      <w:r>
        <w:rPr>
          <w:rFonts w:ascii="Verdana" w:eastAsia="Tahoma" w:hAnsi="Verdana" w:cs="Verdana"/>
          <w:b/>
          <w:sz w:val="16"/>
          <w:szCs w:val="16"/>
          <w:lang w:eastAsia="zh-CN"/>
        </w:rPr>
        <w:t xml:space="preserve"> </w:t>
      </w:r>
      <w:r>
        <w:rPr>
          <w:rFonts w:ascii="Verdana" w:eastAsia="Times New Roman" w:hAnsi="Verdana" w:cs="Verdana"/>
          <w:b/>
          <w:sz w:val="16"/>
          <w:szCs w:val="16"/>
          <w:lang w:eastAsia="zh-CN"/>
        </w:rPr>
        <w:t>dokumentu</w:t>
      </w:r>
      <w:r>
        <w:rPr>
          <w:rFonts w:ascii="Verdana" w:eastAsia="Tahoma" w:hAnsi="Verdana" w:cs="Verdana"/>
          <w:b/>
          <w:sz w:val="16"/>
          <w:szCs w:val="16"/>
          <w:lang w:eastAsia="zh-CN"/>
        </w:rPr>
        <w:t xml:space="preserve"> </w:t>
      </w:r>
      <w:r>
        <w:rPr>
          <w:rFonts w:ascii="Verdana" w:eastAsia="Times New Roman" w:hAnsi="Verdana" w:cs="Verdana"/>
          <w:b/>
          <w:sz w:val="16"/>
          <w:szCs w:val="16"/>
          <w:lang w:eastAsia="zh-CN"/>
        </w:rPr>
        <w:t>są:</w:t>
      </w:r>
    </w:p>
    <w:p w:rsidR="00DD6C22" w:rsidRDefault="00787BCB">
      <w:pPr>
        <w:numPr>
          <w:ilvl w:val="0"/>
          <w:numId w:val="14"/>
        </w:numPr>
        <w:tabs>
          <w:tab w:val="left" w:pos="360"/>
          <w:tab w:val="left" w:pos="1440"/>
        </w:tabs>
        <w:suppressAutoHyphens w:val="0"/>
        <w:spacing w:after="0" w:line="360" w:lineRule="auto"/>
        <w:ind w:left="360"/>
        <w:jc w:val="both"/>
        <w:textAlignment w:val="auto"/>
      </w:pPr>
      <w:r>
        <w:rPr>
          <w:rFonts w:ascii="Verdana" w:eastAsia="Times New Roman" w:hAnsi="Verdana" w:cs="Verdana"/>
          <w:sz w:val="16"/>
          <w:szCs w:val="16"/>
          <w:lang w:eastAsia="zh-CN"/>
        </w:rPr>
        <w:t>nr 1 - Formularz ofertowy stanowiący załącznik nr 1 do SIWZ,</w:t>
      </w:r>
    </w:p>
    <w:p w:rsidR="00DD6C22" w:rsidRDefault="00787BCB">
      <w:pPr>
        <w:numPr>
          <w:ilvl w:val="0"/>
          <w:numId w:val="14"/>
        </w:numPr>
        <w:tabs>
          <w:tab w:val="left" w:pos="360"/>
          <w:tab w:val="left" w:pos="1440"/>
        </w:tabs>
        <w:suppressAutoHyphens w:val="0"/>
        <w:spacing w:after="0" w:line="360" w:lineRule="auto"/>
        <w:ind w:left="360"/>
        <w:jc w:val="both"/>
        <w:textAlignment w:val="auto"/>
      </w:pPr>
      <w:r>
        <w:rPr>
          <w:rFonts w:ascii="Verdana" w:eastAsia="Times New Roman" w:hAnsi="Verdana" w:cs="Verdana"/>
          <w:sz w:val="16"/>
          <w:szCs w:val="16"/>
          <w:lang w:eastAsia="zh-CN"/>
        </w:rPr>
        <w:t>nr 2 – Formularz cenowy stanowiący załącznik nr 2 do SIWZ,</w:t>
      </w:r>
    </w:p>
    <w:p w:rsidR="00DD6C22" w:rsidRDefault="00787BCB">
      <w:pPr>
        <w:numPr>
          <w:ilvl w:val="0"/>
          <w:numId w:val="14"/>
        </w:numPr>
        <w:tabs>
          <w:tab w:val="left" w:pos="360"/>
          <w:tab w:val="left" w:pos="1440"/>
        </w:tabs>
        <w:suppressAutoHyphens w:val="0"/>
        <w:spacing w:after="0" w:line="360" w:lineRule="auto"/>
        <w:ind w:left="360"/>
        <w:jc w:val="both"/>
        <w:textAlignment w:val="auto"/>
      </w:pPr>
      <w:r>
        <w:rPr>
          <w:rFonts w:ascii="Verdana" w:eastAsia="Times New Roman" w:hAnsi="Verdana" w:cs="Verdana"/>
          <w:sz w:val="16"/>
          <w:szCs w:val="16"/>
          <w:lang w:eastAsia="zh-CN"/>
        </w:rPr>
        <w:t>nr 3 – Oświadczenie o spełnianiu warunków oraz o niepodleganiu wykluczeniu stanowiące załącznik nr 3 do SIWZ,</w:t>
      </w:r>
    </w:p>
    <w:p w:rsidR="00DD6C22" w:rsidRDefault="00787BCB">
      <w:pPr>
        <w:numPr>
          <w:ilvl w:val="0"/>
          <w:numId w:val="14"/>
        </w:numPr>
        <w:tabs>
          <w:tab w:val="left" w:pos="360"/>
          <w:tab w:val="left" w:pos="1440"/>
        </w:tabs>
        <w:suppressAutoHyphens w:val="0"/>
        <w:spacing w:after="0" w:line="360" w:lineRule="auto"/>
        <w:ind w:left="360"/>
        <w:jc w:val="both"/>
        <w:textAlignment w:val="auto"/>
      </w:pPr>
      <w:r>
        <w:rPr>
          <w:rFonts w:ascii="Verdana" w:eastAsia="Times New Roman" w:hAnsi="Verdana" w:cs="Verdana"/>
          <w:sz w:val="16"/>
          <w:szCs w:val="16"/>
          <w:lang w:eastAsia="zh-CN"/>
        </w:rPr>
        <w:t>nr 4 – Oświadczenie w sprawie grupy kapitałowej stanowiące zał. nr 4 do SIWZ,</w:t>
      </w:r>
    </w:p>
    <w:p w:rsidR="00DD6C22" w:rsidRDefault="00787BCB">
      <w:pPr>
        <w:numPr>
          <w:ilvl w:val="0"/>
          <w:numId w:val="14"/>
        </w:numPr>
        <w:tabs>
          <w:tab w:val="left" w:pos="360"/>
          <w:tab w:val="left" w:pos="1440"/>
        </w:tabs>
        <w:suppressAutoHyphens w:val="0"/>
        <w:spacing w:after="0" w:line="360" w:lineRule="auto"/>
        <w:ind w:left="360"/>
        <w:jc w:val="both"/>
        <w:textAlignment w:val="auto"/>
      </w:pPr>
      <w:r>
        <w:rPr>
          <w:rFonts w:ascii="Verdana" w:eastAsia="Times New Roman" w:hAnsi="Verdana" w:cs="Verdana"/>
          <w:sz w:val="16"/>
          <w:szCs w:val="16"/>
          <w:lang w:eastAsia="zh-CN"/>
        </w:rPr>
        <w:t>nr 5 – Istotne postanowienia umowy stanowiące załącznik nr 5 do SIWZ.</w:t>
      </w:r>
    </w:p>
    <w:p w:rsidR="00DD6C22" w:rsidRDefault="00DD6C22">
      <w:pPr>
        <w:suppressAutoHyphens w:val="0"/>
        <w:spacing w:after="0" w:line="360" w:lineRule="auto"/>
        <w:jc w:val="both"/>
        <w:textAlignment w:val="auto"/>
        <w:rPr>
          <w:rFonts w:ascii="Verdana" w:eastAsia="Times New Roman" w:hAnsi="Verdana" w:cs="Verdana"/>
          <w:sz w:val="16"/>
          <w:szCs w:val="16"/>
          <w:lang w:eastAsia="zh-CN"/>
        </w:rPr>
      </w:pPr>
    </w:p>
    <w:p w:rsidR="00DD6C22" w:rsidRDefault="00DD6C22">
      <w:pPr>
        <w:spacing w:after="0" w:line="360" w:lineRule="auto"/>
        <w:jc w:val="both"/>
        <w:textAlignment w:val="auto"/>
        <w:rPr>
          <w:rFonts w:ascii="Tahoma" w:eastAsia="Times New Roman" w:hAnsi="Tahoma" w:cs="Tahoma"/>
          <w:sz w:val="18"/>
          <w:szCs w:val="24"/>
          <w:lang w:eastAsia="zh-CN"/>
        </w:rPr>
      </w:pPr>
    </w:p>
    <w:p w:rsidR="00DD6C22" w:rsidRDefault="00DD6C22"/>
    <w:sectPr w:rsidR="00DD6C22">
      <w:headerReference w:type="default" r:id="rId10"/>
      <w:footerReference w:type="default" r:id="rId11"/>
      <w:headerReference w:type="first" r:id="rId12"/>
      <w:footerReference w:type="first" r:id="rId13"/>
      <w:pgSz w:w="11906" w:h="16838"/>
      <w:pgMar w:top="1134" w:right="1134" w:bottom="1134"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85" w:rsidRDefault="00417085">
      <w:pPr>
        <w:spacing w:after="0" w:line="240" w:lineRule="auto"/>
      </w:pPr>
      <w:r>
        <w:separator/>
      </w:r>
    </w:p>
  </w:endnote>
  <w:endnote w:type="continuationSeparator" w:id="0">
    <w:p w:rsidR="00417085" w:rsidRDefault="0041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ohit Hindi">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B3" w:rsidRDefault="00787BCB">
    <w:pPr>
      <w:pStyle w:val="Stopka"/>
      <w:ind w:right="360"/>
    </w:pPr>
    <w:r>
      <w:rPr>
        <w:noProof/>
        <w:lang w:eastAsia="pl-PL"/>
      </w:rPr>
      <mc:AlternateContent>
        <mc:Choice Requires="wps">
          <w:drawing>
            <wp:anchor distT="0" distB="0" distL="114300" distR="114300" simplePos="0" relativeHeight="251659264" behindDoc="0" locked="0" layoutInCell="1" allowOverlap="1" wp14:anchorId="595FE847" wp14:editId="4F5EC33C">
              <wp:simplePos x="0" y="0"/>
              <wp:positionH relativeFrom="page">
                <wp:posOffset>6656073</wp:posOffset>
              </wp:positionH>
              <wp:positionV relativeFrom="paragraph">
                <wp:posOffset>630</wp:posOffset>
              </wp:positionV>
              <wp:extent cx="169548" cy="122557"/>
              <wp:effectExtent l="0" t="0" r="1902" b="0"/>
              <wp:wrapSquare wrapText="largest"/>
              <wp:docPr id="1" name="Pole tekstowe 1"/>
              <wp:cNvGraphicFramePr/>
              <a:graphic xmlns:a="http://schemas.openxmlformats.org/drawingml/2006/main">
                <a:graphicData uri="http://schemas.microsoft.com/office/word/2010/wordprocessingShape">
                  <wps:wsp>
                    <wps:cNvSpPr txBox="1"/>
                    <wps:spPr>
                      <a:xfrm>
                        <a:off x="0" y="0"/>
                        <a:ext cx="169548" cy="122557"/>
                      </a:xfrm>
                      <a:prstGeom prst="rect">
                        <a:avLst/>
                      </a:prstGeom>
                      <a:solidFill>
                        <a:srgbClr val="FFFFFF"/>
                      </a:solidFill>
                      <a:ln>
                        <a:noFill/>
                        <a:prstDash/>
                      </a:ln>
                    </wps:spPr>
                    <wps:txbx>
                      <w:txbxContent>
                        <w:p w:rsidR="003327B3" w:rsidRDefault="00417085">
                          <w:pPr>
                            <w:pStyle w:val="Stopka"/>
                            <w:ind w:left="-5670"/>
                          </w:pPr>
                        </w:p>
                      </w:txbxContent>
                    </wps:txbx>
                    <wps:bodyPr vert="horz" wrap="square" lIns="5084" tIns="5084" rIns="5084" bIns="5084" anchor="t" anchorCtr="0" compatLnSpc="0"/>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4.1pt;margin-top:.05pt;width:13.35pt;height:9.6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" stroked="f">
              <v:textbox inset=".14122mm,.14122mm,.14122mm,.14122mm">
                <w:txbxContent>
                  <w:p w:rsidR="003327B3" w:rsidRDefault="00360069">
                    <w:pPr>
                      <w:pStyle w:val="Stopka"/>
                      <w:ind w:left="-5670"/>
                    </w:pPr>
                  </w:p>
                </w:txbxContent>
              </v:textbox>
              <w10:wrap type="square" side="largest" anchorx="page"/>
            </v:shape>
          </w:pict>
        </mc:Fallback>
      </mc:AlternateContent>
    </w:r>
    <w:r>
      <w:tab/>
      <w:t xml:space="preserve">Strona </w:t>
    </w:r>
    <w:r>
      <w:rPr>
        <w:rFonts w:cs="Verdana"/>
        <w:sz w:val="16"/>
        <w:szCs w:val="16"/>
      </w:rPr>
      <w:fldChar w:fldCharType="begin"/>
    </w:r>
    <w:r>
      <w:rPr>
        <w:rFonts w:cs="Verdana"/>
        <w:sz w:val="16"/>
        <w:szCs w:val="16"/>
      </w:rPr>
      <w:instrText xml:space="preserve"> PAGE </w:instrText>
    </w:r>
    <w:r>
      <w:rPr>
        <w:rFonts w:cs="Verdana"/>
        <w:sz w:val="16"/>
        <w:szCs w:val="16"/>
      </w:rPr>
      <w:fldChar w:fldCharType="separate"/>
    </w:r>
    <w:r w:rsidR="002468AB">
      <w:rPr>
        <w:rFonts w:cs="Verdana"/>
        <w:noProof/>
        <w:sz w:val="16"/>
        <w:szCs w:val="16"/>
      </w:rPr>
      <w:t>7</w:t>
    </w:r>
    <w:r>
      <w:rPr>
        <w:rFonts w:cs="Verdana"/>
        <w:sz w:val="16"/>
        <w:szCs w:val="16"/>
      </w:rPr>
      <w:fldChar w:fldCharType="end"/>
    </w:r>
    <w:r>
      <w:rPr>
        <w:rFonts w:ascii="Verdana" w:hAnsi="Verdana" w:cs="Verdana"/>
        <w:sz w:val="16"/>
        <w:szCs w:val="16"/>
      </w:rPr>
      <w:t xml:space="preserve"> z </w:t>
    </w:r>
    <w:r>
      <w:rPr>
        <w:rFonts w:cs="Verdana"/>
        <w:sz w:val="16"/>
        <w:szCs w:val="16"/>
      </w:rPr>
      <w:fldChar w:fldCharType="begin"/>
    </w:r>
    <w:r>
      <w:rPr>
        <w:rFonts w:cs="Verdana"/>
        <w:sz w:val="16"/>
        <w:szCs w:val="16"/>
      </w:rPr>
      <w:instrText xml:space="preserve"> NUMPAGES \* ARABIC </w:instrText>
    </w:r>
    <w:r>
      <w:rPr>
        <w:rFonts w:cs="Verdana"/>
        <w:sz w:val="16"/>
        <w:szCs w:val="16"/>
      </w:rPr>
      <w:fldChar w:fldCharType="separate"/>
    </w:r>
    <w:r w:rsidR="002468AB">
      <w:rPr>
        <w:rFonts w:cs="Verdana"/>
        <w:noProof/>
        <w:sz w:val="16"/>
        <w:szCs w:val="16"/>
      </w:rPr>
      <w:t>9</w:t>
    </w:r>
    <w:r>
      <w:rPr>
        <w:rFonts w:cs="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B3" w:rsidRDefault="00787BCB">
    <w:pPr>
      <w:spacing w:line="240" w:lineRule="auto"/>
      <w:jc w:val="both"/>
      <w:rPr>
        <w:rFonts w:ascii="Verdana" w:hAnsi="Verdana" w:cs="Verdana"/>
        <w:sz w:val="16"/>
      </w:rPr>
    </w:pPr>
    <w:r>
      <w:rPr>
        <w:rFonts w:ascii="Verdana" w:hAnsi="Verdana" w:cs="Verdana"/>
        <w:sz w:val="16"/>
      </w:rPr>
      <w:t>Użyte skróty:</w:t>
    </w:r>
  </w:p>
  <w:p w:rsidR="003327B3" w:rsidRDefault="00787BCB">
    <w:pPr>
      <w:spacing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p>
  <w:p w:rsidR="003327B3" w:rsidRDefault="00787BCB">
    <w:pPr>
      <w:spacing w:line="240" w:lineRule="auto"/>
      <w:jc w:val="both"/>
      <w:rPr>
        <w:rFonts w:ascii="Verdana" w:hAnsi="Verdana" w:cs="Verdana"/>
        <w:sz w:val="16"/>
      </w:rPr>
    </w:pPr>
    <w:r>
      <w:rPr>
        <w:rFonts w:ascii="Verdana" w:hAnsi="Verdana" w:cs="Verdana"/>
        <w:sz w:val="16"/>
      </w:rPr>
      <w:t>SIWZ – specyfikacja istotnych warunków zamówienia,</w:t>
    </w:r>
  </w:p>
  <w:p w:rsidR="003327B3" w:rsidRDefault="0041708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85" w:rsidRDefault="00417085">
      <w:pPr>
        <w:spacing w:after="0" w:line="240" w:lineRule="auto"/>
      </w:pPr>
      <w:r>
        <w:rPr>
          <w:color w:val="000000"/>
        </w:rPr>
        <w:separator/>
      </w:r>
    </w:p>
  </w:footnote>
  <w:footnote w:type="continuationSeparator" w:id="0">
    <w:p w:rsidR="00417085" w:rsidRDefault="0041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B3" w:rsidRDefault="00787BCB">
    <w:pPr>
      <w:pStyle w:val="Nagwek"/>
      <w:rPr>
        <w:b w:val="0"/>
      </w:rPr>
    </w:pPr>
    <w:r>
      <w:rPr>
        <w:b w:val="0"/>
      </w:rPr>
      <w:t>DZP/PN/10/208</w:t>
    </w:r>
  </w:p>
  <w:p w:rsidR="003327B3" w:rsidRDefault="004170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B3" w:rsidRDefault="00787BCB">
    <w:pPr>
      <w:pStyle w:val="Nagwek"/>
      <w:rPr>
        <w:b w:val="0"/>
      </w:rPr>
    </w:pPr>
    <w:r>
      <w:rPr>
        <w:b w:val="0"/>
      </w:rPr>
      <w:t>DZP/PN/10/2018</w:t>
    </w:r>
  </w:p>
  <w:p w:rsidR="003327B3" w:rsidRDefault="00417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5DE"/>
    <w:multiLevelType w:val="multilevel"/>
    <w:tmpl w:val="A5A650A2"/>
    <w:lvl w:ilvl="0">
      <w:start w:val="1"/>
      <w:numFmt w:val="decimal"/>
      <w:lvlText w:val="%1."/>
      <w:lvlJc w:val="left"/>
      <w:pPr>
        <w:ind w:left="720" w:hanging="360"/>
      </w:pPr>
      <w:rPr>
        <w:rFonts w:ascii="Verdana" w:hAnsi="Verdana" w:cs="Verdana"/>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38B16F5"/>
    <w:multiLevelType w:val="hybridMultilevel"/>
    <w:tmpl w:val="F79A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6F1D51"/>
    <w:multiLevelType w:val="multilevel"/>
    <w:tmpl w:val="D61ECF6C"/>
    <w:lvl w:ilvl="0">
      <w:start w:val="1"/>
      <w:numFmt w:val="lowerLetter"/>
      <w:lvlText w:val="%1."/>
      <w:lvlJc w:val="left"/>
      <w:pPr>
        <w:ind w:left="1440" w:hanging="360"/>
      </w:pPr>
      <w:rPr>
        <w:rFonts w:ascii="Verdana" w:hAnsi="Verdana" w:cs="Arial"/>
        <w:b w:val="0"/>
        <w:bCs w:val="0"/>
        <w:sz w:val="16"/>
        <w:szCs w:val="16"/>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13C5717"/>
    <w:multiLevelType w:val="hybridMultilevel"/>
    <w:tmpl w:val="8AF6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B253AF"/>
    <w:multiLevelType w:val="multilevel"/>
    <w:tmpl w:val="6C462D5A"/>
    <w:styleLink w:val="WWOutlineListStyle"/>
    <w:lvl w:ilvl="0">
      <w:start w:val="1"/>
      <w:numFmt w:val="upperRoman"/>
      <w:lvlText w:val="%1."/>
      <w:lvlJc w:val="left"/>
      <w:rPr>
        <w:sz w:val="16"/>
        <w:szCs w:val="16"/>
      </w:rPr>
    </w:lvl>
    <w:lvl w:ilvl="1">
      <w:start w:val="1"/>
      <w:numFmt w:val="none"/>
      <w:lvlText w:val="%2"/>
      <w:lvlJc w:val="left"/>
    </w:lvl>
    <w:lvl w:ilvl="2">
      <w:start w:val="1"/>
      <w:numFmt w:val="decimal"/>
      <w:lvlText w:val="%3."/>
      <w:lvlJc w:val="left"/>
      <w:pPr>
        <w:ind w:left="567" w:hanging="28"/>
      </w:pPr>
    </w:lvl>
    <w:lvl w:ilvl="3">
      <w:start w:val="1"/>
      <w:numFmt w:val="decimal"/>
      <w:lvlText w:val="%4)"/>
      <w:lvlJc w:val="left"/>
      <w:pPr>
        <w:ind w:left="850" w:hanging="283"/>
      </w:pPr>
      <w:rPr>
        <w:b w:val="0"/>
      </w:rPr>
    </w:lvl>
    <w:lvl w:ilvl="4">
      <w:start w:val="1"/>
      <w:numFmt w:val="lowerLetter"/>
      <w:lvlText w:val="%5)"/>
      <w:lvlJc w:val="left"/>
      <w:pPr>
        <w:ind w:left="1134" w:hanging="284"/>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1F570AD7"/>
    <w:multiLevelType w:val="multilevel"/>
    <w:tmpl w:val="10783886"/>
    <w:styleLink w:val="LFO2"/>
    <w:lvl w:ilvl="0">
      <w:start w:val="1"/>
      <w:numFmt w:val="upperRoman"/>
      <w:pStyle w:val="Nagwek10"/>
      <w:lvlText w:val="%1."/>
      <w:lvlJc w:val="left"/>
      <w:rPr>
        <w:sz w:val="16"/>
        <w:szCs w:val="16"/>
      </w:rPr>
    </w:lvl>
    <w:lvl w:ilvl="1">
      <w:start w:val="1"/>
      <w:numFmt w:val="none"/>
      <w:lvlText w:val="%2"/>
      <w:lvlJc w:val="left"/>
    </w:lvl>
    <w:lvl w:ilvl="2">
      <w:start w:val="1"/>
      <w:numFmt w:val="decimal"/>
      <w:lvlText w:val="%3."/>
      <w:lvlJc w:val="left"/>
      <w:pPr>
        <w:ind w:left="567" w:hanging="28"/>
      </w:pPr>
    </w:lvl>
    <w:lvl w:ilvl="3">
      <w:start w:val="1"/>
      <w:numFmt w:val="decimal"/>
      <w:lvlText w:val="%4)"/>
      <w:lvlJc w:val="left"/>
      <w:pPr>
        <w:ind w:left="850" w:hanging="283"/>
      </w:pPr>
      <w:rPr>
        <w:b w:val="0"/>
      </w:rPr>
    </w:lvl>
    <w:lvl w:ilvl="4">
      <w:start w:val="1"/>
      <w:numFmt w:val="lowerLetter"/>
      <w:lvlText w:val="%5)"/>
      <w:lvlJc w:val="left"/>
      <w:pPr>
        <w:ind w:left="1134" w:hanging="284"/>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1FAF3C60"/>
    <w:multiLevelType w:val="multilevel"/>
    <w:tmpl w:val="BBECC002"/>
    <w:lvl w:ilvl="0">
      <w:numFmt w:val="bullet"/>
      <w:lvlText w:val=""/>
      <w:lvlJc w:val="left"/>
      <w:pPr>
        <w:ind w:left="1619" w:hanging="360"/>
      </w:pPr>
      <w:rPr>
        <w:rFonts w:ascii="Symbol" w:hAnsi="Symbol" w:cs="Symbol"/>
        <w:sz w:val="16"/>
        <w:szCs w:val="16"/>
        <w:lang w:val="de-D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2E664E23"/>
    <w:multiLevelType w:val="multilevel"/>
    <w:tmpl w:val="92E84D38"/>
    <w:lvl w:ilvl="0">
      <w:start w:val="1"/>
      <w:numFmt w:val="lowerLetter"/>
      <w:lvlText w:val="%1."/>
      <w:lvlJc w:val="left"/>
      <w:pPr>
        <w:ind w:left="1582" w:hanging="360"/>
      </w:pPr>
      <w:rPr>
        <w:rFonts w:ascii="Verdana" w:hAnsi="Verdana" w:cs="Arial"/>
        <w:b w:val="0"/>
        <w:sz w:val="16"/>
        <w:szCs w:val="16"/>
      </w:rPr>
    </w:lvl>
    <w:lvl w:ilvl="1">
      <w:start w:val="1"/>
      <w:numFmt w:val="lowerLetter"/>
      <w:lvlText w:val="%2."/>
      <w:lvlJc w:val="left"/>
      <w:pPr>
        <w:ind w:left="1582" w:hanging="360"/>
      </w:pPr>
      <w:rPr>
        <w:rFonts w:ascii="Verdana" w:hAnsi="Verdana" w:cs="Verdana"/>
        <w:sz w:val="16"/>
        <w:szCs w:val="16"/>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32453D4E"/>
    <w:multiLevelType w:val="multilevel"/>
    <w:tmpl w:val="24E48E30"/>
    <w:lvl w:ilvl="0">
      <w:start w:val="1"/>
      <w:numFmt w:val="decimal"/>
      <w:lvlText w:val="%1."/>
      <w:lvlJc w:val="left"/>
      <w:pPr>
        <w:ind w:left="360" w:hanging="360"/>
      </w:pPr>
      <w:rPr>
        <w:rFonts w:ascii="Verdana" w:hAnsi="Verdana" w:cs="Verdana"/>
        <w:b w:val="0"/>
        <w:sz w:val="16"/>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29840F2"/>
    <w:multiLevelType w:val="multilevel"/>
    <w:tmpl w:val="71E87288"/>
    <w:styleLink w:val="WWOutlineListStyle1"/>
    <w:lvl w:ilvl="0">
      <w:start w:val="1"/>
      <w:numFmt w:val="upperRoman"/>
      <w:pStyle w:val="Nagwek1"/>
      <w:lvlText w:val="%1."/>
      <w:lvlJc w:val="left"/>
      <w:rPr>
        <w:sz w:val="16"/>
        <w:szCs w:val="16"/>
      </w:rPr>
    </w:lvl>
    <w:lvl w:ilvl="1">
      <w:start w:val="1"/>
      <w:numFmt w:val="none"/>
      <w:lvlText w:val="%2"/>
      <w:lvlJc w:val="left"/>
    </w:lvl>
    <w:lvl w:ilvl="2">
      <w:start w:val="1"/>
      <w:numFmt w:val="decimal"/>
      <w:pStyle w:val="Nagwek3"/>
      <w:lvlText w:val="%3."/>
      <w:lvlJc w:val="left"/>
      <w:pPr>
        <w:ind w:left="567" w:hanging="28"/>
      </w:pPr>
    </w:lvl>
    <w:lvl w:ilvl="3">
      <w:start w:val="1"/>
      <w:numFmt w:val="decimal"/>
      <w:pStyle w:val="Nagwek4"/>
      <w:lvlText w:val="%4)"/>
      <w:lvlJc w:val="left"/>
      <w:pPr>
        <w:ind w:left="850" w:hanging="283"/>
      </w:pPr>
      <w:rPr>
        <w:b w:val="0"/>
      </w:rPr>
    </w:lvl>
    <w:lvl w:ilvl="4">
      <w:start w:val="1"/>
      <w:numFmt w:val="lowerLetter"/>
      <w:pStyle w:val="Nagwek5"/>
      <w:lvlText w:val="%5)"/>
      <w:lvlJc w:val="left"/>
      <w:pPr>
        <w:ind w:left="1134" w:hanging="284"/>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79B01E7"/>
    <w:multiLevelType w:val="multilevel"/>
    <w:tmpl w:val="38FA54E2"/>
    <w:lvl w:ilvl="0">
      <w:start w:val="3"/>
      <w:numFmt w:val="decimal"/>
      <w:lvlText w:val="%1)"/>
      <w:lvlJc w:val="left"/>
      <w:pPr>
        <w:ind w:left="720" w:hanging="360"/>
      </w:pPr>
    </w:lvl>
    <w:lvl w:ilvl="1">
      <w:start w:val="1"/>
      <w:numFmt w:val="lowerLetter"/>
      <w:lvlText w:val="%2."/>
      <w:lvlJc w:val="left"/>
      <w:pPr>
        <w:ind w:left="1440" w:hanging="360"/>
      </w:pPr>
      <w:rPr>
        <w:rFonts w:ascii="Tahoma" w:eastAsia="Times New Roman" w:hAnsi="Tahoma" w:cs="Tahoma"/>
        <w:b/>
        <w:bC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ED5B4B"/>
    <w:multiLevelType w:val="multilevel"/>
    <w:tmpl w:val="1716E668"/>
    <w:lvl w:ilvl="0">
      <w:start w:val="1"/>
      <w:numFmt w:val="upperRoman"/>
      <w:lvlText w:val="%1."/>
      <w:lvlJc w:val="left"/>
      <w:rPr>
        <w:sz w:val="16"/>
        <w:szCs w:val="16"/>
      </w:rPr>
    </w:lvl>
    <w:lvl w:ilvl="1">
      <w:start w:val="1"/>
      <w:numFmt w:val="none"/>
      <w:lvlText w:val="%2"/>
      <w:lvlJc w:val="left"/>
    </w:lvl>
    <w:lvl w:ilvl="2">
      <w:start w:val="1"/>
      <w:numFmt w:val="decimal"/>
      <w:lvlText w:val="%3."/>
      <w:lvlJc w:val="left"/>
      <w:pPr>
        <w:ind w:left="567" w:hanging="28"/>
      </w:pPr>
    </w:lvl>
    <w:lvl w:ilvl="3">
      <w:start w:val="1"/>
      <w:numFmt w:val="decimal"/>
      <w:lvlText w:val="%4)"/>
      <w:lvlJc w:val="left"/>
      <w:pPr>
        <w:ind w:left="850" w:hanging="283"/>
      </w:pPr>
      <w:rPr>
        <w:b w:val="0"/>
      </w:rPr>
    </w:lvl>
    <w:lvl w:ilvl="4">
      <w:start w:val="1"/>
      <w:numFmt w:val="lowerLetter"/>
      <w:lvlText w:val="%5)"/>
      <w:lvlJc w:val="left"/>
      <w:pPr>
        <w:ind w:left="1134" w:hanging="284"/>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
    <w:nsid w:val="56C628B8"/>
    <w:multiLevelType w:val="multilevel"/>
    <w:tmpl w:val="9A9AB33A"/>
    <w:lvl w:ilvl="0">
      <w:start w:val="1"/>
      <w:numFmt w:val="decimal"/>
      <w:lvlText w:val="%1."/>
      <w:lvlJc w:val="left"/>
      <w:pPr>
        <w:ind w:left="1440" w:hanging="360"/>
      </w:pPr>
      <w:rPr>
        <w:b w:val="0"/>
        <w:i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A1A2657"/>
    <w:multiLevelType w:val="multilevel"/>
    <w:tmpl w:val="0DF4A374"/>
    <w:lvl w:ilvl="0">
      <w:start w:val="1"/>
      <w:numFmt w:val="decimal"/>
      <w:lvlText w:val="%1."/>
      <w:lvlJc w:val="left"/>
      <w:pPr>
        <w:ind w:left="720" w:hanging="360"/>
      </w:pPr>
      <w:rPr>
        <w:rFonts w:ascii="Verdana" w:eastAsia="Tahoma" w:hAnsi="Verdana" w:cs="Arial"/>
        <w:sz w:val="16"/>
        <w:szCs w:val="16"/>
      </w:rPr>
    </w:lvl>
    <w:lvl w:ilvl="1">
      <w:start w:val="4"/>
      <w:numFmt w:val="decimal"/>
      <w:lvlText w:val="%1.%2."/>
      <w:lvlJc w:val="left"/>
      <w:pPr>
        <w:ind w:left="1259" w:hanging="720"/>
      </w:pPr>
    </w:lvl>
    <w:lvl w:ilvl="2">
      <w:start w:val="1"/>
      <w:numFmt w:val="decimal"/>
      <w:lvlText w:val="%1.%2.%3."/>
      <w:lvlJc w:val="left"/>
      <w:pPr>
        <w:ind w:left="1438" w:hanging="720"/>
      </w:pPr>
    </w:lvl>
    <w:lvl w:ilvl="3">
      <w:start w:val="1"/>
      <w:numFmt w:val="decimal"/>
      <w:lvlText w:val="%1.%2.%3.%4."/>
      <w:lvlJc w:val="left"/>
      <w:pPr>
        <w:ind w:left="1977" w:hanging="1080"/>
      </w:pPr>
    </w:lvl>
    <w:lvl w:ilvl="4">
      <w:start w:val="1"/>
      <w:numFmt w:val="decimal"/>
      <w:lvlText w:val="%1.%2.%3.%4.%5."/>
      <w:lvlJc w:val="left"/>
      <w:pPr>
        <w:ind w:left="2156" w:hanging="1080"/>
      </w:pPr>
    </w:lvl>
    <w:lvl w:ilvl="5">
      <w:start w:val="1"/>
      <w:numFmt w:val="decimal"/>
      <w:lvlText w:val="%1.%2.%3.%4.%5.%6."/>
      <w:lvlJc w:val="left"/>
      <w:pPr>
        <w:ind w:left="2695" w:hanging="1440"/>
      </w:pPr>
    </w:lvl>
    <w:lvl w:ilvl="6">
      <w:start w:val="1"/>
      <w:numFmt w:val="decimal"/>
      <w:lvlText w:val="%1.%2.%3.%4.%5.%6.%7."/>
      <w:lvlJc w:val="left"/>
      <w:pPr>
        <w:ind w:left="2874" w:hanging="1440"/>
      </w:pPr>
    </w:lvl>
    <w:lvl w:ilvl="7">
      <w:start w:val="1"/>
      <w:numFmt w:val="decimal"/>
      <w:lvlText w:val="%1.%2.%3.%4.%5.%6.%7.%8."/>
      <w:lvlJc w:val="left"/>
      <w:pPr>
        <w:ind w:left="3413" w:hanging="1800"/>
      </w:pPr>
    </w:lvl>
    <w:lvl w:ilvl="8">
      <w:start w:val="1"/>
      <w:numFmt w:val="decimal"/>
      <w:lvlText w:val="%1.%2.%3.%4.%5.%6.%7.%8.%9."/>
      <w:lvlJc w:val="left"/>
      <w:pPr>
        <w:ind w:left="3592" w:hanging="1800"/>
      </w:pPr>
    </w:lvl>
  </w:abstractNum>
  <w:abstractNum w:abstractNumId="14">
    <w:nsid w:val="7136742E"/>
    <w:multiLevelType w:val="multilevel"/>
    <w:tmpl w:val="D5721544"/>
    <w:lvl w:ilvl="0">
      <w:start w:val="1"/>
      <w:numFmt w:val="decimal"/>
      <w:lvlText w:val="%1."/>
      <w:lvlJc w:val="left"/>
      <w:pPr>
        <w:ind w:left="360" w:hanging="360"/>
      </w:pPr>
      <w:rPr>
        <w:rFonts w:ascii="Verdana" w:hAnsi="Verdana" w:cs="Verdana"/>
        <w:b w:val="0"/>
        <w:sz w:val="16"/>
        <w:szCs w:val="16"/>
        <w:lang w:eastAsia="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7B7752A5"/>
    <w:multiLevelType w:val="multilevel"/>
    <w:tmpl w:val="70AE31B2"/>
    <w:lvl w:ilvl="0">
      <w:start w:val="1"/>
      <w:numFmt w:val="decimal"/>
      <w:lvlText w:val="%1."/>
      <w:lvlJc w:val="left"/>
      <w:pPr>
        <w:ind w:left="360" w:hanging="360"/>
      </w:pPr>
      <w:rPr>
        <w:rFonts w:ascii="Verdana" w:eastAsia="Tahoma" w:hAnsi="Verdana" w:cs="Arial"/>
        <w:b w:val="0"/>
        <w:sz w:val="16"/>
        <w:szCs w:val="16"/>
      </w:rPr>
    </w:lvl>
    <w:lvl w:ilvl="1">
      <w:start w:val="6"/>
      <w:numFmt w:val="decimal"/>
      <w:lvlText w:val="%1.%2."/>
      <w:lvlJc w:val="left"/>
      <w:pPr>
        <w:ind w:left="1259" w:hanging="720"/>
      </w:p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112" w:hanging="1800"/>
      </w:pPr>
    </w:lvl>
  </w:abstractNum>
  <w:num w:numId="1">
    <w:abstractNumId w:val="9"/>
  </w:num>
  <w:num w:numId="2">
    <w:abstractNumId w:val="4"/>
  </w:num>
  <w:num w:numId="3">
    <w:abstractNumId w:val="5"/>
  </w:num>
  <w:num w:numId="4">
    <w:abstractNumId w:val="8"/>
  </w:num>
  <w:num w:numId="5">
    <w:abstractNumId w:val="11"/>
  </w:num>
  <w:num w:numId="6">
    <w:abstractNumId w:val="10"/>
  </w:num>
  <w:num w:numId="7">
    <w:abstractNumId w:val="2"/>
  </w:num>
  <w:num w:numId="8">
    <w:abstractNumId w:val="7"/>
  </w:num>
  <w:num w:numId="9">
    <w:abstractNumId w:val="14"/>
  </w:num>
  <w:num w:numId="10">
    <w:abstractNumId w:val="6"/>
  </w:num>
  <w:num w:numId="11">
    <w:abstractNumId w:val="13"/>
  </w:num>
  <w:num w:numId="12">
    <w:abstractNumId w:val="0"/>
  </w:num>
  <w:num w:numId="13">
    <w:abstractNumId w:val="15"/>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6C22"/>
    <w:rsid w:val="002468AB"/>
    <w:rsid w:val="00360069"/>
    <w:rsid w:val="00417085"/>
    <w:rsid w:val="00787BCB"/>
    <w:rsid w:val="00B37DFB"/>
    <w:rsid w:val="00B72E3D"/>
    <w:rsid w:val="00DD6C22"/>
    <w:rsid w:val="00F021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numPr>
        <w:numId w:val="1"/>
      </w:numPr>
      <w:spacing w:before="283" w:after="113" w:line="288" w:lineRule="auto"/>
      <w:textAlignment w:val="auto"/>
      <w:outlineLvl w:val="0"/>
    </w:pPr>
    <w:rPr>
      <w:rFonts w:ascii="Tahoma" w:eastAsia="Times New Roman" w:hAnsi="Tahoma" w:cs="Tahoma"/>
      <w:b/>
      <w:kern w:val="3"/>
      <w:szCs w:val="24"/>
      <w:lang w:eastAsia="zh-CN"/>
    </w:rPr>
  </w:style>
  <w:style w:type="paragraph" w:styleId="Nagwek2">
    <w:name w:val="heading 2"/>
    <w:basedOn w:val="Tekstpodstawowy"/>
    <w:next w:val="Tekstpodstawowy"/>
    <w:pPr>
      <w:outlineLvl w:val="1"/>
    </w:pPr>
    <w:rPr>
      <w:bCs/>
      <w:iCs/>
    </w:rPr>
  </w:style>
  <w:style w:type="paragraph" w:styleId="Nagwek3">
    <w:name w:val="heading 3"/>
    <w:basedOn w:val="Tekstpodstawowy"/>
    <w:next w:val="Tekstpodstawowy"/>
    <w:pPr>
      <w:numPr>
        <w:ilvl w:val="2"/>
        <w:numId w:val="1"/>
      </w:numPr>
      <w:outlineLvl w:val="2"/>
    </w:pPr>
    <w:rPr>
      <w:bCs/>
    </w:rPr>
  </w:style>
  <w:style w:type="paragraph" w:styleId="Nagwek4">
    <w:name w:val="heading 4"/>
    <w:basedOn w:val="Tekstpodstawowy"/>
    <w:next w:val="Tekstpodstawowy"/>
    <w:pPr>
      <w:numPr>
        <w:ilvl w:val="3"/>
        <w:numId w:val="1"/>
      </w:numPr>
      <w:outlineLvl w:val="3"/>
    </w:pPr>
  </w:style>
  <w:style w:type="paragraph" w:styleId="Nagwek5">
    <w:name w:val="heading 5"/>
    <w:basedOn w:val="Tekstpodstawowy"/>
    <w:next w:val="Tekstpodstawowy"/>
    <w:pPr>
      <w:numPr>
        <w:ilvl w:val="4"/>
        <w:numId w:val="1"/>
      </w:numPr>
      <w:outlineLvl w:val="4"/>
    </w:pPr>
  </w:style>
  <w:style w:type="paragraph" w:styleId="Nagwek6">
    <w:name w:val="heading 6"/>
    <w:basedOn w:val="Nagwek"/>
    <w:next w:val="Tekstpodstawowy"/>
    <w:pPr>
      <w:outlineLvl w:val="5"/>
    </w:pPr>
    <w:rPr>
      <w:sz w:val="14"/>
      <w:szCs w:val="18"/>
    </w:rPr>
  </w:style>
  <w:style w:type="paragraph" w:styleId="Nagwek7">
    <w:name w:val="heading 7"/>
    <w:basedOn w:val="Nagwek"/>
    <w:next w:val="Tekstpodstawowy"/>
    <w:pPr>
      <w:outlineLvl w:val="6"/>
    </w:pPr>
    <w:rPr>
      <w:sz w:val="14"/>
      <w:szCs w:val="18"/>
    </w:rPr>
  </w:style>
  <w:style w:type="paragraph" w:styleId="Nagwek8">
    <w:name w:val="heading 8"/>
    <w:basedOn w:val="Nagwek"/>
    <w:next w:val="Tekstpodstawowy"/>
    <w:pPr>
      <w:outlineLvl w:val="7"/>
    </w:pPr>
    <w:rPr>
      <w:sz w:val="14"/>
      <w:szCs w:val="18"/>
    </w:rPr>
  </w:style>
  <w:style w:type="paragraph" w:styleId="Nagwek9">
    <w:name w:val="heading 9"/>
    <w:basedOn w:val="Nagwek"/>
    <w:next w:val="Tekstpodstawowy"/>
    <w:p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character" w:customStyle="1" w:styleId="Nagwek1Znak">
    <w:name w:val="Nagłówek 1 Znak"/>
    <w:basedOn w:val="Domylnaczcionkaakapitu"/>
    <w:rPr>
      <w:rFonts w:ascii="Tahoma" w:eastAsia="Times New Roman" w:hAnsi="Tahoma" w:cs="Tahoma"/>
      <w:b/>
      <w:kern w:val="3"/>
      <w:szCs w:val="24"/>
      <w:lang w:eastAsia="zh-CN"/>
    </w:rPr>
  </w:style>
  <w:style w:type="character" w:customStyle="1" w:styleId="Nagwek2Znak">
    <w:name w:val="Nagłówek 2 Znak"/>
    <w:basedOn w:val="Domylnaczcionkaakapitu"/>
    <w:rPr>
      <w:rFonts w:ascii="Tahoma" w:eastAsia="Times New Roman" w:hAnsi="Tahoma" w:cs="Tahoma"/>
      <w:bCs/>
      <w:iCs/>
      <w:sz w:val="18"/>
      <w:szCs w:val="24"/>
      <w:lang w:eastAsia="zh-CN"/>
    </w:rPr>
  </w:style>
  <w:style w:type="character" w:customStyle="1" w:styleId="Nagwek3Znak">
    <w:name w:val="Nagłówek 3 Znak"/>
    <w:basedOn w:val="Domylnaczcionkaakapitu"/>
    <w:rPr>
      <w:rFonts w:ascii="Tahoma" w:eastAsia="Times New Roman" w:hAnsi="Tahoma" w:cs="Tahoma"/>
      <w:bCs/>
      <w:sz w:val="18"/>
      <w:szCs w:val="24"/>
      <w:lang w:eastAsia="zh-CN"/>
    </w:rPr>
  </w:style>
  <w:style w:type="character" w:customStyle="1" w:styleId="Nagwek4Znak">
    <w:name w:val="Nagłówek 4 Znak"/>
    <w:basedOn w:val="Domylnaczcionkaakapitu"/>
    <w:rPr>
      <w:rFonts w:ascii="Tahoma" w:eastAsia="Times New Roman" w:hAnsi="Tahoma" w:cs="Tahoma"/>
      <w:sz w:val="18"/>
      <w:szCs w:val="24"/>
      <w:lang w:eastAsia="zh-CN"/>
    </w:rPr>
  </w:style>
  <w:style w:type="character" w:customStyle="1" w:styleId="Nagwek5Znak">
    <w:name w:val="Nagłówek 5 Znak"/>
    <w:basedOn w:val="Domylnaczcionkaakapitu"/>
    <w:rPr>
      <w:rFonts w:ascii="Tahoma" w:eastAsia="Times New Roman" w:hAnsi="Tahoma" w:cs="Tahoma"/>
      <w:sz w:val="18"/>
      <w:szCs w:val="24"/>
      <w:lang w:eastAsia="zh-CN"/>
    </w:rPr>
  </w:style>
  <w:style w:type="character" w:customStyle="1" w:styleId="Nagwek6Znak">
    <w:name w:val="Nagłówek 6 Znak"/>
    <w:basedOn w:val="Domylnaczcionkaakapitu"/>
    <w:rPr>
      <w:rFonts w:ascii="Verdana" w:eastAsia="Times New Roman" w:hAnsi="Verdana" w:cs="Verdana"/>
      <w:b/>
      <w:bCs/>
      <w:caps/>
      <w:kern w:val="3"/>
      <w:sz w:val="14"/>
      <w:szCs w:val="18"/>
      <w:lang w:eastAsia="zh-CN"/>
    </w:rPr>
  </w:style>
  <w:style w:type="character" w:customStyle="1" w:styleId="Nagwek7Znak">
    <w:name w:val="Nagłówek 7 Znak"/>
    <w:basedOn w:val="Domylnaczcionkaakapitu"/>
    <w:rPr>
      <w:rFonts w:ascii="Verdana" w:eastAsia="Times New Roman" w:hAnsi="Verdana" w:cs="Verdana"/>
      <w:b/>
      <w:bCs/>
      <w:caps/>
      <w:kern w:val="3"/>
      <w:sz w:val="14"/>
      <w:szCs w:val="18"/>
      <w:lang w:eastAsia="zh-CN"/>
    </w:rPr>
  </w:style>
  <w:style w:type="character" w:customStyle="1" w:styleId="Nagwek8Znak">
    <w:name w:val="Nagłówek 8 Znak"/>
    <w:basedOn w:val="Domylnaczcionkaakapitu"/>
    <w:rPr>
      <w:rFonts w:ascii="Verdana" w:eastAsia="Times New Roman" w:hAnsi="Verdana" w:cs="Verdana"/>
      <w:b/>
      <w:bCs/>
      <w:caps/>
      <w:kern w:val="3"/>
      <w:sz w:val="14"/>
      <w:szCs w:val="18"/>
      <w:lang w:eastAsia="zh-CN"/>
    </w:rPr>
  </w:style>
  <w:style w:type="character" w:customStyle="1" w:styleId="Nagwek9Znak">
    <w:name w:val="Nagłówek 9 Znak"/>
    <w:basedOn w:val="Domylnaczcionkaakapitu"/>
    <w:rPr>
      <w:rFonts w:ascii="Verdana" w:eastAsia="Times New Roman" w:hAnsi="Verdana" w:cs="Verdana"/>
      <w:b/>
      <w:bCs/>
      <w:caps/>
      <w:kern w:val="3"/>
      <w:sz w:val="14"/>
      <w:szCs w:val="18"/>
      <w:lang w:eastAsia="zh-CN"/>
    </w:rPr>
  </w:style>
  <w:style w:type="character" w:customStyle="1" w:styleId="WW8Num1z0">
    <w:name w:val="WW8Num1z0"/>
    <w:rPr>
      <w:sz w:val="16"/>
      <w:szCs w:val="16"/>
    </w:rPr>
  </w:style>
  <w:style w:type="character" w:customStyle="1" w:styleId="WW8Num1z1">
    <w:name w:val="WW8Num1z1"/>
  </w:style>
  <w:style w:type="character" w:customStyle="1" w:styleId="WW8Num1z2">
    <w:name w:val="WW8Num1z2"/>
  </w:style>
  <w:style w:type="character" w:customStyle="1" w:styleId="WW8Num1z3">
    <w:name w:val="WW8Num1z3"/>
    <w:rPr>
      <w:b w:val="0"/>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szCs w:val="16"/>
    </w:rPr>
  </w:style>
  <w:style w:type="character" w:customStyle="1" w:styleId="WW8Num2z1">
    <w:name w:val="WW8Num2z1"/>
  </w:style>
  <w:style w:type="character" w:customStyle="1" w:styleId="WW8Num2z2">
    <w:name w:val="WW8Num2z2"/>
  </w:style>
  <w:style w:type="character" w:customStyle="1" w:styleId="WW8Num2z3">
    <w:name w:val="WW8Num2z3"/>
    <w:rPr>
      <w:b w:val="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Arial"/>
      <w:b w:val="0"/>
      <w:sz w:val="16"/>
      <w:szCs w:val="16"/>
    </w:rPr>
  </w:style>
  <w:style w:type="character" w:customStyle="1" w:styleId="WW8Num3z1">
    <w:name w:val="WW8Num3z1"/>
    <w:rPr>
      <w:rFonts w:ascii="Verdana" w:hAnsi="Verdana" w:cs="Verdana"/>
      <w:sz w:val="16"/>
      <w:szCs w:val="16"/>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eastAsia="Tahoma" w:hAnsi="Verdana" w:cs="Arial"/>
      <w:sz w:val="16"/>
      <w:szCs w:val="16"/>
    </w:rPr>
  </w:style>
  <w:style w:type="character" w:customStyle="1" w:styleId="WW8Num4z1">
    <w:name w:val="WW8Num4z1"/>
  </w:style>
  <w:style w:type="character" w:customStyle="1" w:styleId="WW8Num5z0">
    <w:name w:val="WW8Num5z0"/>
    <w:rPr>
      <w:rFonts w:ascii="Symbol" w:eastAsia="Tahoma" w:hAnsi="Symbol" w:cs="Symbol"/>
      <w:sz w:val="16"/>
      <w:szCs w:val="16"/>
      <w:lang w:val="de-DE"/>
    </w:rPr>
  </w:style>
  <w:style w:type="character" w:customStyle="1" w:styleId="WW8Num6z0">
    <w:name w:val="WW8Num6z0"/>
    <w:rPr>
      <w:rFonts w:ascii="Verdana" w:eastAsia="Tahoma" w:hAnsi="Verdana" w:cs="Arial"/>
      <w:b w:val="0"/>
      <w:sz w:val="16"/>
      <w:szCs w:val="16"/>
    </w:rPr>
  </w:style>
  <w:style w:type="character" w:customStyle="1" w:styleId="WW8Num6z1">
    <w:name w:val="WW8Num6z1"/>
  </w:style>
  <w:style w:type="character" w:customStyle="1" w:styleId="WW8Num7z0">
    <w:name w:val="WW8Num7z0"/>
    <w:rPr>
      <w:b w:val="0"/>
      <w:i w:val="0"/>
      <w:color w:val="auto"/>
    </w:rPr>
  </w:style>
  <w:style w:type="character" w:customStyle="1" w:styleId="WW8Num8z0">
    <w:name w:val="WW8Num8z0"/>
    <w:rPr>
      <w:rFonts w:ascii="Verdana" w:hAnsi="Verdana" w:cs="Verdana"/>
      <w:sz w:val="16"/>
      <w:szCs w:val="16"/>
    </w:rPr>
  </w:style>
  <w:style w:type="character" w:customStyle="1" w:styleId="WW8Num9z0">
    <w:name w:val="WW8Num9z0"/>
  </w:style>
  <w:style w:type="character" w:customStyle="1" w:styleId="WW8Num9z1">
    <w:name w:val="WW8Num9z1"/>
    <w:rPr>
      <w:rFonts w:ascii="Verdana" w:hAnsi="Verdana" w:cs="Verdana"/>
      <w:b/>
      <w:bCs/>
      <w:sz w:val="16"/>
      <w:szCs w:val="1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b w:val="0"/>
      <w:bCs w:val="0"/>
      <w:sz w:val="16"/>
      <w:szCs w:val="16"/>
      <w:lang w:eastAsia="pl-PL"/>
    </w:rPr>
  </w:style>
  <w:style w:type="character" w:customStyle="1" w:styleId="WW8Num11z0">
    <w:name w:val="WW8Num11z0"/>
    <w:rPr>
      <w:rFonts w:ascii="Verdana" w:hAnsi="Verdana" w:cs="Verdana"/>
      <w:b w:val="0"/>
      <w:sz w:val="16"/>
      <w:szCs w:val="16"/>
      <w:lang w:eastAsia="pl-PL"/>
    </w:rPr>
  </w:style>
  <w:style w:type="character" w:customStyle="1" w:styleId="WW8Num12z0">
    <w:name w:val="WW8Num12z0"/>
    <w:rPr>
      <w:rFonts w:ascii="Verdana" w:hAnsi="Verdana" w:cs="Verdana"/>
      <w:b w:val="0"/>
      <w:sz w:val="16"/>
      <w:szCs w:val="16"/>
    </w:rPr>
  </w:style>
  <w:style w:type="character" w:customStyle="1" w:styleId="WW8Num5z1">
    <w:name w:val="WW8Num5z1"/>
  </w:style>
  <w:style w:type="character" w:customStyle="1" w:styleId="WW8Num8z1">
    <w:name w:val="WW8Num8z1"/>
    <w:rPr>
      <w:rFonts w:ascii="Verdana" w:hAnsi="Verdana" w:cs="Verdana"/>
      <w:sz w:val="16"/>
      <w:szCs w:val="1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b w:val="0"/>
      <w:i w:val="0"/>
      <w:color w:val="auto"/>
    </w:rPr>
  </w:style>
  <w:style w:type="character" w:customStyle="1" w:styleId="WW8Num7z2">
    <w:name w:val="WW8Num7z2"/>
    <w:rPr>
      <w:b w:val="0"/>
      <w:i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Tahoma" w:hAnsi="Verdana" w:cs="Arial"/>
      <w:b w:val="0"/>
      <w:sz w:val="16"/>
      <w:szCs w:val="16"/>
    </w:rPr>
  </w:style>
  <w:style w:type="character" w:customStyle="1" w:styleId="WW8Num13z1">
    <w:name w:val="WW8Num13z1"/>
  </w:style>
  <w:style w:type="character" w:customStyle="1" w:styleId="WW8Num14z0">
    <w:name w:val="WW8Num14z0"/>
    <w:rPr>
      <w:b w:val="0"/>
      <w:i w:val="0"/>
      <w:color w:val="auto"/>
    </w:rPr>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Verdana" w:hAnsi="Verdana" w:cs="Verdana"/>
      <w:sz w:val="16"/>
      <w:szCs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sz w:val="16"/>
      <w:szCs w:val="16"/>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i w:val="0"/>
    </w:rPr>
  </w:style>
  <w:style w:type="character" w:customStyle="1" w:styleId="WW8Num23z1">
    <w:name w:val="WW8Num23z1"/>
    <w:rPr>
      <w:b w:val="0"/>
      <w:i w:val="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Verdana" w:hAnsi="Verdana" w:cs="Verdana"/>
      <w:sz w:val="16"/>
      <w:szCs w:val="16"/>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i w:val="0"/>
    </w:rPr>
  </w:style>
  <w:style w:type="character" w:customStyle="1" w:styleId="WW8Num27z1">
    <w:name w:val="WW8Num27z1"/>
    <w:rPr>
      <w:b w:val="0"/>
      <w:i w:val="0"/>
      <w:color w:val="auto"/>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i w:val="0"/>
    </w:rPr>
  </w:style>
  <w:style w:type="character" w:customStyle="1" w:styleId="WW8Num31z1">
    <w:name w:val="WW8Num31z1"/>
    <w:rPr>
      <w:b/>
      <w:i w:val="0"/>
      <w:color w:val="auto"/>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Verdana" w:hAnsi="Verdana" w:cs="Arial"/>
      <w:b/>
      <w:sz w:val="16"/>
      <w:szCs w:val="16"/>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Verdana" w:hAnsi="Verdana" w:cs="Verdana"/>
      <w:b w:val="0"/>
      <w:sz w:val="16"/>
      <w:szCs w:val="16"/>
      <w:lang w:eastAsia="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Verdana"/>
      <w:b w:val="0"/>
      <w:sz w:val="16"/>
      <w:szCs w:val="16"/>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rPr>
      <w:b/>
      <w:bCs/>
    </w:rPr>
  </w:style>
  <w:style w:type="character" w:customStyle="1" w:styleId="Znakinumeracji">
    <w:name w:val="Znaki numeracji"/>
  </w:style>
  <w:style w:type="character" w:styleId="Numerstrony">
    <w:name w:val="page number"/>
    <w:basedOn w:val="Domylnaczcionkaakapitu2"/>
  </w:style>
  <w:style w:type="character" w:customStyle="1" w:styleId="Odwoaniedokomentarza1">
    <w:name w:val="Odwołanie do komentarza1"/>
    <w:rPr>
      <w:sz w:val="16"/>
      <w:szCs w:val="16"/>
    </w:rPr>
  </w:style>
  <w:style w:type="character" w:customStyle="1" w:styleId="ZnakZnak1">
    <w:name w:val="Znak Znak1"/>
    <w:rPr>
      <w:rFonts w:ascii="Tahoma" w:hAnsi="Tahoma" w:cs="Tahoma"/>
      <w:lang w:eastAsia="zh-CN"/>
    </w:rPr>
  </w:style>
  <w:style w:type="character" w:customStyle="1" w:styleId="ZnakZnak">
    <w:name w:val="Znak Znak"/>
    <w:rPr>
      <w:rFonts w:ascii="Tahoma" w:hAnsi="Tahoma" w:cs="Tahoma"/>
      <w:b/>
      <w:bCs/>
      <w:lang w:eastAsia="zh-CN"/>
    </w:rPr>
  </w:style>
  <w:style w:type="paragraph" w:customStyle="1" w:styleId="Nagwek30">
    <w:name w:val="Nagłówek3"/>
    <w:basedOn w:val="Normalny"/>
    <w:next w:val="Tekstpodstawowy"/>
    <w:pPr>
      <w:keepNext/>
      <w:spacing w:before="240" w:after="120" w:line="288" w:lineRule="auto"/>
      <w:textAlignment w:val="auto"/>
    </w:pPr>
    <w:rPr>
      <w:rFonts w:ascii="Liberation Sans" w:eastAsia="Lucida Sans Unicode" w:hAnsi="Liberation Sans" w:cs="Mangal"/>
      <w:sz w:val="28"/>
      <w:szCs w:val="28"/>
      <w:lang w:eastAsia="zh-CN"/>
    </w:rPr>
  </w:style>
  <w:style w:type="paragraph" w:styleId="Tekstpodstawowy">
    <w:name w:val="Body Text"/>
    <w:basedOn w:val="Normalny"/>
    <w:pPr>
      <w:spacing w:before="113" w:after="0" w:line="288" w:lineRule="auto"/>
      <w:jc w:val="both"/>
      <w:textAlignment w:val="auto"/>
    </w:pPr>
    <w:rPr>
      <w:rFonts w:ascii="Tahoma" w:eastAsia="Times New Roman" w:hAnsi="Tahoma" w:cs="Tahoma"/>
      <w:sz w:val="18"/>
      <w:szCs w:val="24"/>
      <w:lang w:eastAsia="zh-CN"/>
    </w:rPr>
  </w:style>
  <w:style w:type="character" w:customStyle="1" w:styleId="TekstpodstawowyZnak">
    <w:name w:val="Tekst podstawowy Znak"/>
    <w:basedOn w:val="Domylnaczcionkaakapitu"/>
    <w:rPr>
      <w:rFonts w:ascii="Tahoma" w:eastAsia="Times New Roman" w:hAnsi="Tahoma" w:cs="Tahoma"/>
      <w:sz w:val="18"/>
      <w:szCs w:val="24"/>
      <w:lang w:eastAsia="zh-CN"/>
    </w:rPr>
  </w:style>
  <w:style w:type="paragraph" w:styleId="Lista">
    <w:name w:val="List"/>
    <w:basedOn w:val="Tekstpodstawowy"/>
    <w:rPr>
      <w:rFonts w:cs="Lohit Hindi"/>
    </w:rPr>
  </w:style>
  <w:style w:type="paragraph" w:styleId="Legenda">
    <w:name w:val="caption"/>
    <w:basedOn w:val="Normalny"/>
    <w:pPr>
      <w:suppressLineNumbers/>
      <w:spacing w:before="120" w:after="120" w:line="288" w:lineRule="auto"/>
      <w:textAlignment w:val="auto"/>
    </w:pPr>
    <w:rPr>
      <w:rFonts w:ascii="Tahoma" w:eastAsia="Times New Roman" w:hAnsi="Tahoma" w:cs="Mangal"/>
      <w:i/>
      <w:iCs/>
      <w:sz w:val="24"/>
      <w:szCs w:val="24"/>
      <w:lang w:eastAsia="zh-CN"/>
    </w:rPr>
  </w:style>
  <w:style w:type="paragraph" w:customStyle="1" w:styleId="Indeks">
    <w:name w:val="Indeks"/>
    <w:basedOn w:val="Normalny"/>
    <w:pPr>
      <w:suppressLineNumbers/>
      <w:spacing w:after="0" w:line="288" w:lineRule="auto"/>
      <w:textAlignment w:val="auto"/>
    </w:pPr>
    <w:rPr>
      <w:rFonts w:ascii="Tahoma" w:eastAsia="Times New Roman" w:hAnsi="Tahoma" w:cs="Lohit Hindi"/>
      <w:sz w:val="18"/>
      <w:szCs w:val="24"/>
      <w:lang w:eastAsia="zh-CN"/>
    </w:rPr>
  </w:style>
  <w:style w:type="paragraph" w:styleId="Nagwek">
    <w:name w:val="header"/>
    <w:basedOn w:val="Normalny"/>
    <w:next w:val="Normalny"/>
    <w:pPr>
      <w:spacing w:after="0" w:line="480" w:lineRule="auto"/>
      <w:jc w:val="center"/>
      <w:textAlignment w:val="auto"/>
    </w:pPr>
    <w:rPr>
      <w:rFonts w:ascii="Verdana" w:eastAsia="Times New Roman" w:hAnsi="Verdana" w:cs="Verdana"/>
      <w:b/>
      <w:bCs/>
      <w:caps/>
      <w:kern w:val="3"/>
      <w:sz w:val="18"/>
      <w:szCs w:val="24"/>
      <w:lang w:eastAsia="zh-CN"/>
    </w:rPr>
  </w:style>
  <w:style w:type="character" w:customStyle="1" w:styleId="NagwekZnak">
    <w:name w:val="Nagłówek Znak"/>
    <w:basedOn w:val="Domylnaczcionkaakapitu"/>
    <w:rPr>
      <w:rFonts w:ascii="Verdana" w:eastAsia="Times New Roman" w:hAnsi="Verdana" w:cs="Verdana"/>
      <w:b/>
      <w:bCs/>
      <w:caps/>
      <w:kern w:val="3"/>
      <w:sz w:val="18"/>
      <w:szCs w:val="24"/>
      <w:lang w:eastAsia="zh-CN"/>
    </w:rPr>
  </w:style>
  <w:style w:type="paragraph" w:customStyle="1" w:styleId="Nagwek20">
    <w:name w:val="Nagłówek2"/>
    <w:basedOn w:val="Normalny"/>
    <w:next w:val="Podtytu"/>
    <w:pPr>
      <w:spacing w:after="0" w:line="288" w:lineRule="auto"/>
      <w:jc w:val="center"/>
      <w:textAlignment w:val="auto"/>
    </w:pPr>
    <w:rPr>
      <w:rFonts w:ascii="Tahoma" w:eastAsia="Times New Roman" w:hAnsi="Tahoma" w:cs="Tahoma"/>
      <w:b/>
      <w:caps/>
      <w:sz w:val="36"/>
      <w:szCs w:val="24"/>
      <w:lang w:eastAsia="zh-CN"/>
    </w:rPr>
  </w:style>
  <w:style w:type="paragraph" w:customStyle="1" w:styleId="Legenda2">
    <w:name w:val="Legenda2"/>
    <w:basedOn w:val="Normalny"/>
    <w:pPr>
      <w:suppressLineNumbers/>
      <w:spacing w:before="120" w:after="120" w:line="288" w:lineRule="auto"/>
      <w:textAlignment w:val="auto"/>
    </w:pPr>
    <w:rPr>
      <w:rFonts w:ascii="Tahoma" w:eastAsia="Times New Roman" w:hAnsi="Tahoma" w:cs="Mangal"/>
      <w:i/>
      <w:iCs/>
      <w:sz w:val="24"/>
      <w:szCs w:val="24"/>
      <w:lang w:eastAsia="zh-CN"/>
    </w:rPr>
  </w:style>
  <w:style w:type="paragraph" w:customStyle="1" w:styleId="Legenda1">
    <w:name w:val="Legenda1"/>
    <w:basedOn w:val="Normalny"/>
    <w:pPr>
      <w:suppressLineNumbers/>
      <w:spacing w:before="120" w:after="120" w:line="288" w:lineRule="auto"/>
      <w:textAlignment w:val="auto"/>
    </w:pPr>
    <w:rPr>
      <w:rFonts w:ascii="Tahoma" w:eastAsia="Times New Roman" w:hAnsi="Tahoma" w:cs="Lohit Hindi"/>
      <w:i/>
      <w:iCs/>
      <w:sz w:val="24"/>
      <w:szCs w:val="24"/>
      <w:lang w:eastAsia="zh-CN"/>
    </w:rPr>
  </w:style>
  <w:style w:type="paragraph" w:customStyle="1" w:styleId="Nagwek11">
    <w:name w:val="Nagłówek1"/>
    <w:basedOn w:val="Normalny"/>
    <w:next w:val="Tekstpodstawowy"/>
    <w:pPr>
      <w:keepNext/>
      <w:spacing w:before="240" w:after="120" w:line="288" w:lineRule="auto"/>
      <w:textAlignment w:val="auto"/>
    </w:pPr>
    <w:rPr>
      <w:rFonts w:ascii="Arial" w:eastAsia="Lucida Sans Unicode" w:hAnsi="Arial" w:cs="Arial"/>
      <w:sz w:val="28"/>
      <w:szCs w:val="28"/>
      <w:lang w:eastAsia="zh-CN"/>
    </w:rPr>
  </w:style>
  <w:style w:type="paragraph" w:styleId="Tekstpodstawowywcity">
    <w:name w:val="Body Text Indent"/>
    <w:basedOn w:val="Normalny"/>
    <w:pPr>
      <w:spacing w:after="120" w:line="288" w:lineRule="auto"/>
      <w:ind w:left="283"/>
      <w:textAlignment w:val="auto"/>
    </w:pPr>
    <w:rPr>
      <w:rFonts w:ascii="Tahoma" w:eastAsia="Times New Roman" w:hAnsi="Tahoma" w:cs="Tahoma"/>
      <w:sz w:val="18"/>
      <w:szCs w:val="24"/>
      <w:lang w:eastAsia="zh-CN"/>
    </w:rPr>
  </w:style>
  <w:style w:type="character" w:customStyle="1" w:styleId="TekstpodstawowywcityZnak">
    <w:name w:val="Tekst podstawowy wcięty Znak"/>
    <w:basedOn w:val="Domylnaczcionkaakapitu"/>
    <w:rPr>
      <w:rFonts w:ascii="Tahoma" w:eastAsia="Times New Roman" w:hAnsi="Tahoma" w:cs="Tahoma"/>
      <w:sz w:val="18"/>
      <w:szCs w:val="24"/>
      <w:lang w:eastAsia="zh-CN"/>
    </w:rPr>
  </w:style>
  <w:style w:type="paragraph" w:customStyle="1" w:styleId="Zawartotabeli">
    <w:name w:val="Zawartość tabeli"/>
    <w:basedOn w:val="Normalny"/>
    <w:pPr>
      <w:suppressLineNumbers/>
      <w:spacing w:before="57" w:after="57" w:line="288" w:lineRule="auto"/>
      <w:textAlignment w:val="auto"/>
    </w:pPr>
    <w:rPr>
      <w:rFonts w:ascii="Tahoma" w:eastAsia="Times New Roman" w:hAnsi="Tahoma" w:cs="Tahoma"/>
      <w:sz w:val="18"/>
      <w:szCs w:val="24"/>
      <w:lang w:eastAsia="zh-CN"/>
    </w:rPr>
  </w:style>
  <w:style w:type="paragraph" w:customStyle="1" w:styleId="Nagwektabeli">
    <w:name w:val="Nagłówek tabeli"/>
    <w:basedOn w:val="Zawartotabeli"/>
    <w:pPr>
      <w:jc w:val="center"/>
    </w:pPr>
    <w:rPr>
      <w:b/>
      <w:bCs/>
    </w:rPr>
  </w:style>
  <w:style w:type="paragraph" w:styleId="Podtytu">
    <w:name w:val="Subtitle"/>
    <w:basedOn w:val="Nagwek"/>
    <w:next w:val="Tekstpodstawowy"/>
    <w:rPr>
      <w:i/>
      <w:iCs/>
      <w:sz w:val="28"/>
      <w:szCs w:val="28"/>
    </w:rPr>
  </w:style>
  <w:style w:type="character" w:customStyle="1" w:styleId="PodtytuZnak">
    <w:name w:val="Podtytuł Znak"/>
    <w:basedOn w:val="Domylnaczcionkaakapitu"/>
    <w:rPr>
      <w:rFonts w:ascii="Verdana" w:eastAsia="Times New Roman" w:hAnsi="Verdana" w:cs="Verdana"/>
      <w:b/>
      <w:bCs/>
      <w:i/>
      <w:iCs/>
      <w:caps/>
      <w:kern w:val="3"/>
      <w:sz w:val="28"/>
      <w:szCs w:val="28"/>
      <w:lang w:eastAsia="zh-CN"/>
    </w:rPr>
  </w:style>
  <w:style w:type="paragraph" w:styleId="Tekstdymka">
    <w:name w:val="Balloon Text"/>
    <w:basedOn w:val="Normalny"/>
    <w:pPr>
      <w:spacing w:after="0" w:line="288" w:lineRule="auto"/>
      <w:textAlignment w:val="auto"/>
    </w:pPr>
    <w:rPr>
      <w:rFonts w:ascii="Tahoma" w:eastAsia="Times New Roman" w:hAnsi="Tahoma" w:cs="Tahoma"/>
      <w:sz w:val="16"/>
      <w:szCs w:val="16"/>
      <w:lang w:eastAsia="zh-CN"/>
    </w:rPr>
  </w:style>
  <w:style w:type="character" w:customStyle="1" w:styleId="TekstdymkaZnak">
    <w:name w:val="Tekst dymka Znak"/>
    <w:basedOn w:val="Domylnaczcionkaakapitu"/>
    <w:rPr>
      <w:rFonts w:ascii="Tahoma" w:eastAsia="Times New Roman" w:hAnsi="Tahoma" w:cs="Tahoma"/>
      <w:sz w:val="16"/>
      <w:szCs w:val="16"/>
      <w:lang w:eastAsia="zh-CN"/>
    </w:rPr>
  </w:style>
  <w:style w:type="paragraph" w:styleId="Stopka">
    <w:name w:val="footer"/>
    <w:basedOn w:val="Normalny"/>
    <w:pPr>
      <w:tabs>
        <w:tab w:val="center" w:pos="4536"/>
        <w:tab w:val="right" w:pos="9072"/>
      </w:tabs>
      <w:spacing w:after="0" w:line="288" w:lineRule="auto"/>
      <w:textAlignment w:val="auto"/>
    </w:pPr>
    <w:rPr>
      <w:rFonts w:ascii="Tahoma" w:eastAsia="Times New Roman" w:hAnsi="Tahoma" w:cs="Tahoma"/>
      <w:sz w:val="18"/>
      <w:szCs w:val="24"/>
      <w:lang w:eastAsia="zh-CN"/>
    </w:rPr>
  </w:style>
  <w:style w:type="character" w:customStyle="1" w:styleId="StopkaZnak">
    <w:name w:val="Stopka Znak"/>
    <w:basedOn w:val="Domylnaczcionkaakapitu"/>
    <w:rPr>
      <w:rFonts w:ascii="Tahoma" w:eastAsia="Times New Roman" w:hAnsi="Tahoma" w:cs="Tahoma"/>
      <w:sz w:val="18"/>
      <w:szCs w:val="24"/>
      <w:lang w:eastAsia="zh-CN"/>
    </w:rPr>
  </w:style>
  <w:style w:type="paragraph" w:customStyle="1" w:styleId="Tekstpodstawowywcity21">
    <w:name w:val="Tekst podstawowy wcięty 21"/>
    <w:basedOn w:val="Normalny"/>
    <w:pPr>
      <w:spacing w:after="120" w:line="480" w:lineRule="auto"/>
      <w:ind w:left="283"/>
      <w:textAlignment w:val="auto"/>
    </w:pPr>
    <w:rPr>
      <w:rFonts w:ascii="Tahoma" w:eastAsia="Times New Roman" w:hAnsi="Tahoma" w:cs="Tahoma"/>
      <w:sz w:val="18"/>
      <w:szCs w:val="24"/>
      <w:lang w:eastAsia="zh-CN"/>
    </w:rPr>
  </w:style>
  <w:style w:type="paragraph" w:customStyle="1" w:styleId="Tekstpodstawowywcity31">
    <w:name w:val="Tekst podstawowy wcięty 31"/>
    <w:basedOn w:val="Normalny"/>
    <w:pPr>
      <w:spacing w:after="120" w:line="288" w:lineRule="auto"/>
      <w:ind w:left="283"/>
      <w:textAlignment w:val="auto"/>
    </w:pPr>
    <w:rPr>
      <w:rFonts w:ascii="Tahoma" w:eastAsia="Times New Roman" w:hAnsi="Tahoma" w:cs="Tahoma"/>
      <w:sz w:val="16"/>
      <w:szCs w:val="16"/>
      <w:lang w:eastAsia="zh-CN"/>
    </w:rPr>
  </w:style>
  <w:style w:type="paragraph" w:customStyle="1" w:styleId="ZnakZnakZnak">
    <w:name w:val="Znak Znak 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styleId="NormalnyWeb">
    <w:name w:val="Normal (Web)"/>
    <w:basedOn w:val="Normalny"/>
    <w:pPr>
      <w:suppressAutoHyphens w:val="0"/>
      <w:spacing w:before="280" w:after="119" w:line="240" w:lineRule="auto"/>
      <w:textAlignment w:val="auto"/>
    </w:pPr>
    <w:rPr>
      <w:rFonts w:ascii="Times New Roman" w:eastAsia="Times New Roman" w:hAnsi="Times New Roman"/>
      <w:sz w:val="24"/>
      <w:szCs w:val="24"/>
      <w:lang w:eastAsia="zh-CN"/>
    </w:rPr>
  </w:style>
  <w:style w:type="paragraph" w:customStyle="1" w:styleId="Tekstpodstawowy21">
    <w:name w:val="Tekst podstawowy 21"/>
    <w:basedOn w:val="Normalny"/>
    <w:pPr>
      <w:tabs>
        <w:tab w:val="left" w:pos="1134"/>
        <w:tab w:val="left" w:pos="4111"/>
      </w:tabs>
      <w:spacing w:after="0" w:line="360" w:lineRule="auto"/>
      <w:jc w:val="right"/>
      <w:textAlignment w:val="auto"/>
    </w:pPr>
    <w:rPr>
      <w:rFonts w:ascii="Arial" w:eastAsia="Times New Roman" w:hAnsi="Arial" w:cs="Arial"/>
      <w:sz w:val="24"/>
      <w:szCs w:val="20"/>
      <w:lang w:eastAsia="zh-CN"/>
    </w:rPr>
  </w:style>
  <w:style w:type="paragraph" w:customStyle="1" w:styleId="ZnakZnak1Znak">
    <w:name w:val="Znak Znak1 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Znak">
    <w:name w:val="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Default">
    <w:name w:val="Default"/>
    <w:pPr>
      <w:suppressAutoHyphens/>
      <w:autoSpaceDE w:val="0"/>
      <w:spacing w:after="0" w:line="240" w:lineRule="auto"/>
      <w:textAlignment w:val="auto"/>
    </w:pPr>
    <w:rPr>
      <w:rFonts w:eastAsia="Times New Roman" w:cs="Calibri"/>
      <w:color w:val="000000"/>
      <w:sz w:val="24"/>
      <w:szCs w:val="24"/>
      <w:lang w:eastAsia="zh-CN"/>
    </w:rPr>
  </w:style>
  <w:style w:type="paragraph" w:customStyle="1" w:styleId="ZnakZnakZnakZnak">
    <w:name w:val="Znak Znak Znak 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western">
    <w:name w:val="western"/>
    <w:basedOn w:val="Normalny"/>
    <w:pPr>
      <w:suppressAutoHyphens w:val="0"/>
      <w:spacing w:before="100" w:after="0" w:line="240" w:lineRule="auto"/>
      <w:textAlignment w:val="auto"/>
    </w:pPr>
    <w:rPr>
      <w:rFonts w:ascii="Times New Roman" w:eastAsia="Times New Roman" w:hAnsi="Times New Roman"/>
      <w:sz w:val="24"/>
      <w:szCs w:val="24"/>
      <w:lang w:eastAsia="zh-CN"/>
    </w:rPr>
  </w:style>
  <w:style w:type="paragraph" w:customStyle="1" w:styleId="Znak0">
    <w:name w:val="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Tekstkomentarza1">
    <w:name w:val="Tekst komentarza1"/>
    <w:basedOn w:val="Normalny"/>
    <w:pPr>
      <w:spacing w:after="0" w:line="288" w:lineRule="auto"/>
      <w:textAlignment w:val="auto"/>
    </w:pPr>
    <w:rPr>
      <w:rFonts w:ascii="Tahoma" w:eastAsia="Times New Roman" w:hAnsi="Tahoma" w:cs="Tahoma"/>
      <w:sz w:val="20"/>
      <w:szCs w:val="20"/>
      <w:lang w:eastAsia="zh-CN"/>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1"/>
    <w:next w:val="Tekstkomentarza1"/>
    <w:rPr>
      <w:b/>
      <w:bCs/>
    </w:rPr>
  </w:style>
  <w:style w:type="character" w:customStyle="1" w:styleId="TematkomentarzaZnak">
    <w:name w:val="Temat komentarza Znak"/>
    <w:basedOn w:val="TekstkomentarzaZnak"/>
    <w:rPr>
      <w:rFonts w:ascii="Tahoma" w:eastAsia="Times New Roman" w:hAnsi="Tahoma" w:cs="Tahoma"/>
      <w:b/>
      <w:bCs/>
      <w:sz w:val="20"/>
      <w:szCs w:val="20"/>
      <w:lang w:eastAsia="zh-CN"/>
    </w:rPr>
  </w:style>
  <w:style w:type="paragraph" w:styleId="Poprawka">
    <w:name w:val="Revision"/>
    <w:pPr>
      <w:suppressAutoHyphens/>
      <w:spacing w:after="0" w:line="240" w:lineRule="auto"/>
      <w:textAlignment w:val="auto"/>
    </w:pPr>
    <w:rPr>
      <w:rFonts w:ascii="Tahoma" w:eastAsia="Times New Roman" w:hAnsi="Tahoma" w:cs="Tahoma"/>
      <w:sz w:val="18"/>
      <w:szCs w:val="24"/>
      <w:lang w:eastAsia="zh-CN"/>
    </w:rPr>
  </w:style>
  <w:style w:type="paragraph" w:customStyle="1" w:styleId="Zawartoramki">
    <w:name w:val="Zawartość ramki"/>
    <w:basedOn w:val="Normalny"/>
    <w:pPr>
      <w:spacing w:after="0" w:line="288" w:lineRule="auto"/>
      <w:textAlignment w:val="auto"/>
    </w:pPr>
    <w:rPr>
      <w:rFonts w:ascii="Tahoma" w:eastAsia="Times New Roman" w:hAnsi="Tahoma" w:cs="Tahoma"/>
      <w:sz w:val="18"/>
      <w:szCs w:val="24"/>
      <w:lang w:eastAsia="zh-CN"/>
    </w:rPr>
  </w:style>
  <w:style w:type="paragraph" w:customStyle="1" w:styleId="Nagwek10">
    <w:name w:val="Nagłówek 10"/>
    <w:basedOn w:val="Nagwek30"/>
    <w:next w:val="Tekstpodstawowy"/>
    <w:pPr>
      <w:numPr>
        <w:numId w:val="3"/>
      </w:numPr>
      <w:spacing w:before="60" w:after="60"/>
    </w:pPr>
    <w:rPr>
      <w:b/>
      <w:bCs/>
      <w:sz w:val="21"/>
      <w:szCs w:val="21"/>
    </w:rPr>
  </w:style>
  <w:style w:type="numbering" w:customStyle="1" w:styleId="WWOutlineListStyle">
    <w:name w:val="WW_OutlineListStyle"/>
    <w:basedOn w:val="Bezlisty"/>
    <w:pPr>
      <w:numPr>
        <w:numId w:val="2"/>
      </w:numPr>
    </w:pPr>
  </w:style>
  <w:style w:type="numbering" w:customStyle="1" w:styleId="LFO2">
    <w:name w:val="LFO2"/>
    <w:basedOn w:val="Bezlisty"/>
    <w:pPr>
      <w:numPr>
        <w:numId w:val="3"/>
      </w:numPr>
    </w:pPr>
  </w:style>
  <w:style w:type="paragraph" w:styleId="Akapitzlist">
    <w:name w:val="List Paragraph"/>
    <w:basedOn w:val="Normalny"/>
    <w:uiPriority w:val="34"/>
    <w:qFormat/>
    <w:rsid w:val="00B72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numPr>
        <w:numId w:val="1"/>
      </w:numPr>
      <w:spacing w:before="283" w:after="113" w:line="288" w:lineRule="auto"/>
      <w:textAlignment w:val="auto"/>
      <w:outlineLvl w:val="0"/>
    </w:pPr>
    <w:rPr>
      <w:rFonts w:ascii="Tahoma" w:eastAsia="Times New Roman" w:hAnsi="Tahoma" w:cs="Tahoma"/>
      <w:b/>
      <w:kern w:val="3"/>
      <w:szCs w:val="24"/>
      <w:lang w:eastAsia="zh-CN"/>
    </w:rPr>
  </w:style>
  <w:style w:type="paragraph" w:styleId="Nagwek2">
    <w:name w:val="heading 2"/>
    <w:basedOn w:val="Tekstpodstawowy"/>
    <w:next w:val="Tekstpodstawowy"/>
    <w:pPr>
      <w:outlineLvl w:val="1"/>
    </w:pPr>
    <w:rPr>
      <w:bCs/>
      <w:iCs/>
    </w:rPr>
  </w:style>
  <w:style w:type="paragraph" w:styleId="Nagwek3">
    <w:name w:val="heading 3"/>
    <w:basedOn w:val="Tekstpodstawowy"/>
    <w:next w:val="Tekstpodstawowy"/>
    <w:pPr>
      <w:numPr>
        <w:ilvl w:val="2"/>
        <w:numId w:val="1"/>
      </w:numPr>
      <w:outlineLvl w:val="2"/>
    </w:pPr>
    <w:rPr>
      <w:bCs/>
    </w:rPr>
  </w:style>
  <w:style w:type="paragraph" w:styleId="Nagwek4">
    <w:name w:val="heading 4"/>
    <w:basedOn w:val="Tekstpodstawowy"/>
    <w:next w:val="Tekstpodstawowy"/>
    <w:pPr>
      <w:numPr>
        <w:ilvl w:val="3"/>
        <w:numId w:val="1"/>
      </w:numPr>
      <w:outlineLvl w:val="3"/>
    </w:pPr>
  </w:style>
  <w:style w:type="paragraph" w:styleId="Nagwek5">
    <w:name w:val="heading 5"/>
    <w:basedOn w:val="Tekstpodstawowy"/>
    <w:next w:val="Tekstpodstawowy"/>
    <w:pPr>
      <w:numPr>
        <w:ilvl w:val="4"/>
        <w:numId w:val="1"/>
      </w:numPr>
      <w:outlineLvl w:val="4"/>
    </w:pPr>
  </w:style>
  <w:style w:type="paragraph" w:styleId="Nagwek6">
    <w:name w:val="heading 6"/>
    <w:basedOn w:val="Nagwek"/>
    <w:next w:val="Tekstpodstawowy"/>
    <w:pPr>
      <w:outlineLvl w:val="5"/>
    </w:pPr>
    <w:rPr>
      <w:sz w:val="14"/>
      <w:szCs w:val="18"/>
    </w:rPr>
  </w:style>
  <w:style w:type="paragraph" w:styleId="Nagwek7">
    <w:name w:val="heading 7"/>
    <w:basedOn w:val="Nagwek"/>
    <w:next w:val="Tekstpodstawowy"/>
    <w:pPr>
      <w:outlineLvl w:val="6"/>
    </w:pPr>
    <w:rPr>
      <w:sz w:val="14"/>
      <w:szCs w:val="18"/>
    </w:rPr>
  </w:style>
  <w:style w:type="paragraph" w:styleId="Nagwek8">
    <w:name w:val="heading 8"/>
    <w:basedOn w:val="Nagwek"/>
    <w:next w:val="Tekstpodstawowy"/>
    <w:pPr>
      <w:outlineLvl w:val="7"/>
    </w:pPr>
    <w:rPr>
      <w:sz w:val="14"/>
      <w:szCs w:val="18"/>
    </w:rPr>
  </w:style>
  <w:style w:type="paragraph" w:styleId="Nagwek9">
    <w:name w:val="heading 9"/>
    <w:basedOn w:val="Nagwek"/>
    <w:next w:val="Tekstpodstawowy"/>
    <w:pPr>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character" w:customStyle="1" w:styleId="Nagwek1Znak">
    <w:name w:val="Nagłówek 1 Znak"/>
    <w:basedOn w:val="Domylnaczcionkaakapitu"/>
    <w:rPr>
      <w:rFonts w:ascii="Tahoma" w:eastAsia="Times New Roman" w:hAnsi="Tahoma" w:cs="Tahoma"/>
      <w:b/>
      <w:kern w:val="3"/>
      <w:szCs w:val="24"/>
      <w:lang w:eastAsia="zh-CN"/>
    </w:rPr>
  </w:style>
  <w:style w:type="character" w:customStyle="1" w:styleId="Nagwek2Znak">
    <w:name w:val="Nagłówek 2 Znak"/>
    <w:basedOn w:val="Domylnaczcionkaakapitu"/>
    <w:rPr>
      <w:rFonts w:ascii="Tahoma" w:eastAsia="Times New Roman" w:hAnsi="Tahoma" w:cs="Tahoma"/>
      <w:bCs/>
      <w:iCs/>
      <w:sz w:val="18"/>
      <w:szCs w:val="24"/>
      <w:lang w:eastAsia="zh-CN"/>
    </w:rPr>
  </w:style>
  <w:style w:type="character" w:customStyle="1" w:styleId="Nagwek3Znak">
    <w:name w:val="Nagłówek 3 Znak"/>
    <w:basedOn w:val="Domylnaczcionkaakapitu"/>
    <w:rPr>
      <w:rFonts w:ascii="Tahoma" w:eastAsia="Times New Roman" w:hAnsi="Tahoma" w:cs="Tahoma"/>
      <w:bCs/>
      <w:sz w:val="18"/>
      <w:szCs w:val="24"/>
      <w:lang w:eastAsia="zh-CN"/>
    </w:rPr>
  </w:style>
  <w:style w:type="character" w:customStyle="1" w:styleId="Nagwek4Znak">
    <w:name w:val="Nagłówek 4 Znak"/>
    <w:basedOn w:val="Domylnaczcionkaakapitu"/>
    <w:rPr>
      <w:rFonts w:ascii="Tahoma" w:eastAsia="Times New Roman" w:hAnsi="Tahoma" w:cs="Tahoma"/>
      <w:sz w:val="18"/>
      <w:szCs w:val="24"/>
      <w:lang w:eastAsia="zh-CN"/>
    </w:rPr>
  </w:style>
  <w:style w:type="character" w:customStyle="1" w:styleId="Nagwek5Znak">
    <w:name w:val="Nagłówek 5 Znak"/>
    <w:basedOn w:val="Domylnaczcionkaakapitu"/>
    <w:rPr>
      <w:rFonts w:ascii="Tahoma" w:eastAsia="Times New Roman" w:hAnsi="Tahoma" w:cs="Tahoma"/>
      <w:sz w:val="18"/>
      <w:szCs w:val="24"/>
      <w:lang w:eastAsia="zh-CN"/>
    </w:rPr>
  </w:style>
  <w:style w:type="character" w:customStyle="1" w:styleId="Nagwek6Znak">
    <w:name w:val="Nagłówek 6 Znak"/>
    <w:basedOn w:val="Domylnaczcionkaakapitu"/>
    <w:rPr>
      <w:rFonts w:ascii="Verdana" w:eastAsia="Times New Roman" w:hAnsi="Verdana" w:cs="Verdana"/>
      <w:b/>
      <w:bCs/>
      <w:caps/>
      <w:kern w:val="3"/>
      <w:sz w:val="14"/>
      <w:szCs w:val="18"/>
      <w:lang w:eastAsia="zh-CN"/>
    </w:rPr>
  </w:style>
  <w:style w:type="character" w:customStyle="1" w:styleId="Nagwek7Znak">
    <w:name w:val="Nagłówek 7 Znak"/>
    <w:basedOn w:val="Domylnaczcionkaakapitu"/>
    <w:rPr>
      <w:rFonts w:ascii="Verdana" w:eastAsia="Times New Roman" w:hAnsi="Verdana" w:cs="Verdana"/>
      <w:b/>
      <w:bCs/>
      <w:caps/>
      <w:kern w:val="3"/>
      <w:sz w:val="14"/>
      <w:szCs w:val="18"/>
      <w:lang w:eastAsia="zh-CN"/>
    </w:rPr>
  </w:style>
  <w:style w:type="character" w:customStyle="1" w:styleId="Nagwek8Znak">
    <w:name w:val="Nagłówek 8 Znak"/>
    <w:basedOn w:val="Domylnaczcionkaakapitu"/>
    <w:rPr>
      <w:rFonts w:ascii="Verdana" w:eastAsia="Times New Roman" w:hAnsi="Verdana" w:cs="Verdana"/>
      <w:b/>
      <w:bCs/>
      <w:caps/>
      <w:kern w:val="3"/>
      <w:sz w:val="14"/>
      <w:szCs w:val="18"/>
      <w:lang w:eastAsia="zh-CN"/>
    </w:rPr>
  </w:style>
  <w:style w:type="character" w:customStyle="1" w:styleId="Nagwek9Znak">
    <w:name w:val="Nagłówek 9 Znak"/>
    <w:basedOn w:val="Domylnaczcionkaakapitu"/>
    <w:rPr>
      <w:rFonts w:ascii="Verdana" w:eastAsia="Times New Roman" w:hAnsi="Verdana" w:cs="Verdana"/>
      <w:b/>
      <w:bCs/>
      <w:caps/>
      <w:kern w:val="3"/>
      <w:sz w:val="14"/>
      <w:szCs w:val="18"/>
      <w:lang w:eastAsia="zh-CN"/>
    </w:rPr>
  </w:style>
  <w:style w:type="character" w:customStyle="1" w:styleId="WW8Num1z0">
    <w:name w:val="WW8Num1z0"/>
    <w:rPr>
      <w:sz w:val="16"/>
      <w:szCs w:val="16"/>
    </w:rPr>
  </w:style>
  <w:style w:type="character" w:customStyle="1" w:styleId="WW8Num1z1">
    <w:name w:val="WW8Num1z1"/>
  </w:style>
  <w:style w:type="character" w:customStyle="1" w:styleId="WW8Num1z2">
    <w:name w:val="WW8Num1z2"/>
  </w:style>
  <w:style w:type="character" w:customStyle="1" w:styleId="WW8Num1z3">
    <w:name w:val="WW8Num1z3"/>
    <w:rPr>
      <w:b w:val="0"/>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szCs w:val="16"/>
    </w:rPr>
  </w:style>
  <w:style w:type="character" w:customStyle="1" w:styleId="WW8Num2z1">
    <w:name w:val="WW8Num2z1"/>
  </w:style>
  <w:style w:type="character" w:customStyle="1" w:styleId="WW8Num2z2">
    <w:name w:val="WW8Num2z2"/>
  </w:style>
  <w:style w:type="character" w:customStyle="1" w:styleId="WW8Num2z3">
    <w:name w:val="WW8Num2z3"/>
    <w:rPr>
      <w:b w:val="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Arial"/>
      <w:b w:val="0"/>
      <w:sz w:val="16"/>
      <w:szCs w:val="16"/>
    </w:rPr>
  </w:style>
  <w:style w:type="character" w:customStyle="1" w:styleId="WW8Num3z1">
    <w:name w:val="WW8Num3z1"/>
    <w:rPr>
      <w:rFonts w:ascii="Verdana" w:hAnsi="Verdana" w:cs="Verdana"/>
      <w:sz w:val="16"/>
      <w:szCs w:val="16"/>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eastAsia="Tahoma" w:hAnsi="Verdana" w:cs="Arial"/>
      <w:sz w:val="16"/>
      <w:szCs w:val="16"/>
    </w:rPr>
  </w:style>
  <w:style w:type="character" w:customStyle="1" w:styleId="WW8Num4z1">
    <w:name w:val="WW8Num4z1"/>
  </w:style>
  <w:style w:type="character" w:customStyle="1" w:styleId="WW8Num5z0">
    <w:name w:val="WW8Num5z0"/>
    <w:rPr>
      <w:rFonts w:ascii="Symbol" w:eastAsia="Tahoma" w:hAnsi="Symbol" w:cs="Symbol"/>
      <w:sz w:val="16"/>
      <w:szCs w:val="16"/>
      <w:lang w:val="de-DE"/>
    </w:rPr>
  </w:style>
  <w:style w:type="character" w:customStyle="1" w:styleId="WW8Num6z0">
    <w:name w:val="WW8Num6z0"/>
    <w:rPr>
      <w:rFonts w:ascii="Verdana" w:eastAsia="Tahoma" w:hAnsi="Verdana" w:cs="Arial"/>
      <w:b w:val="0"/>
      <w:sz w:val="16"/>
      <w:szCs w:val="16"/>
    </w:rPr>
  </w:style>
  <w:style w:type="character" w:customStyle="1" w:styleId="WW8Num6z1">
    <w:name w:val="WW8Num6z1"/>
  </w:style>
  <w:style w:type="character" w:customStyle="1" w:styleId="WW8Num7z0">
    <w:name w:val="WW8Num7z0"/>
    <w:rPr>
      <w:b w:val="0"/>
      <w:i w:val="0"/>
      <w:color w:val="auto"/>
    </w:rPr>
  </w:style>
  <w:style w:type="character" w:customStyle="1" w:styleId="WW8Num8z0">
    <w:name w:val="WW8Num8z0"/>
    <w:rPr>
      <w:rFonts w:ascii="Verdana" w:hAnsi="Verdana" w:cs="Verdana"/>
      <w:sz w:val="16"/>
      <w:szCs w:val="16"/>
    </w:rPr>
  </w:style>
  <w:style w:type="character" w:customStyle="1" w:styleId="WW8Num9z0">
    <w:name w:val="WW8Num9z0"/>
  </w:style>
  <w:style w:type="character" w:customStyle="1" w:styleId="WW8Num9z1">
    <w:name w:val="WW8Num9z1"/>
    <w:rPr>
      <w:rFonts w:ascii="Verdana" w:hAnsi="Verdana" w:cs="Verdana"/>
      <w:b/>
      <w:bCs/>
      <w:sz w:val="16"/>
      <w:szCs w:val="1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Verdana" w:hAnsi="Verdana" w:cs="Arial"/>
      <w:b w:val="0"/>
      <w:bCs w:val="0"/>
      <w:sz w:val="16"/>
      <w:szCs w:val="16"/>
      <w:lang w:eastAsia="pl-PL"/>
    </w:rPr>
  </w:style>
  <w:style w:type="character" w:customStyle="1" w:styleId="WW8Num11z0">
    <w:name w:val="WW8Num11z0"/>
    <w:rPr>
      <w:rFonts w:ascii="Verdana" w:hAnsi="Verdana" w:cs="Verdana"/>
      <w:b w:val="0"/>
      <w:sz w:val="16"/>
      <w:szCs w:val="16"/>
      <w:lang w:eastAsia="pl-PL"/>
    </w:rPr>
  </w:style>
  <w:style w:type="character" w:customStyle="1" w:styleId="WW8Num12z0">
    <w:name w:val="WW8Num12z0"/>
    <w:rPr>
      <w:rFonts w:ascii="Verdana" w:hAnsi="Verdana" w:cs="Verdana"/>
      <w:b w:val="0"/>
      <w:sz w:val="16"/>
      <w:szCs w:val="16"/>
    </w:rPr>
  </w:style>
  <w:style w:type="character" w:customStyle="1" w:styleId="WW8Num5z1">
    <w:name w:val="WW8Num5z1"/>
  </w:style>
  <w:style w:type="character" w:customStyle="1" w:styleId="WW8Num8z1">
    <w:name w:val="WW8Num8z1"/>
    <w:rPr>
      <w:rFonts w:ascii="Verdana" w:hAnsi="Verdana" w:cs="Verdana"/>
      <w:sz w:val="16"/>
      <w:szCs w:val="1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b w:val="0"/>
      <w:i w:val="0"/>
      <w:color w:val="auto"/>
    </w:rPr>
  </w:style>
  <w:style w:type="character" w:customStyle="1" w:styleId="WW8Num7z2">
    <w:name w:val="WW8Num7z2"/>
    <w:rPr>
      <w:b w:val="0"/>
      <w:i w:val="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Tahoma" w:hAnsi="Verdana" w:cs="Arial"/>
      <w:b w:val="0"/>
      <w:sz w:val="16"/>
      <w:szCs w:val="16"/>
    </w:rPr>
  </w:style>
  <w:style w:type="character" w:customStyle="1" w:styleId="WW8Num13z1">
    <w:name w:val="WW8Num13z1"/>
  </w:style>
  <w:style w:type="character" w:customStyle="1" w:styleId="WW8Num14z0">
    <w:name w:val="WW8Num14z0"/>
    <w:rPr>
      <w:b w:val="0"/>
      <w:i w:val="0"/>
      <w:color w:val="auto"/>
    </w:rPr>
  </w:style>
  <w:style w:type="character" w:customStyle="1" w:styleId="WW8Num14z1">
    <w:name w:val="WW8Num14z1"/>
    <w:rPr>
      <w:rFonts w:ascii="Times New Roman" w:eastAsia="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Verdana" w:hAnsi="Verdana" w:cs="Verdana"/>
      <w:sz w:val="16"/>
      <w:szCs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val="0"/>
      <w:sz w:val="16"/>
      <w:szCs w:val="16"/>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i w:val="0"/>
    </w:rPr>
  </w:style>
  <w:style w:type="character" w:customStyle="1" w:styleId="WW8Num23z1">
    <w:name w:val="WW8Num23z1"/>
    <w:rPr>
      <w:b w:val="0"/>
      <w:i w:val="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Verdana" w:hAnsi="Verdana" w:cs="Verdana"/>
      <w:sz w:val="16"/>
      <w:szCs w:val="16"/>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i w:val="0"/>
    </w:rPr>
  </w:style>
  <w:style w:type="character" w:customStyle="1" w:styleId="WW8Num27z1">
    <w:name w:val="WW8Num27z1"/>
    <w:rPr>
      <w:b w:val="0"/>
      <w:i w:val="0"/>
      <w:color w:val="auto"/>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i w:val="0"/>
    </w:rPr>
  </w:style>
  <w:style w:type="character" w:customStyle="1" w:styleId="WW8Num31z1">
    <w:name w:val="WW8Num31z1"/>
    <w:rPr>
      <w:b/>
      <w:i w:val="0"/>
      <w:color w:val="auto"/>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Verdana" w:hAnsi="Verdana" w:cs="Arial"/>
      <w:b/>
      <w:sz w:val="16"/>
      <w:szCs w:val="16"/>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Verdana" w:hAnsi="Verdana" w:cs="Verdana"/>
      <w:b w:val="0"/>
      <w:sz w:val="16"/>
      <w:szCs w:val="16"/>
      <w:lang w:eastAsia="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Verdana"/>
      <w:b w:val="0"/>
      <w:sz w:val="16"/>
      <w:szCs w:val="16"/>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omylnaczcionkaakapitu1">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styleId="Pogrubienie">
    <w:name w:val="Strong"/>
    <w:rPr>
      <w:b/>
      <w:bCs/>
    </w:rPr>
  </w:style>
  <w:style w:type="character" w:customStyle="1" w:styleId="Znakinumeracji">
    <w:name w:val="Znaki numeracji"/>
  </w:style>
  <w:style w:type="character" w:styleId="Numerstrony">
    <w:name w:val="page number"/>
    <w:basedOn w:val="Domylnaczcionkaakapitu2"/>
  </w:style>
  <w:style w:type="character" w:customStyle="1" w:styleId="Odwoaniedokomentarza1">
    <w:name w:val="Odwołanie do komentarza1"/>
    <w:rPr>
      <w:sz w:val="16"/>
      <w:szCs w:val="16"/>
    </w:rPr>
  </w:style>
  <w:style w:type="character" w:customStyle="1" w:styleId="ZnakZnak1">
    <w:name w:val="Znak Znak1"/>
    <w:rPr>
      <w:rFonts w:ascii="Tahoma" w:hAnsi="Tahoma" w:cs="Tahoma"/>
      <w:lang w:eastAsia="zh-CN"/>
    </w:rPr>
  </w:style>
  <w:style w:type="character" w:customStyle="1" w:styleId="ZnakZnak">
    <w:name w:val="Znak Znak"/>
    <w:rPr>
      <w:rFonts w:ascii="Tahoma" w:hAnsi="Tahoma" w:cs="Tahoma"/>
      <w:b/>
      <w:bCs/>
      <w:lang w:eastAsia="zh-CN"/>
    </w:rPr>
  </w:style>
  <w:style w:type="paragraph" w:customStyle="1" w:styleId="Nagwek30">
    <w:name w:val="Nagłówek3"/>
    <w:basedOn w:val="Normalny"/>
    <w:next w:val="Tekstpodstawowy"/>
    <w:pPr>
      <w:keepNext/>
      <w:spacing w:before="240" w:after="120" w:line="288" w:lineRule="auto"/>
      <w:textAlignment w:val="auto"/>
    </w:pPr>
    <w:rPr>
      <w:rFonts w:ascii="Liberation Sans" w:eastAsia="Lucida Sans Unicode" w:hAnsi="Liberation Sans" w:cs="Mangal"/>
      <w:sz w:val="28"/>
      <w:szCs w:val="28"/>
      <w:lang w:eastAsia="zh-CN"/>
    </w:rPr>
  </w:style>
  <w:style w:type="paragraph" w:styleId="Tekstpodstawowy">
    <w:name w:val="Body Text"/>
    <w:basedOn w:val="Normalny"/>
    <w:pPr>
      <w:spacing w:before="113" w:after="0" w:line="288" w:lineRule="auto"/>
      <w:jc w:val="both"/>
      <w:textAlignment w:val="auto"/>
    </w:pPr>
    <w:rPr>
      <w:rFonts w:ascii="Tahoma" w:eastAsia="Times New Roman" w:hAnsi="Tahoma" w:cs="Tahoma"/>
      <w:sz w:val="18"/>
      <w:szCs w:val="24"/>
      <w:lang w:eastAsia="zh-CN"/>
    </w:rPr>
  </w:style>
  <w:style w:type="character" w:customStyle="1" w:styleId="TekstpodstawowyZnak">
    <w:name w:val="Tekst podstawowy Znak"/>
    <w:basedOn w:val="Domylnaczcionkaakapitu"/>
    <w:rPr>
      <w:rFonts w:ascii="Tahoma" w:eastAsia="Times New Roman" w:hAnsi="Tahoma" w:cs="Tahoma"/>
      <w:sz w:val="18"/>
      <w:szCs w:val="24"/>
      <w:lang w:eastAsia="zh-CN"/>
    </w:rPr>
  </w:style>
  <w:style w:type="paragraph" w:styleId="Lista">
    <w:name w:val="List"/>
    <w:basedOn w:val="Tekstpodstawowy"/>
    <w:rPr>
      <w:rFonts w:cs="Lohit Hindi"/>
    </w:rPr>
  </w:style>
  <w:style w:type="paragraph" w:styleId="Legenda">
    <w:name w:val="caption"/>
    <w:basedOn w:val="Normalny"/>
    <w:pPr>
      <w:suppressLineNumbers/>
      <w:spacing w:before="120" w:after="120" w:line="288" w:lineRule="auto"/>
      <w:textAlignment w:val="auto"/>
    </w:pPr>
    <w:rPr>
      <w:rFonts w:ascii="Tahoma" w:eastAsia="Times New Roman" w:hAnsi="Tahoma" w:cs="Mangal"/>
      <w:i/>
      <w:iCs/>
      <w:sz w:val="24"/>
      <w:szCs w:val="24"/>
      <w:lang w:eastAsia="zh-CN"/>
    </w:rPr>
  </w:style>
  <w:style w:type="paragraph" w:customStyle="1" w:styleId="Indeks">
    <w:name w:val="Indeks"/>
    <w:basedOn w:val="Normalny"/>
    <w:pPr>
      <w:suppressLineNumbers/>
      <w:spacing w:after="0" w:line="288" w:lineRule="auto"/>
      <w:textAlignment w:val="auto"/>
    </w:pPr>
    <w:rPr>
      <w:rFonts w:ascii="Tahoma" w:eastAsia="Times New Roman" w:hAnsi="Tahoma" w:cs="Lohit Hindi"/>
      <w:sz w:val="18"/>
      <w:szCs w:val="24"/>
      <w:lang w:eastAsia="zh-CN"/>
    </w:rPr>
  </w:style>
  <w:style w:type="paragraph" w:styleId="Nagwek">
    <w:name w:val="header"/>
    <w:basedOn w:val="Normalny"/>
    <w:next w:val="Normalny"/>
    <w:pPr>
      <w:spacing w:after="0" w:line="480" w:lineRule="auto"/>
      <w:jc w:val="center"/>
      <w:textAlignment w:val="auto"/>
    </w:pPr>
    <w:rPr>
      <w:rFonts w:ascii="Verdana" w:eastAsia="Times New Roman" w:hAnsi="Verdana" w:cs="Verdana"/>
      <w:b/>
      <w:bCs/>
      <w:caps/>
      <w:kern w:val="3"/>
      <w:sz w:val="18"/>
      <w:szCs w:val="24"/>
      <w:lang w:eastAsia="zh-CN"/>
    </w:rPr>
  </w:style>
  <w:style w:type="character" w:customStyle="1" w:styleId="NagwekZnak">
    <w:name w:val="Nagłówek Znak"/>
    <w:basedOn w:val="Domylnaczcionkaakapitu"/>
    <w:rPr>
      <w:rFonts w:ascii="Verdana" w:eastAsia="Times New Roman" w:hAnsi="Verdana" w:cs="Verdana"/>
      <w:b/>
      <w:bCs/>
      <w:caps/>
      <w:kern w:val="3"/>
      <w:sz w:val="18"/>
      <w:szCs w:val="24"/>
      <w:lang w:eastAsia="zh-CN"/>
    </w:rPr>
  </w:style>
  <w:style w:type="paragraph" w:customStyle="1" w:styleId="Nagwek20">
    <w:name w:val="Nagłówek2"/>
    <w:basedOn w:val="Normalny"/>
    <w:next w:val="Podtytu"/>
    <w:pPr>
      <w:spacing w:after="0" w:line="288" w:lineRule="auto"/>
      <w:jc w:val="center"/>
      <w:textAlignment w:val="auto"/>
    </w:pPr>
    <w:rPr>
      <w:rFonts w:ascii="Tahoma" w:eastAsia="Times New Roman" w:hAnsi="Tahoma" w:cs="Tahoma"/>
      <w:b/>
      <w:caps/>
      <w:sz w:val="36"/>
      <w:szCs w:val="24"/>
      <w:lang w:eastAsia="zh-CN"/>
    </w:rPr>
  </w:style>
  <w:style w:type="paragraph" w:customStyle="1" w:styleId="Legenda2">
    <w:name w:val="Legenda2"/>
    <w:basedOn w:val="Normalny"/>
    <w:pPr>
      <w:suppressLineNumbers/>
      <w:spacing w:before="120" w:after="120" w:line="288" w:lineRule="auto"/>
      <w:textAlignment w:val="auto"/>
    </w:pPr>
    <w:rPr>
      <w:rFonts w:ascii="Tahoma" w:eastAsia="Times New Roman" w:hAnsi="Tahoma" w:cs="Mangal"/>
      <w:i/>
      <w:iCs/>
      <w:sz w:val="24"/>
      <w:szCs w:val="24"/>
      <w:lang w:eastAsia="zh-CN"/>
    </w:rPr>
  </w:style>
  <w:style w:type="paragraph" w:customStyle="1" w:styleId="Legenda1">
    <w:name w:val="Legenda1"/>
    <w:basedOn w:val="Normalny"/>
    <w:pPr>
      <w:suppressLineNumbers/>
      <w:spacing w:before="120" w:after="120" w:line="288" w:lineRule="auto"/>
      <w:textAlignment w:val="auto"/>
    </w:pPr>
    <w:rPr>
      <w:rFonts w:ascii="Tahoma" w:eastAsia="Times New Roman" w:hAnsi="Tahoma" w:cs="Lohit Hindi"/>
      <w:i/>
      <w:iCs/>
      <w:sz w:val="24"/>
      <w:szCs w:val="24"/>
      <w:lang w:eastAsia="zh-CN"/>
    </w:rPr>
  </w:style>
  <w:style w:type="paragraph" w:customStyle="1" w:styleId="Nagwek11">
    <w:name w:val="Nagłówek1"/>
    <w:basedOn w:val="Normalny"/>
    <w:next w:val="Tekstpodstawowy"/>
    <w:pPr>
      <w:keepNext/>
      <w:spacing w:before="240" w:after="120" w:line="288" w:lineRule="auto"/>
      <w:textAlignment w:val="auto"/>
    </w:pPr>
    <w:rPr>
      <w:rFonts w:ascii="Arial" w:eastAsia="Lucida Sans Unicode" w:hAnsi="Arial" w:cs="Arial"/>
      <w:sz w:val="28"/>
      <w:szCs w:val="28"/>
      <w:lang w:eastAsia="zh-CN"/>
    </w:rPr>
  </w:style>
  <w:style w:type="paragraph" w:styleId="Tekstpodstawowywcity">
    <w:name w:val="Body Text Indent"/>
    <w:basedOn w:val="Normalny"/>
    <w:pPr>
      <w:spacing w:after="120" w:line="288" w:lineRule="auto"/>
      <w:ind w:left="283"/>
      <w:textAlignment w:val="auto"/>
    </w:pPr>
    <w:rPr>
      <w:rFonts w:ascii="Tahoma" w:eastAsia="Times New Roman" w:hAnsi="Tahoma" w:cs="Tahoma"/>
      <w:sz w:val="18"/>
      <w:szCs w:val="24"/>
      <w:lang w:eastAsia="zh-CN"/>
    </w:rPr>
  </w:style>
  <w:style w:type="character" w:customStyle="1" w:styleId="TekstpodstawowywcityZnak">
    <w:name w:val="Tekst podstawowy wcięty Znak"/>
    <w:basedOn w:val="Domylnaczcionkaakapitu"/>
    <w:rPr>
      <w:rFonts w:ascii="Tahoma" w:eastAsia="Times New Roman" w:hAnsi="Tahoma" w:cs="Tahoma"/>
      <w:sz w:val="18"/>
      <w:szCs w:val="24"/>
      <w:lang w:eastAsia="zh-CN"/>
    </w:rPr>
  </w:style>
  <w:style w:type="paragraph" w:customStyle="1" w:styleId="Zawartotabeli">
    <w:name w:val="Zawartość tabeli"/>
    <w:basedOn w:val="Normalny"/>
    <w:pPr>
      <w:suppressLineNumbers/>
      <w:spacing w:before="57" w:after="57" w:line="288" w:lineRule="auto"/>
      <w:textAlignment w:val="auto"/>
    </w:pPr>
    <w:rPr>
      <w:rFonts w:ascii="Tahoma" w:eastAsia="Times New Roman" w:hAnsi="Tahoma" w:cs="Tahoma"/>
      <w:sz w:val="18"/>
      <w:szCs w:val="24"/>
      <w:lang w:eastAsia="zh-CN"/>
    </w:rPr>
  </w:style>
  <w:style w:type="paragraph" w:customStyle="1" w:styleId="Nagwektabeli">
    <w:name w:val="Nagłówek tabeli"/>
    <w:basedOn w:val="Zawartotabeli"/>
    <w:pPr>
      <w:jc w:val="center"/>
    </w:pPr>
    <w:rPr>
      <w:b/>
      <w:bCs/>
    </w:rPr>
  </w:style>
  <w:style w:type="paragraph" w:styleId="Podtytu">
    <w:name w:val="Subtitle"/>
    <w:basedOn w:val="Nagwek"/>
    <w:next w:val="Tekstpodstawowy"/>
    <w:rPr>
      <w:i/>
      <w:iCs/>
      <w:sz w:val="28"/>
      <w:szCs w:val="28"/>
    </w:rPr>
  </w:style>
  <w:style w:type="character" w:customStyle="1" w:styleId="PodtytuZnak">
    <w:name w:val="Podtytuł Znak"/>
    <w:basedOn w:val="Domylnaczcionkaakapitu"/>
    <w:rPr>
      <w:rFonts w:ascii="Verdana" w:eastAsia="Times New Roman" w:hAnsi="Verdana" w:cs="Verdana"/>
      <w:b/>
      <w:bCs/>
      <w:i/>
      <w:iCs/>
      <w:caps/>
      <w:kern w:val="3"/>
      <w:sz w:val="28"/>
      <w:szCs w:val="28"/>
      <w:lang w:eastAsia="zh-CN"/>
    </w:rPr>
  </w:style>
  <w:style w:type="paragraph" w:styleId="Tekstdymka">
    <w:name w:val="Balloon Text"/>
    <w:basedOn w:val="Normalny"/>
    <w:pPr>
      <w:spacing w:after="0" w:line="288" w:lineRule="auto"/>
      <w:textAlignment w:val="auto"/>
    </w:pPr>
    <w:rPr>
      <w:rFonts w:ascii="Tahoma" w:eastAsia="Times New Roman" w:hAnsi="Tahoma" w:cs="Tahoma"/>
      <w:sz w:val="16"/>
      <w:szCs w:val="16"/>
      <w:lang w:eastAsia="zh-CN"/>
    </w:rPr>
  </w:style>
  <w:style w:type="character" w:customStyle="1" w:styleId="TekstdymkaZnak">
    <w:name w:val="Tekst dymka Znak"/>
    <w:basedOn w:val="Domylnaczcionkaakapitu"/>
    <w:rPr>
      <w:rFonts w:ascii="Tahoma" w:eastAsia="Times New Roman" w:hAnsi="Tahoma" w:cs="Tahoma"/>
      <w:sz w:val="16"/>
      <w:szCs w:val="16"/>
      <w:lang w:eastAsia="zh-CN"/>
    </w:rPr>
  </w:style>
  <w:style w:type="paragraph" w:styleId="Stopka">
    <w:name w:val="footer"/>
    <w:basedOn w:val="Normalny"/>
    <w:pPr>
      <w:tabs>
        <w:tab w:val="center" w:pos="4536"/>
        <w:tab w:val="right" w:pos="9072"/>
      </w:tabs>
      <w:spacing w:after="0" w:line="288" w:lineRule="auto"/>
      <w:textAlignment w:val="auto"/>
    </w:pPr>
    <w:rPr>
      <w:rFonts w:ascii="Tahoma" w:eastAsia="Times New Roman" w:hAnsi="Tahoma" w:cs="Tahoma"/>
      <w:sz w:val="18"/>
      <w:szCs w:val="24"/>
      <w:lang w:eastAsia="zh-CN"/>
    </w:rPr>
  </w:style>
  <w:style w:type="character" w:customStyle="1" w:styleId="StopkaZnak">
    <w:name w:val="Stopka Znak"/>
    <w:basedOn w:val="Domylnaczcionkaakapitu"/>
    <w:rPr>
      <w:rFonts w:ascii="Tahoma" w:eastAsia="Times New Roman" w:hAnsi="Tahoma" w:cs="Tahoma"/>
      <w:sz w:val="18"/>
      <w:szCs w:val="24"/>
      <w:lang w:eastAsia="zh-CN"/>
    </w:rPr>
  </w:style>
  <w:style w:type="paragraph" w:customStyle="1" w:styleId="Tekstpodstawowywcity21">
    <w:name w:val="Tekst podstawowy wcięty 21"/>
    <w:basedOn w:val="Normalny"/>
    <w:pPr>
      <w:spacing w:after="120" w:line="480" w:lineRule="auto"/>
      <w:ind w:left="283"/>
      <w:textAlignment w:val="auto"/>
    </w:pPr>
    <w:rPr>
      <w:rFonts w:ascii="Tahoma" w:eastAsia="Times New Roman" w:hAnsi="Tahoma" w:cs="Tahoma"/>
      <w:sz w:val="18"/>
      <w:szCs w:val="24"/>
      <w:lang w:eastAsia="zh-CN"/>
    </w:rPr>
  </w:style>
  <w:style w:type="paragraph" w:customStyle="1" w:styleId="Tekstpodstawowywcity31">
    <w:name w:val="Tekst podstawowy wcięty 31"/>
    <w:basedOn w:val="Normalny"/>
    <w:pPr>
      <w:spacing w:after="120" w:line="288" w:lineRule="auto"/>
      <w:ind w:left="283"/>
      <w:textAlignment w:val="auto"/>
    </w:pPr>
    <w:rPr>
      <w:rFonts w:ascii="Tahoma" w:eastAsia="Times New Roman" w:hAnsi="Tahoma" w:cs="Tahoma"/>
      <w:sz w:val="16"/>
      <w:szCs w:val="16"/>
      <w:lang w:eastAsia="zh-CN"/>
    </w:rPr>
  </w:style>
  <w:style w:type="paragraph" w:customStyle="1" w:styleId="ZnakZnakZnak">
    <w:name w:val="Znak Znak 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styleId="NormalnyWeb">
    <w:name w:val="Normal (Web)"/>
    <w:basedOn w:val="Normalny"/>
    <w:pPr>
      <w:suppressAutoHyphens w:val="0"/>
      <w:spacing w:before="280" w:after="119" w:line="240" w:lineRule="auto"/>
      <w:textAlignment w:val="auto"/>
    </w:pPr>
    <w:rPr>
      <w:rFonts w:ascii="Times New Roman" w:eastAsia="Times New Roman" w:hAnsi="Times New Roman"/>
      <w:sz w:val="24"/>
      <w:szCs w:val="24"/>
      <w:lang w:eastAsia="zh-CN"/>
    </w:rPr>
  </w:style>
  <w:style w:type="paragraph" w:customStyle="1" w:styleId="Tekstpodstawowy21">
    <w:name w:val="Tekst podstawowy 21"/>
    <w:basedOn w:val="Normalny"/>
    <w:pPr>
      <w:tabs>
        <w:tab w:val="left" w:pos="1134"/>
        <w:tab w:val="left" w:pos="4111"/>
      </w:tabs>
      <w:spacing w:after="0" w:line="360" w:lineRule="auto"/>
      <w:jc w:val="right"/>
      <w:textAlignment w:val="auto"/>
    </w:pPr>
    <w:rPr>
      <w:rFonts w:ascii="Arial" w:eastAsia="Times New Roman" w:hAnsi="Arial" w:cs="Arial"/>
      <w:sz w:val="24"/>
      <w:szCs w:val="20"/>
      <w:lang w:eastAsia="zh-CN"/>
    </w:rPr>
  </w:style>
  <w:style w:type="paragraph" w:customStyle="1" w:styleId="ZnakZnak1Znak">
    <w:name w:val="Znak Znak1 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Znak">
    <w:name w:val="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Default">
    <w:name w:val="Default"/>
    <w:pPr>
      <w:suppressAutoHyphens/>
      <w:autoSpaceDE w:val="0"/>
      <w:spacing w:after="0" w:line="240" w:lineRule="auto"/>
      <w:textAlignment w:val="auto"/>
    </w:pPr>
    <w:rPr>
      <w:rFonts w:eastAsia="Times New Roman" w:cs="Calibri"/>
      <w:color w:val="000000"/>
      <w:sz w:val="24"/>
      <w:szCs w:val="24"/>
      <w:lang w:eastAsia="zh-CN"/>
    </w:rPr>
  </w:style>
  <w:style w:type="paragraph" w:customStyle="1" w:styleId="ZnakZnakZnakZnak">
    <w:name w:val="Znak Znak Znak 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western">
    <w:name w:val="western"/>
    <w:basedOn w:val="Normalny"/>
    <w:pPr>
      <w:suppressAutoHyphens w:val="0"/>
      <w:spacing w:before="100" w:after="0" w:line="240" w:lineRule="auto"/>
      <w:textAlignment w:val="auto"/>
    </w:pPr>
    <w:rPr>
      <w:rFonts w:ascii="Times New Roman" w:eastAsia="Times New Roman" w:hAnsi="Times New Roman"/>
      <w:sz w:val="24"/>
      <w:szCs w:val="24"/>
      <w:lang w:eastAsia="zh-CN"/>
    </w:rPr>
  </w:style>
  <w:style w:type="paragraph" w:customStyle="1" w:styleId="Znak0">
    <w:name w:val="Znak"/>
    <w:basedOn w:val="Normalny"/>
    <w:pPr>
      <w:suppressAutoHyphens w:val="0"/>
      <w:overflowPunct w:val="0"/>
      <w:autoSpaceDE w:val="0"/>
      <w:spacing w:after="0" w:line="240" w:lineRule="auto"/>
      <w:textAlignment w:val="auto"/>
    </w:pPr>
    <w:rPr>
      <w:rFonts w:ascii="Arial" w:eastAsia="Times New Roman" w:hAnsi="Arial" w:cs="Arial"/>
      <w:sz w:val="24"/>
      <w:szCs w:val="24"/>
      <w:lang w:eastAsia="zh-CN"/>
    </w:rPr>
  </w:style>
  <w:style w:type="paragraph" w:customStyle="1" w:styleId="Tekstkomentarza1">
    <w:name w:val="Tekst komentarza1"/>
    <w:basedOn w:val="Normalny"/>
    <w:pPr>
      <w:spacing w:after="0" w:line="288" w:lineRule="auto"/>
      <w:textAlignment w:val="auto"/>
    </w:pPr>
    <w:rPr>
      <w:rFonts w:ascii="Tahoma" w:eastAsia="Times New Roman" w:hAnsi="Tahoma" w:cs="Tahoma"/>
      <w:sz w:val="20"/>
      <w:szCs w:val="20"/>
      <w:lang w:eastAsia="zh-CN"/>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1"/>
    <w:next w:val="Tekstkomentarza1"/>
    <w:rPr>
      <w:b/>
      <w:bCs/>
    </w:rPr>
  </w:style>
  <w:style w:type="character" w:customStyle="1" w:styleId="TematkomentarzaZnak">
    <w:name w:val="Temat komentarza Znak"/>
    <w:basedOn w:val="TekstkomentarzaZnak"/>
    <w:rPr>
      <w:rFonts w:ascii="Tahoma" w:eastAsia="Times New Roman" w:hAnsi="Tahoma" w:cs="Tahoma"/>
      <w:b/>
      <w:bCs/>
      <w:sz w:val="20"/>
      <w:szCs w:val="20"/>
      <w:lang w:eastAsia="zh-CN"/>
    </w:rPr>
  </w:style>
  <w:style w:type="paragraph" w:styleId="Poprawka">
    <w:name w:val="Revision"/>
    <w:pPr>
      <w:suppressAutoHyphens/>
      <w:spacing w:after="0" w:line="240" w:lineRule="auto"/>
      <w:textAlignment w:val="auto"/>
    </w:pPr>
    <w:rPr>
      <w:rFonts w:ascii="Tahoma" w:eastAsia="Times New Roman" w:hAnsi="Tahoma" w:cs="Tahoma"/>
      <w:sz w:val="18"/>
      <w:szCs w:val="24"/>
      <w:lang w:eastAsia="zh-CN"/>
    </w:rPr>
  </w:style>
  <w:style w:type="paragraph" w:customStyle="1" w:styleId="Zawartoramki">
    <w:name w:val="Zawartość ramki"/>
    <w:basedOn w:val="Normalny"/>
    <w:pPr>
      <w:spacing w:after="0" w:line="288" w:lineRule="auto"/>
      <w:textAlignment w:val="auto"/>
    </w:pPr>
    <w:rPr>
      <w:rFonts w:ascii="Tahoma" w:eastAsia="Times New Roman" w:hAnsi="Tahoma" w:cs="Tahoma"/>
      <w:sz w:val="18"/>
      <w:szCs w:val="24"/>
      <w:lang w:eastAsia="zh-CN"/>
    </w:rPr>
  </w:style>
  <w:style w:type="paragraph" w:customStyle="1" w:styleId="Nagwek10">
    <w:name w:val="Nagłówek 10"/>
    <w:basedOn w:val="Nagwek30"/>
    <w:next w:val="Tekstpodstawowy"/>
    <w:pPr>
      <w:numPr>
        <w:numId w:val="3"/>
      </w:numPr>
      <w:spacing w:before="60" w:after="60"/>
    </w:pPr>
    <w:rPr>
      <w:b/>
      <w:bCs/>
      <w:sz w:val="21"/>
      <w:szCs w:val="21"/>
    </w:rPr>
  </w:style>
  <w:style w:type="numbering" w:customStyle="1" w:styleId="WWOutlineListStyle">
    <w:name w:val="WW_OutlineListStyle"/>
    <w:basedOn w:val="Bezlisty"/>
    <w:pPr>
      <w:numPr>
        <w:numId w:val="2"/>
      </w:numPr>
    </w:pPr>
  </w:style>
  <w:style w:type="numbering" w:customStyle="1" w:styleId="LFO2">
    <w:name w:val="LFO2"/>
    <w:basedOn w:val="Bezlisty"/>
    <w:pPr>
      <w:numPr>
        <w:numId w:val="3"/>
      </w:numPr>
    </w:pPr>
  </w:style>
  <w:style w:type="paragraph" w:styleId="Akapitzlist">
    <w:name w:val="List Paragraph"/>
    <w:basedOn w:val="Normalny"/>
    <w:uiPriority w:val="34"/>
    <w:qFormat/>
    <w:rsid w:val="00B72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amowienia@szpital.oswiecim.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4162</Words>
  <Characters>24972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Katarzyna Nowak</cp:lastModifiedBy>
  <cp:revision>5</cp:revision>
  <cp:lastPrinted>2018-02-20T10:10:00Z</cp:lastPrinted>
  <dcterms:created xsi:type="dcterms:W3CDTF">2018-02-20T09:14:00Z</dcterms:created>
  <dcterms:modified xsi:type="dcterms:W3CDTF">2018-02-20T13:05:00Z</dcterms:modified>
</cp:coreProperties>
</file>