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07" w:rsidRDefault="00672D07" w:rsidP="00672D07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271AB9" wp14:editId="6C393406">
            <wp:simplePos x="0" y="0"/>
            <wp:positionH relativeFrom="column">
              <wp:posOffset>-127000</wp:posOffset>
            </wp:positionH>
            <wp:positionV relativeFrom="paragraph">
              <wp:posOffset>-73025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672D07" w:rsidTr="00F102B5">
        <w:trPr>
          <w:trHeight w:val="918"/>
        </w:trPr>
        <w:tc>
          <w:tcPr>
            <w:tcW w:w="6095" w:type="dxa"/>
            <w:hideMark/>
          </w:tcPr>
          <w:p w:rsidR="00672D07" w:rsidRDefault="00672D07" w:rsidP="00F102B5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672D07" w:rsidRDefault="00672D07" w:rsidP="00F102B5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944610" w:rsidRDefault="00944610" w:rsidP="00944610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44610" w:rsidRPr="00A83ED6" w:rsidRDefault="00944610" w:rsidP="00944610">
      <w:pPr>
        <w:pStyle w:val="Standard"/>
        <w:tabs>
          <w:tab w:val="left" w:pos="7180"/>
        </w:tabs>
        <w:rPr>
          <w:rFonts w:ascii="Verdana" w:hAnsi="Verdana"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Zawiercie</w:t>
      </w:r>
      <w:proofErr w:type="spellEnd"/>
      <w:r>
        <w:rPr>
          <w:rFonts w:ascii="Verdana" w:hAnsi="Verdana"/>
          <w:sz w:val="16"/>
          <w:szCs w:val="16"/>
          <w:lang w:val="en-US"/>
        </w:rPr>
        <w:t>,</w:t>
      </w:r>
      <w:r w:rsidRPr="00A83ED6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dnia</w:t>
      </w:r>
      <w:proofErr w:type="spellEnd"/>
      <w:r w:rsidR="00672D07">
        <w:rPr>
          <w:rFonts w:ascii="Verdana" w:hAnsi="Verdana"/>
          <w:sz w:val="16"/>
          <w:szCs w:val="16"/>
          <w:lang w:val="en-US"/>
        </w:rPr>
        <w:t xml:space="preserve"> 15.11</w:t>
      </w:r>
      <w:r>
        <w:rPr>
          <w:rFonts w:ascii="Verdana" w:hAnsi="Verdana"/>
          <w:sz w:val="16"/>
          <w:szCs w:val="16"/>
          <w:lang w:val="en-US"/>
        </w:rPr>
        <w:t>.2018</w:t>
      </w:r>
      <w:r w:rsidR="00672D07">
        <w:rPr>
          <w:rFonts w:ascii="Verdana" w:hAnsi="Verdana"/>
          <w:sz w:val="16"/>
          <w:szCs w:val="16"/>
          <w:lang w:val="en-US"/>
        </w:rPr>
        <w:t xml:space="preserve"> r.</w:t>
      </w:r>
    </w:p>
    <w:p w:rsidR="00944610" w:rsidRPr="00A83ED6" w:rsidRDefault="00944610" w:rsidP="00944610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16"/>
          <w:szCs w:val="16"/>
        </w:rPr>
      </w:pPr>
    </w:p>
    <w:p w:rsidR="00944610" w:rsidRPr="00E809F1" w:rsidRDefault="00944610" w:rsidP="00944610">
      <w:pPr>
        <w:numPr>
          <w:ilvl w:val="0"/>
          <w:numId w:val="1"/>
        </w:numPr>
        <w:suppressAutoHyphens/>
        <w:spacing w:after="0" w:line="360" w:lineRule="auto"/>
        <w:rPr>
          <w:b/>
          <w:sz w:val="20"/>
          <w:szCs w:val="20"/>
        </w:rPr>
      </w:pPr>
    </w:p>
    <w:p w:rsidR="00944610" w:rsidRPr="00E809F1" w:rsidRDefault="00944610" w:rsidP="00944610">
      <w:pPr>
        <w:rPr>
          <w:rFonts w:ascii="Verdana" w:hAnsi="Verdana"/>
          <w:b/>
          <w:sz w:val="20"/>
          <w:szCs w:val="20"/>
        </w:rPr>
      </w:pPr>
    </w:p>
    <w:p w:rsidR="00944610" w:rsidRPr="00E809F1" w:rsidRDefault="00944610" w:rsidP="00944610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  <w:r w:rsidRPr="00E809F1">
        <w:rPr>
          <w:rFonts w:ascii="Verdana" w:hAnsi="Verdana"/>
          <w:b/>
          <w:sz w:val="20"/>
          <w:szCs w:val="20"/>
        </w:rPr>
        <w:t>DO WSZYSTKICH WYKONAWCÓW</w:t>
      </w:r>
    </w:p>
    <w:p w:rsidR="00944610" w:rsidRPr="00F51E3A" w:rsidRDefault="00944610" w:rsidP="00944610">
      <w:pPr>
        <w:rPr>
          <w:rFonts w:ascii="Verdana" w:hAnsi="Verdana"/>
          <w:sz w:val="16"/>
          <w:szCs w:val="16"/>
        </w:rPr>
      </w:pPr>
    </w:p>
    <w:p w:rsidR="00944610" w:rsidRPr="00672D07" w:rsidRDefault="00944610" w:rsidP="0094461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2D07">
        <w:rPr>
          <w:rFonts w:ascii="Verdana" w:hAnsi="Verdana"/>
          <w:sz w:val="18"/>
          <w:szCs w:val="18"/>
        </w:rPr>
        <w:t xml:space="preserve">dotyczy: </w:t>
      </w:r>
      <w:r w:rsidR="0013798A">
        <w:rPr>
          <w:rFonts w:ascii="Verdana" w:hAnsi="Verdana"/>
          <w:sz w:val="18"/>
          <w:szCs w:val="18"/>
        </w:rPr>
        <w:t>DZP/PN/81</w:t>
      </w:r>
      <w:r w:rsidR="0013798A" w:rsidRPr="00672D07">
        <w:rPr>
          <w:rFonts w:ascii="Verdana" w:hAnsi="Verdana"/>
          <w:sz w:val="18"/>
          <w:szCs w:val="18"/>
        </w:rPr>
        <w:t>/2018</w:t>
      </w:r>
      <w:r w:rsidR="0013798A">
        <w:rPr>
          <w:rFonts w:ascii="Verdana" w:hAnsi="Verdana"/>
          <w:sz w:val="18"/>
          <w:szCs w:val="18"/>
        </w:rPr>
        <w:t xml:space="preserve"> - </w:t>
      </w:r>
      <w:r w:rsidRPr="00672D07">
        <w:rPr>
          <w:rFonts w:ascii="Verdana" w:hAnsi="Verdana"/>
          <w:sz w:val="18"/>
          <w:szCs w:val="18"/>
        </w:rPr>
        <w:t xml:space="preserve">Dostawa </w:t>
      </w:r>
      <w:r w:rsidR="00672D07">
        <w:rPr>
          <w:rFonts w:ascii="Verdana" w:hAnsi="Verdana"/>
          <w:sz w:val="18"/>
          <w:szCs w:val="18"/>
        </w:rPr>
        <w:t>odczynników laboratoryjnych wraz z dzierżawą sprzętu</w:t>
      </w:r>
      <w:r w:rsidR="0013798A">
        <w:rPr>
          <w:rFonts w:ascii="Verdana" w:hAnsi="Verdana"/>
          <w:sz w:val="18"/>
          <w:szCs w:val="18"/>
        </w:rPr>
        <w:t xml:space="preserve"> – 7 pakietów</w:t>
      </w:r>
      <w:r w:rsidRPr="00672D07">
        <w:rPr>
          <w:rFonts w:ascii="Verdana" w:hAnsi="Verdana"/>
          <w:sz w:val="18"/>
          <w:szCs w:val="18"/>
        </w:rPr>
        <w:t>.</w:t>
      </w:r>
    </w:p>
    <w:p w:rsidR="00944610" w:rsidRPr="00672D07" w:rsidRDefault="00944610" w:rsidP="0094461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2D07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944610" w:rsidRDefault="00944610" w:rsidP="00672D0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>Pytanie nr 1</w:t>
      </w:r>
      <w:r w:rsidR="00672D07">
        <w:rPr>
          <w:rFonts w:ascii="Verdana" w:hAnsi="Verdana"/>
          <w:b/>
          <w:sz w:val="18"/>
          <w:szCs w:val="18"/>
        </w:rPr>
        <w:t xml:space="preserve"> – dotyczy pakietu nr 7, poz. 1</w:t>
      </w:r>
    </w:p>
    <w:p w:rsidR="00672D07" w:rsidRPr="00672D07" w:rsidRDefault="00672D07" w:rsidP="00672D0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 w:cs="Arial"/>
          <w:sz w:val="18"/>
          <w:szCs w:val="18"/>
          <w:lang w:eastAsia="ar-SA"/>
        </w:rPr>
        <w:t>Czy Zamawiający wymaga zestawu, w którym paski są indywidualnie pakowane?</w:t>
      </w:r>
    </w:p>
    <w:p w:rsidR="00944610" w:rsidRPr="00672D07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E76A9D" w:rsidRDefault="001A25D3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Nie, Zamawiający nie wymaga zestawu, w którym paski są indywidualnie pakowane, ale dopuszcza zaproponowane rozwiązanie.</w:t>
      </w:r>
    </w:p>
    <w:p w:rsidR="00672D07" w:rsidRPr="00672D07" w:rsidRDefault="00672D07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44610" w:rsidRPr="00672D07" w:rsidRDefault="00944610" w:rsidP="009446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2 – </w:t>
      </w:r>
      <w:r w:rsidR="00672D07">
        <w:rPr>
          <w:rFonts w:ascii="Verdana" w:hAnsi="Verdana"/>
          <w:b/>
          <w:sz w:val="18"/>
          <w:szCs w:val="18"/>
        </w:rPr>
        <w:t>dotyczy pakietu nr 7, poz. 1</w:t>
      </w:r>
    </w:p>
    <w:p w:rsidR="00672D07" w:rsidRPr="00672D07" w:rsidRDefault="00672D07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672D07">
        <w:rPr>
          <w:rFonts w:ascii="Verdana" w:hAnsi="Verdana" w:cs="Arial"/>
          <w:sz w:val="18"/>
          <w:szCs w:val="18"/>
          <w:lang w:eastAsia="ar-SA"/>
        </w:rPr>
        <w:t>Czy Zamawiający wymaga testu o czasie odczytu wyniku do 5 minut?</w:t>
      </w:r>
    </w:p>
    <w:p w:rsidR="00C216FA" w:rsidRDefault="00944610" w:rsidP="00672D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672D07" w:rsidRDefault="001A25D3" w:rsidP="00672D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Nie, Zamawiający nie wymaga testu o czasie odczytu wyniku do 5 minut, ale dopuszcza zaproponowane rozwiązanie.</w:t>
      </w:r>
    </w:p>
    <w:p w:rsidR="00672D07" w:rsidRPr="00672D07" w:rsidRDefault="00672D07" w:rsidP="00672D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944610" w:rsidRPr="00672D07" w:rsidRDefault="00944610" w:rsidP="009446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3 – </w:t>
      </w:r>
      <w:r w:rsidR="00672D07">
        <w:rPr>
          <w:rFonts w:ascii="Verdana" w:hAnsi="Verdana"/>
          <w:b/>
          <w:sz w:val="18"/>
          <w:szCs w:val="18"/>
        </w:rPr>
        <w:t>dotyczy pakietu nr 7, poz. 1</w:t>
      </w:r>
    </w:p>
    <w:p w:rsidR="00672D07" w:rsidRPr="00672D07" w:rsidRDefault="00672D07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672D07">
        <w:rPr>
          <w:rFonts w:ascii="Verdana" w:hAnsi="Verdana" w:cs="Arial"/>
          <w:sz w:val="18"/>
          <w:szCs w:val="18"/>
          <w:lang w:eastAsia="ar-SA"/>
        </w:rPr>
        <w:t xml:space="preserve">Czy Zamawiający wymaga </w:t>
      </w:r>
      <w:r>
        <w:rPr>
          <w:rFonts w:ascii="Verdana" w:hAnsi="Verdana" w:cs="Arial"/>
          <w:sz w:val="18"/>
          <w:szCs w:val="18"/>
          <w:lang w:eastAsia="ar-SA"/>
        </w:rPr>
        <w:t xml:space="preserve">testu o czułości powyżej 99% </w:t>
      </w:r>
      <w:r w:rsidRPr="00672D07">
        <w:rPr>
          <w:rFonts w:ascii="Verdana" w:hAnsi="Verdana" w:cs="Arial"/>
          <w:sz w:val="18"/>
          <w:szCs w:val="18"/>
          <w:lang w:eastAsia="ar-SA"/>
        </w:rPr>
        <w:t>i swoistości powyżej 98%?</w:t>
      </w:r>
    </w:p>
    <w:p w:rsidR="00944610" w:rsidRPr="00672D07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944610" w:rsidRPr="00672D07" w:rsidRDefault="001A25D3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Tak, Zamawiający wymaga testu o czułości powyżej 99% i swoistości powyżej 98%.</w:t>
      </w:r>
    </w:p>
    <w:p w:rsidR="00C216FA" w:rsidRPr="00672D07" w:rsidRDefault="00C216FA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44610" w:rsidRPr="00672D07" w:rsidRDefault="00944610" w:rsidP="009446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4 – </w:t>
      </w:r>
      <w:r w:rsidR="00672D07">
        <w:rPr>
          <w:rFonts w:ascii="Verdana" w:hAnsi="Verdana"/>
          <w:b/>
          <w:sz w:val="18"/>
          <w:szCs w:val="18"/>
        </w:rPr>
        <w:t>dotyczy pakietu nr 7, poz. 2 i 3</w:t>
      </w:r>
    </w:p>
    <w:p w:rsidR="00672D07" w:rsidRPr="00672D07" w:rsidRDefault="00672D07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672D07">
        <w:rPr>
          <w:rFonts w:ascii="Verdana" w:eastAsia="Times New Roman" w:hAnsi="Verdana" w:cs="Arial"/>
          <w:sz w:val="18"/>
          <w:szCs w:val="18"/>
          <w:lang w:eastAsia="ar-SA"/>
        </w:rPr>
        <w:t>Czy Zamawiający wyrazi zgodę na zaoferowanie testów kasetkowych?</w:t>
      </w:r>
    </w:p>
    <w:p w:rsidR="00944610" w:rsidRPr="00672D07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37438E" w:rsidRDefault="001A25D3" w:rsidP="0002564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Tak, Zamawiający wyraża zgodę na </w:t>
      </w:r>
      <w:r w:rsidR="0013798A">
        <w:rPr>
          <w:rFonts w:ascii="Verdana" w:hAnsi="Verdana"/>
          <w:sz w:val="18"/>
          <w:szCs w:val="18"/>
        </w:rPr>
        <w:t xml:space="preserve">zaoferowanie testów kasetkowych obok rozwiązania opisanego </w:t>
      </w:r>
      <w:r w:rsidR="0002564D">
        <w:rPr>
          <w:rFonts w:ascii="Verdana" w:hAnsi="Verdana"/>
          <w:sz w:val="18"/>
          <w:szCs w:val="18"/>
        </w:rPr>
        <w:t>w SIWZ</w:t>
      </w:r>
      <w:r w:rsidR="0002564D">
        <w:rPr>
          <w:rFonts w:ascii="Verdana" w:hAnsi="Verdana"/>
          <w:sz w:val="18"/>
          <w:szCs w:val="18"/>
        </w:rPr>
        <w:t>, jednak wymaga odnotowania tego faktu w formularzu asor</w:t>
      </w:r>
      <w:r w:rsidR="0002564D">
        <w:rPr>
          <w:rFonts w:ascii="Verdana" w:hAnsi="Verdana"/>
          <w:sz w:val="18"/>
          <w:szCs w:val="18"/>
        </w:rPr>
        <w:t>t</w:t>
      </w:r>
      <w:r w:rsidR="0002564D">
        <w:rPr>
          <w:rFonts w:ascii="Verdana" w:hAnsi="Verdana"/>
          <w:sz w:val="18"/>
          <w:szCs w:val="18"/>
        </w:rPr>
        <w:t>ymentowo-cenowym.</w:t>
      </w:r>
    </w:p>
    <w:p w:rsidR="0013798A" w:rsidRDefault="0013798A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2564D" w:rsidRDefault="0002564D" w:rsidP="0094461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44610" w:rsidRDefault="00944610" w:rsidP="009446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lastRenderedPageBreak/>
        <w:t xml:space="preserve">Pytanie nr 5 – </w:t>
      </w:r>
      <w:r w:rsidR="00EE7074">
        <w:rPr>
          <w:rFonts w:ascii="Verdana" w:hAnsi="Verdana"/>
          <w:b/>
          <w:sz w:val="18"/>
          <w:szCs w:val="18"/>
        </w:rPr>
        <w:t>dotyczy pakietu nr 5, poz. 12</w:t>
      </w:r>
    </w:p>
    <w:p w:rsidR="00EE7074" w:rsidRPr="00EE7074" w:rsidRDefault="00EE7074" w:rsidP="00EE707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E7074">
        <w:rPr>
          <w:rFonts w:ascii="Verdana" w:hAnsi="Verdana"/>
          <w:sz w:val="18"/>
          <w:szCs w:val="18"/>
        </w:rPr>
        <w:t>Czy Zamawiający w Pakiecie 5, poz. 12 dopuści pojemnik do barwienia na 20 szkiełek w pozycji poziomej lub na 8 szkiełek w pozycji pionowej?</w:t>
      </w:r>
    </w:p>
    <w:p w:rsidR="00944610" w:rsidRPr="00672D07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37438E" w:rsidRPr="001A25D3" w:rsidRDefault="001A25D3" w:rsidP="0094461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dopuszcza oba zaproponowane rozwiązania</w:t>
      </w:r>
      <w:r w:rsidR="0002564D">
        <w:rPr>
          <w:rFonts w:ascii="Verdana" w:hAnsi="Verdana"/>
          <w:sz w:val="18"/>
          <w:szCs w:val="18"/>
        </w:rPr>
        <w:t>, jednak wymaga odnotowania tego faktu w formularzu asortymentowo-cenowym.</w:t>
      </w:r>
    </w:p>
    <w:p w:rsidR="001A25D3" w:rsidRPr="00672D07" w:rsidRDefault="001A25D3" w:rsidP="009446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944610" w:rsidRPr="00672D07" w:rsidRDefault="00944610" w:rsidP="009446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6 – dotyczy </w:t>
      </w:r>
      <w:r w:rsidR="00EE7074">
        <w:rPr>
          <w:rFonts w:ascii="Verdana" w:hAnsi="Verdana"/>
          <w:b/>
          <w:sz w:val="18"/>
          <w:szCs w:val="18"/>
        </w:rPr>
        <w:t>pakietu nr 5, poz. 2 i 8</w:t>
      </w:r>
    </w:p>
    <w:p w:rsidR="00EE7074" w:rsidRPr="00EE7074" w:rsidRDefault="00EE7074" w:rsidP="00EE7074">
      <w:pPr>
        <w:spacing w:after="0" w:line="360" w:lineRule="auto"/>
        <w:rPr>
          <w:rFonts w:ascii="Verdana" w:hAnsi="Verdana"/>
          <w:sz w:val="18"/>
          <w:szCs w:val="18"/>
        </w:rPr>
      </w:pPr>
      <w:r w:rsidRPr="00EE7074">
        <w:rPr>
          <w:rFonts w:ascii="Verdana" w:hAnsi="Verdana"/>
          <w:sz w:val="18"/>
          <w:szCs w:val="18"/>
        </w:rPr>
        <w:t xml:space="preserve">Czy Zamawiający w Pakiecie 5, poz. 2 i 8 wymaga końcówek Gilson czy </w:t>
      </w:r>
      <w:proofErr w:type="spellStart"/>
      <w:r w:rsidRPr="00EE7074">
        <w:rPr>
          <w:rFonts w:ascii="Verdana" w:hAnsi="Verdana"/>
          <w:sz w:val="18"/>
          <w:szCs w:val="18"/>
        </w:rPr>
        <w:t>Eppendorf</w:t>
      </w:r>
      <w:proofErr w:type="spellEnd"/>
      <w:r w:rsidRPr="00EE7074">
        <w:rPr>
          <w:rFonts w:ascii="Verdana" w:hAnsi="Verdana"/>
          <w:sz w:val="18"/>
          <w:szCs w:val="18"/>
        </w:rPr>
        <w:t>?</w:t>
      </w:r>
    </w:p>
    <w:p w:rsidR="00944610" w:rsidRPr="00672D07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37438E" w:rsidRDefault="001A25D3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wymaga końcówek </w:t>
      </w:r>
      <w:proofErr w:type="spellStart"/>
      <w:r>
        <w:rPr>
          <w:rFonts w:ascii="Verdana" w:hAnsi="Verdana"/>
          <w:sz w:val="18"/>
          <w:szCs w:val="18"/>
        </w:rPr>
        <w:t>Eppendorf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E7074" w:rsidRPr="00672D07" w:rsidRDefault="00EE7074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18"/>
          <w:szCs w:val="18"/>
          <w:lang w:eastAsia="ar-SA"/>
        </w:rPr>
      </w:pPr>
    </w:p>
    <w:p w:rsidR="00EE7074" w:rsidRDefault="00944610" w:rsidP="00EE707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7 – </w:t>
      </w:r>
      <w:r w:rsidR="00EE7074" w:rsidRPr="00672D07">
        <w:rPr>
          <w:rFonts w:ascii="Verdana" w:hAnsi="Verdana"/>
          <w:b/>
          <w:sz w:val="18"/>
          <w:szCs w:val="18"/>
        </w:rPr>
        <w:t xml:space="preserve">dotyczy </w:t>
      </w:r>
      <w:r w:rsidR="00EE7074">
        <w:rPr>
          <w:rFonts w:ascii="Verdana" w:hAnsi="Verdana"/>
          <w:b/>
          <w:sz w:val="18"/>
          <w:szCs w:val="18"/>
        </w:rPr>
        <w:t>pakietu nr 5, poz. 4</w:t>
      </w:r>
    </w:p>
    <w:p w:rsidR="00EE7074" w:rsidRPr="00EE7074" w:rsidRDefault="00EE7074" w:rsidP="00EE707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E7074">
        <w:rPr>
          <w:rFonts w:ascii="Verdana" w:hAnsi="Verdana"/>
          <w:sz w:val="18"/>
          <w:szCs w:val="18"/>
        </w:rPr>
        <w:t>Czy Zamawiający w Pakiecie 5, poz. 4 dopuści probówki na 1ml krwi? Pozostałe parametry zgodnie z wymaganiami?</w:t>
      </w:r>
    </w:p>
    <w:p w:rsidR="00944610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EE7074" w:rsidRDefault="006C150F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Nie, Zamawiający nie dopuszcza zaproponowanego rozwiązania i podtrzymuje zapisy SIWZ.</w:t>
      </w:r>
    </w:p>
    <w:p w:rsidR="006C150F" w:rsidRPr="006C150F" w:rsidRDefault="006C150F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E7074" w:rsidRDefault="00EE7074" w:rsidP="00EE707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8</w:t>
      </w:r>
      <w:r w:rsidRPr="00672D07">
        <w:rPr>
          <w:rFonts w:ascii="Verdana" w:hAnsi="Verdana"/>
          <w:b/>
          <w:sz w:val="18"/>
          <w:szCs w:val="18"/>
        </w:rPr>
        <w:t xml:space="preserve"> – dotyczy </w:t>
      </w:r>
      <w:r>
        <w:rPr>
          <w:rFonts w:ascii="Verdana" w:hAnsi="Verdana"/>
          <w:b/>
          <w:sz w:val="18"/>
          <w:szCs w:val="18"/>
        </w:rPr>
        <w:t>pakietu nr 5, poz. 5 i 15</w:t>
      </w:r>
    </w:p>
    <w:p w:rsidR="00EE7074" w:rsidRDefault="00EE7074" w:rsidP="00EE707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E7074">
        <w:rPr>
          <w:rFonts w:ascii="Verdana" w:hAnsi="Verdana"/>
          <w:sz w:val="18"/>
          <w:szCs w:val="18"/>
        </w:rPr>
        <w:t>Czy Zamawiający w Pakiecie 5, poz. 5 i 15 wymaga probówki bez znaczników i kołnierza czy ze znacznikami i kołnierzem?</w:t>
      </w:r>
    </w:p>
    <w:p w:rsidR="00282F77" w:rsidRDefault="00282F77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282F77" w:rsidRDefault="006C150F" w:rsidP="00EE707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wymaga probówki bez znacznika i bez kołnierza.</w:t>
      </w:r>
    </w:p>
    <w:p w:rsidR="006C150F" w:rsidRDefault="006C150F" w:rsidP="00EE707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2F77" w:rsidRDefault="00282F77" w:rsidP="00282F7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9</w:t>
      </w:r>
      <w:r w:rsidRPr="00672D07">
        <w:rPr>
          <w:rFonts w:ascii="Verdana" w:hAnsi="Verdana"/>
          <w:b/>
          <w:sz w:val="18"/>
          <w:szCs w:val="18"/>
        </w:rPr>
        <w:t xml:space="preserve"> – dotyczy </w:t>
      </w:r>
      <w:r>
        <w:rPr>
          <w:rFonts w:ascii="Verdana" w:hAnsi="Verdana"/>
          <w:b/>
          <w:sz w:val="18"/>
          <w:szCs w:val="18"/>
        </w:rPr>
        <w:t>pakietu nr 5, poz. 11</w:t>
      </w:r>
    </w:p>
    <w:p w:rsidR="00282F77" w:rsidRDefault="00282F77" w:rsidP="00282F77">
      <w:pPr>
        <w:spacing w:after="0" w:line="360" w:lineRule="auto"/>
        <w:rPr>
          <w:rFonts w:ascii="Verdana" w:hAnsi="Verdana"/>
          <w:sz w:val="18"/>
          <w:szCs w:val="18"/>
        </w:rPr>
      </w:pPr>
      <w:r w:rsidRPr="00282F77">
        <w:rPr>
          <w:rFonts w:ascii="Verdana" w:hAnsi="Verdana"/>
          <w:sz w:val="18"/>
          <w:szCs w:val="18"/>
        </w:rPr>
        <w:t xml:space="preserve">Czy Zamawiający w Pakiecie 5, poz. 11 wymaga </w:t>
      </w:r>
      <w:proofErr w:type="spellStart"/>
      <w:r w:rsidRPr="00282F77">
        <w:rPr>
          <w:rFonts w:ascii="Verdana" w:hAnsi="Verdana"/>
          <w:sz w:val="18"/>
          <w:szCs w:val="18"/>
        </w:rPr>
        <w:t>wymazówki</w:t>
      </w:r>
      <w:proofErr w:type="spellEnd"/>
      <w:r w:rsidRPr="00282F77">
        <w:rPr>
          <w:rFonts w:ascii="Verdana" w:hAnsi="Verdana"/>
          <w:sz w:val="18"/>
          <w:szCs w:val="18"/>
        </w:rPr>
        <w:t xml:space="preserve"> klasy medycznej </w:t>
      </w:r>
      <w:proofErr w:type="spellStart"/>
      <w:r w:rsidRPr="00282F77">
        <w:rPr>
          <w:rFonts w:ascii="Verdana" w:hAnsi="Verdana"/>
          <w:sz w:val="18"/>
          <w:szCs w:val="18"/>
        </w:rPr>
        <w:t>IIa</w:t>
      </w:r>
      <w:proofErr w:type="spellEnd"/>
      <w:r w:rsidRPr="00282F77">
        <w:rPr>
          <w:rFonts w:ascii="Verdana" w:hAnsi="Verdana"/>
          <w:sz w:val="18"/>
          <w:szCs w:val="18"/>
        </w:rPr>
        <w:t>?</w:t>
      </w:r>
    </w:p>
    <w:p w:rsidR="00282F77" w:rsidRDefault="00282F77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6C150F" w:rsidRPr="006C150F" w:rsidRDefault="006C150F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Nie, Zamawiający nie wymaga </w:t>
      </w:r>
      <w:proofErr w:type="spellStart"/>
      <w:r w:rsidRPr="00282F77">
        <w:rPr>
          <w:rFonts w:ascii="Verdana" w:hAnsi="Verdana"/>
          <w:sz w:val="18"/>
          <w:szCs w:val="18"/>
        </w:rPr>
        <w:t>wymazówki</w:t>
      </w:r>
      <w:proofErr w:type="spellEnd"/>
      <w:r w:rsidRPr="00282F77">
        <w:rPr>
          <w:rFonts w:ascii="Verdana" w:hAnsi="Verdana"/>
          <w:sz w:val="18"/>
          <w:szCs w:val="18"/>
        </w:rPr>
        <w:t xml:space="preserve"> klasy medycznej </w:t>
      </w:r>
      <w:proofErr w:type="spellStart"/>
      <w:r w:rsidRPr="00282F77">
        <w:rPr>
          <w:rFonts w:ascii="Verdana" w:hAnsi="Verdana"/>
          <w:sz w:val="18"/>
          <w:szCs w:val="18"/>
        </w:rPr>
        <w:t>IIa</w:t>
      </w:r>
      <w:proofErr w:type="spellEnd"/>
      <w:r>
        <w:rPr>
          <w:rFonts w:ascii="Verdana" w:hAnsi="Verdana"/>
          <w:sz w:val="18"/>
          <w:szCs w:val="18"/>
        </w:rPr>
        <w:t>, ale dopuszcza zaproponowane rozwiązanie</w:t>
      </w:r>
      <w:r w:rsidR="00EB0207">
        <w:rPr>
          <w:rFonts w:ascii="Verdana" w:hAnsi="Verdana"/>
          <w:sz w:val="18"/>
          <w:szCs w:val="18"/>
        </w:rPr>
        <w:t xml:space="preserve"> obok rozwiązania opisanego</w:t>
      </w:r>
      <w:r>
        <w:rPr>
          <w:rFonts w:ascii="Verdana" w:hAnsi="Verdana"/>
          <w:sz w:val="18"/>
          <w:szCs w:val="18"/>
        </w:rPr>
        <w:t xml:space="preserve"> w SIWZ.</w:t>
      </w:r>
    </w:p>
    <w:p w:rsidR="00282F77" w:rsidRDefault="00282F77" w:rsidP="00282F77">
      <w:pPr>
        <w:spacing w:after="0" w:line="360" w:lineRule="auto"/>
        <w:rPr>
          <w:rFonts w:ascii="Verdana" w:hAnsi="Verdana"/>
          <w:sz w:val="18"/>
          <w:szCs w:val="18"/>
        </w:rPr>
      </w:pPr>
    </w:p>
    <w:p w:rsidR="00282F77" w:rsidRDefault="00282F77" w:rsidP="00282F7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10</w:t>
      </w:r>
      <w:r w:rsidRPr="00672D07">
        <w:rPr>
          <w:rFonts w:ascii="Verdana" w:hAnsi="Verdana"/>
          <w:b/>
          <w:sz w:val="18"/>
          <w:szCs w:val="18"/>
        </w:rPr>
        <w:t xml:space="preserve"> – dotyczy </w:t>
      </w:r>
      <w:r>
        <w:rPr>
          <w:rFonts w:ascii="Verdana" w:hAnsi="Verdana"/>
          <w:b/>
          <w:sz w:val="18"/>
          <w:szCs w:val="18"/>
        </w:rPr>
        <w:t>pakietu nr 5, poz. 11</w:t>
      </w:r>
    </w:p>
    <w:p w:rsidR="00282F77" w:rsidRDefault="00282F77" w:rsidP="00282F77">
      <w:pPr>
        <w:spacing w:after="0" w:line="360" w:lineRule="auto"/>
        <w:rPr>
          <w:rFonts w:ascii="Verdana" w:hAnsi="Verdana"/>
          <w:sz w:val="18"/>
          <w:szCs w:val="18"/>
        </w:rPr>
      </w:pPr>
      <w:r w:rsidRPr="00282F77">
        <w:rPr>
          <w:rFonts w:ascii="Verdana" w:hAnsi="Verdana"/>
          <w:sz w:val="18"/>
          <w:szCs w:val="18"/>
        </w:rPr>
        <w:t xml:space="preserve">Czy Zamawiający w Pakiecie 5, poz. 11 wymaga </w:t>
      </w:r>
      <w:proofErr w:type="spellStart"/>
      <w:r w:rsidRPr="00282F77">
        <w:rPr>
          <w:rFonts w:ascii="Verdana" w:hAnsi="Verdana"/>
          <w:sz w:val="18"/>
          <w:szCs w:val="18"/>
        </w:rPr>
        <w:t>wymazówek</w:t>
      </w:r>
      <w:proofErr w:type="spellEnd"/>
      <w:r w:rsidRPr="00282F77">
        <w:rPr>
          <w:rFonts w:ascii="Verdana" w:hAnsi="Verdana"/>
          <w:sz w:val="18"/>
          <w:szCs w:val="18"/>
        </w:rPr>
        <w:t xml:space="preserve"> spełniających normę kontroli jakości M40-A2 ?</w:t>
      </w:r>
    </w:p>
    <w:p w:rsidR="00282F77" w:rsidRDefault="00282F77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282F77" w:rsidRDefault="006C150F" w:rsidP="006C1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Nie, Zamawiający nie wymaga </w:t>
      </w:r>
      <w:proofErr w:type="spellStart"/>
      <w:r w:rsidRPr="00282F77">
        <w:rPr>
          <w:rFonts w:ascii="Verdana" w:hAnsi="Verdana"/>
          <w:sz w:val="18"/>
          <w:szCs w:val="18"/>
        </w:rPr>
        <w:t>wymazówek</w:t>
      </w:r>
      <w:proofErr w:type="spellEnd"/>
      <w:r w:rsidRPr="00282F77">
        <w:rPr>
          <w:rFonts w:ascii="Verdana" w:hAnsi="Verdana"/>
          <w:sz w:val="18"/>
          <w:szCs w:val="18"/>
        </w:rPr>
        <w:t xml:space="preserve"> spełniających normę kontroli jakości M40-A2</w:t>
      </w:r>
      <w:r>
        <w:rPr>
          <w:rFonts w:ascii="Verdana" w:hAnsi="Verdana"/>
          <w:sz w:val="18"/>
          <w:szCs w:val="18"/>
        </w:rPr>
        <w:t>, ale dopuszcza zaproponowane rozwiązanie</w:t>
      </w:r>
      <w:r w:rsidR="00EB0207">
        <w:rPr>
          <w:rFonts w:ascii="Verdana" w:hAnsi="Verdana"/>
          <w:sz w:val="18"/>
          <w:szCs w:val="18"/>
        </w:rPr>
        <w:t xml:space="preserve"> obok rozwiązania opisanego</w:t>
      </w:r>
      <w:r>
        <w:rPr>
          <w:rFonts w:ascii="Verdana" w:hAnsi="Verdana"/>
          <w:sz w:val="18"/>
          <w:szCs w:val="18"/>
        </w:rPr>
        <w:t xml:space="preserve"> w SIWZ.</w:t>
      </w:r>
    </w:p>
    <w:p w:rsidR="006C150F" w:rsidRDefault="006C150F" w:rsidP="00282F77">
      <w:pPr>
        <w:spacing w:after="0" w:line="360" w:lineRule="auto"/>
        <w:rPr>
          <w:rFonts w:ascii="Verdana" w:hAnsi="Verdana"/>
          <w:sz w:val="18"/>
          <w:szCs w:val="18"/>
        </w:rPr>
      </w:pPr>
    </w:p>
    <w:p w:rsidR="00282F77" w:rsidRDefault="00282F77" w:rsidP="00282F7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11</w:t>
      </w:r>
      <w:r w:rsidRPr="00672D07">
        <w:rPr>
          <w:rFonts w:ascii="Verdana" w:hAnsi="Verdana"/>
          <w:b/>
          <w:sz w:val="18"/>
          <w:szCs w:val="18"/>
        </w:rPr>
        <w:t xml:space="preserve"> – dotyczy </w:t>
      </w:r>
      <w:r>
        <w:rPr>
          <w:rFonts w:ascii="Verdana" w:hAnsi="Verdana"/>
          <w:b/>
          <w:sz w:val="18"/>
          <w:szCs w:val="18"/>
        </w:rPr>
        <w:t>pakietu nr 5, poz. 11</w:t>
      </w:r>
    </w:p>
    <w:p w:rsidR="00282F77" w:rsidRDefault="00282F77" w:rsidP="00282F77">
      <w:pPr>
        <w:spacing w:after="0" w:line="360" w:lineRule="auto"/>
        <w:rPr>
          <w:rFonts w:ascii="Verdana" w:hAnsi="Verdana"/>
          <w:sz w:val="18"/>
          <w:szCs w:val="18"/>
        </w:rPr>
      </w:pPr>
      <w:r w:rsidRPr="00282F77">
        <w:rPr>
          <w:rFonts w:ascii="Verdana" w:hAnsi="Verdana"/>
          <w:sz w:val="18"/>
          <w:szCs w:val="18"/>
        </w:rPr>
        <w:t>Czy Zamawiający w Pakiecie 5, poz. 11 wymaga opakowania blister papierowo-foliowy?</w:t>
      </w:r>
    </w:p>
    <w:p w:rsidR="006C150F" w:rsidRDefault="00282F77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lastRenderedPageBreak/>
        <w:t>Odpowiedź:</w:t>
      </w:r>
    </w:p>
    <w:p w:rsidR="006C150F" w:rsidRDefault="006C150F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Nie, Zamawiający nie wymaga </w:t>
      </w:r>
      <w:r w:rsidRPr="00282F77">
        <w:rPr>
          <w:rFonts w:ascii="Verdana" w:hAnsi="Verdana"/>
          <w:sz w:val="18"/>
          <w:szCs w:val="18"/>
        </w:rPr>
        <w:t>opakowania blister papierowo-foliowy</w:t>
      </w:r>
      <w:r>
        <w:rPr>
          <w:rFonts w:ascii="Verdana" w:hAnsi="Verdana"/>
          <w:sz w:val="18"/>
          <w:szCs w:val="18"/>
        </w:rPr>
        <w:t>, ale dopuszcza zaproponowane rozwiązanie</w:t>
      </w:r>
      <w:r w:rsidR="006A40E2">
        <w:rPr>
          <w:rFonts w:ascii="Verdana" w:hAnsi="Verdana"/>
          <w:sz w:val="18"/>
          <w:szCs w:val="18"/>
        </w:rPr>
        <w:t>, jednak wymaga odnotowania tego faktu w formularzu asort</w:t>
      </w:r>
      <w:r w:rsidR="006A40E2">
        <w:rPr>
          <w:rFonts w:ascii="Verdana" w:hAnsi="Verdana"/>
          <w:sz w:val="18"/>
          <w:szCs w:val="18"/>
        </w:rPr>
        <w:t>ymentowo-cenowym</w:t>
      </w:r>
      <w:r>
        <w:rPr>
          <w:rFonts w:ascii="Verdana" w:hAnsi="Verdana"/>
          <w:sz w:val="18"/>
          <w:szCs w:val="18"/>
        </w:rPr>
        <w:t>.</w:t>
      </w:r>
    </w:p>
    <w:p w:rsidR="00282F77" w:rsidRDefault="00282F77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 </w:t>
      </w:r>
    </w:p>
    <w:p w:rsidR="00282F77" w:rsidRDefault="00282F77" w:rsidP="00282F77">
      <w:pPr>
        <w:spacing w:after="0" w:line="240" w:lineRule="auto"/>
        <w:rPr>
          <w:rFonts w:ascii="Verdana" w:hAnsi="Verdana"/>
          <w:sz w:val="18"/>
          <w:szCs w:val="18"/>
        </w:rPr>
      </w:pPr>
    </w:p>
    <w:p w:rsidR="00282F77" w:rsidRDefault="00282F77" w:rsidP="00282F7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12</w:t>
      </w:r>
      <w:r w:rsidRPr="00672D07">
        <w:rPr>
          <w:rFonts w:ascii="Verdana" w:hAnsi="Verdana"/>
          <w:b/>
          <w:sz w:val="18"/>
          <w:szCs w:val="18"/>
        </w:rPr>
        <w:t xml:space="preserve"> – dotyczy </w:t>
      </w:r>
      <w:r>
        <w:rPr>
          <w:rFonts w:ascii="Verdana" w:hAnsi="Verdana"/>
          <w:b/>
          <w:sz w:val="18"/>
          <w:szCs w:val="18"/>
        </w:rPr>
        <w:t>pakietu nr 5</w:t>
      </w:r>
    </w:p>
    <w:p w:rsidR="00282F77" w:rsidRPr="00282F77" w:rsidRDefault="00282F77" w:rsidP="00282F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2F77">
        <w:rPr>
          <w:rFonts w:ascii="Verdana" w:hAnsi="Verdana"/>
          <w:sz w:val="18"/>
          <w:szCs w:val="18"/>
        </w:rPr>
        <w:t xml:space="preserve">Czy Zamawiający w Pakiecie 5 dopuści podanie </w:t>
      </w:r>
      <w:r w:rsidRPr="00282F77">
        <w:rPr>
          <w:rFonts w:ascii="Verdana" w:hAnsi="Verdana"/>
          <w:b/>
          <w:sz w:val="18"/>
          <w:szCs w:val="18"/>
          <w:u w:val="single"/>
        </w:rPr>
        <w:t>ceny jednostkowej</w:t>
      </w:r>
      <w:r w:rsidRPr="00282F77">
        <w:rPr>
          <w:rFonts w:ascii="Verdana" w:hAnsi="Verdana"/>
          <w:sz w:val="18"/>
          <w:szCs w:val="18"/>
        </w:rPr>
        <w:t xml:space="preserve"> za 1 szt. wyrobów z dokładnością  do 3 lub 4 miejsc po przecinku? W pakiecie znajdują się wyroby jednorazowego użytku, podanie ceny za 1 szt. szkiełka lub końcówki do pipety do dwóch miejsc po przecinku nie jest możliwe. Cena jednostkowa jest elementem kalkulacyjnym ceny wynikowej, a nie ceną transakcyjną (nie ma bowiem możliwości zakupienia jednej sztuki końcówki, czy szkiełka). </w:t>
      </w:r>
      <w:r w:rsidRPr="00282F77">
        <w:rPr>
          <w:rFonts w:ascii="Verdana" w:hAnsi="Verdana"/>
          <w:sz w:val="18"/>
          <w:szCs w:val="18"/>
        </w:rPr>
        <w:tab/>
        <w:t xml:space="preserve">                    </w:t>
      </w:r>
    </w:p>
    <w:p w:rsidR="00282F77" w:rsidRPr="00282F77" w:rsidRDefault="00282F77" w:rsidP="00282F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2F77">
        <w:rPr>
          <w:rFonts w:ascii="Verdana" w:hAnsi="Verdana"/>
          <w:sz w:val="18"/>
          <w:szCs w:val="18"/>
        </w:rPr>
        <w:t>Wartość netto oraz wartość brutto w ofercie zostanie podana do 2 miejsc po przecinku.</w:t>
      </w:r>
    </w:p>
    <w:p w:rsidR="00282F77" w:rsidRDefault="00282F77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6C150F" w:rsidRPr="006C150F" w:rsidRDefault="006C150F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</w:t>
      </w:r>
      <w:r w:rsidR="006A40E2">
        <w:rPr>
          <w:rFonts w:ascii="Verdana" w:hAnsi="Verdana"/>
          <w:sz w:val="18"/>
          <w:szCs w:val="18"/>
        </w:rPr>
        <w:t>k, Zamawiający dopuszcza podanie</w:t>
      </w:r>
      <w:r>
        <w:rPr>
          <w:rFonts w:ascii="Verdana" w:hAnsi="Verdana"/>
          <w:sz w:val="18"/>
          <w:szCs w:val="18"/>
        </w:rPr>
        <w:t xml:space="preserve"> ceny jednostkowe</w:t>
      </w:r>
      <w:r w:rsidR="00EB0207">
        <w:rPr>
          <w:rFonts w:ascii="Verdana" w:hAnsi="Verdana"/>
          <w:sz w:val="18"/>
          <w:szCs w:val="18"/>
        </w:rPr>
        <w:t>j wyrobów z dokładnością do</w:t>
      </w:r>
      <w:r>
        <w:rPr>
          <w:rFonts w:ascii="Verdana" w:hAnsi="Verdana"/>
          <w:sz w:val="18"/>
          <w:szCs w:val="18"/>
        </w:rPr>
        <w:t xml:space="preserve"> 4 miejsc po przecinku, podtrzymując zapisy SIWZ, że wartości w ofercie winny być podane z dokładnością do 2 miejsc po przecinku.</w:t>
      </w:r>
    </w:p>
    <w:p w:rsidR="006C150F" w:rsidRDefault="006C150F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C54BE" w:rsidRDefault="001C54BE" w:rsidP="001C54B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13</w:t>
      </w:r>
      <w:r w:rsidRPr="00672D07">
        <w:rPr>
          <w:rFonts w:ascii="Verdana" w:hAnsi="Verdana"/>
          <w:b/>
          <w:sz w:val="18"/>
          <w:szCs w:val="18"/>
        </w:rPr>
        <w:t xml:space="preserve"> – dotyczy </w:t>
      </w:r>
      <w:r>
        <w:rPr>
          <w:rFonts w:ascii="Verdana" w:hAnsi="Verdana"/>
          <w:b/>
          <w:sz w:val="18"/>
          <w:szCs w:val="18"/>
        </w:rPr>
        <w:t>pakietu nr 2, poz. 1</w:t>
      </w:r>
    </w:p>
    <w:p w:rsidR="001C54BE" w:rsidRPr="001C54BE" w:rsidRDefault="001C54BE" w:rsidP="001C54B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Jakiej wielkości opakowania wymaga Zamawiający w pakiecie 2. poz. 1?</w:t>
      </w:r>
    </w:p>
    <w:p w:rsidR="001C54BE" w:rsidRDefault="001C54BE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6C150F" w:rsidRDefault="00EB0207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wymaga opakowania od 10 do 15 sztuk. Jednocześnie Zamawiający wymaga, by ilość sztuk w opakowaniu została podana w formularzu asortymentowo-cenowym z dokładnością do 2 miejsc po przecinku.</w:t>
      </w:r>
    </w:p>
    <w:p w:rsidR="00B378ED" w:rsidRPr="006C150F" w:rsidRDefault="00B378ED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35009" w:rsidRDefault="00735009" w:rsidP="00735009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14</w:t>
      </w:r>
      <w:r w:rsidRPr="00672D07">
        <w:rPr>
          <w:rFonts w:ascii="Verdana" w:hAnsi="Verdana"/>
          <w:b/>
          <w:sz w:val="18"/>
          <w:szCs w:val="18"/>
        </w:rPr>
        <w:t xml:space="preserve"> – dotyczy </w:t>
      </w:r>
      <w:r>
        <w:rPr>
          <w:rFonts w:ascii="Verdana" w:hAnsi="Verdana"/>
          <w:b/>
          <w:sz w:val="18"/>
          <w:szCs w:val="18"/>
        </w:rPr>
        <w:t>pakietu nr 2, poz. 3, 5 i 6</w:t>
      </w:r>
    </w:p>
    <w:p w:rsidR="00D57B4A" w:rsidRDefault="00D57B4A" w:rsidP="00D57B4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57B4A">
        <w:rPr>
          <w:rFonts w:ascii="Verdana" w:hAnsi="Verdana"/>
          <w:sz w:val="18"/>
          <w:szCs w:val="18"/>
        </w:rPr>
        <w:t xml:space="preserve">Prosimy o wyłączenie pozycji 3, 5 oraz 6 z Pakietu 2 i utworzenie z niej odrębnego pakietu. Obecny opis przedmiotu zamówienia tworzy preferencje dla konkretnego wytwórcy, dysponującego pełnym asortymentem wymienionym w Pakiecie 2, uniemożliwiając składanie ofert pozostałym podmiotom posiadającym w swojej ofercie wysokiej jakości testy w niższych cenach niż faworyzowana konkurencja, lecz nie posiadającym pozostałej części asortymentu, co budzi podejrzenia o faworyzowanie konkretnego wytwórcy przez Zamawiającego z naruszeniem dyscypliny finansów publicznych (na podstawie przepisów zawartych art. 17.1 pkt. 1) i pkt. 5b) ustawy z dnia 17 grudnia 2004r. o odpowiedzialności za naruszanie dyscypliny finansów publicznych (wraz z </w:t>
      </w:r>
      <w:proofErr w:type="spellStart"/>
      <w:r w:rsidRPr="00D57B4A">
        <w:rPr>
          <w:rFonts w:ascii="Verdana" w:hAnsi="Verdana"/>
          <w:sz w:val="18"/>
          <w:szCs w:val="18"/>
        </w:rPr>
        <w:t>późn</w:t>
      </w:r>
      <w:proofErr w:type="spellEnd"/>
      <w:r w:rsidRPr="00D57B4A">
        <w:rPr>
          <w:rFonts w:ascii="Verdana" w:hAnsi="Verdana"/>
          <w:sz w:val="18"/>
          <w:szCs w:val="18"/>
        </w:rPr>
        <w:t>. zm.))</w:t>
      </w:r>
    </w:p>
    <w:p w:rsidR="00D57B4A" w:rsidRDefault="00D57B4A" w:rsidP="00D57B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611BD8" w:rsidRPr="00B378ED" w:rsidRDefault="00B378ED" w:rsidP="00D57B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wyraża zgody na wyłączenie pozycji 3, 5 i 6 z pakietu</w:t>
      </w:r>
      <w:r w:rsidR="00827DC8">
        <w:rPr>
          <w:rFonts w:ascii="Verdana" w:hAnsi="Verdana"/>
          <w:sz w:val="18"/>
          <w:szCs w:val="18"/>
        </w:rPr>
        <w:t xml:space="preserve"> </w:t>
      </w:r>
      <w:r w:rsidR="00611BD8">
        <w:rPr>
          <w:rFonts w:ascii="Verdana" w:hAnsi="Verdana"/>
          <w:sz w:val="18"/>
          <w:szCs w:val="18"/>
        </w:rPr>
        <w:t>nr 2 i podtrzymuje zapisy SIWZ. Zamawiający nie zgadza się z zarzutem faworyzowania konkretnego wytwórcy oraz posiada wiedzę, że istnieje co najmniej dwóch Wykonawców dysponujących asortymentem w obecnym opisie przedmiotu zamówienia.</w:t>
      </w:r>
    </w:p>
    <w:p w:rsidR="00D57B4A" w:rsidRDefault="00D57B4A" w:rsidP="00D57B4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11BD8" w:rsidRDefault="00D57B4A" w:rsidP="00D57B4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15 – dotyczy pakietu nr 2, poz. 2</w:t>
      </w:r>
    </w:p>
    <w:p w:rsidR="00611BD8" w:rsidRPr="00611BD8" w:rsidRDefault="00C86731" w:rsidP="00D57B4A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  <w:r w:rsidRPr="00C86731">
        <w:rPr>
          <w:rFonts w:ascii="Verdana" w:hAnsi="Verdana" w:cs="Calibri"/>
          <w:sz w:val="18"/>
          <w:szCs w:val="18"/>
        </w:rPr>
        <w:lastRenderedPageBreak/>
        <w:t xml:space="preserve">Czy Zamawiający w </w:t>
      </w:r>
      <w:r w:rsidRPr="00C86731">
        <w:rPr>
          <w:rFonts w:ascii="Verdana" w:hAnsi="Verdana" w:cs="Calibri"/>
          <w:bCs/>
          <w:sz w:val="18"/>
          <w:szCs w:val="18"/>
        </w:rPr>
        <w:t>PAKIECIE nr 2 pozycja 2</w:t>
      </w:r>
      <w:r w:rsidRPr="00C86731">
        <w:rPr>
          <w:rFonts w:ascii="Verdana" w:hAnsi="Verdana" w:cs="Calibri"/>
          <w:sz w:val="18"/>
          <w:szCs w:val="18"/>
        </w:rPr>
        <w:t xml:space="preserve"> wyrazi zgodę  na zaoferowanie testu </w:t>
      </w:r>
      <w:proofErr w:type="spellStart"/>
      <w:r w:rsidRPr="00C86731">
        <w:rPr>
          <w:rFonts w:ascii="Verdana" w:hAnsi="Verdana" w:cs="Calibri"/>
          <w:sz w:val="18"/>
          <w:szCs w:val="18"/>
        </w:rPr>
        <w:t>immunochromatograficznego</w:t>
      </w:r>
      <w:proofErr w:type="spellEnd"/>
      <w:r w:rsidRPr="00C86731">
        <w:rPr>
          <w:rFonts w:ascii="Verdana" w:hAnsi="Verdana" w:cs="Calibri"/>
          <w:sz w:val="18"/>
          <w:szCs w:val="18"/>
        </w:rPr>
        <w:t xml:space="preserve"> jakościowego o czułości 0,5 </w:t>
      </w:r>
      <w:proofErr w:type="spellStart"/>
      <w:r w:rsidRPr="00C86731">
        <w:rPr>
          <w:rFonts w:ascii="Verdana" w:hAnsi="Verdana" w:cs="Calibri"/>
          <w:sz w:val="18"/>
          <w:szCs w:val="18"/>
        </w:rPr>
        <w:t>ng</w:t>
      </w:r>
      <w:proofErr w:type="spellEnd"/>
      <w:r w:rsidRPr="00C86731">
        <w:rPr>
          <w:rFonts w:ascii="Verdana" w:hAnsi="Verdana" w:cs="Calibri"/>
          <w:sz w:val="18"/>
          <w:szCs w:val="18"/>
        </w:rPr>
        <w:t>/ml.</w:t>
      </w:r>
    </w:p>
    <w:p w:rsidR="00D57B4A" w:rsidRDefault="00D57B4A" w:rsidP="00D57B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D57B4A" w:rsidRPr="00B378ED" w:rsidRDefault="00B378ED" w:rsidP="00D57B4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dopuszcza zaproponow</w:t>
      </w:r>
      <w:r w:rsidR="0086618E">
        <w:rPr>
          <w:rFonts w:ascii="Verdana" w:hAnsi="Verdana"/>
          <w:sz w:val="18"/>
          <w:szCs w:val="18"/>
        </w:rPr>
        <w:t>ane rozwiązanie obok rozwiązania opisanego</w:t>
      </w:r>
      <w:r>
        <w:rPr>
          <w:rFonts w:ascii="Verdana" w:hAnsi="Verdana"/>
          <w:sz w:val="18"/>
          <w:szCs w:val="18"/>
        </w:rPr>
        <w:t xml:space="preserve"> w SIWZ, jednak wymaga odnotowania tego faktu w formularzu asor</w:t>
      </w:r>
      <w:r w:rsidR="009633F1">
        <w:rPr>
          <w:rFonts w:ascii="Verdana" w:hAnsi="Verdana"/>
          <w:sz w:val="18"/>
          <w:szCs w:val="18"/>
        </w:rPr>
        <w:t>t</w:t>
      </w:r>
      <w:bookmarkStart w:id="0" w:name="_GoBack"/>
      <w:bookmarkEnd w:id="0"/>
      <w:r>
        <w:rPr>
          <w:rFonts w:ascii="Verdana" w:hAnsi="Verdana"/>
          <w:sz w:val="18"/>
          <w:szCs w:val="18"/>
        </w:rPr>
        <w:t>ymentowo-cenowym.</w:t>
      </w:r>
    </w:p>
    <w:p w:rsidR="00B378ED" w:rsidRDefault="00B378ED" w:rsidP="00D57B4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D57B4A" w:rsidRDefault="00D57B4A" w:rsidP="00D57B4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16 – dotyczy pakietu nr 2, poz. 6</w:t>
      </w:r>
    </w:p>
    <w:p w:rsidR="00D57B4A" w:rsidRPr="00C86731" w:rsidRDefault="00C86731" w:rsidP="00C86731">
      <w:pPr>
        <w:pStyle w:val="gmail-msobodytextindent2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C86731">
        <w:rPr>
          <w:rFonts w:ascii="Verdana" w:hAnsi="Verdana" w:cs="Calibri"/>
          <w:sz w:val="18"/>
          <w:szCs w:val="18"/>
        </w:rPr>
        <w:t xml:space="preserve">Czy Zamawiający w </w:t>
      </w:r>
      <w:r w:rsidRPr="00C86731">
        <w:rPr>
          <w:rFonts w:ascii="Verdana" w:hAnsi="Verdana" w:cs="Calibri"/>
          <w:bCs/>
          <w:sz w:val="18"/>
          <w:szCs w:val="18"/>
        </w:rPr>
        <w:t>PAKIECIE nr 2 pozycja 6</w:t>
      </w:r>
      <w:r w:rsidRPr="00C86731">
        <w:rPr>
          <w:rFonts w:ascii="Verdana" w:hAnsi="Verdana" w:cs="Calibri"/>
          <w:sz w:val="18"/>
          <w:szCs w:val="18"/>
        </w:rPr>
        <w:t xml:space="preserve"> wyrazi zgodę  na zaoferowanie zestawu</w:t>
      </w:r>
      <w:r w:rsidRPr="00C86731">
        <w:rPr>
          <w:rFonts w:ascii="Verdana" w:hAnsi="Verdana"/>
          <w:sz w:val="18"/>
          <w:szCs w:val="18"/>
        </w:rPr>
        <w:t xml:space="preserve"> </w:t>
      </w:r>
      <w:r w:rsidRPr="00C86731">
        <w:rPr>
          <w:rFonts w:ascii="Verdana" w:hAnsi="Verdana" w:cs="Calibri"/>
          <w:sz w:val="18"/>
          <w:szCs w:val="18"/>
        </w:rPr>
        <w:t>o</w:t>
      </w:r>
      <w:r w:rsidRPr="00C86731">
        <w:rPr>
          <w:rFonts w:ascii="Verdana" w:hAnsi="Verdana"/>
          <w:sz w:val="18"/>
          <w:szCs w:val="18"/>
        </w:rPr>
        <w:t xml:space="preserve"> </w:t>
      </w:r>
      <w:r w:rsidRPr="00C86731">
        <w:rPr>
          <w:rFonts w:ascii="Verdana" w:hAnsi="Verdana" w:cs="Calibri"/>
          <w:sz w:val="18"/>
          <w:szCs w:val="18"/>
        </w:rPr>
        <w:t xml:space="preserve">czułości 0,5 </w:t>
      </w:r>
      <w:proofErr w:type="spellStart"/>
      <w:r w:rsidRPr="00C86731">
        <w:rPr>
          <w:rFonts w:ascii="Verdana" w:hAnsi="Verdana" w:cs="Calibri"/>
          <w:sz w:val="18"/>
          <w:szCs w:val="18"/>
        </w:rPr>
        <w:t>ng</w:t>
      </w:r>
      <w:proofErr w:type="spellEnd"/>
      <w:r w:rsidRPr="00C86731">
        <w:rPr>
          <w:rFonts w:ascii="Verdana" w:hAnsi="Verdana" w:cs="Calibri"/>
          <w:sz w:val="18"/>
          <w:szCs w:val="18"/>
        </w:rPr>
        <w:t>/ml.</w:t>
      </w:r>
    </w:p>
    <w:p w:rsidR="00D57B4A" w:rsidRDefault="00D57B4A" w:rsidP="00D57B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C7718A" w:rsidRPr="00C7718A" w:rsidRDefault="00C7718A" w:rsidP="00C7718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dopuszcza zaproponowane roz</w:t>
      </w:r>
      <w:r w:rsidR="0086618E">
        <w:rPr>
          <w:rFonts w:ascii="Verdana" w:hAnsi="Verdana"/>
          <w:sz w:val="18"/>
          <w:szCs w:val="18"/>
        </w:rPr>
        <w:t>wiązanie obok rozwiązania opisanego</w:t>
      </w:r>
      <w:r>
        <w:rPr>
          <w:rFonts w:ascii="Verdana" w:hAnsi="Verdana"/>
          <w:sz w:val="18"/>
          <w:szCs w:val="18"/>
        </w:rPr>
        <w:t xml:space="preserve"> w SIWZ, jednak wymaga odnotowania tego faktu w formularzu asor</w:t>
      </w:r>
      <w:r w:rsidR="009633F1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ymentowo-cenowym.</w:t>
      </w:r>
    </w:p>
    <w:p w:rsidR="00D57B4A" w:rsidRDefault="00D57B4A" w:rsidP="00D57B4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D57B4A" w:rsidRDefault="00D57B4A" w:rsidP="00D57B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17 – dotyczy pakietu nr 7, poz. 1</w:t>
      </w:r>
    </w:p>
    <w:p w:rsidR="00D57B4A" w:rsidRPr="00C86731" w:rsidRDefault="00C86731" w:rsidP="00D57B4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C86731">
        <w:rPr>
          <w:rFonts w:ascii="Verdana" w:hAnsi="Verdana" w:cs="Calibri"/>
          <w:sz w:val="18"/>
          <w:szCs w:val="18"/>
        </w:rPr>
        <w:t xml:space="preserve">Czy Zamawiający w </w:t>
      </w:r>
      <w:r w:rsidRPr="00C86731">
        <w:rPr>
          <w:rFonts w:ascii="Verdana" w:hAnsi="Verdana" w:cs="Calibri"/>
          <w:bCs/>
          <w:sz w:val="18"/>
          <w:szCs w:val="18"/>
        </w:rPr>
        <w:t>PAKIECIE nr 7 pozycja 1</w:t>
      </w:r>
      <w:r w:rsidRPr="00C86731">
        <w:rPr>
          <w:rFonts w:ascii="Verdana" w:hAnsi="Verdana" w:cs="Calibri"/>
          <w:sz w:val="18"/>
          <w:szCs w:val="18"/>
        </w:rPr>
        <w:t xml:space="preserve"> wyrazi zgodę  na zaoferowanie testu kasetkowego do wykrywania Giardia Lamblia.</w:t>
      </w:r>
    </w:p>
    <w:p w:rsidR="00D57B4A" w:rsidRDefault="00D57B4A" w:rsidP="00D57B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D57B4A" w:rsidRDefault="00C7718A" w:rsidP="00866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Tak, Zamawiający wyraża zgo</w:t>
      </w:r>
      <w:r w:rsidR="0086618E">
        <w:rPr>
          <w:rFonts w:ascii="Verdana" w:hAnsi="Verdana"/>
          <w:sz w:val="18"/>
          <w:szCs w:val="18"/>
        </w:rPr>
        <w:t>dę na zaproponowane rozwiązanie obok rozwiązania opisanego w SIWZ</w:t>
      </w:r>
      <w:r w:rsidR="006A40E2">
        <w:rPr>
          <w:rFonts w:ascii="Verdana" w:hAnsi="Verdana"/>
          <w:sz w:val="18"/>
          <w:szCs w:val="18"/>
        </w:rPr>
        <w:t>, jednak wymaga odnotowania tego faktu w formularzu asort</w:t>
      </w:r>
      <w:r w:rsidR="006A40E2">
        <w:rPr>
          <w:rFonts w:ascii="Verdana" w:hAnsi="Verdana"/>
          <w:sz w:val="18"/>
          <w:szCs w:val="18"/>
        </w:rPr>
        <w:t>ymentowo-cenowym</w:t>
      </w:r>
      <w:r w:rsidR="0086618E">
        <w:rPr>
          <w:rFonts w:ascii="Verdana" w:hAnsi="Verdana"/>
          <w:sz w:val="18"/>
          <w:szCs w:val="18"/>
        </w:rPr>
        <w:t>.</w:t>
      </w:r>
    </w:p>
    <w:p w:rsidR="00C7718A" w:rsidRPr="00C7718A" w:rsidRDefault="00C7718A" w:rsidP="00D57B4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57B4A" w:rsidRPr="00D57B4A" w:rsidRDefault="00D57B4A" w:rsidP="00D57B4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18 – dotyczy pakietu nr 7, poz. 3</w:t>
      </w:r>
    </w:p>
    <w:p w:rsidR="00D57B4A" w:rsidRPr="00C86731" w:rsidRDefault="00C86731" w:rsidP="00735009">
      <w:pPr>
        <w:spacing w:after="0" w:line="360" w:lineRule="auto"/>
        <w:jc w:val="both"/>
        <w:rPr>
          <w:rFonts w:ascii="Verdana" w:hAnsi="Verdana"/>
          <w:b/>
          <w:sz w:val="14"/>
          <w:szCs w:val="18"/>
        </w:rPr>
      </w:pPr>
      <w:r w:rsidRPr="00C86731">
        <w:rPr>
          <w:rFonts w:ascii="Verdana" w:hAnsi="Verdana" w:cs="Calibri"/>
          <w:sz w:val="18"/>
        </w:rPr>
        <w:t xml:space="preserve">Czy Zamawiający w </w:t>
      </w:r>
      <w:r w:rsidRPr="00C86731">
        <w:rPr>
          <w:rFonts w:ascii="Verdana" w:hAnsi="Verdana" w:cs="Calibri"/>
          <w:bCs/>
          <w:sz w:val="18"/>
        </w:rPr>
        <w:t>PAKIECIE nr 7 pozycja 3</w:t>
      </w:r>
      <w:r w:rsidRPr="00C86731">
        <w:rPr>
          <w:rFonts w:ascii="Verdana" w:hAnsi="Verdana" w:cs="Calibri"/>
          <w:sz w:val="18"/>
        </w:rPr>
        <w:t xml:space="preserve"> wyrazi zgodę  na zaoferowanie testu kasetkowego do wykrywania antygenu H. </w:t>
      </w:r>
      <w:proofErr w:type="spellStart"/>
      <w:r w:rsidRPr="00C86731">
        <w:rPr>
          <w:rFonts w:ascii="Verdana" w:hAnsi="Verdana" w:cs="Calibri"/>
          <w:sz w:val="18"/>
        </w:rPr>
        <w:t>Pylori</w:t>
      </w:r>
      <w:proofErr w:type="spellEnd"/>
      <w:r w:rsidRPr="00C86731">
        <w:rPr>
          <w:rFonts w:ascii="Verdana" w:hAnsi="Verdana" w:cs="Calibri"/>
          <w:sz w:val="18"/>
        </w:rPr>
        <w:t xml:space="preserve"> w kale.</w:t>
      </w:r>
    </w:p>
    <w:p w:rsidR="00D57B4A" w:rsidRDefault="00D57B4A" w:rsidP="00D57B4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C7718A" w:rsidRDefault="00C7718A" w:rsidP="00866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Tak, Zamawiający wyraża zgo</w:t>
      </w:r>
      <w:r w:rsidR="0086618E">
        <w:rPr>
          <w:rFonts w:ascii="Verdana" w:hAnsi="Verdana"/>
          <w:sz w:val="18"/>
          <w:szCs w:val="18"/>
        </w:rPr>
        <w:t>dę na zaproponowane rozwiązanie ob</w:t>
      </w:r>
      <w:r w:rsidR="006A40E2">
        <w:rPr>
          <w:rFonts w:ascii="Verdana" w:hAnsi="Verdana"/>
          <w:sz w:val="18"/>
          <w:szCs w:val="18"/>
        </w:rPr>
        <w:t>ok rozwiązania opisanego w SIWZ</w:t>
      </w:r>
      <w:r w:rsidR="006A40E2">
        <w:rPr>
          <w:rFonts w:ascii="Verdana" w:hAnsi="Verdana"/>
          <w:sz w:val="18"/>
          <w:szCs w:val="18"/>
        </w:rPr>
        <w:t>, jednak wymaga odnotowania tego faktu w formularzu asortymentowo-cenowym.</w:t>
      </w:r>
    </w:p>
    <w:p w:rsidR="00D57B4A" w:rsidRDefault="00D57B4A" w:rsidP="00735009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735009" w:rsidRDefault="00C86731" w:rsidP="00282F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19 – dotyczy projektu umowy</w:t>
      </w:r>
    </w:p>
    <w:p w:rsidR="00C86731" w:rsidRDefault="00C86731" w:rsidP="00C86731">
      <w:pPr>
        <w:pStyle w:val="Bezodstpw"/>
        <w:spacing w:line="360" w:lineRule="auto"/>
        <w:jc w:val="both"/>
        <w:rPr>
          <w:rStyle w:val="FontStyle42"/>
          <w:rFonts w:ascii="Verdana" w:hAnsi="Verdana" w:cs="Arial"/>
          <w:i w:val="0"/>
          <w:sz w:val="18"/>
          <w:szCs w:val="18"/>
        </w:rPr>
      </w:pPr>
      <w:r w:rsidRPr="00C86731">
        <w:rPr>
          <w:rStyle w:val="FontStyle42"/>
          <w:rFonts w:ascii="Verdana" w:hAnsi="Verdana" w:cs="Arial"/>
          <w:b w:val="0"/>
          <w:i w:val="0"/>
          <w:sz w:val="18"/>
          <w:szCs w:val="18"/>
        </w:rPr>
        <w:t>Wnosimy o modyfikację zapisów umowy poprzez dodanie poniższego:</w:t>
      </w:r>
    </w:p>
    <w:p w:rsidR="00C86731" w:rsidRPr="00C86731" w:rsidRDefault="00C86731" w:rsidP="00C86731">
      <w:pPr>
        <w:pStyle w:val="Bezodstpw"/>
        <w:spacing w:line="360" w:lineRule="auto"/>
        <w:jc w:val="both"/>
        <w:rPr>
          <w:rStyle w:val="FontStyle42"/>
          <w:rFonts w:ascii="Verdana" w:hAnsi="Verdana" w:cs="Arial"/>
          <w:i w:val="0"/>
          <w:sz w:val="18"/>
          <w:szCs w:val="18"/>
        </w:rPr>
      </w:pPr>
    </w:p>
    <w:p w:rsidR="00C86731" w:rsidRPr="00C86731" w:rsidRDefault="00C86731" w:rsidP="00C8673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86731">
        <w:rPr>
          <w:rFonts w:ascii="Verdana" w:hAnsi="Verdana" w:cs="Arial"/>
          <w:sz w:val="18"/>
          <w:szCs w:val="18"/>
        </w:rPr>
        <w:t>„</w:t>
      </w:r>
      <w:r w:rsidRPr="00C86731">
        <w:rPr>
          <w:rFonts w:ascii="Verdana" w:hAnsi="Verdana"/>
          <w:b/>
          <w:bCs/>
          <w:iCs/>
          <w:color w:val="000000"/>
          <w:sz w:val="18"/>
          <w:szCs w:val="18"/>
        </w:rPr>
        <w:t>Wykonawca przyjmuje do wiadomości, iż podane ilości Przedmiotu Umowy to ilości szacunkowe, z tym że Zamawiający zastrzega sobie prawo do częściowej realizacji umowy, jednak niezrealizowana wartość umowy nie może być większa niż 20 % wartości umowy</w:t>
      </w:r>
      <w:r w:rsidRPr="00C86731">
        <w:rPr>
          <w:rFonts w:ascii="Verdana" w:hAnsi="Verdana"/>
          <w:b/>
          <w:color w:val="000000"/>
          <w:sz w:val="18"/>
          <w:szCs w:val="18"/>
        </w:rPr>
        <w:t xml:space="preserve">. </w:t>
      </w:r>
      <w:r w:rsidRPr="00C86731">
        <w:rPr>
          <w:rFonts w:ascii="Verdana" w:hAnsi="Verdana"/>
          <w:color w:val="000000"/>
          <w:sz w:val="18"/>
          <w:szCs w:val="18"/>
        </w:rPr>
        <w:t xml:space="preserve">W przypadku zakupu mniejszej ilości Przedmiotu Umowy Wykonawca nie będzie rościł prawa do konieczności wykupienia pozostałej części Przedmiotu Umowy. Natomiast w przypadku przekroczenia ilości Przedmiotu Umowy podanych w pakiecie, dostawa Przedmiotu Umowy będzie odbywała się na </w:t>
      </w:r>
      <w:r>
        <w:rPr>
          <w:rFonts w:ascii="Verdana" w:hAnsi="Verdana"/>
          <w:color w:val="000000"/>
          <w:sz w:val="18"/>
          <w:szCs w:val="18"/>
        </w:rPr>
        <w:t>warunkach zawartych w ofercie."</w:t>
      </w:r>
    </w:p>
    <w:p w:rsidR="00C86731" w:rsidRPr="00C86731" w:rsidRDefault="00C86731" w:rsidP="00C86731">
      <w:pPr>
        <w:pStyle w:val="Bezodstpw"/>
        <w:spacing w:line="360" w:lineRule="auto"/>
        <w:ind w:firstLine="708"/>
        <w:jc w:val="both"/>
        <w:rPr>
          <w:rStyle w:val="FontStyle42"/>
          <w:rFonts w:ascii="Verdana" w:hAnsi="Verdana" w:cs="Arial"/>
          <w:b w:val="0"/>
          <w:i w:val="0"/>
          <w:sz w:val="18"/>
          <w:szCs w:val="18"/>
        </w:rPr>
      </w:pPr>
      <w:r w:rsidRPr="00C86731">
        <w:rPr>
          <w:rStyle w:val="FontStyle42"/>
          <w:rFonts w:ascii="Verdana" w:hAnsi="Verdana" w:cs="Arial"/>
          <w:b w:val="0"/>
          <w:i w:val="0"/>
          <w:sz w:val="18"/>
          <w:szCs w:val="18"/>
        </w:rPr>
        <w:t xml:space="preserve">Zgodnie z opinią UZP instytucja prawa zakłada, że zamawiający każdorazowo określa minimalny poziom zamówienia, który zostanie na pewno zrealizowany, co pozwala </w:t>
      </w:r>
      <w:r w:rsidRPr="00C86731">
        <w:rPr>
          <w:rStyle w:val="FontStyle42"/>
          <w:rFonts w:ascii="Verdana" w:hAnsi="Verdana" w:cs="Arial"/>
          <w:b w:val="0"/>
          <w:i w:val="0"/>
          <w:sz w:val="18"/>
          <w:szCs w:val="18"/>
        </w:rPr>
        <w:lastRenderedPageBreak/>
        <w:t xml:space="preserve">wykonawcom na rzetelne i właściwe dokonanie wyceny oferty, wskazując jednocześnie dodatkowy zakres, którego realizacja jest uzależniona od wskazanych w kontrakcie okoliczności i stanowi uprawnienie zamawiającego, z którego może, ale nie musi on skorzystać. W orzeczeniu Krajowej Izby Odwoławczej z dnia U stycznia 2008 r. (sygn. akt KIO/UZP 22/07) Izba wskazała, że niedopuszczalną praktyka jest określenie przez zamawiającego jedynie górnej granicy swojego zobowiązania, bez wskazania nawet </w:t>
      </w:r>
      <w:r w:rsidRPr="00C86731">
        <w:rPr>
          <w:rStyle w:val="FontStyle37"/>
          <w:rFonts w:ascii="Verdana" w:hAnsi="Verdana" w:cs="Arial"/>
          <w:b w:val="0"/>
          <w:sz w:val="18"/>
          <w:szCs w:val="18"/>
        </w:rPr>
        <w:t xml:space="preserve">minimalnej </w:t>
      </w:r>
      <w:r w:rsidRPr="00C86731">
        <w:rPr>
          <w:rStyle w:val="FontStyle42"/>
          <w:rFonts w:ascii="Verdana" w:hAnsi="Verdana" w:cs="Arial"/>
          <w:b w:val="0"/>
          <w:i w:val="0"/>
          <w:sz w:val="18"/>
          <w:szCs w:val="18"/>
        </w:rPr>
        <w:t xml:space="preserve">ilości, czy wartości, którą na pewno wyda na potrzeby realizacji przedmiotu zamówienia. </w:t>
      </w:r>
      <w:r w:rsidRPr="00C86731">
        <w:rPr>
          <w:rStyle w:val="FontStyle41"/>
          <w:rFonts w:ascii="Verdana" w:hAnsi="Verdana" w:cs="Arial"/>
          <w:b w:val="0"/>
          <w:sz w:val="18"/>
          <w:szCs w:val="18"/>
        </w:rPr>
        <w:t xml:space="preserve">„Taki sposób określenia przedmiotu zamówienia nie spełnia wymogów art. 29 ust 2 ustawy </w:t>
      </w:r>
      <w:proofErr w:type="spellStart"/>
      <w:r w:rsidRPr="00C86731">
        <w:rPr>
          <w:rStyle w:val="FontStyle41"/>
          <w:rFonts w:ascii="Verdana" w:hAnsi="Verdana" w:cs="Arial"/>
          <w:b w:val="0"/>
          <w:sz w:val="18"/>
          <w:szCs w:val="18"/>
        </w:rPr>
        <w:t>Pzp</w:t>
      </w:r>
      <w:proofErr w:type="spellEnd"/>
      <w:r w:rsidRPr="00C86731">
        <w:rPr>
          <w:rStyle w:val="FontStyle41"/>
          <w:rFonts w:ascii="Verdana" w:hAnsi="Verdana" w:cs="Arial"/>
          <w:b w:val="0"/>
          <w:sz w:val="18"/>
          <w:szCs w:val="18"/>
        </w:rPr>
        <w:t>, który nakazuje, aby przedmiot zamówienia był opisany w sposób wyczerpujący i konkretny", izba uznała ponadto w tym przypadku, że „zamawiający zastosował praktykę handlową, która pozostawia wykonawcę w niepewności, co do zakresu, jaki uda mu się zrealizować w ramach umowy, oraz uniemożliwia kalkulację ceny umownej. W efekcie na wykonawcę zostaje przerzucone całe ryzyko gospodarcze kontraktu, co z kolei stoi w sprzeczności z zasada równości stron umowy".</w:t>
      </w:r>
      <w:r w:rsidRPr="00C86731">
        <w:rPr>
          <w:rStyle w:val="FontStyle41"/>
          <w:rFonts w:ascii="Verdana" w:hAnsi="Verdana" w:cs="Arial"/>
          <w:b w:val="0"/>
          <w:i/>
          <w:sz w:val="18"/>
          <w:szCs w:val="18"/>
        </w:rPr>
        <w:t xml:space="preserve"> </w:t>
      </w:r>
      <w:r w:rsidRPr="00C86731">
        <w:rPr>
          <w:rStyle w:val="FontStyle42"/>
          <w:rFonts w:ascii="Verdana" w:hAnsi="Verdana" w:cs="Arial"/>
          <w:b w:val="0"/>
          <w:i w:val="0"/>
          <w:sz w:val="18"/>
          <w:szCs w:val="18"/>
        </w:rPr>
        <w:t>Instytucja prawa opcji pozwala zatem na precyzyjne określenie poziomu zamówienia, który zostanie przez zamawiającego zrealizowany, co pozwala wykonawcom na prawidłowe dokonanie wyceny oferty (por. wyrok KIO z dnia 23 lipca 2010 r., sygn. akt KIO/UZP 1447/10, wyrok KIO z dnia, sygn. akt KIO/UZP 2376/10).</w:t>
      </w:r>
    </w:p>
    <w:p w:rsidR="00C86731" w:rsidRDefault="00C86731" w:rsidP="00C867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9D17D0" w:rsidRPr="009D17D0" w:rsidRDefault="009D17D0" w:rsidP="00C867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Nie, Zamawiający nie wyraża zgody i podtrzymuje zapisy SIWZ.</w:t>
      </w:r>
    </w:p>
    <w:p w:rsidR="00282F77" w:rsidRDefault="00282F77" w:rsidP="00282F77">
      <w:pPr>
        <w:spacing w:after="0" w:line="240" w:lineRule="auto"/>
        <w:rPr>
          <w:rFonts w:ascii="Verdana" w:hAnsi="Verdana"/>
          <w:sz w:val="18"/>
          <w:szCs w:val="18"/>
        </w:rPr>
      </w:pPr>
    </w:p>
    <w:p w:rsidR="00C86731" w:rsidRPr="00282F77" w:rsidRDefault="00C86731" w:rsidP="00C86731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20 – dotyczy projektu umowy</w:t>
      </w:r>
    </w:p>
    <w:p w:rsidR="00C86731" w:rsidRPr="00C86731" w:rsidRDefault="00C86731" w:rsidP="00C86731">
      <w:pPr>
        <w:spacing w:line="360" w:lineRule="auto"/>
        <w:jc w:val="both"/>
        <w:rPr>
          <w:rFonts w:ascii="Verdana" w:hAnsi="Verdana"/>
          <w:color w:val="000000"/>
          <w:sz w:val="18"/>
        </w:rPr>
      </w:pPr>
      <w:r w:rsidRPr="00C86731">
        <w:rPr>
          <w:rFonts w:ascii="Verdana" w:hAnsi="Verdana"/>
          <w:color w:val="000000"/>
          <w:sz w:val="18"/>
        </w:rPr>
        <w:t>W nawiązaniu do zapisów SIWZ, sugerujących konieczność uwzględnienia w cenie oferty wszystkich kosztów związanych z realizacja zamówienia, zwracamy się z prośbą o podanie prognozowanej ilości zamówień, składanych przez Zamawiającego w trakcie realizacji umowy w sprawie zamówienia publicznego.</w:t>
      </w:r>
    </w:p>
    <w:p w:rsidR="00C86731" w:rsidRPr="00C86731" w:rsidRDefault="00C86731" w:rsidP="00C86731">
      <w:pPr>
        <w:spacing w:line="360" w:lineRule="auto"/>
        <w:jc w:val="both"/>
        <w:rPr>
          <w:rFonts w:ascii="Verdana" w:hAnsi="Verdana"/>
          <w:color w:val="000000"/>
          <w:sz w:val="18"/>
        </w:rPr>
      </w:pPr>
      <w:r w:rsidRPr="00C86731">
        <w:rPr>
          <w:rFonts w:ascii="Verdana" w:hAnsi="Verdana"/>
          <w:color w:val="000000"/>
          <w:sz w:val="18"/>
        </w:rPr>
        <w:t>Powyższe stanowi niezbędne informacje, konieczne do właściwego przygotowania oferty przetargowej w zakresie dokonania właściwej wyceny asortymentu w koszt którego Wykonawcy powinni wkalkulować koszt wykonywanych dostaw.</w:t>
      </w:r>
    </w:p>
    <w:p w:rsidR="00C86731" w:rsidRPr="00C86731" w:rsidRDefault="00C86731" w:rsidP="00C86731">
      <w:pPr>
        <w:spacing w:line="360" w:lineRule="auto"/>
        <w:jc w:val="both"/>
        <w:rPr>
          <w:rFonts w:ascii="Verdana" w:hAnsi="Verdana"/>
          <w:color w:val="000000"/>
          <w:sz w:val="18"/>
        </w:rPr>
      </w:pPr>
      <w:r w:rsidRPr="00C86731">
        <w:rPr>
          <w:rFonts w:ascii="Verdana" w:hAnsi="Verdana"/>
          <w:color w:val="000000"/>
          <w:sz w:val="18"/>
        </w:rPr>
        <w:t>Dodatkowo wnosimy o wprowadzenie do projektu umowy zapisu o następującym brzmieniu:</w:t>
      </w:r>
    </w:p>
    <w:p w:rsidR="00C86731" w:rsidRDefault="00C86731" w:rsidP="00C86731">
      <w:pPr>
        <w:spacing w:after="0" w:line="360" w:lineRule="auto"/>
        <w:jc w:val="both"/>
        <w:rPr>
          <w:rFonts w:ascii="Verdana" w:hAnsi="Verdana"/>
          <w:color w:val="000000"/>
          <w:sz w:val="18"/>
        </w:rPr>
      </w:pPr>
      <w:r w:rsidRPr="00C86731">
        <w:rPr>
          <w:rFonts w:ascii="Verdana" w:hAnsi="Verdana"/>
          <w:color w:val="000000"/>
          <w:sz w:val="18"/>
        </w:rPr>
        <w:t>„Zamawiający oświadcza, że w trakcie realizacji umowy przewiduje realizacje maksymalnie …. dostaw miesięcznie, co daje liczbę ….. dostaw przez pełen okres obowiązywania niniejszej umowy. W przypadku złożenia większej ilości zamówień od ilości prognozowanych w okresie miesięcznym, Zamawiający wyraża zgodę na realizację zamówienia w terminie dostosowanym do prognoz.”</w:t>
      </w:r>
    </w:p>
    <w:p w:rsidR="00C86731" w:rsidRDefault="00C86731" w:rsidP="00C867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9D17D0" w:rsidRPr="009D17D0" w:rsidRDefault="009D17D0" w:rsidP="00C867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precyzuje ilości zamówień, służących realizacji przedmiotu zamówienia. Zamawiający będzie składał zamówienia w zależności od swoich potrzeb.</w:t>
      </w:r>
    </w:p>
    <w:p w:rsidR="00C86731" w:rsidRDefault="00C86731" w:rsidP="00C86731">
      <w:pPr>
        <w:spacing w:after="0" w:line="360" w:lineRule="auto"/>
        <w:jc w:val="both"/>
        <w:rPr>
          <w:rFonts w:ascii="Verdana" w:hAnsi="Verdana"/>
          <w:color w:val="000000"/>
          <w:sz w:val="18"/>
        </w:rPr>
      </w:pPr>
    </w:p>
    <w:p w:rsidR="00C86731" w:rsidRDefault="00C86731" w:rsidP="00C86731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21 – dotyczy pakietu nr 7, poz. 1 i 3</w:t>
      </w:r>
    </w:p>
    <w:p w:rsidR="00C86731" w:rsidRDefault="00C86731" w:rsidP="00C86731">
      <w:pPr>
        <w:spacing w:after="0" w:line="360" w:lineRule="auto"/>
        <w:jc w:val="both"/>
        <w:rPr>
          <w:rFonts w:ascii="Verdana" w:hAnsi="Verdana"/>
          <w:sz w:val="18"/>
        </w:rPr>
      </w:pPr>
      <w:r w:rsidRPr="00C86731">
        <w:rPr>
          <w:rFonts w:ascii="Verdana" w:hAnsi="Verdana"/>
          <w:sz w:val="18"/>
        </w:rPr>
        <w:lastRenderedPageBreak/>
        <w:t>Zwracamy się z prośbą do Zamawiającego o dopuszczenie możliwości zaoferowania w pozycjach 1 i 3 testu kasetkowego?</w:t>
      </w:r>
    </w:p>
    <w:p w:rsidR="00C86731" w:rsidRDefault="00C86731" w:rsidP="00C867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C86731" w:rsidRPr="00611BD8" w:rsidRDefault="00C7718A" w:rsidP="00C8673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Tak, Zamawiający </w:t>
      </w:r>
      <w:r w:rsidR="00B45779">
        <w:rPr>
          <w:rFonts w:ascii="Verdana" w:hAnsi="Verdana"/>
          <w:sz w:val="18"/>
          <w:szCs w:val="18"/>
        </w:rPr>
        <w:t>dopuszcza</w:t>
      </w:r>
      <w:r>
        <w:rPr>
          <w:rFonts w:ascii="Verdana" w:hAnsi="Verdana"/>
          <w:sz w:val="18"/>
          <w:szCs w:val="18"/>
        </w:rPr>
        <w:t xml:space="preserve"> zaproponowane rozwiązanie</w:t>
      </w:r>
      <w:r w:rsidR="009D17D0">
        <w:rPr>
          <w:rFonts w:ascii="Verdana" w:hAnsi="Verdana"/>
          <w:sz w:val="18"/>
          <w:szCs w:val="18"/>
        </w:rPr>
        <w:t xml:space="preserve"> obok rozwiązania opisanego w SIWZ</w:t>
      </w:r>
      <w:r w:rsidR="006A40E2">
        <w:rPr>
          <w:rFonts w:ascii="Verdana" w:hAnsi="Verdana"/>
          <w:sz w:val="18"/>
          <w:szCs w:val="18"/>
        </w:rPr>
        <w:t>, jednak wymaga odnotowania tego faktu w formularzu asortymentowo-cenowym.</w:t>
      </w:r>
    </w:p>
    <w:p w:rsidR="009D17D0" w:rsidRDefault="009D17D0" w:rsidP="00C86731">
      <w:pPr>
        <w:spacing w:after="0" w:line="360" w:lineRule="auto"/>
        <w:jc w:val="both"/>
        <w:rPr>
          <w:rFonts w:ascii="Verdana" w:hAnsi="Verdana"/>
        </w:rPr>
      </w:pPr>
    </w:p>
    <w:p w:rsidR="000D4186" w:rsidRDefault="000D4186" w:rsidP="000D418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22 – dotyczy pakietu nr 7</w:t>
      </w:r>
    </w:p>
    <w:p w:rsidR="000D4186" w:rsidRDefault="000D4186" w:rsidP="000D4186">
      <w:pPr>
        <w:spacing w:after="0" w:line="360" w:lineRule="auto"/>
        <w:rPr>
          <w:rStyle w:val="Uwydatnienie"/>
          <w:rFonts w:ascii="Verdana" w:eastAsia="Times New Roman" w:hAnsi="Verdana"/>
          <w:i w:val="0"/>
          <w:sz w:val="18"/>
        </w:rPr>
      </w:pPr>
      <w:r w:rsidRPr="000D4186">
        <w:rPr>
          <w:rStyle w:val="Uwydatnienie"/>
          <w:rFonts w:ascii="Verdana" w:eastAsia="Times New Roman" w:hAnsi="Verdana"/>
          <w:i w:val="0"/>
          <w:sz w:val="18"/>
        </w:rPr>
        <w:t>Czy Zamawiający dopuści w pakiecie nr 7 zaoferowanie równoważnych testów kasetkowych w miejsce testów paskowych?</w:t>
      </w:r>
    </w:p>
    <w:p w:rsidR="000D4186" w:rsidRDefault="000D4186" w:rsidP="000D41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B45779" w:rsidRDefault="00B45779" w:rsidP="00B4577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Tak, Zamawiający dopuszcza zaproponowane rozwiązanie obok rozwiązania </w:t>
      </w:r>
      <w:r w:rsidR="006A40E2">
        <w:rPr>
          <w:rFonts w:ascii="Verdana" w:hAnsi="Verdana"/>
          <w:sz w:val="18"/>
          <w:szCs w:val="18"/>
        </w:rPr>
        <w:t>opisanego w SIWZ</w:t>
      </w:r>
      <w:r w:rsidR="006A40E2">
        <w:rPr>
          <w:rFonts w:ascii="Verdana" w:hAnsi="Verdana"/>
          <w:sz w:val="18"/>
          <w:szCs w:val="18"/>
        </w:rPr>
        <w:t>, jednak wymaga odnotowania tego faktu w formularzu asortymentowo-cenowym.</w:t>
      </w:r>
    </w:p>
    <w:p w:rsidR="000D4186" w:rsidRPr="000D4186" w:rsidRDefault="000D4186" w:rsidP="000D4186">
      <w:pPr>
        <w:spacing w:after="0" w:line="360" w:lineRule="auto"/>
        <w:rPr>
          <w:rFonts w:ascii="Verdana" w:eastAsia="Times New Roman" w:hAnsi="Verdana"/>
          <w:sz w:val="18"/>
        </w:rPr>
      </w:pPr>
    </w:p>
    <w:p w:rsidR="000D4186" w:rsidRDefault="000D4186" w:rsidP="000D418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0D4186" w:rsidRPr="00C86731" w:rsidRDefault="000D4186" w:rsidP="00C86731">
      <w:pPr>
        <w:spacing w:after="0" w:line="360" w:lineRule="auto"/>
        <w:jc w:val="both"/>
        <w:rPr>
          <w:rFonts w:ascii="Verdana" w:hAnsi="Verdana"/>
        </w:rPr>
      </w:pPr>
    </w:p>
    <w:p w:rsidR="00C86731" w:rsidRPr="00C86731" w:rsidRDefault="00C86731" w:rsidP="00C86731">
      <w:pPr>
        <w:spacing w:after="0" w:line="360" w:lineRule="auto"/>
        <w:jc w:val="both"/>
        <w:rPr>
          <w:rFonts w:ascii="Verdana" w:hAnsi="Verdana"/>
          <w:color w:val="000000"/>
          <w:sz w:val="18"/>
        </w:rPr>
      </w:pPr>
    </w:p>
    <w:p w:rsidR="00282F77" w:rsidRPr="00282F77" w:rsidRDefault="00282F77" w:rsidP="00282F77">
      <w:pPr>
        <w:spacing w:after="0" w:line="360" w:lineRule="auto"/>
        <w:rPr>
          <w:rFonts w:ascii="Verdana" w:hAnsi="Verdana"/>
          <w:sz w:val="18"/>
          <w:szCs w:val="18"/>
        </w:rPr>
      </w:pPr>
    </w:p>
    <w:p w:rsidR="00944610" w:rsidRPr="00C216FA" w:rsidRDefault="00944610" w:rsidP="00105DF3">
      <w:pPr>
        <w:tabs>
          <w:tab w:val="left" w:pos="426"/>
        </w:tabs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sectPr w:rsidR="00944610" w:rsidRPr="00C216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25974429"/>
    <w:multiLevelType w:val="hybridMultilevel"/>
    <w:tmpl w:val="A254F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692E"/>
    <w:multiLevelType w:val="hybridMultilevel"/>
    <w:tmpl w:val="829E8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33F9"/>
    <w:multiLevelType w:val="hybridMultilevel"/>
    <w:tmpl w:val="0918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A1EC1"/>
    <w:multiLevelType w:val="hybridMultilevel"/>
    <w:tmpl w:val="ECD0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C8"/>
    <w:rsid w:val="0002564D"/>
    <w:rsid w:val="000D4186"/>
    <w:rsid w:val="00105DF3"/>
    <w:rsid w:val="00136B40"/>
    <w:rsid w:val="0013798A"/>
    <w:rsid w:val="001A25D3"/>
    <w:rsid w:val="001C54BE"/>
    <w:rsid w:val="00282F77"/>
    <w:rsid w:val="003613F5"/>
    <w:rsid w:val="0037438E"/>
    <w:rsid w:val="00456D66"/>
    <w:rsid w:val="00611BD8"/>
    <w:rsid w:val="00672D07"/>
    <w:rsid w:val="006A40E2"/>
    <w:rsid w:val="006C150F"/>
    <w:rsid w:val="00735009"/>
    <w:rsid w:val="00827DC8"/>
    <w:rsid w:val="0086618E"/>
    <w:rsid w:val="00944610"/>
    <w:rsid w:val="009633F1"/>
    <w:rsid w:val="009D17D0"/>
    <w:rsid w:val="00B378ED"/>
    <w:rsid w:val="00B45779"/>
    <w:rsid w:val="00B61BC6"/>
    <w:rsid w:val="00C216FA"/>
    <w:rsid w:val="00C7718A"/>
    <w:rsid w:val="00C86731"/>
    <w:rsid w:val="00D141DC"/>
    <w:rsid w:val="00D57B4A"/>
    <w:rsid w:val="00E76A9D"/>
    <w:rsid w:val="00EB0207"/>
    <w:rsid w:val="00EE7074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DC60-E37D-4F0F-B930-A1896C9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1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F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ZnakZnak1ZnakZnakZnakZnak">
    <w:name w:val="Znak Znak1 Znak Znak Znak Znak"/>
    <w:basedOn w:val="Normalny"/>
    <w:rsid w:val="00EE70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mail-msobodytextindent2">
    <w:name w:val="gmail-msobodytextindent2"/>
    <w:basedOn w:val="Normalny"/>
    <w:rsid w:val="00C8673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ontStyle42">
    <w:name w:val="Font Style42"/>
    <w:uiPriority w:val="99"/>
    <w:rsid w:val="00C8673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C867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C8673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8673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B53-A9AD-4442-AE7B-FB08E958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16</cp:revision>
  <cp:lastPrinted>2018-11-15T13:32:00Z</cp:lastPrinted>
  <dcterms:created xsi:type="dcterms:W3CDTF">2018-09-18T05:55:00Z</dcterms:created>
  <dcterms:modified xsi:type="dcterms:W3CDTF">2018-11-15T13:43:00Z</dcterms:modified>
</cp:coreProperties>
</file>