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1" w:rsidRPr="00275571" w:rsidRDefault="00275571" w:rsidP="00275571">
      <w:pPr>
        <w:spacing w:after="0" w:line="240" w:lineRule="auto"/>
        <w:ind w:left="6372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DE8">
        <w:rPr>
          <w:rFonts w:ascii="Verdana" w:hAnsi="Verdana"/>
          <w:sz w:val="18"/>
          <w:szCs w:val="18"/>
        </w:rPr>
        <w:t xml:space="preserve">           </w:t>
      </w:r>
      <w:r w:rsidR="002C3E6B">
        <w:rPr>
          <w:rFonts w:ascii="Verdana" w:hAnsi="Verdana"/>
          <w:sz w:val="18"/>
          <w:szCs w:val="18"/>
        </w:rPr>
        <w:t xml:space="preserve">    </w:t>
      </w:r>
      <w:r w:rsidR="0074337B">
        <w:rPr>
          <w:rFonts w:ascii="Verdana" w:hAnsi="Verdana"/>
          <w:sz w:val="18"/>
          <w:szCs w:val="18"/>
        </w:rPr>
        <w:t xml:space="preserve">    </w:t>
      </w:r>
      <w:r w:rsidRPr="00275571">
        <w:rPr>
          <w:rFonts w:ascii="Verdana" w:hAnsi="Verdana"/>
          <w:sz w:val="18"/>
          <w:szCs w:val="18"/>
        </w:rPr>
        <w:t>Zawiercie, 0</w:t>
      </w:r>
      <w:r w:rsidR="000B3AE7">
        <w:rPr>
          <w:rFonts w:ascii="Verdana" w:hAnsi="Verdana"/>
          <w:sz w:val="18"/>
          <w:szCs w:val="18"/>
        </w:rPr>
        <w:t>6</w:t>
      </w:r>
      <w:r w:rsidRPr="00275571">
        <w:rPr>
          <w:rFonts w:ascii="Verdana" w:hAnsi="Verdana"/>
          <w:sz w:val="18"/>
          <w:szCs w:val="18"/>
        </w:rPr>
        <w:t>.08.2018r.</w:t>
      </w:r>
    </w:p>
    <w:p w:rsidR="00563009" w:rsidRPr="009544DA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4DE8">
        <w:rPr>
          <w:rFonts w:ascii="Verdana" w:hAnsi="Verdana"/>
          <w:b/>
          <w:sz w:val="18"/>
          <w:szCs w:val="18"/>
        </w:rPr>
        <w:t xml:space="preserve">DZP/WR/54/2018 </w:t>
      </w:r>
    </w:p>
    <w:p w:rsidR="00563009" w:rsidRDefault="00563009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3009" w:rsidRDefault="00563009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Pr="00275571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3009" w:rsidRPr="0074337B" w:rsidRDefault="00563009" w:rsidP="00563009">
      <w:pPr>
        <w:spacing w:after="0" w:line="240" w:lineRule="auto"/>
        <w:ind w:left="4248" w:firstLine="708"/>
        <w:rPr>
          <w:rFonts w:ascii="Verdana" w:hAnsi="Verdana" w:cs="Arial"/>
          <w:b/>
          <w:bCs/>
          <w:sz w:val="18"/>
          <w:szCs w:val="18"/>
        </w:rPr>
      </w:pPr>
      <w:r w:rsidRPr="0074337B">
        <w:rPr>
          <w:rFonts w:ascii="Verdana" w:hAnsi="Verdana" w:cs="Arial"/>
          <w:b/>
          <w:bCs/>
          <w:sz w:val="18"/>
          <w:szCs w:val="18"/>
        </w:rPr>
        <w:t xml:space="preserve">Liftprojekt </w:t>
      </w:r>
    </w:p>
    <w:p w:rsidR="00563009" w:rsidRPr="0074337B" w:rsidRDefault="00563009" w:rsidP="00563009">
      <w:pPr>
        <w:spacing w:after="0" w:line="240" w:lineRule="auto"/>
        <w:ind w:left="4248" w:firstLine="708"/>
        <w:rPr>
          <w:rFonts w:ascii="Verdana" w:hAnsi="Verdana" w:cs="Arial"/>
          <w:b/>
          <w:bCs/>
          <w:sz w:val="18"/>
          <w:szCs w:val="18"/>
        </w:rPr>
      </w:pPr>
      <w:r w:rsidRPr="0074337B">
        <w:rPr>
          <w:rFonts w:ascii="Verdana" w:hAnsi="Verdana" w:cs="Arial"/>
          <w:b/>
          <w:bCs/>
          <w:sz w:val="18"/>
          <w:szCs w:val="18"/>
        </w:rPr>
        <w:t>Inżyniera Dźwigowa Paweł Rafalik</w:t>
      </w:r>
    </w:p>
    <w:p w:rsidR="00563009" w:rsidRPr="0074337B" w:rsidRDefault="00563009" w:rsidP="00563009">
      <w:pPr>
        <w:spacing w:after="0" w:line="240" w:lineRule="auto"/>
        <w:ind w:left="4248" w:firstLine="708"/>
        <w:rPr>
          <w:rFonts w:ascii="Verdana" w:hAnsi="Verdana" w:cs="Arial"/>
          <w:b/>
          <w:bCs/>
          <w:sz w:val="18"/>
          <w:szCs w:val="18"/>
        </w:rPr>
      </w:pPr>
      <w:r w:rsidRPr="0074337B">
        <w:rPr>
          <w:rFonts w:ascii="Verdana" w:hAnsi="Verdana" w:cs="Arial"/>
          <w:b/>
          <w:bCs/>
          <w:sz w:val="18"/>
          <w:szCs w:val="18"/>
        </w:rPr>
        <w:t>Kalinowo 86</w:t>
      </w:r>
    </w:p>
    <w:p w:rsidR="00563009" w:rsidRPr="0074337B" w:rsidRDefault="00563009" w:rsidP="00563009">
      <w:pPr>
        <w:spacing w:after="0" w:line="240" w:lineRule="auto"/>
        <w:ind w:left="4248" w:firstLine="708"/>
        <w:rPr>
          <w:rFonts w:ascii="Verdana" w:hAnsi="Verdana" w:cs="Arial"/>
          <w:b/>
          <w:bCs/>
          <w:sz w:val="18"/>
          <w:szCs w:val="18"/>
        </w:rPr>
      </w:pPr>
      <w:r w:rsidRPr="0074337B">
        <w:rPr>
          <w:rFonts w:ascii="Verdana" w:hAnsi="Verdana" w:cs="Arial"/>
          <w:b/>
          <w:bCs/>
          <w:sz w:val="18"/>
          <w:szCs w:val="18"/>
        </w:rPr>
        <w:t>07-300 Ostrów Mazowiecka</w:t>
      </w:r>
    </w:p>
    <w:p w:rsidR="00275571" w:rsidRPr="0074337B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Pr="00275571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74337B" w:rsidRDefault="0074337B" w:rsidP="0074337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Zaproszenie do negocjacji</w:t>
      </w:r>
    </w:p>
    <w:p w:rsidR="00275571" w:rsidRPr="0074337B" w:rsidRDefault="00563009" w:rsidP="0074337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4337B">
        <w:rPr>
          <w:rFonts w:ascii="Verdana" w:hAnsi="Verdana"/>
          <w:b/>
          <w:sz w:val="18"/>
          <w:szCs w:val="18"/>
        </w:rPr>
        <w:t xml:space="preserve"> </w:t>
      </w:r>
      <w:r w:rsidR="00275571" w:rsidRPr="0074337B">
        <w:rPr>
          <w:rFonts w:ascii="Verdana" w:hAnsi="Verdana"/>
          <w:b/>
          <w:sz w:val="18"/>
          <w:szCs w:val="18"/>
        </w:rPr>
        <w:t>w trybie zamówienia z woln</w:t>
      </w:r>
      <w:r w:rsidR="00906313">
        <w:rPr>
          <w:rFonts w:ascii="Verdana" w:hAnsi="Verdana"/>
          <w:b/>
          <w:sz w:val="18"/>
          <w:szCs w:val="18"/>
        </w:rPr>
        <w:t>ej ręki – art. 67 ust. 1 pkt 4 U</w:t>
      </w:r>
      <w:r w:rsidR="00275571" w:rsidRPr="0074337B">
        <w:rPr>
          <w:rFonts w:ascii="Verdana" w:hAnsi="Verdana"/>
          <w:b/>
          <w:sz w:val="18"/>
          <w:szCs w:val="18"/>
        </w:rPr>
        <w:t>stawy z dnia 29.01.2004r. – Prawo zamówień publicznych (t.j. Dz. U. 2017.1759 ze zm.)</w:t>
      </w:r>
      <w:r w:rsidR="009544DA">
        <w:rPr>
          <w:rFonts w:ascii="Verdana" w:hAnsi="Verdana"/>
          <w:b/>
          <w:sz w:val="18"/>
          <w:szCs w:val="18"/>
        </w:rPr>
        <w:t>.</w:t>
      </w: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7EA2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Pr="00275571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563009" w:rsidP="009544D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544DA">
        <w:rPr>
          <w:rFonts w:ascii="Verdana" w:hAnsi="Verdana"/>
          <w:b/>
          <w:sz w:val="18"/>
          <w:szCs w:val="18"/>
        </w:rPr>
        <w:t>Nazwa postępowania: „</w:t>
      </w:r>
      <w:r w:rsidR="00275571" w:rsidRPr="009544DA">
        <w:rPr>
          <w:rFonts w:ascii="Verdana" w:hAnsi="Verdana"/>
          <w:b/>
          <w:sz w:val="18"/>
          <w:szCs w:val="18"/>
        </w:rPr>
        <w:t>Dostawa i montaż dźwigu osobowego szpitalnego, przystosowanego dla osób niepełnosprawnych w pawilonach B, C, D Szpitala Powiatowego w Zawierciu – 3 pakiety</w:t>
      </w:r>
      <w:r w:rsidRPr="009544DA">
        <w:rPr>
          <w:rFonts w:ascii="Verdana" w:hAnsi="Verdana"/>
          <w:b/>
          <w:sz w:val="18"/>
          <w:szCs w:val="18"/>
        </w:rPr>
        <w:t>”</w:t>
      </w:r>
      <w:r w:rsidR="009544DA">
        <w:rPr>
          <w:rFonts w:ascii="Verdana" w:hAnsi="Verdana"/>
          <w:b/>
          <w:sz w:val="18"/>
          <w:szCs w:val="18"/>
        </w:rPr>
        <w:t>.</w:t>
      </w:r>
    </w:p>
    <w:p w:rsidR="009544DA" w:rsidRPr="009544DA" w:rsidRDefault="009544DA" w:rsidP="009544D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Kody CPV:</w:t>
      </w:r>
    </w:p>
    <w:p w:rsidR="009544DA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0B4DE8" w:rsidRPr="00275571" w:rsidRDefault="000B4DE8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-45215140-0 Roboty budowlane w zakresie obiektów szpitalnych,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-45313100-5 Instalowanie wind,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-42416100-6 Windy,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-45300000-0 Roboty instalacyjne w budynkach,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-45310000-3 Roboty instalacyjne  elektryczne,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-42961000-0 System sterowania i kontroli,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-50531400-0 Usługi w zakresie napraw i konserwacji dźwigów,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-71000000-8 Usługi architektoniczne, budowlane, inżynieryjne i kontrolne,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-79930000-2 Specjalne usługi projektowe.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96389A" w:rsidRDefault="00275571" w:rsidP="0096389A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6389A">
        <w:rPr>
          <w:rFonts w:ascii="Verdana" w:hAnsi="Verdana"/>
          <w:b/>
          <w:sz w:val="18"/>
          <w:szCs w:val="18"/>
        </w:rPr>
        <w:t>Zamawiający:</w:t>
      </w:r>
    </w:p>
    <w:p w:rsidR="0096389A" w:rsidRPr="0096389A" w:rsidRDefault="0096389A" w:rsidP="0096389A">
      <w:pPr>
        <w:pStyle w:val="Akapitzlist"/>
        <w:spacing w:after="0" w:line="240" w:lineRule="auto"/>
        <w:ind w:left="1080"/>
        <w:rPr>
          <w:rFonts w:ascii="Verdana" w:hAnsi="Verdana"/>
          <w:b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Szpital Powiatowy w Zawierciu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42-400 Zawiercie, ul. Miodowa 14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tel. 032 67 40 361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Godziny urzędowania: 8:00 – 15:00 </w:t>
      </w:r>
    </w:p>
    <w:p w:rsidR="00275571" w:rsidRPr="0096389A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96389A">
        <w:rPr>
          <w:rFonts w:ascii="Verdana" w:hAnsi="Verdana"/>
          <w:sz w:val="18"/>
          <w:szCs w:val="18"/>
        </w:rPr>
        <w:t>REGON 276271110, NIP 649-19-18-293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75571">
        <w:rPr>
          <w:rFonts w:ascii="Verdana" w:hAnsi="Verdana"/>
          <w:sz w:val="18"/>
          <w:szCs w:val="18"/>
          <w:lang w:val="en-US"/>
        </w:rPr>
        <w:t xml:space="preserve">www.szpitalzawiercie.pl 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75571">
        <w:rPr>
          <w:rFonts w:ascii="Verdana" w:hAnsi="Verdana"/>
          <w:sz w:val="18"/>
          <w:szCs w:val="18"/>
          <w:lang w:val="en-US"/>
        </w:rPr>
        <w:t>email: zampub@szpitalzawiercie.pl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II.</w:t>
      </w:r>
      <w:r w:rsidRPr="00563009">
        <w:rPr>
          <w:rFonts w:ascii="Verdana" w:hAnsi="Verdana"/>
          <w:b/>
          <w:sz w:val="18"/>
          <w:szCs w:val="18"/>
        </w:rPr>
        <w:tab/>
        <w:t>Tryb i oznaczenie postępowania</w:t>
      </w:r>
    </w:p>
    <w:p w:rsidR="0096389A" w:rsidRPr="00563009" w:rsidRDefault="0096389A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75571" w:rsidRPr="009544DA" w:rsidRDefault="009544DA" w:rsidP="009544D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275571" w:rsidRPr="009544DA">
        <w:rPr>
          <w:rFonts w:ascii="Verdana" w:hAnsi="Verdana"/>
          <w:sz w:val="18"/>
          <w:szCs w:val="18"/>
        </w:rPr>
        <w:t xml:space="preserve">Zamawiający zamierza udzielić zamówienia zgodnie  przepisami ustawy z dnia 29.01.2004r.  – Prawo zamówień publicznych (t.j. Dz.U. 2017.1759 ze zm.) w trybie zamówienia z wolnej ręki w oparciu o art. 67 ust 1 pkt 4 Pzp. </w:t>
      </w:r>
    </w:p>
    <w:p w:rsidR="00275571" w:rsidRPr="00275571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275571" w:rsidRPr="00275571">
        <w:rPr>
          <w:rFonts w:ascii="Verdana" w:hAnsi="Verdana"/>
          <w:sz w:val="18"/>
          <w:szCs w:val="18"/>
        </w:rPr>
        <w:t>Szacunkowa wartość przedmiotu zamówienia jest mniejsza od kwot określonych w przepisach wydanych na podstawie art. 11 ust 8 ustawy Pzp.</w:t>
      </w:r>
    </w:p>
    <w:p w:rsidR="000B3AE7" w:rsidRDefault="009544DA" w:rsidP="000B3AE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275571" w:rsidRPr="00275571">
        <w:rPr>
          <w:rFonts w:ascii="Verdana" w:hAnsi="Verdana"/>
          <w:sz w:val="18"/>
          <w:szCs w:val="18"/>
        </w:rPr>
        <w:t xml:space="preserve">Przeprowadzono przetarg nieograniczony </w:t>
      </w:r>
      <w:r w:rsidR="000B3AE7">
        <w:rPr>
          <w:rFonts w:ascii="Verdana" w:hAnsi="Verdana"/>
          <w:sz w:val="18"/>
          <w:szCs w:val="18"/>
        </w:rPr>
        <w:t>DZP/PN/29/2018 pn. „D</w:t>
      </w:r>
      <w:r w:rsidR="000B3AE7" w:rsidRPr="00275571">
        <w:rPr>
          <w:rFonts w:ascii="Verdana" w:hAnsi="Verdana"/>
          <w:sz w:val="18"/>
          <w:szCs w:val="18"/>
        </w:rPr>
        <w:t>ostawa i montaż dźwigu osobowego szpitalnego, przystosowanego dla osób niepełnosprawnych w pawilonach B, C, D Szpitala Powiatowego w Zawierciu – 3 pakiety</w:t>
      </w:r>
      <w:r w:rsidR="002F116F">
        <w:rPr>
          <w:rFonts w:ascii="Verdana" w:hAnsi="Verdana"/>
          <w:sz w:val="18"/>
          <w:szCs w:val="18"/>
        </w:rPr>
        <w:t>”, który został unieważniony</w:t>
      </w:r>
      <w:r w:rsidR="000B3AE7">
        <w:rPr>
          <w:rFonts w:ascii="Verdana" w:hAnsi="Verdana"/>
          <w:sz w:val="18"/>
          <w:szCs w:val="18"/>
        </w:rPr>
        <w:t xml:space="preserve"> </w:t>
      </w:r>
      <w:r w:rsidR="002F116F">
        <w:rPr>
          <w:rFonts w:ascii="Verdana" w:hAnsi="Verdana"/>
          <w:sz w:val="18"/>
          <w:szCs w:val="18"/>
        </w:rPr>
        <w:t>na</w:t>
      </w:r>
      <w:r w:rsidR="000B3AE7" w:rsidRPr="000B3AE7">
        <w:rPr>
          <w:rFonts w:ascii="Verdana" w:hAnsi="Verdana"/>
          <w:sz w:val="18"/>
          <w:szCs w:val="18"/>
        </w:rPr>
        <w:t xml:space="preserve"> podstawie art. 93 </w:t>
      </w:r>
      <w:r w:rsidR="000B3AE7" w:rsidRPr="000B3AE7">
        <w:rPr>
          <w:rFonts w:ascii="Verdana" w:hAnsi="Verdana"/>
          <w:sz w:val="18"/>
          <w:szCs w:val="18"/>
        </w:rPr>
        <w:lastRenderedPageBreak/>
        <w:t>ust. 1 pkt. 4 Ustawy Prawo zamówień publicznych – oferta z najniższą ceną przewyższa kwotę, którą Zamawiający zamierzał przeznaczyć na sfinansowanie zadania.</w:t>
      </w:r>
    </w:p>
    <w:p w:rsidR="000B3AE7" w:rsidRDefault="000B3AE7" w:rsidP="000B3AE7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0B3AE7">
        <w:rPr>
          <w:rFonts w:ascii="Verdana" w:hAnsi="Verdana"/>
          <w:sz w:val="18"/>
          <w:szCs w:val="18"/>
        </w:rPr>
        <w:t xml:space="preserve">oraz </w:t>
      </w:r>
      <w:r w:rsidR="00563009" w:rsidRPr="000B3AE7">
        <w:rPr>
          <w:rFonts w:ascii="Verdana" w:hAnsi="Verdana"/>
          <w:sz w:val="18"/>
          <w:szCs w:val="18"/>
        </w:rPr>
        <w:t>DZP/PN/48/2018 pn. „D</w:t>
      </w:r>
      <w:r w:rsidR="00275571" w:rsidRPr="000B3AE7">
        <w:rPr>
          <w:rFonts w:ascii="Verdana" w:hAnsi="Verdana"/>
          <w:sz w:val="18"/>
          <w:szCs w:val="18"/>
        </w:rPr>
        <w:t>ostawa i montaż dźwigu osobowego szpitalnego, przystosowanego dla osób niepełnosprawnych w pawilonach B, C, D Szpitala Powiatowego w Zawierciu – 3 pakiety</w:t>
      </w:r>
      <w:r w:rsidR="00563009" w:rsidRPr="000B3AE7">
        <w:rPr>
          <w:rFonts w:ascii="Verdana" w:hAnsi="Verdana"/>
          <w:sz w:val="18"/>
          <w:szCs w:val="18"/>
        </w:rPr>
        <w:t>”</w:t>
      </w:r>
      <w:r w:rsidRPr="000B3AE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które </w:t>
      </w:r>
      <w:r w:rsidR="002F116F">
        <w:rPr>
          <w:rFonts w:ascii="Verdana" w:hAnsi="Verdana"/>
          <w:sz w:val="18"/>
          <w:szCs w:val="18"/>
        </w:rPr>
        <w:t xml:space="preserve">również </w:t>
      </w:r>
      <w:r>
        <w:rPr>
          <w:rFonts w:ascii="Verdana" w:hAnsi="Verdana"/>
          <w:sz w:val="18"/>
          <w:szCs w:val="18"/>
        </w:rPr>
        <w:t xml:space="preserve">zostało </w:t>
      </w:r>
      <w:r>
        <w:rPr>
          <w:rFonts w:ascii="Verdana" w:hAnsi="Verdana" w:cs="Verdana"/>
          <w:sz w:val="18"/>
          <w:szCs w:val="18"/>
        </w:rPr>
        <w:t>unieważnione</w:t>
      </w:r>
      <w:r w:rsidRPr="000B3AE7">
        <w:rPr>
          <w:rFonts w:ascii="Verdana" w:hAnsi="Verdana" w:cs="Verdana"/>
          <w:sz w:val="18"/>
          <w:szCs w:val="18"/>
        </w:rPr>
        <w:t xml:space="preserve"> na p</w:t>
      </w:r>
      <w:r w:rsidR="002F116F">
        <w:rPr>
          <w:rFonts w:ascii="Verdana" w:hAnsi="Verdana" w:cs="Verdana"/>
          <w:sz w:val="18"/>
          <w:szCs w:val="18"/>
        </w:rPr>
        <w:t>odstawie art. 93 ust 1 pkt 1 – U</w:t>
      </w:r>
      <w:r w:rsidRPr="000B3AE7">
        <w:rPr>
          <w:rFonts w:ascii="Verdana" w:hAnsi="Verdana" w:cs="Verdana"/>
          <w:sz w:val="18"/>
          <w:szCs w:val="18"/>
        </w:rPr>
        <w:t>stawy Prawo zamówień publicznych - nie złożono żadnej oferty niepodlegającej odrzuceniu.</w:t>
      </w:r>
    </w:p>
    <w:p w:rsidR="002F116F" w:rsidRPr="000B3AE7" w:rsidRDefault="002F116F" w:rsidP="000B3AE7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Wobec powyzszego zostały spełnione przesłanki do przeprowadzenia postępowania w trybie z wolnej ręki, w celu wyłonienia Wykonawcy.</w:t>
      </w: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44DA" w:rsidRPr="00275571" w:rsidRDefault="009544DA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Zamówienie wpółfinasowane jest ze srodków pochodzących z PEFRON.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III.</w:t>
      </w:r>
      <w:r w:rsidRPr="00563009">
        <w:rPr>
          <w:rFonts w:ascii="Verdana" w:hAnsi="Verdana"/>
          <w:b/>
          <w:sz w:val="18"/>
          <w:szCs w:val="18"/>
        </w:rPr>
        <w:tab/>
        <w:t xml:space="preserve">Opis przedmiotu zamówienia </w:t>
      </w:r>
    </w:p>
    <w:p w:rsidR="0096389A" w:rsidRPr="00563009" w:rsidRDefault="0096389A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A45C6" w:rsidRPr="001A45C6" w:rsidRDefault="001A45C6" w:rsidP="001A45C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1.Przedmiotem zamówienia jest: Dostawa i montaż dźwigu osobowego szpitalnego, przystosowanego dla osób niepełnosprawnych w pawilonach B, C, D Szpitala Powiatowego w Zawierciu – 3 pakiety, zgodnie z zapisami zawartymi w formularzu asortymentowo cenowym stanowiącym załącznik nr 2 do </w:t>
      </w:r>
      <w:r>
        <w:rPr>
          <w:rFonts w:ascii="Verdana" w:hAnsi="Verdana"/>
          <w:sz w:val="18"/>
          <w:szCs w:val="18"/>
        </w:rPr>
        <w:t>Zaproszenia</w:t>
      </w:r>
      <w:r w:rsidRPr="001A45C6">
        <w:rPr>
          <w:rFonts w:ascii="Verdana" w:hAnsi="Verdana"/>
          <w:sz w:val="18"/>
          <w:szCs w:val="18"/>
        </w:rPr>
        <w:t>:</w:t>
      </w:r>
    </w:p>
    <w:p w:rsidR="001A45C6" w:rsidRPr="001A45C6" w:rsidRDefault="001A45C6" w:rsidP="001A45C6">
      <w:pPr>
        <w:spacing w:after="0" w:line="240" w:lineRule="auto"/>
        <w:outlineLvl w:val="0"/>
        <w:rPr>
          <w:rFonts w:ascii="Verdana" w:eastAsia="Tahoma" w:hAnsi="Verdana" w:cs="Verdana"/>
          <w:sz w:val="18"/>
          <w:szCs w:val="18"/>
        </w:rPr>
      </w:pPr>
    </w:p>
    <w:p w:rsidR="001A45C6" w:rsidRPr="001A45C6" w:rsidRDefault="001A45C6" w:rsidP="001A45C6">
      <w:pPr>
        <w:spacing w:after="0" w:line="240" w:lineRule="auto"/>
        <w:outlineLvl w:val="0"/>
        <w:rPr>
          <w:rFonts w:ascii="Verdana" w:eastAsia="Tahoma" w:hAnsi="Verdana" w:cs="Verdana"/>
          <w:sz w:val="18"/>
          <w:szCs w:val="18"/>
        </w:rPr>
      </w:pPr>
      <w:r w:rsidRPr="001A45C6">
        <w:rPr>
          <w:rFonts w:ascii="Verdana" w:eastAsia="Tahoma" w:hAnsi="Verdana" w:cs="Verdana"/>
          <w:sz w:val="18"/>
          <w:szCs w:val="18"/>
        </w:rPr>
        <w:t xml:space="preserve">Pakiet - 1 Dźwig pawilon B (Izba przyjęć), </w:t>
      </w:r>
    </w:p>
    <w:p w:rsidR="001A45C6" w:rsidRPr="001A45C6" w:rsidRDefault="001A45C6" w:rsidP="001A45C6">
      <w:pPr>
        <w:spacing w:after="0" w:line="240" w:lineRule="auto"/>
        <w:outlineLvl w:val="0"/>
        <w:rPr>
          <w:rFonts w:ascii="Verdana" w:eastAsia="Tahoma" w:hAnsi="Verdana" w:cs="Verdana"/>
          <w:sz w:val="18"/>
          <w:szCs w:val="18"/>
        </w:rPr>
      </w:pPr>
      <w:r w:rsidRPr="001A45C6">
        <w:rPr>
          <w:rFonts w:ascii="Verdana" w:eastAsia="Tahoma" w:hAnsi="Verdana" w:cs="Verdana"/>
          <w:sz w:val="18"/>
          <w:szCs w:val="18"/>
        </w:rPr>
        <w:t xml:space="preserve">Pakiet - 2 Dźwig pawilon C, </w:t>
      </w:r>
    </w:p>
    <w:p w:rsidR="001A45C6" w:rsidRDefault="001A45C6" w:rsidP="001A45C6">
      <w:pPr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1A45C6">
        <w:rPr>
          <w:rFonts w:ascii="Verdana" w:eastAsia="Tahoma" w:hAnsi="Verdana" w:cs="Verdana"/>
          <w:bCs/>
          <w:sz w:val="18"/>
          <w:szCs w:val="18"/>
        </w:rPr>
        <w:t xml:space="preserve">Pakiet - 3 Dźwig pawilon D. </w:t>
      </w:r>
    </w:p>
    <w:p w:rsidR="001A45C6" w:rsidRPr="001A45C6" w:rsidRDefault="001A45C6" w:rsidP="001A45C6">
      <w:pPr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</w:p>
    <w:p w:rsidR="001A45C6" w:rsidRPr="001A45C6" w:rsidRDefault="001A45C6" w:rsidP="001A45C6">
      <w:pPr>
        <w:autoSpaceDE w:val="0"/>
        <w:spacing w:after="0" w:line="240" w:lineRule="auto"/>
        <w:rPr>
          <w:rFonts w:ascii="Verdana" w:eastAsia="SimSun" w:hAnsi="Verdana" w:cs="Mangal"/>
          <w:sz w:val="18"/>
          <w:szCs w:val="18"/>
        </w:rPr>
      </w:pPr>
      <w:r w:rsidRPr="001A45C6">
        <w:rPr>
          <w:rFonts w:ascii="Verdana" w:eastAsia="Times New Roman" w:hAnsi="Verdana" w:cs="Times New Roman"/>
          <w:sz w:val="18"/>
          <w:szCs w:val="18"/>
        </w:rPr>
        <w:t xml:space="preserve">2. Zamawiający wymaga </w:t>
      </w:r>
      <w:r w:rsidRPr="001A45C6">
        <w:rPr>
          <w:rFonts w:ascii="Verdana" w:eastAsia="Arial" w:hAnsi="Verdana" w:cs="Times New Roman"/>
          <w:sz w:val="18"/>
          <w:szCs w:val="18"/>
        </w:rPr>
        <w:t>konserwacji  dźwigu oraz wykonania okresowych pomiarów ochronnych w zakresie zleconym przez UDT – w okresie gwarancyjnym nie krótszym niż 60</w:t>
      </w:r>
      <w:r w:rsidRPr="001A45C6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1A45C6">
        <w:rPr>
          <w:rFonts w:ascii="Verdana" w:eastAsia="Arial" w:hAnsi="Verdana" w:cs="Times New Roman"/>
          <w:sz w:val="18"/>
          <w:szCs w:val="18"/>
        </w:rPr>
        <w:t>miesięcy od daty  podpisania protokołu odbioru dźwigu bez zastrzeżeń.</w:t>
      </w:r>
    </w:p>
    <w:p w:rsidR="001A45C6" w:rsidRPr="001A45C6" w:rsidRDefault="001A45C6" w:rsidP="001A45C6">
      <w:pPr>
        <w:spacing w:after="0" w:line="240" w:lineRule="auto"/>
        <w:rPr>
          <w:rFonts w:ascii="Verdana" w:eastAsia="Tahoma" w:hAnsi="Verdana" w:cs="Verdana"/>
          <w:bCs/>
          <w:kern w:val="2"/>
          <w:sz w:val="18"/>
          <w:szCs w:val="18"/>
        </w:rPr>
      </w:pPr>
    </w:p>
    <w:p w:rsidR="001A45C6" w:rsidRPr="001A45C6" w:rsidRDefault="001A45C6" w:rsidP="001A45C6">
      <w:pPr>
        <w:spacing w:after="0" w:line="240" w:lineRule="auto"/>
        <w:rPr>
          <w:rFonts w:ascii="Verdana" w:eastAsia="SimSun" w:hAnsi="Verdana" w:cs="Arial"/>
          <w:kern w:val="3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>3. Wspólny Słownik Zamówień:</w:t>
      </w:r>
    </w:p>
    <w:p w:rsidR="001A45C6" w:rsidRPr="001A45C6" w:rsidRDefault="001A45C6" w:rsidP="001A45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-45215140-0 Roboty budowlane w zakresie obiektów szpitalnych,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-45313100-5 Instalowanie wind,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-42416100-6 Windy,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-45300000-0 Roboty instalacyjne w budynkach,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-45310000-3 Roboty instalacyjne  elektryczne,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-42961000-0 System sterowania i kontroli,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-50531400-0 Usługi w zakresie napraw i konserwacji dźwigów,</w:t>
      </w:r>
    </w:p>
    <w:p w:rsidR="001A45C6" w:rsidRPr="001A45C6" w:rsidRDefault="001A45C6" w:rsidP="001A45C6">
      <w:pPr>
        <w:pStyle w:val="Standard"/>
        <w:autoSpaceDE w:val="0"/>
        <w:rPr>
          <w:rFonts w:ascii="Verdana" w:eastAsia="Arial" w:hAnsi="Verdana" w:cs="Tahom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-71000000-8 Usługi architektoniczne, budowlane, inżynieryjne i kontrolne,</w:t>
      </w:r>
    </w:p>
    <w:p w:rsidR="001A45C6" w:rsidRPr="001A45C6" w:rsidRDefault="001A45C6" w:rsidP="001A45C6">
      <w:pPr>
        <w:pStyle w:val="Standard"/>
        <w:autoSpaceDE w:val="0"/>
        <w:ind w:right="-108"/>
        <w:rPr>
          <w:rFonts w:ascii="Verdana" w:hAnsi="Verdana"/>
          <w:sz w:val="18"/>
          <w:szCs w:val="18"/>
        </w:rPr>
      </w:pPr>
      <w:r w:rsidRPr="001A45C6">
        <w:rPr>
          <w:rFonts w:ascii="Verdana" w:eastAsia="Arial" w:hAnsi="Verdana" w:cs="Tahoma"/>
          <w:sz w:val="18"/>
          <w:szCs w:val="18"/>
        </w:rPr>
        <w:t>-</w:t>
      </w:r>
      <w:r w:rsidRPr="001A45C6">
        <w:rPr>
          <w:rFonts w:ascii="Verdana" w:eastAsia="Calibri, 'Times New Roman'" w:hAnsi="Verdana" w:cs="Tahoma"/>
          <w:sz w:val="18"/>
          <w:szCs w:val="18"/>
        </w:rPr>
        <w:t>79930000-2 Specjalne usługi projektowe.</w:t>
      </w:r>
    </w:p>
    <w:p w:rsidR="001A45C6" w:rsidRPr="001A45C6" w:rsidRDefault="001A45C6" w:rsidP="001A45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A45C6" w:rsidRPr="001A45C6" w:rsidRDefault="001A45C6" w:rsidP="001A45C6">
      <w:pPr>
        <w:spacing w:after="0" w:line="240" w:lineRule="auto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4. Zgodnie z art. 30 ust. 4 ustawy Pzp Zamawiający dopuszcza produkty równoważne opisywanym. Jeżeli zapisy zawarte w formularzu asortymentowo cenowym wskazywałyby w odniesieniu do niektórych produktów znaki towarowe lub pochodzenie, Zamawiający, zgodnie z art. 29 ust. 3 ustawy Pzp, dopuszcza składanie ofert na „produkty” równoważne.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producentów/produktów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 wykazujących spełnienie przez produkty równoważne ww. parametrów i cech. </w:t>
      </w:r>
    </w:p>
    <w:p w:rsidR="001A45C6" w:rsidRPr="001A45C6" w:rsidRDefault="001A45C6" w:rsidP="001A45C6">
      <w:pPr>
        <w:spacing w:after="0" w:line="240" w:lineRule="auto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>5. Zamawiający nie dopuszcza składania ofert wariantowych.</w:t>
      </w:r>
    </w:p>
    <w:p w:rsidR="001A45C6" w:rsidRPr="001A45C6" w:rsidRDefault="001A45C6" w:rsidP="001A45C6">
      <w:pPr>
        <w:spacing w:after="0" w:line="240" w:lineRule="auto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6. Zamawiający dopuszcza możliwość powierzenia przez Wykonawcę wykonania części zamówienia podwykonawcom. W takim przypadku Wykonawca zobowiązany jest do wskazania w swej ofercie części zamówienia (zakresu), których wykonanie zamierza powierzyć podwykonawcom. </w:t>
      </w:r>
    </w:p>
    <w:p w:rsidR="001A45C6" w:rsidRPr="001A45C6" w:rsidRDefault="000B3AE7" w:rsidP="001A45C6">
      <w:pPr>
        <w:tabs>
          <w:tab w:val="left" w:pos="0"/>
          <w:tab w:val="left" w:pos="99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507676471"/>
      <w:r>
        <w:rPr>
          <w:rFonts w:ascii="Verdana" w:hAnsi="Verdana"/>
          <w:sz w:val="18"/>
          <w:szCs w:val="18"/>
        </w:rPr>
        <w:t>7</w:t>
      </w:r>
      <w:r w:rsidR="001A45C6" w:rsidRPr="001A45C6">
        <w:rPr>
          <w:rFonts w:ascii="Verdana" w:hAnsi="Verdana"/>
          <w:sz w:val="18"/>
          <w:szCs w:val="18"/>
        </w:rPr>
        <w:t xml:space="preserve">.Prace stanowiące przedmiot zamówienia Wykonawca jest zobowiązany wykonać w sposób zapewniający ciągłość pracy Zamawiającego i uwzględniający specyfikę obiektu, w którym prowadzone są prace (obiekt czynny). </w:t>
      </w:r>
      <w:bookmarkEnd w:id="0"/>
    </w:p>
    <w:p w:rsidR="001A45C6" w:rsidRPr="001A45C6" w:rsidRDefault="000B3AE7" w:rsidP="001A45C6">
      <w:pPr>
        <w:tabs>
          <w:tab w:val="left" w:pos="0"/>
          <w:tab w:val="left" w:pos="851"/>
          <w:tab w:val="num" w:pos="1440"/>
        </w:tabs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lastRenderedPageBreak/>
        <w:t>8</w:t>
      </w:r>
      <w:r w:rsidR="001A45C6" w:rsidRPr="001A45C6">
        <w:rPr>
          <w:rFonts w:ascii="Verdana" w:hAnsi="Verdana" w:cs="Calibri"/>
          <w:color w:val="000000"/>
          <w:sz w:val="18"/>
          <w:szCs w:val="18"/>
        </w:rPr>
        <w:t xml:space="preserve">.Umożliwia się Wykonawcy przeprowadzenie wizji lokalnej miejsca realizacji zamówienia, w celu pozyskania wszelkich danych mogących być przydatnymi do przygotowania oferty oraz realizacji przedmiotu umowy. Koszt dokonania wizji lokalnej poniesie Wykonawca. Zamawiający wyznacza termin wizji lokalnej na dzień </w:t>
      </w:r>
      <w:r w:rsidR="00E20B87">
        <w:rPr>
          <w:rFonts w:ascii="Verdana" w:hAnsi="Verdana" w:cs="Calibri"/>
          <w:b/>
          <w:color w:val="000000"/>
          <w:sz w:val="18"/>
          <w:szCs w:val="18"/>
        </w:rPr>
        <w:t>08</w:t>
      </w:r>
      <w:r>
        <w:rPr>
          <w:rFonts w:ascii="Verdana" w:hAnsi="Verdana" w:cs="Calibri"/>
          <w:b/>
          <w:color w:val="000000"/>
          <w:sz w:val="18"/>
          <w:szCs w:val="18"/>
        </w:rPr>
        <w:t>.</w:t>
      </w:r>
      <w:r w:rsidR="001A45C6">
        <w:rPr>
          <w:rFonts w:ascii="Verdana" w:hAnsi="Verdana" w:cs="Calibri"/>
          <w:b/>
          <w:color w:val="000000"/>
          <w:sz w:val="18"/>
          <w:szCs w:val="18"/>
        </w:rPr>
        <w:t>08</w:t>
      </w:r>
      <w:r w:rsidR="001A45C6" w:rsidRPr="001A45C6">
        <w:rPr>
          <w:rFonts w:ascii="Verdana" w:hAnsi="Verdana" w:cs="Calibri"/>
          <w:b/>
          <w:color w:val="000000"/>
          <w:sz w:val="18"/>
          <w:szCs w:val="18"/>
        </w:rPr>
        <w:t xml:space="preserve">.2018r.  godz. </w:t>
      </w:r>
      <w:r>
        <w:rPr>
          <w:rFonts w:ascii="Verdana" w:hAnsi="Verdana" w:cs="Calibri"/>
          <w:b/>
          <w:color w:val="000000"/>
          <w:sz w:val="18"/>
          <w:szCs w:val="18"/>
        </w:rPr>
        <w:t>09</w:t>
      </w:r>
      <w:r w:rsidR="001A45C6" w:rsidRPr="001A45C6">
        <w:rPr>
          <w:rFonts w:ascii="Verdana" w:hAnsi="Verdana" w:cs="Calibri"/>
          <w:b/>
          <w:color w:val="000000"/>
          <w:sz w:val="18"/>
          <w:szCs w:val="18"/>
        </w:rPr>
        <w:t>:00</w:t>
      </w:r>
      <w:r w:rsidR="009544DA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1A45C6" w:rsidRPr="001A45C6">
        <w:rPr>
          <w:rFonts w:ascii="Verdana" w:hAnsi="Verdana" w:cs="Calibri"/>
          <w:color w:val="000000"/>
          <w:sz w:val="18"/>
          <w:szCs w:val="18"/>
        </w:rPr>
        <w:t>– pokój nr 109, I piętro, Pawilon A.</w:t>
      </w:r>
    </w:p>
    <w:p w:rsidR="001A45C6" w:rsidRPr="001A45C6" w:rsidRDefault="000B3AE7" w:rsidP="001A45C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A45C6" w:rsidRPr="001A45C6">
        <w:rPr>
          <w:rFonts w:ascii="Verdana" w:hAnsi="Verdana"/>
          <w:sz w:val="18"/>
          <w:szCs w:val="18"/>
        </w:rPr>
        <w:t xml:space="preserve"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>administratorem Pani/Pana danych osobowych jest /nazwa i adres oraz dane kontaktowe zamawiającego/;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>inspektorem ochrony danych osobowych w Szpitalu Powiatowym w Zawierciu jest Pan</w:t>
      </w:r>
      <w:r w:rsidR="000B3AE7">
        <w:rPr>
          <w:rFonts w:ascii="Verdana" w:hAnsi="Verdana"/>
          <w:sz w:val="18"/>
          <w:szCs w:val="18"/>
        </w:rPr>
        <w:t>i</w:t>
      </w:r>
      <w:r w:rsidRPr="001A45C6">
        <w:rPr>
          <w:rFonts w:ascii="Verdana" w:hAnsi="Verdana"/>
          <w:sz w:val="18"/>
          <w:szCs w:val="18"/>
        </w:rPr>
        <w:t xml:space="preserve"> </w:t>
      </w:r>
      <w:r w:rsidR="000B3AE7">
        <w:rPr>
          <w:rFonts w:ascii="Verdana" w:hAnsi="Verdana"/>
          <w:sz w:val="18"/>
          <w:szCs w:val="18"/>
        </w:rPr>
        <w:t>Agata CUP</w:t>
      </w:r>
      <w:r w:rsidR="00906313">
        <w:rPr>
          <w:rFonts w:ascii="Verdana" w:hAnsi="Verdana"/>
          <w:sz w:val="18"/>
          <w:szCs w:val="18"/>
        </w:rPr>
        <w:t>;</w:t>
      </w:r>
      <w:r w:rsidRPr="001A45C6">
        <w:rPr>
          <w:rFonts w:ascii="Verdana" w:hAnsi="Verdana"/>
          <w:sz w:val="18"/>
          <w:szCs w:val="18"/>
        </w:rPr>
        <w:t xml:space="preserve">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1A45C6" w:rsidRPr="001A45C6" w:rsidRDefault="001A45C6" w:rsidP="001A45C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posiada Pani/Pan: 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1A45C6" w:rsidRPr="001A45C6" w:rsidRDefault="001A45C6" w:rsidP="001A45C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-prawo do wniesienia skargi do Prezesa Urzędu Ochrony Danych Osobowych, gdy uzna Pani/Pan, że przetwarzanie danych osobowych Pani/Pana dotyczących narusza przepisy RODO; </w:t>
      </w:r>
    </w:p>
    <w:p w:rsidR="00CC651E" w:rsidRDefault="001A45C6" w:rsidP="009544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5C6">
        <w:rPr>
          <w:rFonts w:ascii="Verdana" w:hAnsi="Verdana"/>
          <w:sz w:val="18"/>
          <w:szCs w:val="18"/>
        </w:rPr>
        <w:t xml:space="preserve">- nie przysługuje Pani/Panu: − w związku z art. 17 ust. 3 lit. b, d lub e RODO prawo do usunięcia danych          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CC651E" w:rsidRPr="00CC651E" w:rsidRDefault="00CC651E" w:rsidP="00CC65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CC651E">
        <w:rPr>
          <w:rFonts w:ascii="Verdana" w:hAnsi="Verdana"/>
          <w:sz w:val="18"/>
          <w:szCs w:val="18"/>
        </w:rPr>
        <w:t>.W celu spełnienia wymagań dotyczących przedmiotu zamówienia Zamawiający wymaga:</w:t>
      </w:r>
    </w:p>
    <w:p w:rsidR="00CC651E" w:rsidRPr="00CC651E" w:rsidRDefault="00CC651E" w:rsidP="00CC651E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CC651E">
        <w:rPr>
          <w:rFonts w:ascii="Verdana" w:hAnsi="Verdana"/>
          <w:sz w:val="18"/>
          <w:szCs w:val="18"/>
        </w:rPr>
        <w:t xml:space="preserve">a). Oświadczenia Wykonawcy, </w:t>
      </w:r>
      <w:r w:rsidRPr="00CC651E">
        <w:rPr>
          <w:rFonts w:ascii="Verdana" w:eastAsia="Times New Roman" w:hAnsi="Verdana"/>
          <w:color w:val="000000"/>
          <w:sz w:val="18"/>
          <w:szCs w:val="18"/>
          <w:lang w:eastAsia="pl-PL"/>
        </w:rPr>
        <w:t>że zaoferowany produkt posiada deklarację zgodności CE,</w:t>
      </w:r>
    </w:p>
    <w:p w:rsidR="00CC651E" w:rsidRPr="00CC651E" w:rsidRDefault="00CC651E" w:rsidP="00CC651E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CC651E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b). </w:t>
      </w:r>
      <w:r w:rsidRPr="00CC651E">
        <w:rPr>
          <w:rFonts w:ascii="Verdana" w:hAnsi="Verdana"/>
          <w:sz w:val="18"/>
          <w:szCs w:val="18"/>
        </w:rPr>
        <w:t xml:space="preserve">Oświadczenia Wykonawcy, </w:t>
      </w:r>
      <w:r w:rsidRPr="00CC651E">
        <w:rPr>
          <w:rFonts w:ascii="Verdana" w:eastAsia="Times New Roman" w:hAnsi="Verdana"/>
          <w:color w:val="000000"/>
          <w:sz w:val="18"/>
          <w:szCs w:val="18"/>
          <w:lang w:eastAsia="pl-PL"/>
        </w:rPr>
        <w:t>że zaoferowany produkt spełnia wymagania bezpieczeństwa zgodnie z normą PN-EN 81-20,</w:t>
      </w:r>
    </w:p>
    <w:p w:rsidR="00CC651E" w:rsidRPr="00CC651E" w:rsidRDefault="00CC651E" w:rsidP="00CC651E">
      <w:pPr>
        <w:pStyle w:val="Standard"/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  <w:r w:rsidRPr="00CC651E">
        <w:rPr>
          <w:rFonts w:ascii="Verdana" w:hAnsi="Verdana"/>
          <w:sz w:val="18"/>
          <w:szCs w:val="18"/>
        </w:rPr>
        <w:t>c). Oświadczenia Wykonawcy, że elementy zaoferowanego produktu posiadają:</w:t>
      </w:r>
    </w:p>
    <w:p w:rsidR="00CC651E" w:rsidRPr="00CC651E" w:rsidRDefault="00CC651E" w:rsidP="00CC651E">
      <w:pPr>
        <w:pStyle w:val="Standard"/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-Deklarację zgodności zamka bezpieczeństwa,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-Deklarację zgodności wciągarki,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-Deklarację zgodności chwytaczy,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-Deklarację zgodności ogranicznika prędkości,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-Atest na liny nośne i ogranicznika prędkości,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-Zawiesie kabinowe i przeciwwagowe,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-Deklarację Zgodności tablicy sterowej,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-Sterownik elektroniczny,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-Zderzak elastyczny,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C651E">
        <w:rPr>
          <w:rFonts w:ascii="Verdana" w:hAnsi="Verdana" w:cs="Verdana"/>
          <w:sz w:val="18"/>
          <w:szCs w:val="18"/>
          <w:lang w:eastAsia="pl-PL"/>
        </w:rPr>
        <w:t>-Instrukcję obsługi,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CC651E">
        <w:rPr>
          <w:rFonts w:ascii="Verdana" w:hAnsi="Verdana" w:cs="Verdana"/>
          <w:sz w:val="18"/>
          <w:szCs w:val="18"/>
        </w:rPr>
        <w:t>oraz że jest gotowy w każdej chwili na żądanie Zamawiającego potwierdzić to poprzez przesłanie kopii odpowiedniej dokumentacji.</w:t>
      </w:r>
    </w:p>
    <w:p w:rsidR="00CC651E" w:rsidRPr="00CC651E" w:rsidRDefault="00CC651E" w:rsidP="00CC651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CC651E">
        <w:rPr>
          <w:rFonts w:ascii="Verdana" w:hAnsi="Verdana" w:cs="Verdana"/>
          <w:sz w:val="18"/>
          <w:szCs w:val="18"/>
        </w:rPr>
        <w:t>d). Oświadczenia Wykonawcy, że</w:t>
      </w:r>
      <w:r w:rsidRPr="00CC651E">
        <w:rPr>
          <w:rFonts w:ascii="Verdana" w:hAnsi="Verdana" w:cs="Times New Roman"/>
          <w:sz w:val="18"/>
          <w:szCs w:val="18"/>
        </w:rPr>
        <w:t xml:space="preserve"> posiada karty katalogowe, foldery </w:t>
      </w:r>
      <w:r w:rsidRPr="00CC651E">
        <w:rPr>
          <w:rFonts w:ascii="Verdana" w:hAnsi="Verdana" w:cs="Verdana"/>
          <w:sz w:val="18"/>
          <w:szCs w:val="18"/>
        </w:rPr>
        <w:t>zaoferowanego produktu potwierdzające parametry wymagane przez Zamawiającego oraz że jest gotowy do ich okazania na wyraźne żądanie Zamawiającego.</w:t>
      </w:r>
    </w:p>
    <w:p w:rsidR="00CC651E" w:rsidRDefault="00CC651E" w:rsidP="00CC651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11.</w:t>
      </w:r>
      <w:r w:rsidRPr="00CC651E">
        <w:rPr>
          <w:rFonts w:ascii="Verdana" w:hAnsi="Verdana"/>
          <w:sz w:val="18"/>
          <w:szCs w:val="18"/>
        </w:rPr>
        <w:t>Zamawiający na etapie badania ofert</w:t>
      </w:r>
      <w:r>
        <w:rPr>
          <w:rFonts w:ascii="Verdana" w:hAnsi="Verdana"/>
          <w:sz w:val="18"/>
          <w:szCs w:val="18"/>
        </w:rPr>
        <w:t>y</w:t>
      </w:r>
      <w:r w:rsidRPr="00CC651E">
        <w:rPr>
          <w:rFonts w:ascii="Verdana" w:hAnsi="Verdana"/>
          <w:sz w:val="18"/>
          <w:szCs w:val="18"/>
        </w:rPr>
        <w:t xml:space="preserve"> sprawdzi spełnienie ww. wymagań dotyczących przedmiotu zamówienia na podstawie </w:t>
      </w:r>
      <w:r w:rsidRPr="00CC651E">
        <w:rPr>
          <w:rFonts w:ascii="Verdana" w:hAnsi="Verdana" w:cs="Verdana"/>
          <w:sz w:val="18"/>
          <w:szCs w:val="18"/>
        </w:rPr>
        <w:t>załącznika nr 3 do SIWZ - oświadczenia</w:t>
      </w:r>
      <w:r w:rsidRPr="00CC651E">
        <w:rPr>
          <w:rFonts w:ascii="Verdana" w:hAnsi="Verdana"/>
          <w:sz w:val="18"/>
          <w:szCs w:val="18"/>
        </w:rPr>
        <w:t xml:space="preserve">. </w:t>
      </w:r>
    </w:p>
    <w:p w:rsidR="001A45C6" w:rsidRPr="001A45C6" w:rsidRDefault="00CC651E" w:rsidP="00CC651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1A45C6" w:rsidRPr="001A45C6">
        <w:rPr>
          <w:rFonts w:ascii="Verdana" w:hAnsi="Verdana"/>
          <w:sz w:val="18"/>
          <w:szCs w:val="18"/>
        </w:rPr>
        <w:t xml:space="preserve">. Szczegółowy opis przedmiotu zamówienia znajduję się w Programie funkcjonalno użytkowym – stanowiącym </w:t>
      </w:r>
      <w:r w:rsidR="001A45C6" w:rsidRPr="00906313">
        <w:rPr>
          <w:rFonts w:ascii="Verdana" w:hAnsi="Verdana"/>
          <w:sz w:val="18"/>
          <w:szCs w:val="18"/>
        </w:rPr>
        <w:t>załącznik nr 5 do Zaproszenia.</w:t>
      </w:r>
    </w:p>
    <w:p w:rsidR="001A45C6" w:rsidRPr="001A45C6" w:rsidRDefault="00CC651E" w:rsidP="001A45C6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1A45C6" w:rsidRPr="001A45C6">
        <w:rPr>
          <w:rFonts w:ascii="Verdana" w:hAnsi="Verdana"/>
          <w:sz w:val="18"/>
          <w:szCs w:val="18"/>
        </w:rPr>
        <w:t>. Odbiór robót nastąpi zgodnie ze Specyfikacją Techniczna Wykonania i Odbioru Robót Budowlanych - stanowiącą</w:t>
      </w:r>
      <w:r w:rsidR="001A45C6" w:rsidRPr="001A45C6">
        <w:rPr>
          <w:rFonts w:ascii="Verdana" w:hAnsi="Verdana"/>
          <w:b/>
          <w:sz w:val="18"/>
          <w:szCs w:val="18"/>
        </w:rPr>
        <w:t xml:space="preserve"> </w:t>
      </w:r>
      <w:r w:rsidR="001A45C6" w:rsidRPr="00906313">
        <w:rPr>
          <w:rFonts w:ascii="Verdana" w:hAnsi="Verdana"/>
          <w:sz w:val="18"/>
          <w:szCs w:val="18"/>
        </w:rPr>
        <w:t>załącznik nr 6 do Zaproszenia.</w:t>
      </w:r>
    </w:p>
    <w:p w:rsidR="00B7563D" w:rsidRPr="00563009" w:rsidRDefault="00B7563D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IV.</w:t>
      </w:r>
      <w:r w:rsidRPr="00563009">
        <w:rPr>
          <w:rFonts w:ascii="Verdana" w:hAnsi="Verdana"/>
          <w:b/>
          <w:sz w:val="18"/>
          <w:szCs w:val="18"/>
        </w:rPr>
        <w:tab/>
        <w:t xml:space="preserve">Termin i miejsce składania oferty </w:t>
      </w:r>
      <w:r w:rsidR="000B4DE8">
        <w:rPr>
          <w:rFonts w:ascii="Verdana" w:hAnsi="Verdana"/>
          <w:b/>
          <w:sz w:val="18"/>
          <w:szCs w:val="18"/>
        </w:rPr>
        <w:t>oraz</w:t>
      </w:r>
      <w:r w:rsidRPr="00563009">
        <w:rPr>
          <w:rFonts w:ascii="Verdana" w:hAnsi="Verdana"/>
          <w:b/>
          <w:sz w:val="18"/>
          <w:szCs w:val="18"/>
        </w:rPr>
        <w:t xml:space="preserve"> negocjacji</w:t>
      </w:r>
    </w:p>
    <w:p w:rsidR="00857EA2" w:rsidRPr="00563009" w:rsidRDefault="00857EA2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Termin składania ofert</w:t>
      </w:r>
      <w:r w:rsidR="00E20B87">
        <w:rPr>
          <w:rFonts w:ascii="Verdana" w:hAnsi="Verdana"/>
          <w:sz w:val="18"/>
          <w:szCs w:val="18"/>
        </w:rPr>
        <w:t>:</w:t>
      </w:r>
      <w:r w:rsidRPr="00275571">
        <w:rPr>
          <w:rFonts w:ascii="Verdana" w:hAnsi="Verdana"/>
          <w:sz w:val="18"/>
          <w:szCs w:val="18"/>
        </w:rPr>
        <w:t xml:space="preserve"> </w:t>
      </w:r>
      <w:r w:rsidR="00E20B87">
        <w:rPr>
          <w:rFonts w:ascii="Verdana" w:hAnsi="Verdana"/>
          <w:sz w:val="18"/>
          <w:szCs w:val="18"/>
        </w:rPr>
        <w:t>09</w:t>
      </w:r>
      <w:r w:rsidR="000B3AE7">
        <w:rPr>
          <w:rFonts w:ascii="Verdana" w:hAnsi="Verdana"/>
          <w:sz w:val="18"/>
          <w:szCs w:val="18"/>
        </w:rPr>
        <w:t>.08.2018r.,</w:t>
      </w:r>
      <w:r w:rsidRPr="00275571">
        <w:rPr>
          <w:rFonts w:ascii="Verdana" w:hAnsi="Verdana"/>
          <w:sz w:val="18"/>
          <w:szCs w:val="18"/>
        </w:rPr>
        <w:t xml:space="preserve"> godz. </w:t>
      </w:r>
      <w:r w:rsidR="00E20B87">
        <w:rPr>
          <w:rFonts w:ascii="Verdana" w:hAnsi="Verdana"/>
          <w:sz w:val="18"/>
          <w:szCs w:val="18"/>
        </w:rPr>
        <w:t xml:space="preserve">10 </w:t>
      </w:r>
      <w:r w:rsidR="00E20B87" w:rsidRPr="00E20B87">
        <w:rPr>
          <w:rFonts w:ascii="Verdana" w:hAnsi="Verdana"/>
          <w:sz w:val="18"/>
          <w:szCs w:val="18"/>
          <w:vertAlign w:val="superscript"/>
        </w:rPr>
        <w:t>00</w:t>
      </w:r>
    </w:p>
    <w:p w:rsidR="0074337B" w:rsidRPr="00275571" w:rsidRDefault="0074337B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Termin negocjacji</w:t>
      </w:r>
      <w:r w:rsidR="00E20B87">
        <w:rPr>
          <w:rFonts w:ascii="Verdana" w:hAnsi="Verdana"/>
          <w:sz w:val="18"/>
          <w:szCs w:val="18"/>
        </w:rPr>
        <w:t xml:space="preserve">: </w:t>
      </w:r>
      <w:bookmarkStart w:id="1" w:name="_GoBack"/>
      <w:bookmarkEnd w:id="1"/>
      <w:r w:rsidR="00E20B87">
        <w:rPr>
          <w:rFonts w:ascii="Verdana" w:hAnsi="Verdana"/>
          <w:sz w:val="18"/>
          <w:szCs w:val="18"/>
        </w:rPr>
        <w:t>09</w:t>
      </w:r>
      <w:r w:rsidR="000B3AE7">
        <w:rPr>
          <w:rFonts w:ascii="Verdana" w:hAnsi="Verdana"/>
          <w:sz w:val="18"/>
          <w:szCs w:val="18"/>
        </w:rPr>
        <w:t>.08.2018r.,</w:t>
      </w:r>
      <w:r w:rsidRPr="00275571">
        <w:rPr>
          <w:rFonts w:ascii="Verdana" w:hAnsi="Verdana"/>
          <w:sz w:val="18"/>
          <w:szCs w:val="18"/>
        </w:rPr>
        <w:t xml:space="preserve"> godz. </w:t>
      </w:r>
      <w:r w:rsidR="00E20B87">
        <w:rPr>
          <w:rFonts w:ascii="Verdana" w:hAnsi="Verdana"/>
          <w:sz w:val="18"/>
          <w:szCs w:val="18"/>
        </w:rPr>
        <w:t xml:space="preserve">10 </w:t>
      </w:r>
      <w:r w:rsidR="00E20B87" w:rsidRPr="00E20B87">
        <w:rPr>
          <w:rFonts w:ascii="Verdana" w:hAnsi="Verdana"/>
          <w:sz w:val="18"/>
          <w:szCs w:val="18"/>
          <w:vertAlign w:val="superscript"/>
        </w:rPr>
        <w:t>15</w:t>
      </w:r>
    </w:p>
    <w:p w:rsidR="000B4DE8" w:rsidRPr="00275571" w:rsidRDefault="000B4DE8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3009" w:rsidRPr="00275571" w:rsidRDefault="00275571" w:rsidP="00563009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Miejsce składania oferty i negocjacje: Szpital Powiatowy w Zawierciu 42-400 Zawiercie, ul. Miodowa 14</w:t>
      </w:r>
      <w:r w:rsidR="00563009">
        <w:rPr>
          <w:rFonts w:ascii="Verdana" w:hAnsi="Verdana"/>
          <w:sz w:val="18"/>
          <w:szCs w:val="18"/>
        </w:rPr>
        <w:t>,</w:t>
      </w:r>
      <w:r w:rsidRPr="00275571">
        <w:rPr>
          <w:rFonts w:ascii="Verdana" w:hAnsi="Verdana"/>
          <w:sz w:val="18"/>
          <w:szCs w:val="18"/>
        </w:rPr>
        <w:t xml:space="preserve"> Pawilon A</w:t>
      </w:r>
      <w:r w:rsidR="00563009">
        <w:rPr>
          <w:rFonts w:ascii="Verdana" w:hAnsi="Verdana"/>
          <w:sz w:val="18"/>
          <w:szCs w:val="18"/>
        </w:rPr>
        <w:t>,</w:t>
      </w:r>
      <w:r w:rsidRPr="00275571">
        <w:rPr>
          <w:rFonts w:ascii="Verdana" w:hAnsi="Verdana"/>
          <w:sz w:val="18"/>
          <w:szCs w:val="18"/>
        </w:rPr>
        <w:t xml:space="preserve"> pokój nr 108 z dopiskiem </w:t>
      </w:r>
      <w:r w:rsidR="00563009">
        <w:rPr>
          <w:rFonts w:ascii="Verdana" w:hAnsi="Verdana"/>
          <w:sz w:val="18"/>
          <w:szCs w:val="18"/>
        </w:rPr>
        <w:t>„D</w:t>
      </w:r>
      <w:r w:rsidR="00563009" w:rsidRPr="00275571">
        <w:rPr>
          <w:rFonts w:ascii="Verdana" w:hAnsi="Verdana"/>
          <w:sz w:val="18"/>
          <w:szCs w:val="18"/>
        </w:rPr>
        <w:t>ostawa i montaż dźwigu osobowego szpitalnego, przystosowanego dla osób niepełnosprawnych w pawilonach B, C, D Szpitala Powiatowego w Zawierciu – 3 pakiety</w:t>
      </w:r>
      <w:r w:rsidR="00563009">
        <w:rPr>
          <w:rFonts w:ascii="Verdana" w:hAnsi="Verdana"/>
          <w:sz w:val="18"/>
          <w:szCs w:val="18"/>
        </w:rPr>
        <w:t>”</w:t>
      </w:r>
      <w:r w:rsidR="000B3AE7">
        <w:rPr>
          <w:rFonts w:ascii="Verdana" w:hAnsi="Verdana"/>
          <w:sz w:val="18"/>
          <w:szCs w:val="18"/>
        </w:rPr>
        <w:t>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Zamawiający po zapoznaniu się z treścią ofert</w:t>
      </w:r>
      <w:r w:rsidR="00563009">
        <w:rPr>
          <w:rFonts w:ascii="Verdana" w:hAnsi="Verdana"/>
          <w:sz w:val="18"/>
          <w:szCs w:val="18"/>
        </w:rPr>
        <w:t>y</w:t>
      </w:r>
      <w:r w:rsidRPr="00275571">
        <w:rPr>
          <w:rFonts w:ascii="Verdana" w:hAnsi="Verdana"/>
          <w:sz w:val="18"/>
          <w:szCs w:val="18"/>
        </w:rPr>
        <w:t xml:space="preserve"> za</w:t>
      </w:r>
      <w:r w:rsidR="00563009">
        <w:rPr>
          <w:rFonts w:ascii="Verdana" w:hAnsi="Verdana"/>
          <w:sz w:val="18"/>
          <w:szCs w:val="18"/>
        </w:rPr>
        <w:t xml:space="preserve">prosi Wykonawcę do </w:t>
      </w:r>
      <w:r w:rsidRPr="00275571">
        <w:rPr>
          <w:rFonts w:ascii="Verdana" w:hAnsi="Verdana"/>
          <w:sz w:val="18"/>
          <w:szCs w:val="18"/>
        </w:rPr>
        <w:t xml:space="preserve">negocjacji.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Protokół z negocjacji stanowić będzie podstawę zawarcia umowy.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>Po przeprowadzeniu negocjacji Zamawiający zaprosi Wykonawcę do podpisania umowy o wynegocjowanej treści.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3009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b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b/>
          <w:noProof w:val="0"/>
          <w:kern w:val="3"/>
          <w:sz w:val="18"/>
          <w:szCs w:val="18"/>
          <w:lang w:eastAsia="zh-CN" w:bidi="hi-IN"/>
        </w:rPr>
        <w:t>V.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 </w:t>
      </w:r>
      <w:r w:rsidRPr="0074337B">
        <w:rPr>
          <w:rFonts w:ascii="Verdana" w:eastAsia="SimSun" w:hAnsi="Verdana" w:cs="Arial"/>
          <w:b/>
          <w:noProof w:val="0"/>
          <w:kern w:val="3"/>
          <w:sz w:val="18"/>
          <w:szCs w:val="18"/>
          <w:lang w:eastAsia="zh-CN" w:bidi="hi-IN"/>
        </w:rPr>
        <w:t>Warunki udziału w postępowaniu oraz opis sposobu dokonywania oceny spełniania tych warunków:</w:t>
      </w:r>
    </w:p>
    <w:p w:rsidR="0096389A" w:rsidRPr="000B4DE8" w:rsidRDefault="0096389A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1. O udzielenie zamówienia publicznego mogą ubiegać się wykonawcy, którzy: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1.1. nie podlegają wykluczeniu;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1.2. spełniają warunki udziału w postępowaniu dotyczące: 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a. kompetencji lub uprawnień do wykonywania określonej działalności zawodowej. Ocena spełnienia warunku udziału w postępowaniu będzie dokonana na zasadzie spełnia/nie spełnia w oparciu o oświadczenie – załącznik nr </w:t>
      </w:r>
      <w:r w:rsidR="00857EA2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3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 do </w:t>
      </w:r>
      <w:r w:rsid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zaproszenia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. </w:t>
      </w:r>
    </w:p>
    <w:p w:rsidR="00563009" w:rsidRPr="000B4DE8" w:rsidRDefault="00563009" w:rsidP="00563009">
      <w:pPr>
        <w:tabs>
          <w:tab w:val="num" w:pos="850"/>
        </w:tabs>
        <w:suppressAutoHyphens/>
        <w:spacing w:after="0" w:line="240" w:lineRule="auto"/>
        <w:jc w:val="both"/>
        <w:outlineLvl w:val="3"/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</w:pP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 xml:space="preserve">b. sytuacji ekonomicznej lub finansowej. Ocena spełnienia warunku udziału w postępowaniu będzie dokonana na zasadzie spełnia/nie spełnia w oparciu o oświadczenie – załącznik nr </w:t>
      </w:r>
      <w:r w:rsidR="00857EA2">
        <w:rPr>
          <w:rFonts w:ascii="Verdana" w:eastAsia="Times New Roman" w:hAnsi="Verdana" w:cs="Times New Roman"/>
          <w:bCs/>
          <w:iCs/>
          <w:noProof w:val="0"/>
          <w:sz w:val="18"/>
          <w:szCs w:val="18"/>
        </w:rPr>
        <w:t>3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 xml:space="preserve"> do </w:t>
      </w:r>
      <w:r w:rsidR="000B4DE8">
        <w:rPr>
          <w:rFonts w:ascii="Verdana" w:eastAsia="Times New Roman" w:hAnsi="Verdana" w:cs="Times New Roman"/>
          <w:bCs/>
          <w:iCs/>
          <w:noProof w:val="0"/>
          <w:sz w:val="18"/>
          <w:szCs w:val="18"/>
        </w:rPr>
        <w:t>zaproszenia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.</w:t>
      </w:r>
      <w:r w:rsidRPr="000B4DE8">
        <w:rPr>
          <w:rFonts w:ascii="Verdana" w:eastAsia="Times New Roman" w:hAnsi="Verdana" w:cs="Times New Roman"/>
          <w:b/>
          <w:bCs/>
          <w:i/>
          <w:iCs/>
          <w:noProof w:val="0"/>
          <w:color w:val="4F81BD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Zamawiający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uzna,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że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warunek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ten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został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spełniony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poprzez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złożenie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>: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  <w:noProof w:val="0"/>
          <w:color w:val="00000A"/>
          <w:kern w:val="3"/>
          <w:sz w:val="18"/>
          <w:szCs w:val="18"/>
          <w:lang w:eastAsia="zh-CN" w:bidi="hi-IN"/>
        </w:rPr>
      </w:pPr>
    </w:p>
    <w:p w:rsidR="00563009" w:rsidRPr="000B4DE8" w:rsidRDefault="00563009" w:rsidP="00563009">
      <w:pPr>
        <w:suppressAutoHyphens/>
        <w:spacing w:after="0" w:line="240" w:lineRule="auto"/>
        <w:jc w:val="both"/>
        <w:outlineLvl w:val="1"/>
        <w:rPr>
          <w:rFonts w:ascii="Verdana" w:eastAsia="Times New Roman" w:hAnsi="Verdana" w:cs="Times New Roman"/>
          <w:bCs/>
          <w:iCs/>
          <w:noProof w:val="0"/>
          <w:color w:val="00000A"/>
          <w:sz w:val="18"/>
          <w:szCs w:val="18"/>
          <w:lang w:eastAsia="zh-CN"/>
        </w:rPr>
      </w:pPr>
      <w:r w:rsidRPr="000B4DE8">
        <w:rPr>
          <w:rFonts w:ascii="Verdana" w:eastAsia="Times New Roman" w:hAnsi="Verdana" w:cs="Times New Roman"/>
          <w:bCs/>
          <w:iCs/>
          <w:noProof w:val="0"/>
          <w:color w:val="00000A"/>
          <w:sz w:val="18"/>
          <w:szCs w:val="18"/>
          <w:lang w:val="x-none" w:eastAsia="zh-CN"/>
        </w:rPr>
        <w:t xml:space="preserve">-oświadczenia, że Wykonawca posiada bądź będzie posiadał opłaconą polisę, a w przypadku jej braku innego dokumentu potwierdzającego, że jest ubezpieczony od odpowiedzialności cywilnej w zakresie prowadzonej działalności związanej z przedmiotem zamówienia na kwotę nie mniejszą niż </w:t>
      </w:r>
      <w:r w:rsidRPr="000B4DE8">
        <w:rPr>
          <w:rFonts w:ascii="Verdana" w:eastAsia="Times New Roman" w:hAnsi="Verdana" w:cs="Times New Roman"/>
          <w:bCs/>
          <w:iCs/>
          <w:noProof w:val="0"/>
          <w:color w:val="00000A"/>
          <w:sz w:val="18"/>
          <w:szCs w:val="18"/>
          <w:lang w:eastAsia="zh-CN"/>
        </w:rPr>
        <w:t>90 000, 00</w:t>
      </w:r>
      <w:r w:rsidRPr="000B4DE8">
        <w:rPr>
          <w:rFonts w:ascii="Verdana" w:eastAsia="Times New Roman" w:hAnsi="Verdana" w:cs="Times New Roman"/>
          <w:bCs/>
          <w:iCs/>
          <w:noProof w:val="0"/>
          <w:color w:val="00000A"/>
          <w:sz w:val="18"/>
          <w:szCs w:val="18"/>
          <w:lang w:val="x-none" w:eastAsia="zh-CN"/>
        </w:rPr>
        <w:t xml:space="preserve">  zł.</w:t>
      </w:r>
      <w:r w:rsidRPr="000B4DE8">
        <w:rPr>
          <w:rFonts w:ascii="Verdana" w:eastAsia="Times New Roman" w:hAnsi="Verdana" w:cs="Times New Roman"/>
          <w:bCs/>
          <w:iCs/>
          <w:noProof w:val="0"/>
          <w:color w:val="00000A"/>
          <w:sz w:val="18"/>
          <w:szCs w:val="18"/>
          <w:lang w:eastAsia="zh-CN"/>
        </w:rPr>
        <w:t xml:space="preserve"> – dotyczy pakietu 1, nie mniejszą niż 70 000, 00 zł. – dotyczy pakietu 2, nie mniejszą niż 70 000, 00 zł. – dotyczy pakietu 3.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</w:p>
    <w:p w:rsidR="00563009" w:rsidRPr="000B4DE8" w:rsidRDefault="00563009" w:rsidP="00563009">
      <w:pPr>
        <w:tabs>
          <w:tab w:val="num" w:pos="850"/>
        </w:tabs>
        <w:suppressAutoHyphens/>
        <w:spacing w:after="0" w:line="240" w:lineRule="auto"/>
        <w:jc w:val="both"/>
        <w:outlineLvl w:val="3"/>
        <w:rPr>
          <w:rFonts w:ascii="Verdana" w:eastAsia="Tahoma" w:hAnsi="Verdana" w:cs="Tahoma"/>
          <w:bCs/>
          <w:iCs/>
          <w:noProof w:val="0"/>
          <w:sz w:val="18"/>
          <w:szCs w:val="18"/>
        </w:rPr>
      </w:pP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 xml:space="preserve">c. zdolności technicznej lub zawodowej. Ocena spełnienia warunku udziału w postępowaniu będzie dokonana na zasadzie spełnia/nie spełnia w oparciu o oświadczenie – załącznik nr </w:t>
      </w:r>
      <w:r w:rsidR="00857EA2">
        <w:rPr>
          <w:rFonts w:ascii="Verdana" w:eastAsia="Times New Roman" w:hAnsi="Verdana" w:cs="Times New Roman"/>
          <w:bCs/>
          <w:iCs/>
          <w:noProof w:val="0"/>
          <w:sz w:val="18"/>
          <w:szCs w:val="18"/>
        </w:rPr>
        <w:t>3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 xml:space="preserve"> do </w:t>
      </w:r>
      <w:r w:rsidR="000B4DE8">
        <w:rPr>
          <w:rFonts w:ascii="Verdana" w:eastAsia="Times New Roman" w:hAnsi="Verdana" w:cs="Times New Roman"/>
          <w:bCs/>
          <w:iCs/>
          <w:noProof w:val="0"/>
          <w:sz w:val="18"/>
          <w:szCs w:val="18"/>
        </w:rPr>
        <w:t>zaproszenia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.</w:t>
      </w:r>
      <w:r w:rsidRPr="000B4DE8">
        <w:rPr>
          <w:rFonts w:ascii="Verdana" w:eastAsia="Times New Roman" w:hAnsi="Verdana" w:cs="Times New Roman"/>
          <w:b/>
          <w:bCs/>
          <w:i/>
          <w:iCs/>
          <w:noProof w:val="0"/>
          <w:color w:val="4F81BD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Zamawiający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uzna,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że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warunek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ten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został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spełniony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poprzez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 xml:space="preserve"> </w:t>
      </w:r>
      <w:r w:rsidRPr="000B4DE8">
        <w:rPr>
          <w:rFonts w:ascii="Verdana" w:eastAsia="Times New Roman" w:hAnsi="Verdana" w:cs="Times New Roman"/>
          <w:bCs/>
          <w:iCs/>
          <w:noProof w:val="0"/>
          <w:sz w:val="18"/>
          <w:szCs w:val="18"/>
          <w:lang w:val="x-none"/>
        </w:rPr>
        <w:t>złożenie</w:t>
      </w:r>
      <w:r w:rsidRPr="000B4DE8">
        <w:rPr>
          <w:rFonts w:ascii="Verdana" w:eastAsia="Tahoma" w:hAnsi="Verdana" w:cs="Tahoma"/>
          <w:bCs/>
          <w:iCs/>
          <w:noProof w:val="0"/>
          <w:sz w:val="18"/>
          <w:szCs w:val="18"/>
          <w:lang w:val="x-none"/>
        </w:rPr>
        <w:t>:</w:t>
      </w:r>
    </w:p>
    <w:p w:rsidR="00563009" w:rsidRPr="000B4DE8" w:rsidRDefault="00563009" w:rsidP="005630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noProof w:val="0"/>
          <w:kern w:val="3"/>
          <w:sz w:val="18"/>
          <w:szCs w:val="18"/>
        </w:rPr>
      </w:pPr>
    </w:p>
    <w:p w:rsidR="00563009" w:rsidRPr="000B4DE8" w:rsidRDefault="00563009" w:rsidP="00563009">
      <w:pPr>
        <w:widowControl w:val="0"/>
        <w:suppressAutoHyphens/>
        <w:autoSpaceDN w:val="0"/>
        <w:spacing w:after="12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-oświadczenia, że Wykonawca zrealizował co najmniej 3 roboty budowlane dotyczące demontażu, dostawy i montażu dźwigów windowych (osobowych i towarowych), o wartości nie mniejszej niż: 90 000, 00 zł</w:t>
      </w:r>
      <w:r w:rsidRPr="000B4DE8">
        <w:rPr>
          <w:rFonts w:ascii="Verdana" w:eastAsia="SimSun" w:hAnsi="Verdana" w:cs="Arial"/>
          <w:b/>
          <w:noProof w:val="0"/>
          <w:kern w:val="3"/>
          <w:sz w:val="18"/>
          <w:szCs w:val="18"/>
          <w:lang w:eastAsia="zh-CN" w:bidi="hi-IN"/>
        </w:rPr>
        <w:t xml:space="preserve"> 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brutto każda</w:t>
      </w:r>
      <w:r w:rsidRPr="000B4DE8">
        <w:rPr>
          <w:rFonts w:ascii="Verdana" w:eastAsia="SimSun" w:hAnsi="Verdana" w:cs="Arial"/>
          <w:b/>
          <w:noProof w:val="0"/>
          <w:kern w:val="3"/>
          <w:sz w:val="18"/>
          <w:szCs w:val="18"/>
          <w:lang w:eastAsia="zh-CN" w:bidi="hi-IN"/>
        </w:rPr>
        <w:t xml:space="preserve"> 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– dotyczy pakietu nr 1, 70 000, 00 zł. brutto każda - dotyczy pakietu nr 2, 70 000, 00 zł. brutto każda - dotyczy pakietu nr 3, w zakresie niezbędnym do wykazania spełnienia warunku wiedzy i doświadczenia, wykonywanych w okresie ostatnich 5 lat przed upływem terminu składania ofert, a jeżeli okres prowadzenia działalności jest krótszy -  w tym okresie, z podaniem ich rodzaju i wartości, daty i miejsca wykonania i podmiotów, na rzecz których roboty te zostały wykonane, oraz na żądanie Zamawiającego przedłoży dokumenty  potwierdzające, że te roboty zostały wykonane należycie z zasadami sztuki budowlanej i prawidłowo ukończone.</w:t>
      </w:r>
    </w:p>
    <w:p w:rsidR="00563009" w:rsidRPr="000B4DE8" w:rsidRDefault="00563009" w:rsidP="00563009">
      <w:pPr>
        <w:spacing w:after="0" w:line="240" w:lineRule="auto"/>
        <w:jc w:val="both"/>
        <w:rPr>
          <w:rFonts w:ascii="Verdana" w:eastAsia="SimSun" w:hAnsi="Verdana" w:cs="Arial"/>
          <w:b/>
          <w:bCs/>
          <w:noProof w:val="0"/>
          <w:kern w:val="3"/>
          <w:sz w:val="18"/>
          <w:szCs w:val="18"/>
          <w:lang w:eastAsia="zh-CN" w:bidi="hi-IN"/>
        </w:rPr>
      </w:pPr>
    </w:p>
    <w:p w:rsidR="00563009" w:rsidRPr="000B4DE8" w:rsidRDefault="00563009" w:rsidP="00563009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>- oświadczenia, że Wykonawca zapewni do realizacji umowy kadry z wymaganymi uprawnieniami, w szczególności:</w:t>
      </w:r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t xml:space="preserve"> co najmniej jedną osobę z uprawnieniami budowlanymi do kierowania robotami</w:t>
      </w:r>
      <w:r w:rsidRPr="000B4DE8">
        <w:rPr>
          <w:rFonts w:ascii="Verdana" w:eastAsia="SimSun" w:hAnsi="Verdana" w:cs="Arial"/>
          <w:noProof w:val="0"/>
          <w:kern w:val="3"/>
          <w:sz w:val="18"/>
          <w:szCs w:val="18"/>
          <w:lang w:eastAsia="zh-CN" w:bidi="hi-IN"/>
        </w:rPr>
        <w:t xml:space="preserve"> </w:t>
      </w:r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t xml:space="preserve">budowlanymi bez ograniczeń w specjalności </w:t>
      </w:r>
      <w:proofErr w:type="spellStart"/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t>konstrukcyjno</w:t>
      </w:r>
      <w:proofErr w:type="spellEnd"/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t xml:space="preserve"> - budowlanej, przynależącą do Okręgowej Izby Inżynierów Budownictwa, posiadającą ubezpieczenie od OC, posiadającą co najmniej 10 letnie doświadczenie zawodowe na stanowisku kierownika budowy.</w:t>
      </w:r>
    </w:p>
    <w:p w:rsidR="00563009" w:rsidRPr="000B4DE8" w:rsidRDefault="00563009" w:rsidP="00563009">
      <w:pPr>
        <w:widowControl w:val="0"/>
        <w:autoSpaceDN w:val="0"/>
        <w:spacing w:after="120" w:line="240" w:lineRule="auto"/>
        <w:textAlignment w:val="baseline"/>
        <w:rPr>
          <w:rFonts w:ascii="Verdana" w:eastAsia="Arial" w:hAnsi="Verdana" w:cs="Tahoma"/>
          <w:noProof w:val="0"/>
          <w:kern w:val="3"/>
          <w:sz w:val="18"/>
          <w:szCs w:val="18"/>
          <w:lang w:eastAsia="zh-CN" w:bidi="hi-IN"/>
        </w:rPr>
      </w:pPr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t xml:space="preserve">Kierownik wymieniony powyżej powinien posiadać odpowiednie uprawnienia budowlane do </w:t>
      </w:r>
      <w:r w:rsidRPr="000B4DE8"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  <w:lastRenderedPageBreak/>
        <w:t>kierowania robotami budowlanymi, zgodnie z ustawą z dnia 7 lipca 1994 r. Prawo budowlane (tj. Dz. U. z 2016r., poz.  290 ze zm.) oraz z rozporządzeniem Ministra Transportu i Budownictwa z dnia 28 kwietnia 2006 r. w sprawie samodzielnych funkcji technicznych w budownictwie (Dz. U. Z 2014 r., poz. 1278) lub powinien posiadać odpowiednie uprawnienia budowlane do kierowania  robotami budowlanymi  zgodnymi z przepisami kraju zamieszkania osoby, której te dokumenty dotyczą, jeżeli w danym kraju istnieje obowiązek posiadania takich dokumentów oraz co najmniej jedną osobę legitymującą się świadectwem kwalifikacyjnym uprawniającym do</w:t>
      </w:r>
      <w:r w:rsidRPr="000B4DE8">
        <w:rPr>
          <w:rFonts w:ascii="Verdana" w:eastAsia="Calibri, 'Times New Roman'" w:hAnsi="Verdana" w:cs="Tahoma"/>
          <w:noProof w:val="0"/>
          <w:kern w:val="3"/>
          <w:sz w:val="18"/>
          <w:szCs w:val="18"/>
          <w:lang w:eastAsia="zh-CN" w:bidi="hi-IN"/>
        </w:rPr>
        <w:t xml:space="preserve"> </w:t>
      </w:r>
      <w:r w:rsidRPr="000B4DE8">
        <w:rPr>
          <w:rFonts w:ascii="Verdana" w:eastAsia="Arial" w:hAnsi="Verdana" w:cs="Tahoma"/>
          <w:noProof w:val="0"/>
          <w:kern w:val="3"/>
          <w:sz w:val="18"/>
          <w:szCs w:val="18"/>
          <w:lang w:eastAsia="zh-CN" w:bidi="hi-IN"/>
        </w:rPr>
        <w:t xml:space="preserve">zajmowania się eksploatacją urządzeń i sieci na stanowisku eksploatacji i dozoru do 1 </w:t>
      </w:r>
      <w:proofErr w:type="spellStart"/>
      <w:r w:rsidRPr="000B4DE8">
        <w:rPr>
          <w:rFonts w:ascii="Verdana" w:eastAsia="Arial" w:hAnsi="Verdana" w:cs="Tahoma"/>
          <w:noProof w:val="0"/>
          <w:kern w:val="3"/>
          <w:sz w:val="18"/>
          <w:szCs w:val="18"/>
          <w:lang w:eastAsia="zh-CN" w:bidi="hi-IN"/>
        </w:rPr>
        <w:t>kV</w:t>
      </w:r>
      <w:proofErr w:type="spellEnd"/>
      <w:r w:rsidRPr="000B4DE8">
        <w:rPr>
          <w:rFonts w:ascii="Verdana" w:eastAsia="Arial" w:hAnsi="Verdana" w:cs="Tahoma"/>
          <w:noProof w:val="0"/>
          <w:kern w:val="3"/>
          <w:sz w:val="18"/>
          <w:szCs w:val="18"/>
          <w:lang w:eastAsia="zh-CN" w:bidi="hi-IN"/>
        </w:rPr>
        <w:t xml:space="preserve">. Firma powinna dysponować osobą lub osobami wykonującymi naprawy, modernizację urządzeń technicznych które obowiązane są posiadać zaświadczenie kwalifikacyjne potwierdzające umiejętności praktycznego wykonywania tych czynności oraz znajomości warunków technicznych dozoru technicznego, norm i przepisów prawnych w tym zakresie – uprawnienia wydane przez UDT.  </w:t>
      </w:r>
    </w:p>
    <w:p w:rsidR="00563009" w:rsidRPr="000B4DE8" w:rsidRDefault="00563009" w:rsidP="00563009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Verdana" w:eastAsia="Arial" w:hAnsi="Verdana" w:cs="Arial"/>
          <w:noProof w:val="0"/>
          <w:kern w:val="3"/>
          <w:sz w:val="18"/>
          <w:szCs w:val="18"/>
          <w:lang w:eastAsia="zh-CN" w:bidi="hi-IN"/>
        </w:rPr>
      </w:pPr>
    </w:p>
    <w:p w:rsidR="00563009" w:rsidRPr="000B4DE8" w:rsidRDefault="00563009" w:rsidP="00563009">
      <w:pPr>
        <w:widowControl w:val="0"/>
        <w:autoSpaceDN w:val="0"/>
        <w:spacing w:after="120" w:line="240" w:lineRule="auto"/>
        <w:textAlignment w:val="baseline"/>
        <w:rPr>
          <w:rFonts w:ascii="Verdana" w:eastAsia="SimSun" w:hAnsi="Verdana" w:cs="Verdana"/>
          <w:noProof w:val="0"/>
          <w:kern w:val="3"/>
          <w:sz w:val="18"/>
          <w:szCs w:val="18"/>
          <w:lang w:eastAsia="pl-PL" w:bidi="hi-IN"/>
        </w:rPr>
      </w:pPr>
      <w:r w:rsidRPr="000B4DE8">
        <w:rPr>
          <w:rFonts w:ascii="Verdana" w:eastAsia="SimSun" w:hAnsi="Verdana" w:cs="Verdana"/>
          <w:noProof w:val="0"/>
          <w:kern w:val="3"/>
          <w:sz w:val="18"/>
          <w:szCs w:val="18"/>
          <w:lang w:eastAsia="pl-PL" w:bidi="hi-IN"/>
        </w:rPr>
        <w:t>Zamawiający dopuszcza łączenie kilku funkcji przez jedną osobę w przypadku posiadania przez nią kilku rodzajów wymaganych powyżej uprawnień budowlanych oraz wymaganych kwalifikacji i doświadczenia.</w:t>
      </w:r>
    </w:p>
    <w:p w:rsidR="0054153A" w:rsidRPr="0054153A" w:rsidRDefault="0054153A" w:rsidP="0054153A">
      <w:pPr>
        <w:spacing w:line="240" w:lineRule="auto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 xml:space="preserve">2. </w:t>
      </w:r>
      <w:r w:rsidRPr="0054153A">
        <w:rPr>
          <w:rFonts w:ascii="Verdana" w:hAnsi="Verdana" w:cs="Verdana"/>
          <w:sz w:val="18"/>
          <w:szCs w:val="18"/>
        </w:rPr>
        <w:t>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54153A" w:rsidRPr="0054153A" w:rsidRDefault="0054153A" w:rsidP="0054153A">
      <w:pPr>
        <w:spacing w:line="240" w:lineRule="auto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3. 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54153A" w:rsidRPr="0054153A" w:rsidRDefault="0054153A" w:rsidP="0054153A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a. zakresu dostępnych wykonawcy zasobów innego podmiotu</w:t>
      </w:r>
    </w:p>
    <w:p w:rsidR="0054153A" w:rsidRPr="0054153A" w:rsidRDefault="0054153A" w:rsidP="0054153A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b. sposobu wykorzystania zasobów innego podmiotu, przez wykonawcę przy wykonywaniu zamówienia</w:t>
      </w:r>
    </w:p>
    <w:p w:rsidR="0054153A" w:rsidRPr="0054153A" w:rsidRDefault="0054153A" w:rsidP="0054153A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c. charakteru stosunku, jaki będzie łączył wykonawcę z innym podmiotem,</w:t>
      </w:r>
    </w:p>
    <w:p w:rsidR="0054153A" w:rsidRDefault="0054153A" w:rsidP="0054153A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d. zakresu i okresu udziału innego podmiotu przy wykonywaniu zamówienia.</w:t>
      </w:r>
    </w:p>
    <w:p w:rsidR="0054153A" w:rsidRPr="0054153A" w:rsidRDefault="0054153A" w:rsidP="0054153A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</w:p>
    <w:p w:rsidR="0054153A" w:rsidRPr="0054153A" w:rsidRDefault="0054153A" w:rsidP="0054153A">
      <w:pPr>
        <w:spacing w:line="240" w:lineRule="auto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4. Podstawy wykluczenia, o których mowa w art. 24 ust. 5 pkt 8 ustawy PZP.</w:t>
      </w:r>
    </w:p>
    <w:p w:rsidR="0054153A" w:rsidRPr="0054153A" w:rsidRDefault="0054153A" w:rsidP="0054153A">
      <w:pPr>
        <w:spacing w:line="240" w:lineRule="auto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Oprócz wykluczenia, o którym mowa w art. 24 ust. 1 pkt 15 ustawy PZP, Zamawiający przewiduje wykluczenie Wykonawcy, który naruszył obowiązki dotyczące płatności podatków, opłat lub składek na ubezpieczenia społeczne lub zdrowotne, co Zamawiający jest w stanie wykazać za pomocą stosownych środków dowodowych,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54153A" w:rsidRPr="0054153A" w:rsidRDefault="0054153A" w:rsidP="0054153A">
      <w:pPr>
        <w:spacing w:line="240" w:lineRule="auto"/>
        <w:rPr>
          <w:rFonts w:ascii="Verdana" w:hAnsi="Verdana"/>
          <w:sz w:val="18"/>
          <w:szCs w:val="18"/>
        </w:rPr>
      </w:pPr>
      <w:r w:rsidRPr="0054153A">
        <w:rPr>
          <w:rFonts w:ascii="Verdana" w:hAnsi="Verdana"/>
          <w:sz w:val="18"/>
          <w:szCs w:val="18"/>
        </w:rPr>
        <w:t>5. Zamawiający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VI.</w:t>
      </w:r>
      <w:r w:rsidRPr="00563009">
        <w:rPr>
          <w:rFonts w:ascii="Verdana" w:hAnsi="Verdana"/>
          <w:b/>
          <w:sz w:val="18"/>
          <w:szCs w:val="18"/>
        </w:rPr>
        <w:tab/>
        <w:t xml:space="preserve">Termin realizacji umowy </w:t>
      </w:r>
    </w:p>
    <w:p w:rsidR="00563009" w:rsidRPr="00563009" w:rsidRDefault="00563009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A45C6" w:rsidRPr="001A45C6" w:rsidRDefault="001A45C6" w:rsidP="001A45C6">
      <w:pPr>
        <w:suppressAutoHyphens/>
        <w:spacing w:after="0" w:line="240" w:lineRule="auto"/>
        <w:jc w:val="both"/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</w:pPr>
      <w:r w:rsidRPr="001A45C6">
        <w:rPr>
          <w:rFonts w:ascii="Verdana" w:eastAsia="Times New Roman" w:hAnsi="Verdana" w:cs="Times New Roman"/>
          <w:noProof w:val="0"/>
          <w:kern w:val="3"/>
          <w:sz w:val="18"/>
          <w:szCs w:val="18"/>
          <w:lang w:eastAsia="zh-CN" w:bidi="hi-IN"/>
        </w:rPr>
        <w:t>1.Okres realizacji zamówienia:</w:t>
      </w:r>
      <w:r w:rsidRPr="001A45C6"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  <w:t xml:space="preserve"> nie później niż do 12 tygodni od daty podpisania umowy.</w:t>
      </w:r>
    </w:p>
    <w:p w:rsidR="001A45C6" w:rsidRPr="001A45C6" w:rsidRDefault="001A45C6" w:rsidP="001A45C6">
      <w:pPr>
        <w:suppressAutoHyphens/>
        <w:spacing w:after="0" w:line="240" w:lineRule="auto"/>
        <w:jc w:val="both"/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</w:pPr>
      <w:r w:rsidRPr="001A45C6"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  <w:t>2.</w:t>
      </w:r>
      <w:r w:rsidRPr="001A45C6">
        <w:rPr>
          <w:rFonts w:ascii="Verdana" w:eastAsia="Times New Roman" w:hAnsi="Verdana" w:cs="Times New Roman"/>
          <w:noProof w:val="0"/>
          <w:kern w:val="3"/>
          <w:sz w:val="18"/>
          <w:szCs w:val="18"/>
          <w:lang w:eastAsia="zh-CN" w:bidi="hi-IN"/>
        </w:rPr>
        <w:t>W</w:t>
      </w:r>
      <w:r w:rsidRPr="001A45C6">
        <w:rPr>
          <w:rFonts w:ascii="Verdana" w:eastAsia="Helvetica, Arial" w:hAnsi="Verdana" w:cs="Times New Roman"/>
          <w:noProof w:val="0"/>
          <w:kern w:val="3"/>
          <w:sz w:val="18"/>
          <w:szCs w:val="18"/>
          <w:lang w:eastAsia="zh-CN" w:bidi="hi-IN"/>
        </w:rPr>
        <w:t>ykonanie dokumentacji projektowo-montażowej:</w:t>
      </w:r>
      <w:r w:rsidRPr="001A45C6"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  <w:t xml:space="preserve"> do 14 dni od podpisania umowy. </w:t>
      </w:r>
    </w:p>
    <w:p w:rsidR="001A45C6" w:rsidRPr="001A45C6" w:rsidRDefault="001A45C6" w:rsidP="001A45C6">
      <w:pPr>
        <w:suppressAutoHyphens/>
        <w:spacing w:after="0" w:line="240" w:lineRule="auto"/>
        <w:jc w:val="both"/>
        <w:rPr>
          <w:rFonts w:ascii="Verdana" w:eastAsia="SimSun" w:hAnsi="Verdana" w:cs="Arial"/>
          <w:noProof w:val="0"/>
          <w:color w:val="000000"/>
          <w:kern w:val="3"/>
          <w:sz w:val="18"/>
          <w:szCs w:val="18"/>
          <w:u w:val="single"/>
          <w:lang w:eastAsia="pl-PL" w:bidi="hi-IN"/>
        </w:rPr>
      </w:pPr>
      <w:r w:rsidRPr="001A45C6"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  <w:t>3.</w:t>
      </w:r>
      <w:r w:rsidRPr="001A45C6">
        <w:rPr>
          <w:rFonts w:ascii="Verdana" w:eastAsia="SimSun" w:hAnsi="Verdana" w:cs="Arial"/>
          <w:noProof w:val="0"/>
          <w:color w:val="000000"/>
          <w:kern w:val="3"/>
          <w:sz w:val="18"/>
          <w:szCs w:val="18"/>
          <w:lang w:eastAsia="pl-PL" w:bidi="hi-IN"/>
        </w:rPr>
        <w:t>Za datę zawarcia umowy przyjmuję dzień, w którym Zamawiający prześle drogą elektroniczną jednostronnie podpisaną umowę.</w:t>
      </w:r>
    </w:p>
    <w:p w:rsidR="001A45C6" w:rsidRPr="001A45C6" w:rsidRDefault="001A45C6" w:rsidP="001A45C6">
      <w:pPr>
        <w:suppressAutoHyphens/>
        <w:autoSpaceDE w:val="0"/>
        <w:autoSpaceDN w:val="0"/>
        <w:spacing w:after="0" w:line="240" w:lineRule="auto"/>
        <w:textAlignment w:val="baseline"/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</w:pPr>
      <w:r w:rsidRPr="001A45C6">
        <w:rPr>
          <w:rFonts w:ascii="Verdana" w:eastAsia="Arial" w:hAnsi="Verdana" w:cs="Times New Roman"/>
          <w:noProof w:val="0"/>
          <w:kern w:val="3"/>
          <w:sz w:val="18"/>
          <w:szCs w:val="18"/>
          <w:lang w:eastAsia="zh-CN" w:bidi="hi-IN"/>
        </w:rPr>
        <w:t>4.Za datę zakończenia realizacji przedmiotu umowy rozumie się datę sporządzenia bezusterkowego protokołu odbioru po dopuszczeniu dźwigu do eksploatacji przez UDT.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1925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VII.</w:t>
      </w:r>
      <w:r w:rsidRPr="00563009">
        <w:rPr>
          <w:rFonts w:ascii="Verdana" w:hAnsi="Verdana"/>
          <w:b/>
          <w:sz w:val="18"/>
          <w:szCs w:val="18"/>
        </w:rPr>
        <w:tab/>
        <w:t xml:space="preserve"> Kryteria wyboru najkorzystniejsze</w:t>
      </w:r>
      <w:r w:rsidR="00563009" w:rsidRPr="00563009">
        <w:rPr>
          <w:rFonts w:ascii="Verdana" w:hAnsi="Verdana"/>
          <w:b/>
          <w:sz w:val="18"/>
          <w:szCs w:val="18"/>
        </w:rPr>
        <w:t xml:space="preserve">j oferty : </w:t>
      </w:r>
    </w:p>
    <w:p w:rsidR="00371925" w:rsidRPr="00371925" w:rsidRDefault="00371925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71925">
        <w:rPr>
          <w:rFonts w:ascii="Verdana" w:hAnsi="Verdana"/>
          <w:b/>
          <w:sz w:val="18"/>
          <w:szCs w:val="18"/>
        </w:rPr>
        <w:t xml:space="preserve">a). </w:t>
      </w:r>
      <w:r w:rsidR="000B3AE7" w:rsidRPr="00371925">
        <w:rPr>
          <w:rFonts w:ascii="Verdana" w:hAnsi="Verdana"/>
          <w:b/>
          <w:sz w:val="18"/>
          <w:szCs w:val="18"/>
        </w:rPr>
        <w:t>80</w:t>
      </w:r>
      <w:r w:rsidR="00563009" w:rsidRPr="00371925">
        <w:rPr>
          <w:rFonts w:ascii="Verdana" w:hAnsi="Verdana"/>
          <w:b/>
          <w:sz w:val="18"/>
          <w:szCs w:val="18"/>
        </w:rPr>
        <w:t xml:space="preserve"> % cena</w:t>
      </w:r>
      <w:r w:rsidR="000B3AE7" w:rsidRPr="00371925">
        <w:rPr>
          <w:rFonts w:ascii="Verdana" w:hAnsi="Verdana"/>
          <w:b/>
          <w:sz w:val="18"/>
          <w:szCs w:val="18"/>
        </w:rPr>
        <w:t>,</w:t>
      </w:r>
    </w:p>
    <w:p w:rsidR="00275571" w:rsidRPr="00371925" w:rsidRDefault="00371925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71925">
        <w:rPr>
          <w:rFonts w:ascii="Verdana" w:hAnsi="Verdana"/>
          <w:b/>
          <w:sz w:val="18"/>
          <w:szCs w:val="18"/>
        </w:rPr>
        <w:t>b).</w:t>
      </w:r>
      <w:r w:rsidR="000B3AE7" w:rsidRPr="00371925">
        <w:rPr>
          <w:rFonts w:ascii="Verdana" w:hAnsi="Verdana"/>
          <w:b/>
          <w:sz w:val="18"/>
          <w:szCs w:val="18"/>
        </w:rPr>
        <w:t xml:space="preserve"> 20 %</w:t>
      </w:r>
      <w:r w:rsidRPr="00371925">
        <w:rPr>
          <w:rFonts w:ascii="Verdana" w:hAnsi="Verdana"/>
          <w:b/>
          <w:sz w:val="18"/>
          <w:szCs w:val="18"/>
        </w:rPr>
        <w:t xml:space="preserve"> termin realizacji</w:t>
      </w:r>
      <w:r>
        <w:rPr>
          <w:rFonts w:ascii="Verdana" w:hAnsi="Verdana"/>
          <w:b/>
          <w:sz w:val="18"/>
          <w:szCs w:val="18"/>
        </w:rPr>
        <w:t>.</w:t>
      </w:r>
    </w:p>
    <w:p w:rsidR="00371925" w:rsidRPr="00371925" w:rsidRDefault="00371925" w:rsidP="00371925">
      <w:pPr>
        <w:jc w:val="both"/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</w:pP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>Termin realizacji (T) zostanie oceniony wg wzoru:</w:t>
      </w:r>
    </w:p>
    <w:p w:rsidR="00371925" w:rsidRPr="00371925" w:rsidRDefault="00371925" w:rsidP="00371925">
      <w:pPr>
        <w:jc w:val="both"/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</w:pP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lastRenderedPageBreak/>
        <w:tab/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  <w:t>T =</w:t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  <w:t xml:space="preserve"> 0 pkt.,% – za realizację do 12 tygodni</w:t>
      </w:r>
    </w:p>
    <w:p w:rsidR="00371925" w:rsidRPr="00371925" w:rsidRDefault="00371925" w:rsidP="00371925">
      <w:pPr>
        <w:jc w:val="both"/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</w:pP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  <w:t xml:space="preserve"> 10 pkt.,% – za realizację do 11 tygodni</w:t>
      </w:r>
    </w:p>
    <w:p w:rsidR="00371925" w:rsidRPr="00371925" w:rsidRDefault="00371925" w:rsidP="0037192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</w:r>
      <w:r w:rsidRPr="0037192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ab/>
        <w:t xml:space="preserve"> 20 pkt.,% – za realizację do 10 tygodni</w:t>
      </w:r>
    </w:p>
    <w:p w:rsidR="00563009" w:rsidRPr="00371925" w:rsidRDefault="00563009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371925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371925">
        <w:rPr>
          <w:rFonts w:ascii="Verdana" w:hAnsi="Verdana"/>
          <w:sz w:val="18"/>
          <w:szCs w:val="18"/>
        </w:rPr>
        <w:t xml:space="preserve">Cena powinna zawierać wszystkie koszty związane z realizacją zamówienia. </w:t>
      </w:r>
    </w:p>
    <w:p w:rsidR="00275571" w:rsidRPr="00563009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VIII.</w:t>
      </w:r>
      <w:r w:rsidRPr="00563009">
        <w:rPr>
          <w:rFonts w:ascii="Verdana" w:hAnsi="Verdana"/>
          <w:b/>
          <w:sz w:val="18"/>
          <w:szCs w:val="18"/>
        </w:rPr>
        <w:tab/>
        <w:t>Sposób przygotowania oferty</w:t>
      </w:r>
    </w:p>
    <w:p w:rsidR="00563009" w:rsidRPr="00563009" w:rsidRDefault="00563009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6389A" w:rsidRPr="0096389A" w:rsidRDefault="0096389A" w:rsidP="00CC651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275571" w:rsidRPr="0096389A">
        <w:rPr>
          <w:rFonts w:ascii="Verdana" w:hAnsi="Verdana"/>
          <w:sz w:val="18"/>
          <w:szCs w:val="18"/>
        </w:rPr>
        <w:t>Wypełniony formularz ofertowy</w:t>
      </w:r>
      <w:r w:rsidRPr="0096389A">
        <w:rPr>
          <w:rFonts w:ascii="Verdana" w:hAnsi="Verdana"/>
          <w:sz w:val="18"/>
          <w:szCs w:val="18"/>
        </w:rPr>
        <w:t>,</w:t>
      </w:r>
    </w:p>
    <w:p w:rsidR="0096389A" w:rsidRPr="0096389A" w:rsidRDefault="0096389A" w:rsidP="00CC651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0B4DE8" w:rsidRPr="0096389A">
        <w:rPr>
          <w:rFonts w:ascii="Verdana" w:hAnsi="Verdana"/>
          <w:sz w:val="18"/>
          <w:szCs w:val="18"/>
        </w:rPr>
        <w:t>Wypełniony formularz asortymentowo cenowy</w:t>
      </w:r>
      <w:r w:rsidRPr="0096389A">
        <w:rPr>
          <w:rFonts w:ascii="Verdana" w:hAnsi="Verdana"/>
          <w:sz w:val="18"/>
          <w:szCs w:val="18"/>
        </w:rPr>
        <w:t>,</w:t>
      </w:r>
    </w:p>
    <w:p w:rsidR="00275571" w:rsidRPr="0096389A" w:rsidRDefault="0096389A" w:rsidP="00CC651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275571" w:rsidRPr="0096389A">
        <w:rPr>
          <w:rFonts w:ascii="Verdana" w:hAnsi="Verdana"/>
          <w:sz w:val="18"/>
          <w:szCs w:val="18"/>
        </w:rPr>
        <w:t xml:space="preserve">Wypełniony formularz </w:t>
      </w:r>
      <w:r w:rsidR="00906313">
        <w:rPr>
          <w:rFonts w:ascii="Verdana" w:hAnsi="Verdana"/>
          <w:sz w:val="18"/>
          <w:szCs w:val="18"/>
        </w:rPr>
        <w:t>„</w:t>
      </w:r>
      <w:r w:rsidR="00857EA2" w:rsidRPr="0096389A">
        <w:rPr>
          <w:rFonts w:ascii="Verdana" w:hAnsi="Verdana"/>
          <w:sz w:val="18"/>
          <w:szCs w:val="18"/>
        </w:rPr>
        <w:t>Oświadczenie o braku podstaw do wykluczenia z postępowania i spełnianiu warunków udziału w postępowaniu</w:t>
      </w:r>
      <w:r w:rsidR="00906313">
        <w:rPr>
          <w:rFonts w:ascii="Verdana" w:hAnsi="Verdana"/>
          <w:sz w:val="18"/>
          <w:szCs w:val="18"/>
        </w:rPr>
        <w:t>”</w:t>
      </w:r>
      <w:r w:rsidR="002F116F">
        <w:rPr>
          <w:rFonts w:ascii="Verdana" w:hAnsi="Verdana"/>
          <w:sz w:val="18"/>
          <w:szCs w:val="18"/>
        </w:rPr>
        <w:t>.</w:t>
      </w:r>
    </w:p>
    <w:p w:rsidR="0096389A" w:rsidRDefault="0096389A" w:rsidP="0037192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1925" w:rsidRDefault="00371925" w:rsidP="0037192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71925">
        <w:rPr>
          <w:rFonts w:ascii="Verdana" w:hAnsi="Verdana"/>
          <w:b/>
          <w:sz w:val="18"/>
          <w:szCs w:val="18"/>
        </w:rPr>
        <w:t>IX. Wezwanie do zło</w:t>
      </w:r>
      <w:r w:rsidR="00CC651E">
        <w:rPr>
          <w:rFonts w:ascii="Verdana" w:hAnsi="Verdana"/>
          <w:b/>
          <w:sz w:val="18"/>
          <w:szCs w:val="18"/>
        </w:rPr>
        <w:t>że</w:t>
      </w:r>
      <w:r w:rsidRPr="00371925">
        <w:rPr>
          <w:rFonts w:ascii="Verdana" w:hAnsi="Verdana"/>
          <w:b/>
          <w:sz w:val="18"/>
          <w:szCs w:val="18"/>
        </w:rPr>
        <w:t>nia dokumentów</w:t>
      </w:r>
    </w:p>
    <w:p w:rsidR="00371925" w:rsidRPr="00371925" w:rsidRDefault="00371925" w:rsidP="00371925">
      <w:pPr>
        <w:spacing w:after="0" w:line="240" w:lineRule="auto"/>
        <w:rPr>
          <w:rFonts w:ascii="Verdana" w:hAnsi="Verdana"/>
          <w:sz w:val="18"/>
          <w:szCs w:val="18"/>
        </w:rPr>
      </w:pPr>
      <w:r w:rsidRPr="00371925">
        <w:rPr>
          <w:rFonts w:ascii="Verdana" w:hAnsi="Verdana"/>
          <w:sz w:val="18"/>
          <w:szCs w:val="18"/>
        </w:rPr>
        <w:t>Po pozytywnie zakończonych negocjacjach Zamawiajacy wezwwie Wykonawcę w terminie nie krótszym niż 5 dni do dostarczenia nw. dokumentów:</w:t>
      </w:r>
    </w:p>
    <w:p w:rsidR="00371925" w:rsidRPr="00371925" w:rsidRDefault="00371925" w:rsidP="0037192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6389A" w:rsidRDefault="00371925" w:rsidP="0096389A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1</w:t>
      </w:r>
      <w:r w:rsidR="0096389A">
        <w:rPr>
          <w:rFonts w:ascii="Verdana" w:hAnsi="Verdana"/>
          <w:sz w:val="18"/>
          <w:szCs w:val="18"/>
        </w:rPr>
        <w:t>.</w:t>
      </w:r>
      <w:r w:rsidR="0096389A" w:rsidRPr="0096389A">
        <w:rPr>
          <w:rFonts w:ascii="Verdana" w:eastAsia="Times New Roman" w:hAnsi="Verdana"/>
          <w:color w:val="000000"/>
          <w:sz w:val="18"/>
          <w:szCs w:val="18"/>
          <w:lang w:eastAsia="pl-PL"/>
        </w:rPr>
        <w:t>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</w:t>
      </w:r>
      <w:r w:rsidR="0096389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złożenia dokumentu na wezwanie,</w:t>
      </w:r>
    </w:p>
    <w:p w:rsidR="0096389A" w:rsidRPr="0096389A" w:rsidRDefault="0096389A" w:rsidP="0096389A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96389A" w:rsidRDefault="00371925" w:rsidP="0096389A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="0096389A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  <w:r w:rsidR="0096389A" w:rsidRPr="0096389A">
        <w:rPr>
          <w:rFonts w:ascii="Verdana" w:eastAsia="Times New Roman" w:hAnsi="Verdana"/>
          <w:color w:val="000000"/>
          <w:sz w:val="18"/>
          <w:szCs w:val="18"/>
          <w:lang w:eastAsia="pl-PL"/>
        </w:rPr>
        <w:t>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</w:t>
      </w:r>
      <w:r w:rsidR="0096389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złożenia dokumentu na wezwanie,</w:t>
      </w:r>
    </w:p>
    <w:p w:rsidR="0096389A" w:rsidRPr="0096389A" w:rsidRDefault="0096389A" w:rsidP="0096389A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96389A" w:rsidRDefault="00371925" w:rsidP="0096389A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 w:bidi="pl-PL"/>
        </w:rPr>
      </w:pPr>
      <w:r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3</w:t>
      </w:r>
      <w:r w:rsid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.</w:t>
      </w:r>
      <w:r w:rsidR="0096389A" w:rsidRP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W</w:t>
      </w:r>
      <w:r w:rsid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ykaz</w:t>
      </w:r>
      <w:r w:rsidR="0096389A" w:rsidRPr="0096389A">
        <w:rPr>
          <w:rFonts w:ascii="Verdana" w:hAnsi="Verdana"/>
          <w:bCs/>
          <w:sz w:val="18"/>
          <w:szCs w:val="18"/>
        </w:rPr>
        <w:t xml:space="preserve"> wykonanych robót budowlanych związanych z demontażem, dostawą i montażem dźwigów windowych (osobowych lub towarowych), w okresie ostatnich 5 lat przed upływem terminu składania ofert, a jeżeli okres prowadzenia działalności jest krótszy – w tym okresie, wraz z podaniem ich wartości, przedmiotu, dat wykonania i podmiotów, na rzecz których dostawy zostały wykonane</w:t>
      </w:r>
      <w:r w:rsidR="0096389A" w:rsidRP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 xml:space="preserve"> wraz dowodami</w:t>
      </w:r>
      <w:r w:rsidR="0096389A" w:rsidRPr="0096389A">
        <w:rPr>
          <w:rFonts w:ascii="Verdana" w:eastAsia="Times New Roman" w:hAnsi="Verdana" w:cs="Tahoma"/>
          <w:b/>
          <w:bCs/>
          <w:sz w:val="18"/>
          <w:szCs w:val="18"/>
          <w:lang w:eastAsia="pl-PL" w:bidi="pl-PL"/>
        </w:rPr>
        <w:t xml:space="preserve"> </w:t>
      </w:r>
      <w:r w:rsidR="0096389A" w:rsidRP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 xml:space="preserve">określających czy dostawy zostały wykonane należycie, przy czym dowodami, o których mowa, są referencje bądź inne dokumenty wystawione przez podmiot, na rzecz którego roboty były wykonywane, a jeżeli z uzasadnianej przyczyny o obiektywnych charakterze wykonawca nie jest w stanie uzyskać tych dowodów – oświadczenie wykonawcy. Wzór wykazu robót stanowi </w:t>
      </w:r>
      <w:r w:rsidR="0096389A" w:rsidRPr="00906313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załącznik nr 7 do Zaproszenia,</w:t>
      </w:r>
    </w:p>
    <w:p w:rsidR="0096389A" w:rsidRPr="0096389A" w:rsidRDefault="0096389A" w:rsidP="0096389A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 w:bidi="pl-PL"/>
        </w:rPr>
      </w:pPr>
    </w:p>
    <w:p w:rsidR="0096389A" w:rsidRDefault="00371925" w:rsidP="0096389A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 w:bidi="pl-PL"/>
        </w:rPr>
      </w:pPr>
      <w:r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4</w:t>
      </w:r>
      <w:r w:rsid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.</w:t>
      </w:r>
      <w:r w:rsidR="0096389A" w:rsidRPr="0096389A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 xml:space="preserve">Wykazu osób skierowanych przez Wykonawcę do realizacji zamówienia. Wzór wykazu stanowi </w:t>
      </w:r>
      <w:r w:rsidR="0096389A" w:rsidRPr="00906313">
        <w:rPr>
          <w:rFonts w:ascii="Verdana" w:eastAsia="Times New Roman" w:hAnsi="Verdana" w:cs="Tahoma"/>
          <w:bCs/>
          <w:sz w:val="18"/>
          <w:szCs w:val="18"/>
          <w:lang w:eastAsia="pl-PL" w:bidi="pl-PL"/>
        </w:rPr>
        <w:t>załącznik nr 8 do Zaproszenia,</w:t>
      </w:r>
    </w:p>
    <w:p w:rsidR="0096389A" w:rsidRPr="0096389A" w:rsidRDefault="0096389A" w:rsidP="0096389A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 w:bidi="pl-PL"/>
        </w:rPr>
      </w:pPr>
    </w:p>
    <w:p w:rsidR="0096389A" w:rsidRDefault="00371925" w:rsidP="0096389A">
      <w:pPr>
        <w:pStyle w:val="Nagwek2"/>
        <w:spacing w:before="0" w:line="240" w:lineRule="auto"/>
        <w:rPr>
          <w:rFonts w:ascii="Verdana" w:hAnsi="Verdana"/>
          <w:szCs w:val="18"/>
          <w:lang w:val="pl-PL"/>
        </w:rPr>
      </w:pPr>
      <w:r>
        <w:rPr>
          <w:rFonts w:ascii="Verdana" w:hAnsi="Verdana"/>
          <w:szCs w:val="18"/>
          <w:lang w:val="pl-PL"/>
        </w:rPr>
        <w:t>5</w:t>
      </w:r>
      <w:r w:rsidR="0096389A">
        <w:rPr>
          <w:rFonts w:ascii="Verdana" w:hAnsi="Verdana"/>
          <w:szCs w:val="18"/>
          <w:lang w:val="pl-PL"/>
        </w:rPr>
        <w:t>.</w:t>
      </w:r>
      <w:r w:rsidR="0096389A" w:rsidRPr="0096389A">
        <w:rPr>
          <w:rFonts w:ascii="Verdana" w:hAnsi="Verdana"/>
          <w:szCs w:val="18"/>
          <w:lang w:val="pl-PL"/>
        </w:rPr>
        <w:t>Kserokopię potwierdzoną za zgodność z oryginałem o</w:t>
      </w:r>
      <w:r w:rsidR="0096389A" w:rsidRPr="0096389A">
        <w:rPr>
          <w:rFonts w:ascii="Verdana" w:hAnsi="Verdana"/>
          <w:szCs w:val="18"/>
        </w:rPr>
        <w:t>płacon</w:t>
      </w:r>
      <w:r w:rsidR="0096389A" w:rsidRPr="0096389A">
        <w:rPr>
          <w:rFonts w:ascii="Verdana" w:hAnsi="Verdana"/>
          <w:szCs w:val="18"/>
          <w:lang w:val="pl-PL"/>
        </w:rPr>
        <w:t>ej</w:t>
      </w:r>
      <w:r w:rsidR="0096389A" w:rsidRPr="0096389A">
        <w:rPr>
          <w:rFonts w:ascii="Verdana" w:hAnsi="Verdana"/>
          <w:szCs w:val="18"/>
        </w:rPr>
        <w:t xml:space="preserve"> polis</w:t>
      </w:r>
      <w:r w:rsidR="0096389A" w:rsidRPr="0096389A">
        <w:rPr>
          <w:rFonts w:ascii="Verdana" w:hAnsi="Verdana"/>
          <w:szCs w:val="18"/>
          <w:lang w:val="pl-PL"/>
        </w:rPr>
        <w:t>y</w:t>
      </w:r>
      <w:r w:rsidR="0096389A" w:rsidRPr="0096389A">
        <w:rPr>
          <w:rFonts w:ascii="Verdana" w:hAnsi="Verdana"/>
          <w:szCs w:val="18"/>
        </w:rPr>
        <w:t>, bądź inn</w:t>
      </w:r>
      <w:r w:rsidR="0096389A" w:rsidRPr="0096389A">
        <w:rPr>
          <w:rFonts w:ascii="Verdana" w:hAnsi="Verdana"/>
          <w:szCs w:val="18"/>
          <w:lang w:val="pl-PL"/>
        </w:rPr>
        <w:t>ego</w:t>
      </w:r>
      <w:r w:rsidR="0096389A" w:rsidRPr="0096389A">
        <w:rPr>
          <w:rFonts w:ascii="Verdana" w:hAnsi="Verdana"/>
          <w:szCs w:val="18"/>
        </w:rPr>
        <w:t xml:space="preserve"> dokument</w:t>
      </w:r>
      <w:r w:rsidR="0096389A" w:rsidRPr="0096389A">
        <w:rPr>
          <w:rFonts w:ascii="Verdana" w:hAnsi="Verdana"/>
          <w:szCs w:val="18"/>
          <w:lang w:val="pl-PL"/>
        </w:rPr>
        <w:t>u</w:t>
      </w:r>
      <w:r w:rsidR="0096389A" w:rsidRPr="0096389A">
        <w:rPr>
          <w:rFonts w:ascii="Verdana" w:hAnsi="Verdana"/>
          <w:szCs w:val="18"/>
        </w:rPr>
        <w:t xml:space="preserve"> potwierdzając</w:t>
      </w:r>
      <w:r w:rsidR="0096389A" w:rsidRPr="0096389A">
        <w:rPr>
          <w:rFonts w:ascii="Verdana" w:hAnsi="Verdana"/>
          <w:szCs w:val="18"/>
          <w:lang w:val="pl-PL"/>
        </w:rPr>
        <w:t>ego</w:t>
      </w:r>
      <w:r w:rsidR="0096389A" w:rsidRPr="0096389A">
        <w:rPr>
          <w:rFonts w:ascii="Verdana" w:hAnsi="Verdana"/>
          <w:szCs w:val="18"/>
        </w:rPr>
        <w:t xml:space="preserve">, że </w:t>
      </w:r>
      <w:r w:rsidR="0096389A" w:rsidRPr="0096389A">
        <w:rPr>
          <w:rFonts w:ascii="Verdana" w:hAnsi="Verdana"/>
          <w:szCs w:val="18"/>
          <w:lang w:val="pl-PL"/>
        </w:rPr>
        <w:t>Wykonawca jest</w:t>
      </w:r>
      <w:r w:rsidR="0096389A" w:rsidRPr="0096389A">
        <w:rPr>
          <w:rFonts w:ascii="Verdana" w:hAnsi="Verdana"/>
          <w:szCs w:val="18"/>
        </w:rPr>
        <w:t xml:space="preserve"> ubezpieczony od odpowiedzialności cywilnej w zakresie prowadzonej działalności związanej z przedmiotem zamówienia na kwotę nie mniejszą niż 90 000, 00  zł. – dotyczy pakietu 1, nie mniejszą niż 70 000, 00 zł. – dotyczy pakietu 2</w:t>
      </w:r>
      <w:r w:rsidR="0096389A" w:rsidRPr="0096389A">
        <w:rPr>
          <w:rFonts w:ascii="Verdana" w:hAnsi="Verdana"/>
          <w:szCs w:val="18"/>
          <w:lang w:val="pl-PL"/>
        </w:rPr>
        <w:t>, nie mniejszą niż 70 000, 00 zł. – dotyczy pakietu</w:t>
      </w:r>
      <w:r w:rsidR="0096389A">
        <w:rPr>
          <w:rFonts w:ascii="Verdana" w:hAnsi="Verdana"/>
          <w:szCs w:val="18"/>
          <w:lang w:val="pl-PL"/>
        </w:rPr>
        <w:t xml:space="preserve"> 3,</w:t>
      </w:r>
    </w:p>
    <w:p w:rsidR="0096389A" w:rsidRPr="0096389A" w:rsidRDefault="0096389A" w:rsidP="0096389A">
      <w:pPr>
        <w:pStyle w:val="Nagwek2"/>
        <w:spacing w:before="0" w:line="240" w:lineRule="auto"/>
        <w:rPr>
          <w:rFonts w:ascii="Verdana" w:hAnsi="Verdana"/>
          <w:szCs w:val="18"/>
        </w:rPr>
      </w:pPr>
    </w:p>
    <w:p w:rsidR="0096389A" w:rsidRDefault="00371925" w:rsidP="0096389A">
      <w:pPr>
        <w:pStyle w:val="Nagwek2"/>
        <w:spacing w:before="0" w:line="240" w:lineRule="auto"/>
        <w:rPr>
          <w:rFonts w:ascii="Verdana" w:hAnsi="Verdana"/>
          <w:szCs w:val="18"/>
          <w:lang w:val="pl-PL"/>
        </w:rPr>
      </w:pPr>
      <w:r>
        <w:rPr>
          <w:rFonts w:ascii="Verdana" w:hAnsi="Verdana"/>
          <w:szCs w:val="18"/>
          <w:lang w:val="pl-PL"/>
        </w:rPr>
        <w:t>6</w:t>
      </w:r>
      <w:r w:rsidR="0096389A">
        <w:rPr>
          <w:rFonts w:ascii="Verdana" w:hAnsi="Verdana"/>
          <w:szCs w:val="18"/>
          <w:lang w:val="pl-PL"/>
        </w:rPr>
        <w:t>.Dokument potwierdzający</w:t>
      </w:r>
      <w:r w:rsidR="0096389A" w:rsidRPr="0096389A">
        <w:rPr>
          <w:rFonts w:ascii="Verdana" w:hAnsi="Verdana"/>
          <w:szCs w:val="18"/>
          <w:lang w:val="pl-PL"/>
        </w:rPr>
        <w:t xml:space="preserve"> dokonanie zabezpieczenia należytego wykonania umowy.</w:t>
      </w:r>
    </w:p>
    <w:p w:rsidR="0096389A" w:rsidRPr="0096389A" w:rsidRDefault="0096389A" w:rsidP="0096389A">
      <w:pPr>
        <w:pStyle w:val="Nagwek2"/>
        <w:spacing w:before="0" w:line="240" w:lineRule="auto"/>
        <w:rPr>
          <w:rFonts w:ascii="Verdana" w:hAnsi="Verdana"/>
          <w:szCs w:val="18"/>
        </w:rPr>
      </w:pPr>
    </w:p>
    <w:p w:rsidR="0096389A" w:rsidRPr="0096389A" w:rsidRDefault="00371925" w:rsidP="0096389A">
      <w:pPr>
        <w:autoSpaceDN w:val="0"/>
        <w:spacing w:after="0" w:line="240" w:lineRule="auto"/>
        <w:textAlignment w:val="baseline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7</w:t>
      </w:r>
      <w:r w:rsidR="0096389A">
        <w:rPr>
          <w:rFonts w:ascii="Verdana" w:hAnsi="Verdana" w:cs="Verdana"/>
          <w:sz w:val="18"/>
          <w:szCs w:val="18"/>
          <w:lang w:eastAsia="pl-PL"/>
        </w:rPr>
        <w:t>.</w:t>
      </w:r>
      <w:r w:rsidR="0096389A" w:rsidRPr="0096389A">
        <w:rPr>
          <w:rFonts w:ascii="Verdana" w:hAnsi="Verdana" w:cs="Verdana"/>
          <w:sz w:val="18"/>
          <w:szCs w:val="18"/>
          <w:lang w:eastAsia="pl-PL"/>
        </w:rPr>
        <w:t>W zakresie opisu przedmiotu zamówienia: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-Deklarację zgodności zamka bezpieczeństwa,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-Deklarację zgodności wciągarki,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-Deklarację zgodności chwytaczy,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-Deklarację zgodności ogranicznika prędkości,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-Atest na liny nośne i ogranicznika prędkości,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-Zawiesie kabinowe i przeciwwagowe,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-Deklarację Zgodności tablicy sterowej,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-Sterownik elektroniczny,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t>-Zderzak elastyczny,</w:t>
      </w:r>
    </w:p>
    <w:p w:rsidR="0096389A" w:rsidRPr="0096389A" w:rsidRDefault="0096389A" w:rsidP="0096389A">
      <w:pPr>
        <w:spacing w:after="0" w:line="240" w:lineRule="auto"/>
        <w:ind w:left="720"/>
        <w:rPr>
          <w:rFonts w:ascii="Verdana" w:hAnsi="Verdana" w:cs="Verdana"/>
          <w:sz w:val="18"/>
          <w:szCs w:val="18"/>
          <w:lang w:eastAsia="pl-PL"/>
        </w:rPr>
      </w:pPr>
      <w:r w:rsidRPr="0096389A">
        <w:rPr>
          <w:rFonts w:ascii="Verdana" w:hAnsi="Verdana" w:cs="Verdana"/>
          <w:sz w:val="18"/>
          <w:szCs w:val="18"/>
          <w:lang w:eastAsia="pl-PL"/>
        </w:rPr>
        <w:lastRenderedPageBreak/>
        <w:t>-Instrukcję obsługi.</w:t>
      </w:r>
    </w:p>
    <w:p w:rsidR="0096389A" w:rsidRPr="0096389A" w:rsidRDefault="0096389A" w:rsidP="0096389A">
      <w:pPr>
        <w:spacing w:after="0" w:line="240" w:lineRule="auto"/>
        <w:ind w:firstLine="709"/>
        <w:rPr>
          <w:rFonts w:ascii="Verdana" w:hAnsi="Verdana"/>
          <w:sz w:val="18"/>
          <w:szCs w:val="18"/>
        </w:rPr>
      </w:pPr>
      <w:r w:rsidRPr="0096389A">
        <w:rPr>
          <w:rFonts w:ascii="Verdana" w:hAnsi="Verdana" w:cs="Times New Roman"/>
          <w:sz w:val="18"/>
          <w:szCs w:val="18"/>
        </w:rPr>
        <w:t xml:space="preserve">-Karty katalogowe, foldery </w:t>
      </w:r>
      <w:r w:rsidRPr="0096389A">
        <w:rPr>
          <w:rFonts w:ascii="Verdana" w:hAnsi="Verdana" w:cs="Verdana"/>
          <w:sz w:val="18"/>
          <w:szCs w:val="18"/>
        </w:rPr>
        <w:t>zaoferowanego produktu potwierdzające parametry wymagane przez Zamawiającego.</w:t>
      </w:r>
    </w:p>
    <w:p w:rsidR="00563009" w:rsidRPr="00275571" w:rsidRDefault="00563009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Default="00275571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63009">
        <w:rPr>
          <w:rFonts w:ascii="Verdana" w:hAnsi="Verdana"/>
          <w:b/>
          <w:sz w:val="18"/>
          <w:szCs w:val="18"/>
        </w:rPr>
        <w:t>X.</w:t>
      </w:r>
      <w:r w:rsidRPr="00563009">
        <w:rPr>
          <w:rFonts w:ascii="Verdana" w:hAnsi="Verdana"/>
          <w:b/>
          <w:sz w:val="18"/>
          <w:szCs w:val="18"/>
        </w:rPr>
        <w:tab/>
        <w:t>Istotne postanowienia umowy</w:t>
      </w:r>
    </w:p>
    <w:p w:rsidR="0096389A" w:rsidRPr="00563009" w:rsidRDefault="0096389A" w:rsidP="002755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Istotne postanowienia umowy – zał. nr </w:t>
      </w:r>
      <w:r w:rsidR="00857EA2">
        <w:rPr>
          <w:rFonts w:ascii="Verdana" w:hAnsi="Verdana"/>
          <w:sz w:val="18"/>
          <w:szCs w:val="18"/>
        </w:rPr>
        <w:t>4</w:t>
      </w:r>
      <w:r w:rsidRPr="00275571">
        <w:rPr>
          <w:rFonts w:ascii="Verdana" w:hAnsi="Verdana"/>
          <w:sz w:val="18"/>
          <w:szCs w:val="18"/>
        </w:rPr>
        <w:t xml:space="preserve"> do Zaproszenia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0B4DE8" w:rsidRDefault="00906313" w:rsidP="00275571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Załą</w:t>
      </w:r>
      <w:r w:rsidR="000B4DE8" w:rsidRPr="000B4DE8">
        <w:rPr>
          <w:rFonts w:ascii="Verdana" w:hAnsi="Verdana"/>
          <w:sz w:val="18"/>
          <w:szCs w:val="18"/>
          <w:u w:val="single"/>
        </w:rPr>
        <w:t>czniki</w:t>
      </w:r>
      <w:r w:rsidR="00275571" w:rsidRPr="000B4DE8">
        <w:rPr>
          <w:rFonts w:ascii="Verdana" w:hAnsi="Verdana"/>
          <w:sz w:val="18"/>
          <w:szCs w:val="18"/>
          <w:u w:val="single"/>
        </w:rPr>
        <w:t xml:space="preserve"> do zaproszenia: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Zał. nr </w:t>
      </w:r>
      <w:r w:rsidR="00857EA2">
        <w:rPr>
          <w:rFonts w:ascii="Verdana" w:hAnsi="Verdana"/>
          <w:sz w:val="18"/>
          <w:szCs w:val="18"/>
        </w:rPr>
        <w:t>1 – Formularz ofertowy,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Zał. nr </w:t>
      </w:r>
      <w:r w:rsidR="00857EA2">
        <w:rPr>
          <w:rFonts w:ascii="Verdana" w:hAnsi="Verdana"/>
          <w:sz w:val="18"/>
          <w:szCs w:val="18"/>
        </w:rPr>
        <w:t>2 -</w:t>
      </w:r>
      <w:r w:rsidRPr="00275571">
        <w:rPr>
          <w:rFonts w:ascii="Verdana" w:hAnsi="Verdana"/>
          <w:sz w:val="18"/>
          <w:szCs w:val="18"/>
        </w:rPr>
        <w:t xml:space="preserve"> Formularz </w:t>
      </w:r>
      <w:r w:rsidR="00857EA2">
        <w:rPr>
          <w:rFonts w:ascii="Verdana" w:hAnsi="Verdana"/>
          <w:sz w:val="18"/>
          <w:szCs w:val="18"/>
        </w:rPr>
        <w:t>asortymentowo cenowy,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Zał. nr </w:t>
      </w:r>
      <w:r w:rsidR="00857EA2">
        <w:rPr>
          <w:rFonts w:ascii="Verdana" w:hAnsi="Verdana"/>
          <w:sz w:val="18"/>
          <w:szCs w:val="18"/>
        </w:rPr>
        <w:t>3 -</w:t>
      </w:r>
      <w:r w:rsidRPr="00275571">
        <w:rPr>
          <w:rFonts w:ascii="Verdana" w:hAnsi="Verdana"/>
          <w:sz w:val="18"/>
          <w:szCs w:val="18"/>
        </w:rPr>
        <w:t xml:space="preserve"> Oświadczenie o braku podstaw do wykluczenia z postępowania i spełnianiu warunków udziału w postępowaniu</w:t>
      </w:r>
      <w:r w:rsidR="000B4DE8">
        <w:rPr>
          <w:rFonts w:ascii="Verdana" w:hAnsi="Verdana"/>
          <w:sz w:val="18"/>
          <w:szCs w:val="18"/>
        </w:rPr>
        <w:t>,</w:t>
      </w: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Zał. nr </w:t>
      </w:r>
      <w:r w:rsidR="00857EA2">
        <w:rPr>
          <w:rFonts w:ascii="Verdana" w:hAnsi="Verdana"/>
          <w:sz w:val="18"/>
          <w:szCs w:val="18"/>
        </w:rPr>
        <w:t>4 – Istotne postanowienia umowy,</w:t>
      </w:r>
    </w:p>
    <w:p w:rsidR="00857EA2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5 – Program funkcjonalno u</w:t>
      </w:r>
      <w:r w:rsidR="00906313"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ytkowy,</w:t>
      </w:r>
    </w:p>
    <w:p w:rsidR="00857EA2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6 – STWIORB,</w:t>
      </w:r>
    </w:p>
    <w:p w:rsidR="00857EA2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7 – Wykaz wykonanych robót,</w:t>
      </w:r>
    </w:p>
    <w:p w:rsidR="00857EA2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8 – Wykaz osób skierowanych przez Wyko</w:t>
      </w:r>
      <w:r w:rsidR="00371925">
        <w:rPr>
          <w:rFonts w:ascii="Verdana" w:hAnsi="Verdana"/>
          <w:sz w:val="18"/>
          <w:szCs w:val="18"/>
        </w:rPr>
        <w:t>nawcę do relalizacji zamówienia,</w:t>
      </w:r>
    </w:p>
    <w:p w:rsidR="00371925" w:rsidRDefault="00371925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9</w:t>
      </w:r>
      <w:r w:rsidR="00CC651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– Dokumentacja techniczna</w:t>
      </w:r>
      <w:r w:rsidR="00CC651E">
        <w:rPr>
          <w:rFonts w:ascii="Verdana" w:hAnsi="Verdana"/>
          <w:sz w:val="18"/>
          <w:szCs w:val="18"/>
        </w:rPr>
        <w:t xml:space="preserve"> dźwigu Pawilon B,</w:t>
      </w:r>
    </w:p>
    <w:p w:rsidR="00CC651E" w:rsidRDefault="00CC651E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9b – Dokumentacja techniczna dźwigu Pawilon C,</w:t>
      </w:r>
    </w:p>
    <w:p w:rsidR="00CC651E" w:rsidRPr="00275571" w:rsidRDefault="00CC651E" w:rsidP="002755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Zał. nr 9c – Dokument</w:t>
      </w:r>
      <w:r w:rsidR="0054153A">
        <w:rPr>
          <w:rFonts w:ascii="Verdana" w:hAnsi="Verdana"/>
          <w:sz w:val="18"/>
          <w:szCs w:val="18"/>
        </w:rPr>
        <w:t>acja techniczna dź</w:t>
      </w:r>
      <w:r>
        <w:rPr>
          <w:rFonts w:ascii="Verdana" w:hAnsi="Verdana"/>
          <w:sz w:val="18"/>
          <w:szCs w:val="18"/>
        </w:rPr>
        <w:t>wigu Pawilon D.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0B4DE8" w:rsidRDefault="000B4DE8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7EA2" w:rsidRPr="00275571" w:rsidRDefault="00857EA2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</w:t>
      </w:r>
    </w:p>
    <w:p w:rsid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0B4DE8">
        <w:rPr>
          <w:rFonts w:ascii="Verdana" w:hAnsi="Verdana"/>
          <w:sz w:val="18"/>
          <w:szCs w:val="18"/>
        </w:rPr>
        <w:t xml:space="preserve">    </w:t>
      </w:r>
      <w:r w:rsidRPr="00275571">
        <w:rPr>
          <w:rFonts w:ascii="Verdana" w:hAnsi="Verdana"/>
          <w:sz w:val="18"/>
          <w:szCs w:val="18"/>
        </w:rPr>
        <w:t xml:space="preserve"> </w:t>
      </w:r>
      <w:r w:rsidR="000B4DE8">
        <w:rPr>
          <w:rFonts w:ascii="Verdana" w:hAnsi="Verdana"/>
          <w:sz w:val="18"/>
          <w:szCs w:val="18"/>
        </w:rPr>
        <w:t>……………………………………………….</w:t>
      </w:r>
    </w:p>
    <w:p w:rsidR="000B4DE8" w:rsidRPr="00275571" w:rsidRDefault="000B4DE8" w:rsidP="000B4DE8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Dyrektora)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                                           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</w:p>
    <w:p w:rsidR="00275571" w:rsidRPr="00275571" w:rsidRDefault="00275571" w:rsidP="000B4DE8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  <w:r w:rsidRPr="00275571">
        <w:rPr>
          <w:rFonts w:ascii="Verdana" w:hAnsi="Verdana"/>
          <w:sz w:val="18"/>
          <w:szCs w:val="18"/>
        </w:rPr>
        <w:t xml:space="preserve">  </w:t>
      </w: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275571" w:rsidRPr="00275571" w:rsidRDefault="00275571" w:rsidP="00275571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275571" w:rsidRPr="00275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3D" w:rsidRDefault="00011C3D" w:rsidP="00275571">
      <w:pPr>
        <w:spacing w:after="0" w:line="240" w:lineRule="auto"/>
      </w:pPr>
      <w:r>
        <w:separator/>
      </w:r>
    </w:p>
  </w:endnote>
  <w:endnote w:type="continuationSeparator" w:id="0">
    <w:p w:rsidR="00011C3D" w:rsidRDefault="00011C3D" w:rsidP="002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'Times New Roman'">
    <w:charset w:val="00"/>
    <w:family w:val="auto"/>
    <w:pitch w:val="default"/>
  </w:font>
  <w:font w:name="Helvetica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69826"/>
      <w:docPartObj>
        <w:docPartGallery w:val="Page Numbers (Bottom of Page)"/>
        <w:docPartUnique/>
      </w:docPartObj>
    </w:sdtPr>
    <w:sdtEndPr/>
    <w:sdtContent>
      <w:p w:rsidR="00275571" w:rsidRDefault="002755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87">
          <w:t>6</w:t>
        </w:r>
        <w:r>
          <w:fldChar w:fldCharType="end"/>
        </w:r>
      </w:p>
    </w:sdtContent>
  </w:sdt>
  <w:p w:rsidR="00275571" w:rsidRDefault="00275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3D" w:rsidRDefault="00011C3D" w:rsidP="00275571">
      <w:pPr>
        <w:spacing w:after="0" w:line="240" w:lineRule="auto"/>
      </w:pPr>
      <w:r>
        <w:separator/>
      </w:r>
    </w:p>
  </w:footnote>
  <w:footnote w:type="continuationSeparator" w:id="0">
    <w:p w:rsidR="00011C3D" w:rsidRDefault="00011C3D" w:rsidP="0027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F4E"/>
    <w:multiLevelType w:val="hybridMultilevel"/>
    <w:tmpl w:val="4D60BC90"/>
    <w:lvl w:ilvl="0" w:tplc="9E3E2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7AC0"/>
    <w:multiLevelType w:val="hybridMultilevel"/>
    <w:tmpl w:val="8BB2B8CC"/>
    <w:lvl w:ilvl="0" w:tplc="1A9E6A52">
      <w:start w:val="1"/>
      <w:numFmt w:val="decimal"/>
      <w:lvlText w:val="%1."/>
      <w:lvlJc w:val="left"/>
      <w:pPr>
        <w:ind w:left="1065" w:hanging="705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98D"/>
    <w:multiLevelType w:val="hybridMultilevel"/>
    <w:tmpl w:val="E35245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767"/>
    <w:multiLevelType w:val="hybridMultilevel"/>
    <w:tmpl w:val="1A66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6F69"/>
    <w:multiLevelType w:val="multilevel"/>
    <w:tmpl w:val="F7AC3C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A00A3D"/>
    <w:multiLevelType w:val="hybridMultilevel"/>
    <w:tmpl w:val="350C66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60875"/>
    <w:multiLevelType w:val="hybridMultilevel"/>
    <w:tmpl w:val="64A2F0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F2F2A"/>
    <w:multiLevelType w:val="hybridMultilevel"/>
    <w:tmpl w:val="F42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E1"/>
    <w:rsid w:val="00011C3D"/>
    <w:rsid w:val="000B3AE7"/>
    <w:rsid w:val="000B4DE8"/>
    <w:rsid w:val="001A45C6"/>
    <w:rsid w:val="00275571"/>
    <w:rsid w:val="002913F9"/>
    <w:rsid w:val="002C3E6B"/>
    <w:rsid w:val="002F116F"/>
    <w:rsid w:val="00371925"/>
    <w:rsid w:val="004150C2"/>
    <w:rsid w:val="004A053C"/>
    <w:rsid w:val="004F33DA"/>
    <w:rsid w:val="00505C62"/>
    <w:rsid w:val="0054153A"/>
    <w:rsid w:val="00563009"/>
    <w:rsid w:val="005773A6"/>
    <w:rsid w:val="00737444"/>
    <w:rsid w:val="0074337B"/>
    <w:rsid w:val="00857EA2"/>
    <w:rsid w:val="008C70E9"/>
    <w:rsid w:val="00906313"/>
    <w:rsid w:val="009544DA"/>
    <w:rsid w:val="0096389A"/>
    <w:rsid w:val="0097538D"/>
    <w:rsid w:val="009E08E1"/>
    <w:rsid w:val="00A330C2"/>
    <w:rsid w:val="00A760F8"/>
    <w:rsid w:val="00B7563D"/>
    <w:rsid w:val="00B86B17"/>
    <w:rsid w:val="00BA7BB0"/>
    <w:rsid w:val="00BF55AE"/>
    <w:rsid w:val="00C0236C"/>
    <w:rsid w:val="00C77E3F"/>
    <w:rsid w:val="00CC651E"/>
    <w:rsid w:val="00E20B87"/>
    <w:rsid w:val="00E8146D"/>
    <w:rsid w:val="00E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Tekstpodstawowy"/>
    <w:link w:val="Nagwek2Znak1"/>
    <w:semiHidden/>
    <w:unhideWhenUsed/>
    <w:qFormat/>
    <w:rsid w:val="0096389A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noProof w:val="0"/>
      <w:color w:val="00000A"/>
      <w:sz w:val="18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7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71"/>
    <w:rPr>
      <w:noProof/>
    </w:rPr>
  </w:style>
  <w:style w:type="paragraph" w:styleId="Akapitzlist">
    <w:name w:val="List Paragraph"/>
    <w:basedOn w:val="Normalny"/>
    <w:uiPriority w:val="34"/>
    <w:qFormat/>
    <w:rsid w:val="000B4DE8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96389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semiHidden/>
    <w:qFormat/>
    <w:locked/>
    <w:rsid w:val="0096389A"/>
    <w:rPr>
      <w:rFonts w:ascii="Tahoma" w:eastAsia="Times New Roman" w:hAnsi="Tahoma" w:cs="Times New Roman"/>
      <w:bCs/>
      <w:iCs/>
      <w:color w:val="00000A"/>
      <w:sz w:val="18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89A"/>
    <w:rPr>
      <w:noProof/>
    </w:rPr>
  </w:style>
  <w:style w:type="paragraph" w:customStyle="1" w:styleId="Standard">
    <w:name w:val="Standard"/>
    <w:rsid w:val="001A45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C6"/>
    <w:rPr>
      <w:rFonts w:ascii="Tahoma" w:hAnsi="Tahoma" w:cs="Tahoma"/>
      <w:noProof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51E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5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Tekstpodstawowy"/>
    <w:link w:val="Nagwek2Znak1"/>
    <w:semiHidden/>
    <w:unhideWhenUsed/>
    <w:qFormat/>
    <w:rsid w:val="0096389A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noProof w:val="0"/>
      <w:color w:val="00000A"/>
      <w:sz w:val="18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7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71"/>
    <w:rPr>
      <w:noProof/>
    </w:rPr>
  </w:style>
  <w:style w:type="paragraph" w:styleId="Akapitzlist">
    <w:name w:val="List Paragraph"/>
    <w:basedOn w:val="Normalny"/>
    <w:uiPriority w:val="34"/>
    <w:qFormat/>
    <w:rsid w:val="000B4DE8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96389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semiHidden/>
    <w:qFormat/>
    <w:locked/>
    <w:rsid w:val="0096389A"/>
    <w:rPr>
      <w:rFonts w:ascii="Tahoma" w:eastAsia="Times New Roman" w:hAnsi="Tahoma" w:cs="Times New Roman"/>
      <w:bCs/>
      <w:iCs/>
      <w:color w:val="00000A"/>
      <w:sz w:val="18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89A"/>
    <w:rPr>
      <w:noProof/>
    </w:rPr>
  </w:style>
  <w:style w:type="paragraph" w:customStyle="1" w:styleId="Standard">
    <w:name w:val="Standard"/>
    <w:rsid w:val="001A45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C6"/>
    <w:rPr>
      <w:rFonts w:ascii="Tahoma" w:hAnsi="Tahoma" w:cs="Tahoma"/>
      <w:noProof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51E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3210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30</cp:revision>
  <cp:lastPrinted>2018-08-06T08:30:00Z</cp:lastPrinted>
  <dcterms:created xsi:type="dcterms:W3CDTF">2018-08-01T10:33:00Z</dcterms:created>
  <dcterms:modified xsi:type="dcterms:W3CDTF">2018-08-06T12:45:00Z</dcterms:modified>
</cp:coreProperties>
</file>