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CA" w:rsidRPr="00EE4BCA" w:rsidRDefault="00EE4BCA" w:rsidP="00EE4BC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29397 - 2017 z dnia 2017-02-21 r. </w:t>
      </w:r>
    </w:p>
    <w:p w:rsidR="00EE4BCA" w:rsidRPr="00EE4BCA" w:rsidRDefault="00EE4BCA" w:rsidP="00EE4BC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E4BC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Zawiercie: </w:t>
      </w:r>
      <w:r w:rsidRPr="00EE4BC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ZMIANIE OGŁOSZENIA </w:t>
      </w:r>
    </w:p>
    <w:p w:rsidR="00EE4BCA" w:rsidRPr="00EE4BCA" w:rsidRDefault="00EE4BCA" w:rsidP="00EE4BC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EE4BCA" w:rsidRPr="00EE4BCA" w:rsidRDefault="00EE4BCA" w:rsidP="00EE4BC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E4BCA" w:rsidRPr="00EE4BCA" w:rsidRDefault="00EE4BCA" w:rsidP="00EE4BCA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E4BC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INFORMACJE O ZMIENIANYM OGŁOSZENIU</w:t>
      </w:r>
    </w:p>
    <w:p w:rsidR="00EE4BCA" w:rsidRPr="00EE4BCA" w:rsidRDefault="00EE4BCA" w:rsidP="00EE4BC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E4BCA">
        <w:rPr>
          <w:rFonts w:ascii="Times New Roman" w:eastAsia="Times New Roman" w:hAnsi="Times New Roman" w:cs="Times New Roman"/>
          <w:sz w:val="24"/>
          <w:szCs w:val="24"/>
          <w:lang w:eastAsia="pl-PL"/>
        </w:rPr>
        <w:t>24807-2017</w:t>
      </w:r>
      <w:r w:rsidRPr="00EE4B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E4BCA">
        <w:rPr>
          <w:rFonts w:ascii="Times New Roman" w:eastAsia="Times New Roman" w:hAnsi="Times New Roman" w:cs="Times New Roman"/>
          <w:sz w:val="24"/>
          <w:szCs w:val="24"/>
          <w:lang w:eastAsia="pl-PL"/>
        </w:rPr>
        <w:t>14/02/2017</w:t>
      </w:r>
    </w:p>
    <w:p w:rsidR="00EE4BCA" w:rsidRPr="00EE4BCA" w:rsidRDefault="00EE4BCA" w:rsidP="00EE4BCA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E4BC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</w:p>
    <w:p w:rsidR="00EE4BCA" w:rsidRPr="00EE4BCA" w:rsidRDefault="00EE4BCA" w:rsidP="00EE4BC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Powiatowy, Krajowy numer identyfikacyjny 27627111000000, ul. Miodowa  14, 42-400   Zawiercie, woj. śląskie, państwo Polska, tel. 326 740 361, e-mail inwestycje@szpitalzawiercie.pl, faks 326 721 532. </w:t>
      </w:r>
      <w:r w:rsidRPr="00EE4B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E4BC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E4BCA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www.szpitalzawiercie.pl</w:t>
      </w:r>
      <w:r w:rsidRPr="00EE4B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E4B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EE4BCA" w:rsidRPr="00EE4BCA" w:rsidRDefault="00EE4BCA" w:rsidP="00EE4BCA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E4BC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ZMIANY W OGŁOSZENIU </w:t>
      </w:r>
    </w:p>
    <w:p w:rsidR="00EE4BCA" w:rsidRPr="00EE4BCA" w:rsidRDefault="00EE4BCA" w:rsidP="00EE4BC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EE4BCA" w:rsidRPr="00EE4BCA" w:rsidRDefault="00EE4BCA" w:rsidP="00EE4BC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E4B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E4BCA">
        <w:rPr>
          <w:rFonts w:ascii="Times New Roman" w:eastAsia="Times New Roman" w:hAnsi="Times New Roman" w:cs="Times New Roman"/>
          <w:sz w:val="24"/>
          <w:szCs w:val="24"/>
          <w:lang w:eastAsia="pl-PL"/>
        </w:rPr>
        <w:t>XII</w:t>
      </w:r>
      <w:r w:rsidRPr="00EE4B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E4BCA">
        <w:rPr>
          <w:rFonts w:ascii="Times New Roman" w:eastAsia="Times New Roman" w:hAnsi="Times New Roman" w:cs="Times New Roman"/>
          <w:sz w:val="24"/>
          <w:szCs w:val="24"/>
          <w:lang w:eastAsia="pl-PL"/>
        </w:rPr>
        <w:t>1,2</w:t>
      </w:r>
      <w:r w:rsidRPr="00EE4B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E4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Oferty należy składać w siedzibie Zamawiającego, pokój nr 14 do dnia 24.02.2017 r. do godz. 10:00. 2. Zamawiający otworzy oferty w obecności Wykonawców, którzy zechcą przybyć w dniu 24.02.2017 r. o godz. 12:00, w siedzibie Zamawiającego, 42-400 Zawiercie; Miodowa 14 budynek D pokój nr 14. </w:t>
      </w:r>
      <w:r w:rsidRPr="00EE4B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E4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Oferty należy składać w siedzibie Zamawiającego, pokój nr 14 do dnia 28.02.2017 r. do godz. 10:00. 2. Zamawiający otworzy oferty w obecności Wykonawców, którzy zechcą przybyć w dniu 28.02.2017 r. o godz. 12:00, w siedzibie Zamawiającego, 42-400 Zawiercie; Miodowa 14 budynek D pokój nr 14. </w:t>
      </w:r>
      <w:r w:rsidRPr="00EE4B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B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E4B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Numer sekcji: </w:t>
      </w:r>
      <w:r w:rsidRPr="00EE4BCA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EE4B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E4BC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EE4B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E4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spełnienia wymagań dotyczących przedmiotu zamówienia Zamawiający wymaga: W zakresie pakiet nr.1, poz.1,3-10 Wykonawca złoży deklaracje zgodności dopuszczenia do Obrotu wystawiona przez producenta i Certyfikat CE wydany przez jednostkę notyfikacyjną (jeżeli dotyczy) Wpis do Urzędu Rejestracji Wyrobów Medycznych, Aktualną Karta Charakterystyki Produktu Niebezpiecznego, Ulotka produktowa’; poz.2 i 11. Wykonawca złoży pozwolenie Ministra Zdrowia do Obrotu produktem </w:t>
      </w:r>
      <w:proofErr w:type="spellStart"/>
      <w:r w:rsidRPr="00EE4BCA">
        <w:rPr>
          <w:rFonts w:ascii="Times New Roman" w:eastAsia="Times New Roman" w:hAnsi="Times New Roman" w:cs="Times New Roman"/>
          <w:sz w:val="24"/>
          <w:szCs w:val="24"/>
          <w:lang w:eastAsia="pl-PL"/>
        </w:rPr>
        <w:t>biobójczym</w:t>
      </w:r>
      <w:proofErr w:type="spellEnd"/>
      <w:r w:rsidRPr="00EE4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Aktualną Karta Charakterystyki Produktu Niebezpiecznego ulotka produktowa. 2. W zakresie pakiet nr.2, poz.1 by Wykonawca złożył deklaracje zgodności dopuszczenia do obrotu wystawiona przez producenta i Certyfikat CE wydany przez jednostkę notyfikacyjną (jeżeli dotyczy)zgodnie z zapisami w formularzu cenowym wpis do Urzędu Rejestracji Wyrobów Medycznych, Aktualną Karta Charakterystyki Produktu Niebezpiecznego ulotka produktowa 3. W zakresie pakiet nr.3, poz.1-3 Wykonawca złoży deklaracje zgodności dopuszczenia do obrotu wystawiona przez producenta i Certyfikat CE wydany przez jednostkę notyfikacyjną (jeżeli dotyczy) Wpis do Urzędu Rejestracji Wyrobów Medycznych, Aktualną Karta Charakterystyki Produktu Niebezpiecznego, Ulotka produktowa 4. W zakresie pakiet nr.4, poz.1. Wykonawca złoży deklaracje zgodności dopuszczenia do obrotu wystawiona przez producenta i Certyfikat CE wydany przez jednostkę notyfikacyjną (jeżeli dotyczy) Wpis do Urzędu Rejestracji Wyrobów Medycznych, Aktualną Karta Charakterystyki Produktu Niebezpiecznego, Ulotka produktowa 5. W pakiecie nr.5 poz.1-6 Wykonawca złoży kartę charakterystyki produktu leczniczego, ulotkę przy lekowa, etykietę; poz. 7 Wykonawca złoży deklaracje zgodności dopuszczenia do obrotu wystawiona przez producenta i Certyfikat CE wydany przez jednostkę notyfikacyjną (jeżeli dotyczy) Wpis do Urzędu Rejestracji Wyrobów Medycznych, Aktualną Karta Charakterystyki Produktu </w:t>
      </w:r>
      <w:proofErr w:type="spellStart"/>
      <w:r w:rsidRPr="00EE4BCA">
        <w:rPr>
          <w:rFonts w:ascii="Times New Roman" w:eastAsia="Times New Roman" w:hAnsi="Times New Roman" w:cs="Times New Roman"/>
          <w:sz w:val="24"/>
          <w:szCs w:val="24"/>
          <w:lang w:eastAsia="pl-PL"/>
        </w:rPr>
        <w:t>Niebezpiecznego,Ulotka</w:t>
      </w:r>
      <w:proofErr w:type="spellEnd"/>
      <w:r w:rsidRPr="00EE4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produktową. 6. W pakiecie nr.6 w poz. 1-2 Wykonawca złoży oświadczenie o posiadaniu aktualnych świadectw dopuszczenia do obrotu i kartę charakterystyki produktu leczniczego, ulotkę </w:t>
      </w:r>
      <w:proofErr w:type="spellStart"/>
      <w:r w:rsidRPr="00EE4BCA">
        <w:rPr>
          <w:rFonts w:ascii="Times New Roman" w:eastAsia="Times New Roman" w:hAnsi="Times New Roman" w:cs="Times New Roman"/>
          <w:sz w:val="24"/>
          <w:szCs w:val="24"/>
          <w:lang w:eastAsia="pl-PL"/>
        </w:rPr>
        <w:t>przylekową,etykietę</w:t>
      </w:r>
      <w:proofErr w:type="spellEnd"/>
      <w:r w:rsidRPr="00EE4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natomiast w poz. 3-5 Wykonawca złoży wpis/zgłoszenie do CPNP, ulotkę, w </w:t>
      </w:r>
      <w:proofErr w:type="spellStart"/>
      <w:r w:rsidRPr="00EE4BCA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EE4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6-7 Wykonawca złoży aktualne dokumenty </w:t>
      </w:r>
      <w:proofErr w:type="spellStart"/>
      <w:r w:rsidRPr="00EE4BCA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wskazujace</w:t>
      </w:r>
      <w:proofErr w:type="spellEnd"/>
      <w:r w:rsidRPr="00EE4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dopuszczenie do obrotu na terytorium RP produktu </w:t>
      </w:r>
      <w:proofErr w:type="spellStart"/>
      <w:r w:rsidRPr="00EE4BCA">
        <w:rPr>
          <w:rFonts w:ascii="Times New Roman" w:eastAsia="Times New Roman" w:hAnsi="Times New Roman" w:cs="Times New Roman"/>
          <w:sz w:val="24"/>
          <w:szCs w:val="24"/>
          <w:lang w:eastAsia="pl-PL"/>
        </w:rPr>
        <w:t>biobóczego</w:t>
      </w:r>
      <w:proofErr w:type="spellEnd"/>
      <w:r w:rsidRPr="00EE4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aktualną kartę charakterystyki produktu niebezpiecznego, ulotkę. 7. W zakresie pakiet nr.7, </w:t>
      </w:r>
      <w:r w:rsidRPr="00EE4B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poz.1-9 Wykonawca złoży deklaracje zgodności dopuszczenia do obrotu wystawiona przez producenta i Certyfikat CE wydany przez jednostkę notyfikacyjną (jeżeli dotyczy) Wpis do Urzędu Rejestracji Wyrobów Medycznych, Aktualną Karta Charakterystyki Produktu </w:t>
      </w:r>
      <w:proofErr w:type="spellStart"/>
      <w:r w:rsidRPr="00EE4BCA">
        <w:rPr>
          <w:rFonts w:ascii="Times New Roman" w:eastAsia="Times New Roman" w:hAnsi="Times New Roman" w:cs="Times New Roman"/>
          <w:sz w:val="24"/>
          <w:szCs w:val="24"/>
          <w:lang w:eastAsia="pl-PL"/>
        </w:rPr>
        <w:t>Niebezpiecznego,Ulotka</w:t>
      </w:r>
      <w:proofErr w:type="spellEnd"/>
      <w:r w:rsidRPr="00EE4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produktowa 8. W zakresie pakiet nr.8, poz.1-2 Wykonawca złoży deklaracje zgodności dopuszczenia do obrotu wystawiona przez producenta i Certyfikat CE wydany przez jednostkę notyfikacyjną (jeżeli dotyczy) Wpis do Urzędu Rejestracji Wyrobów Medycznych, Aktualną Karta Charakterystyki Produktu </w:t>
      </w:r>
      <w:proofErr w:type="spellStart"/>
      <w:r w:rsidRPr="00EE4BCA">
        <w:rPr>
          <w:rFonts w:ascii="Times New Roman" w:eastAsia="Times New Roman" w:hAnsi="Times New Roman" w:cs="Times New Roman"/>
          <w:sz w:val="24"/>
          <w:szCs w:val="24"/>
          <w:lang w:eastAsia="pl-PL"/>
        </w:rPr>
        <w:t>Niebezpiecznego,Ulotka</w:t>
      </w:r>
      <w:proofErr w:type="spellEnd"/>
      <w:r w:rsidRPr="00EE4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produktowa 9. W zakresie pakiet nr.9, poz.1 Wykonawca złoży deklaracje zgodności dopuszczenia do obrotu wystawiona przez producenta i Certyfikat CE wydany przez jednostkę notyfikacyjną (jeżeli dotyczy) Wpis do Urzędu Rejestracji Wyrobów Medycznych, Aktualną Kartę Charakterystyki Produktu </w:t>
      </w:r>
      <w:proofErr w:type="spellStart"/>
      <w:r w:rsidRPr="00EE4BCA">
        <w:rPr>
          <w:rFonts w:ascii="Times New Roman" w:eastAsia="Times New Roman" w:hAnsi="Times New Roman" w:cs="Times New Roman"/>
          <w:sz w:val="24"/>
          <w:szCs w:val="24"/>
          <w:lang w:eastAsia="pl-PL"/>
        </w:rPr>
        <w:t>Niebezpiecznego,Ulotka</w:t>
      </w:r>
      <w:proofErr w:type="spellEnd"/>
      <w:r w:rsidRPr="00EE4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produktowa 10. Oświadczenie Wykonawcy, w którym zgodnie z treścią art. 18 ustawy z 13 czerwca 2013 r. o gospodarce opakowaniami o odpadami opakowaniowymi ( Dz. U. z 2013r. poz.888) zobowiązuje się zorganizować system zbierania oraz zapewnić odzysk, w tym recykling odpadów opakowaniowych po środkach niebezpiecznych. </w:t>
      </w:r>
      <w:r w:rsidRPr="00EE4B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E4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spełnienia wymagań dotyczących przedmiotu zamówienia Zamawiający wymaga: W zakresie pakiet nr.1, poz.1,3-10 Wykonawca złoży deklaracje zgodności dopuszczenia do Obrotu wystawiona przez producenta i Certyfikat CE wydany przez jednostkę notyfikacyjną (jeżeli dotyczy) Wpis do Urzędu Rejestracji Wyrobów Medycznych, Aktualną Karta Charakterystyki Produktu Niebezpiecznego, Ulotka produktowa’; poz.2 i 11. Wykonawca złoży pozwolenie Ministra Zdrowia do Obrotu produktem </w:t>
      </w:r>
      <w:proofErr w:type="spellStart"/>
      <w:r w:rsidRPr="00EE4BCA">
        <w:rPr>
          <w:rFonts w:ascii="Times New Roman" w:eastAsia="Times New Roman" w:hAnsi="Times New Roman" w:cs="Times New Roman"/>
          <w:sz w:val="24"/>
          <w:szCs w:val="24"/>
          <w:lang w:eastAsia="pl-PL"/>
        </w:rPr>
        <w:t>biobójczym</w:t>
      </w:r>
      <w:proofErr w:type="spellEnd"/>
      <w:r w:rsidRPr="00EE4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Aktualną Karta Charakterystyki Produktu Niebezpiecznego ulotka produktowa. 2. W zakresie pakiet nr.2, poz.1 by Wykonawca złożył deklaracje zgodności dopuszczenia do obrotu wystawiona przez producenta i Certyfikat CE wydany przez jednostkę notyfikacyjną (jeżeli dotyczy)zgodnie z zapisami w formularzu cenowym wpis do Urzędu Rejestracji Wyrobów Medycznych, Aktualną Karta Charakterystyki Produktu Niebezpiecznego ulotka produktowa 3. W zakresie pakiet nr.3, poz.1-3 Wykonawca złoży deklaracje zgodności dopuszczenia do obrotu wystawiona przez producenta i Certyfikat CE wydany przez jednostkę notyfikacyjną (jeżeli dotyczy) Wpis do Urzędu Rejestracji Wyrobów Medycznych, Aktualną Karta Charakterystyki Produktu Niebezpiecznego, Ulotka produktowa 4. W zakresie pakiet nr.4, poz.1. Wykonawca złoży deklaracje zgodności dopuszczenia do </w:t>
      </w:r>
      <w:r w:rsidRPr="00EE4B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obrotu wystawiona przez producenta i Certyfikat CE wydany przez jednostkę notyfikacyjną (jeżeli dotyczy) Wpis do Urzędu Rejestracji Wyrobów Medycznych, Aktualną Karta Charakterystyki Produktu Niebezpiecznego, Ulotka produktowa 5. W pakiecie nr.5 poz.1-6 Wykonawca złoży kartę charakterystyki produktu leczniczego, ulotkę przy lekowa, etykietę; poz. 7 Wykonawca złoży deklaracje zgodności dopuszczenia do obrotu wystawiona przez producenta i Certyfikat CE wydany przez jednostkę notyfikacyjną (jeżeli dotyczy) Wpis do Urzędu Rejestracji Wyrobów Medycznych, Aktualną Karta Charakterystyki Produktu </w:t>
      </w:r>
      <w:proofErr w:type="spellStart"/>
      <w:r w:rsidRPr="00EE4BCA">
        <w:rPr>
          <w:rFonts w:ascii="Times New Roman" w:eastAsia="Times New Roman" w:hAnsi="Times New Roman" w:cs="Times New Roman"/>
          <w:sz w:val="24"/>
          <w:szCs w:val="24"/>
          <w:lang w:eastAsia="pl-PL"/>
        </w:rPr>
        <w:t>Niebezpiecznego,Ulotka</w:t>
      </w:r>
      <w:proofErr w:type="spellEnd"/>
      <w:r w:rsidRPr="00EE4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produktową. 6. W pakiecie nr.6 w poz. 1-2 Wykonawca złoży oświadczenie o posiadaniu aktualnych świadectw dopuszczenia do obrotu i kartę charakterystyki produktu leczniczego, ulotkę </w:t>
      </w:r>
      <w:proofErr w:type="spellStart"/>
      <w:r w:rsidRPr="00EE4BCA">
        <w:rPr>
          <w:rFonts w:ascii="Times New Roman" w:eastAsia="Times New Roman" w:hAnsi="Times New Roman" w:cs="Times New Roman"/>
          <w:sz w:val="24"/>
          <w:szCs w:val="24"/>
          <w:lang w:eastAsia="pl-PL"/>
        </w:rPr>
        <w:t>przylekową,etykietę</w:t>
      </w:r>
      <w:proofErr w:type="spellEnd"/>
      <w:r w:rsidRPr="00EE4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natomiast w poz. 3-5 Wykonawca złoży wpis/zgłoszenie do CPNP, ulotkę, w </w:t>
      </w:r>
      <w:proofErr w:type="spellStart"/>
      <w:r w:rsidRPr="00EE4BCA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EE4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6-7 Wykonawca złoży aktualne dokumenty </w:t>
      </w:r>
      <w:proofErr w:type="spellStart"/>
      <w:r w:rsidRPr="00EE4BCA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wskazujace</w:t>
      </w:r>
      <w:proofErr w:type="spellEnd"/>
      <w:r w:rsidRPr="00EE4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dopuszczenie do obrotu na terytorium RP produktu </w:t>
      </w:r>
      <w:proofErr w:type="spellStart"/>
      <w:r w:rsidRPr="00EE4BCA">
        <w:rPr>
          <w:rFonts w:ascii="Times New Roman" w:eastAsia="Times New Roman" w:hAnsi="Times New Roman" w:cs="Times New Roman"/>
          <w:sz w:val="24"/>
          <w:szCs w:val="24"/>
          <w:lang w:eastAsia="pl-PL"/>
        </w:rPr>
        <w:t>biobóczego</w:t>
      </w:r>
      <w:proofErr w:type="spellEnd"/>
      <w:r w:rsidRPr="00EE4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aktualną kartę charakterystyki produktu niebezpiecznego, ulotkę. 7. W zakresie pakiet nr.7, poz.1-9 Wykonawca złoży deklaracje zgodności dopuszczenia do obrotu wystawiona przez producenta i Certyfikat CE wydany przez jednostkę notyfikacyjną (jeżeli dotyczy) Wpis do Urzędu Rejestracji Wyrobów Medycznych, Aktualną Karta Charakterystyki Produktu </w:t>
      </w:r>
      <w:proofErr w:type="spellStart"/>
      <w:r w:rsidRPr="00EE4BCA">
        <w:rPr>
          <w:rFonts w:ascii="Times New Roman" w:eastAsia="Times New Roman" w:hAnsi="Times New Roman" w:cs="Times New Roman"/>
          <w:sz w:val="24"/>
          <w:szCs w:val="24"/>
          <w:lang w:eastAsia="pl-PL"/>
        </w:rPr>
        <w:t>Niebezpiecznego,Ulotka</w:t>
      </w:r>
      <w:proofErr w:type="spellEnd"/>
      <w:r w:rsidRPr="00EE4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produktowa 8. W zakresie pakiet nr.8, poz.1-2 Wykonawca złoży deklaracje zgodności dopuszczenia do obrotu wystawiona przez producenta i Certyfikat CE wydany przez jednostkę notyfikacyjną (jeżeli dotyczy) Wpis do Urzędu Rejestracji Wyrobów Medycznych, Aktualną Karta Charakterystyki Produktu </w:t>
      </w:r>
      <w:proofErr w:type="spellStart"/>
      <w:r w:rsidRPr="00EE4BCA">
        <w:rPr>
          <w:rFonts w:ascii="Times New Roman" w:eastAsia="Times New Roman" w:hAnsi="Times New Roman" w:cs="Times New Roman"/>
          <w:sz w:val="24"/>
          <w:szCs w:val="24"/>
          <w:lang w:eastAsia="pl-PL"/>
        </w:rPr>
        <w:t>Niebezpiecznego,Ulotka</w:t>
      </w:r>
      <w:proofErr w:type="spellEnd"/>
      <w:r w:rsidRPr="00EE4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produktowa 9. W zakresie pakiet nr.9, poz.1 Wykonawca złoży deklaracje zgodności dopuszczenia do obrotu wystawiona przez producenta i Certyfikat CE wydany przez jednostkę notyfikacyjną (jeżeli dotyczy) Wpis do Urzędu Rejestracji Wyrobów Medycznych, Aktualną Kartę Charakterystyki Produktu Niebezpiecznego, Ulotka produktowa </w:t>
      </w:r>
    </w:p>
    <w:p w:rsidR="00655202" w:rsidRDefault="00655202"/>
    <w:sectPr w:rsidR="00655202" w:rsidSect="00655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4BCA"/>
    <w:rsid w:val="00655202"/>
    <w:rsid w:val="00EE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2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1218</Words>
  <Characters>7312</Characters>
  <Application>Microsoft Office Word</Application>
  <DocSecurity>0</DocSecurity>
  <Lines>60</Lines>
  <Paragraphs>17</Paragraphs>
  <ScaleCrop>false</ScaleCrop>
  <Company/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bdrej</dc:creator>
  <cp:lastModifiedBy>bdrej</cp:lastModifiedBy>
  <cp:revision>1</cp:revision>
  <dcterms:created xsi:type="dcterms:W3CDTF">2017-02-21T13:52:00Z</dcterms:created>
  <dcterms:modified xsi:type="dcterms:W3CDTF">2017-02-21T13:53:00Z</dcterms:modified>
</cp:coreProperties>
</file>