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C2" w:rsidRDefault="00DE26C2" w:rsidP="00DE26C2">
      <w:pPr>
        <w:pStyle w:val="Standard"/>
        <w:tabs>
          <w:tab w:val="left" w:pos="7180"/>
        </w:tabs>
        <w:rPr>
          <w:rFonts w:ascii="Verdana" w:hAnsi="Verdana"/>
          <w:b/>
          <w:sz w:val="16"/>
          <w:szCs w:val="16"/>
          <w:lang w:val="en-US"/>
        </w:rPr>
      </w:pPr>
      <w:r>
        <w:rPr>
          <w:b/>
          <w:lang w:val="en-US"/>
        </w:rPr>
        <w:t xml:space="preserve">                                        </w:t>
      </w:r>
      <w:r>
        <w:rPr>
          <w:rFonts w:ascii="Verdana" w:hAnsi="Verdana"/>
          <w:b/>
          <w:sz w:val="16"/>
          <w:szCs w:val="16"/>
          <w:lang w:val="en-US"/>
        </w:rPr>
        <w:t xml:space="preserve">                                                                                 </w:t>
      </w:r>
    </w:p>
    <w:p w:rsidR="00DE26C2" w:rsidRDefault="00DE26C2" w:rsidP="00DE26C2">
      <w:pPr>
        <w:pStyle w:val="Standard"/>
        <w:tabs>
          <w:tab w:val="left" w:pos="7180"/>
        </w:tabs>
        <w:rPr>
          <w:rFonts w:ascii="Verdana" w:hAnsi="Verdana"/>
          <w:b/>
          <w:sz w:val="16"/>
          <w:szCs w:val="16"/>
          <w:lang w:val="en-US"/>
        </w:rPr>
      </w:pPr>
    </w:p>
    <w:p w:rsidR="00DE26C2" w:rsidRDefault="00DE26C2" w:rsidP="00DE26C2">
      <w:pPr>
        <w:pStyle w:val="Standard"/>
        <w:tabs>
          <w:tab w:val="left" w:pos="7180"/>
        </w:tabs>
        <w:rPr>
          <w:rFonts w:ascii="Verdana" w:hAnsi="Verdana"/>
          <w:b/>
          <w:sz w:val="16"/>
          <w:szCs w:val="16"/>
          <w:lang w:val="en-US"/>
        </w:rPr>
      </w:pPr>
    </w:p>
    <w:p w:rsidR="00DE26C2" w:rsidRDefault="00DE26C2" w:rsidP="00DE26C2">
      <w:pPr>
        <w:pStyle w:val="Standard"/>
        <w:tabs>
          <w:tab w:val="left" w:pos="7180"/>
        </w:tabs>
        <w:rPr>
          <w:rFonts w:ascii="Verdana" w:hAnsi="Verdana"/>
          <w:b/>
          <w:sz w:val="16"/>
          <w:szCs w:val="16"/>
          <w:lang w:val="en-US"/>
        </w:rPr>
      </w:pPr>
    </w:p>
    <w:p w:rsidR="00DE26C2" w:rsidRDefault="00DE26C2" w:rsidP="00DE26C2">
      <w:pPr>
        <w:pStyle w:val="Standard"/>
        <w:tabs>
          <w:tab w:val="left" w:pos="7180"/>
        </w:tabs>
        <w:rPr>
          <w:rFonts w:ascii="Verdana" w:hAnsi="Verdana"/>
          <w:b/>
          <w:sz w:val="16"/>
          <w:szCs w:val="16"/>
          <w:lang w:val="en-US"/>
        </w:rPr>
      </w:pPr>
    </w:p>
    <w:p w:rsidR="00DE26C2" w:rsidRDefault="00DE26C2" w:rsidP="00DE26C2">
      <w:pPr>
        <w:rPr>
          <w:noProof/>
        </w:rPr>
      </w:pPr>
    </w:p>
    <w:p w:rsidR="00DE26C2" w:rsidRPr="00DE26C2" w:rsidRDefault="00DE26C2" w:rsidP="00DE26C2">
      <w:pPr>
        <w:tabs>
          <w:tab w:val="left" w:pos="6508"/>
          <w:tab w:val="left" w:pos="7939"/>
        </w:tabs>
        <w:suppressAutoHyphens/>
        <w:spacing w:after="0" w:line="240" w:lineRule="auto"/>
        <w:ind w:left="426" w:right="260"/>
        <w:jc w:val="both"/>
        <w:rPr>
          <w:rFonts w:ascii="Verdana" w:eastAsia="Times New Roman" w:hAnsi="Verdana"/>
          <w:sz w:val="16"/>
          <w:szCs w:val="16"/>
          <w:lang w:eastAsia="zh-CN"/>
        </w:rPr>
      </w:pPr>
      <w:r>
        <w:rPr>
          <w:rFonts w:ascii="Verdana" w:eastAsia="Times New Roman" w:hAnsi="Verdana"/>
          <w:sz w:val="16"/>
          <w:szCs w:val="16"/>
          <w:lang w:eastAsia="zh-CN"/>
        </w:rPr>
        <w:t>DZP/PN/12</w:t>
      </w:r>
      <w:r w:rsidRPr="00DE26C2">
        <w:rPr>
          <w:rFonts w:ascii="Verdana" w:eastAsia="Times New Roman" w:hAnsi="Verdana"/>
          <w:sz w:val="16"/>
          <w:szCs w:val="16"/>
          <w:lang w:eastAsia="zh-CN"/>
        </w:rPr>
        <w:t>/2019</w:t>
      </w:r>
      <w:r w:rsidR="00C33574">
        <w:rPr>
          <w:rFonts w:ascii="Verdana" w:eastAsia="Times New Roman" w:hAnsi="Verdana"/>
          <w:sz w:val="16"/>
          <w:szCs w:val="16"/>
          <w:lang w:eastAsia="zh-CN"/>
        </w:rPr>
        <w:t xml:space="preserve">                                                                                   </w:t>
      </w:r>
      <w:r>
        <w:rPr>
          <w:rFonts w:ascii="Verdana" w:eastAsia="Times New Roman" w:hAnsi="Verdana"/>
          <w:sz w:val="16"/>
          <w:szCs w:val="16"/>
          <w:lang w:eastAsia="zh-CN"/>
        </w:rPr>
        <w:t xml:space="preserve">Zawiercie </w:t>
      </w:r>
      <w:r w:rsidRPr="00DE26C2">
        <w:rPr>
          <w:rFonts w:ascii="Verdana" w:eastAsia="Times New Roman" w:hAnsi="Verdana"/>
          <w:sz w:val="16"/>
          <w:szCs w:val="16"/>
          <w:lang w:eastAsia="zh-CN"/>
        </w:rPr>
        <w:t>dnia,</w:t>
      </w:r>
      <w:r w:rsidR="00C33574">
        <w:rPr>
          <w:rFonts w:ascii="Verdana" w:eastAsia="Times New Roman" w:hAnsi="Verdana"/>
          <w:sz w:val="16"/>
          <w:szCs w:val="16"/>
          <w:lang w:eastAsia="zh-CN"/>
        </w:rPr>
        <w:t xml:space="preserve"> 19</w:t>
      </w:r>
      <w:r>
        <w:rPr>
          <w:rFonts w:ascii="Verdana" w:eastAsia="Times New Roman" w:hAnsi="Verdana"/>
          <w:sz w:val="16"/>
          <w:szCs w:val="16"/>
          <w:lang w:eastAsia="zh-CN"/>
        </w:rPr>
        <w:t>.02.2019r.</w:t>
      </w:r>
    </w:p>
    <w:p w:rsidR="00DE26C2" w:rsidRPr="00DE26C2" w:rsidRDefault="00DE26C2" w:rsidP="00DE26C2">
      <w:pPr>
        <w:suppressAutoHyphens/>
        <w:spacing w:after="0" w:line="240" w:lineRule="auto"/>
        <w:ind w:left="426" w:right="260"/>
        <w:jc w:val="both"/>
        <w:rPr>
          <w:rFonts w:ascii="Verdana" w:eastAsia="Times New Roman" w:hAnsi="Verdana"/>
          <w:sz w:val="16"/>
          <w:szCs w:val="16"/>
          <w:lang w:eastAsia="zh-CN"/>
        </w:rPr>
      </w:pPr>
    </w:p>
    <w:p w:rsidR="00DE26C2" w:rsidRPr="00DE26C2" w:rsidRDefault="00DE26C2" w:rsidP="00DE26C2">
      <w:pPr>
        <w:suppressAutoHyphens/>
        <w:spacing w:after="0" w:line="240" w:lineRule="auto"/>
        <w:ind w:left="426" w:right="260"/>
        <w:jc w:val="both"/>
        <w:rPr>
          <w:rFonts w:ascii="Verdana" w:eastAsia="Times New Roman" w:hAnsi="Verdana"/>
          <w:sz w:val="16"/>
          <w:szCs w:val="16"/>
          <w:lang w:eastAsia="zh-CN"/>
        </w:rPr>
      </w:pPr>
    </w:p>
    <w:p w:rsidR="00DE26C2" w:rsidRPr="00DE26C2" w:rsidRDefault="00DE26C2" w:rsidP="00DE26C2">
      <w:pPr>
        <w:tabs>
          <w:tab w:val="left" w:pos="7545"/>
        </w:tabs>
        <w:suppressAutoHyphens/>
        <w:spacing w:after="0" w:line="240" w:lineRule="auto"/>
        <w:ind w:left="426" w:right="260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DE26C2">
        <w:rPr>
          <w:rFonts w:ascii="Verdana" w:eastAsia="Times New Roman" w:hAnsi="Verdana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</w:t>
      </w:r>
    </w:p>
    <w:p w:rsidR="00DE26C2" w:rsidRPr="00DE26C2" w:rsidRDefault="00DE26C2" w:rsidP="00DE26C2">
      <w:pPr>
        <w:tabs>
          <w:tab w:val="left" w:pos="1513"/>
        </w:tabs>
        <w:suppressAutoHyphens/>
        <w:spacing w:after="0" w:line="240" w:lineRule="auto"/>
        <w:ind w:left="426" w:right="260"/>
        <w:jc w:val="center"/>
        <w:rPr>
          <w:rFonts w:ascii="Verdana" w:eastAsia="Times New Roman" w:hAnsi="Verdana"/>
          <w:b/>
          <w:sz w:val="18"/>
          <w:szCs w:val="18"/>
          <w:lang w:eastAsia="zh-CN"/>
        </w:rPr>
      </w:pPr>
    </w:p>
    <w:p w:rsidR="00DE26C2" w:rsidRPr="00DE26C2" w:rsidRDefault="00DE26C2" w:rsidP="00DE26C2">
      <w:pPr>
        <w:tabs>
          <w:tab w:val="left" w:pos="1513"/>
        </w:tabs>
        <w:suppressAutoHyphens/>
        <w:spacing w:after="0" w:line="240" w:lineRule="auto"/>
        <w:ind w:left="426" w:right="260"/>
        <w:jc w:val="center"/>
        <w:rPr>
          <w:rFonts w:ascii="Verdana" w:eastAsia="Times New Roman" w:hAnsi="Verdana"/>
          <w:b/>
          <w:sz w:val="18"/>
          <w:szCs w:val="18"/>
          <w:lang w:eastAsia="zh-CN"/>
        </w:rPr>
      </w:pPr>
    </w:p>
    <w:p w:rsidR="00C33574" w:rsidRDefault="00C33574" w:rsidP="00DE26C2">
      <w:pPr>
        <w:tabs>
          <w:tab w:val="left" w:pos="1513"/>
        </w:tabs>
        <w:suppressAutoHyphens/>
        <w:spacing w:after="0" w:line="240" w:lineRule="auto"/>
        <w:ind w:left="426" w:right="260"/>
        <w:jc w:val="center"/>
        <w:rPr>
          <w:rFonts w:ascii="Verdana" w:eastAsia="Times New Roman" w:hAnsi="Verdana"/>
          <w:b/>
          <w:sz w:val="18"/>
          <w:szCs w:val="18"/>
          <w:lang w:eastAsia="zh-CN"/>
        </w:rPr>
      </w:pPr>
    </w:p>
    <w:p w:rsidR="00C33574" w:rsidRDefault="00C33574" w:rsidP="00DE26C2">
      <w:pPr>
        <w:tabs>
          <w:tab w:val="left" w:pos="1513"/>
        </w:tabs>
        <w:suppressAutoHyphens/>
        <w:spacing w:after="0" w:line="240" w:lineRule="auto"/>
        <w:ind w:left="426" w:right="260"/>
        <w:jc w:val="center"/>
        <w:rPr>
          <w:rFonts w:ascii="Verdana" w:eastAsia="Times New Roman" w:hAnsi="Verdana"/>
          <w:b/>
          <w:sz w:val="18"/>
          <w:szCs w:val="18"/>
          <w:lang w:eastAsia="zh-CN"/>
        </w:rPr>
      </w:pPr>
    </w:p>
    <w:p w:rsidR="006B1174" w:rsidRDefault="006B1174" w:rsidP="00DE26C2">
      <w:pPr>
        <w:tabs>
          <w:tab w:val="left" w:pos="1513"/>
        </w:tabs>
        <w:suppressAutoHyphens/>
        <w:spacing w:after="0" w:line="240" w:lineRule="auto"/>
        <w:ind w:left="426" w:right="260"/>
        <w:jc w:val="center"/>
        <w:rPr>
          <w:rFonts w:ascii="Verdana" w:eastAsia="Times New Roman" w:hAnsi="Verdana"/>
          <w:b/>
          <w:sz w:val="18"/>
          <w:szCs w:val="18"/>
          <w:lang w:eastAsia="zh-CN"/>
        </w:rPr>
      </w:pPr>
    </w:p>
    <w:p w:rsidR="006B1174" w:rsidRDefault="006B1174" w:rsidP="00DE26C2">
      <w:pPr>
        <w:tabs>
          <w:tab w:val="left" w:pos="1513"/>
        </w:tabs>
        <w:suppressAutoHyphens/>
        <w:spacing w:after="0" w:line="240" w:lineRule="auto"/>
        <w:ind w:left="426" w:right="260"/>
        <w:jc w:val="center"/>
        <w:rPr>
          <w:rFonts w:ascii="Verdana" w:eastAsia="Times New Roman" w:hAnsi="Verdana"/>
          <w:b/>
          <w:sz w:val="18"/>
          <w:szCs w:val="18"/>
          <w:lang w:eastAsia="zh-CN"/>
        </w:rPr>
      </w:pPr>
    </w:p>
    <w:p w:rsidR="006B1174" w:rsidRDefault="006B1174" w:rsidP="00DE26C2">
      <w:pPr>
        <w:tabs>
          <w:tab w:val="left" w:pos="1513"/>
        </w:tabs>
        <w:suppressAutoHyphens/>
        <w:spacing w:after="0" w:line="240" w:lineRule="auto"/>
        <w:ind w:left="426" w:right="260"/>
        <w:jc w:val="center"/>
        <w:rPr>
          <w:rFonts w:ascii="Verdana" w:eastAsia="Times New Roman" w:hAnsi="Verdana"/>
          <w:b/>
          <w:sz w:val="18"/>
          <w:szCs w:val="18"/>
          <w:lang w:eastAsia="zh-CN"/>
        </w:rPr>
      </w:pPr>
    </w:p>
    <w:p w:rsidR="006B1174" w:rsidRDefault="006B1174" w:rsidP="00DE26C2">
      <w:pPr>
        <w:tabs>
          <w:tab w:val="left" w:pos="1513"/>
        </w:tabs>
        <w:suppressAutoHyphens/>
        <w:spacing w:after="0" w:line="240" w:lineRule="auto"/>
        <w:ind w:left="426" w:right="260"/>
        <w:jc w:val="center"/>
        <w:rPr>
          <w:rFonts w:ascii="Verdana" w:eastAsia="Times New Roman" w:hAnsi="Verdana"/>
          <w:b/>
          <w:sz w:val="18"/>
          <w:szCs w:val="18"/>
          <w:lang w:eastAsia="zh-CN"/>
        </w:rPr>
      </w:pPr>
    </w:p>
    <w:p w:rsidR="006B1174" w:rsidRDefault="006B1174" w:rsidP="00DE26C2">
      <w:pPr>
        <w:tabs>
          <w:tab w:val="left" w:pos="1513"/>
        </w:tabs>
        <w:suppressAutoHyphens/>
        <w:spacing w:after="0" w:line="240" w:lineRule="auto"/>
        <w:ind w:left="426" w:right="260"/>
        <w:jc w:val="center"/>
        <w:rPr>
          <w:rFonts w:ascii="Verdana" w:eastAsia="Times New Roman" w:hAnsi="Verdana"/>
          <w:b/>
          <w:sz w:val="18"/>
          <w:szCs w:val="18"/>
          <w:lang w:eastAsia="zh-CN"/>
        </w:rPr>
      </w:pPr>
    </w:p>
    <w:p w:rsidR="00C33574" w:rsidRDefault="00C33574" w:rsidP="00DE26C2">
      <w:pPr>
        <w:tabs>
          <w:tab w:val="left" w:pos="1513"/>
        </w:tabs>
        <w:suppressAutoHyphens/>
        <w:spacing w:after="0" w:line="240" w:lineRule="auto"/>
        <w:ind w:left="426" w:right="260"/>
        <w:jc w:val="center"/>
        <w:rPr>
          <w:rFonts w:ascii="Verdana" w:eastAsia="Times New Roman" w:hAnsi="Verdana"/>
          <w:b/>
          <w:sz w:val="18"/>
          <w:szCs w:val="18"/>
          <w:lang w:eastAsia="zh-CN"/>
        </w:rPr>
      </w:pPr>
    </w:p>
    <w:p w:rsidR="00DE26C2" w:rsidRPr="00DE26C2" w:rsidRDefault="00DE26C2" w:rsidP="00DE26C2">
      <w:pPr>
        <w:tabs>
          <w:tab w:val="left" w:pos="1513"/>
        </w:tabs>
        <w:suppressAutoHyphens/>
        <w:spacing w:after="0" w:line="240" w:lineRule="auto"/>
        <w:ind w:left="426" w:right="260"/>
        <w:jc w:val="center"/>
        <w:rPr>
          <w:rFonts w:ascii="Verdana" w:eastAsia="Times New Roman" w:hAnsi="Verdana"/>
          <w:b/>
          <w:sz w:val="18"/>
          <w:szCs w:val="18"/>
          <w:lang w:eastAsia="zh-CN"/>
        </w:rPr>
      </w:pPr>
      <w:r w:rsidRPr="00DE26C2">
        <w:rPr>
          <w:rFonts w:ascii="Verdana" w:eastAsia="Times New Roman" w:hAnsi="Verdana"/>
          <w:b/>
          <w:sz w:val="18"/>
          <w:szCs w:val="18"/>
          <w:lang w:eastAsia="zh-CN"/>
        </w:rPr>
        <w:t>Do wszystkich wykonawców</w:t>
      </w:r>
    </w:p>
    <w:p w:rsidR="00DE26C2" w:rsidRPr="00DE26C2" w:rsidRDefault="00DE26C2" w:rsidP="00DE26C2">
      <w:pPr>
        <w:tabs>
          <w:tab w:val="left" w:pos="1513"/>
        </w:tabs>
        <w:suppressAutoHyphens/>
        <w:spacing w:after="0" w:line="240" w:lineRule="auto"/>
        <w:ind w:left="426" w:right="260"/>
        <w:jc w:val="both"/>
        <w:rPr>
          <w:rFonts w:ascii="Verdana" w:eastAsia="Times New Roman" w:hAnsi="Verdana"/>
          <w:b/>
          <w:sz w:val="18"/>
          <w:szCs w:val="18"/>
          <w:lang w:eastAsia="zh-CN"/>
        </w:rPr>
      </w:pPr>
    </w:p>
    <w:p w:rsidR="00C33574" w:rsidRDefault="00C33574" w:rsidP="00DE26C2">
      <w:pPr>
        <w:suppressAutoHyphens/>
        <w:spacing w:after="0" w:line="360" w:lineRule="auto"/>
        <w:ind w:left="426" w:right="260"/>
        <w:jc w:val="both"/>
        <w:rPr>
          <w:rFonts w:ascii="Verdana" w:eastAsia="Times New Roman" w:hAnsi="Verdana"/>
          <w:sz w:val="16"/>
          <w:szCs w:val="16"/>
          <w:lang w:eastAsia="zh-CN"/>
        </w:rPr>
      </w:pPr>
    </w:p>
    <w:p w:rsidR="00DE26C2" w:rsidRPr="006B1174" w:rsidRDefault="00DE26C2" w:rsidP="00DE26C2">
      <w:pPr>
        <w:suppressAutoHyphens/>
        <w:spacing w:after="0" w:line="360" w:lineRule="auto"/>
        <w:ind w:left="426" w:right="260"/>
        <w:jc w:val="both"/>
        <w:rPr>
          <w:rFonts w:ascii="Verdana" w:eastAsia="Times New Roman" w:hAnsi="Verdana"/>
          <w:sz w:val="18"/>
          <w:szCs w:val="18"/>
          <w:lang w:eastAsia="zh-CN"/>
        </w:rPr>
      </w:pPr>
      <w:r w:rsidRPr="006B1174">
        <w:rPr>
          <w:rFonts w:ascii="Verdana" w:eastAsia="Times New Roman" w:hAnsi="Verdana"/>
          <w:sz w:val="18"/>
          <w:szCs w:val="18"/>
          <w:lang w:eastAsia="zh-CN"/>
        </w:rPr>
        <w:t>Zam</w:t>
      </w:r>
      <w:r w:rsidR="00C33574" w:rsidRPr="006B1174">
        <w:rPr>
          <w:rFonts w:ascii="Verdana" w:eastAsia="Times New Roman" w:hAnsi="Verdana"/>
          <w:sz w:val="18"/>
          <w:szCs w:val="18"/>
          <w:lang w:eastAsia="zh-CN"/>
        </w:rPr>
        <w:t>awiający odpowiadając na pytanie Wykonawcy dotyczące</w:t>
      </w:r>
      <w:r w:rsidRPr="006B1174">
        <w:rPr>
          <w:rFonts w:ascii="Verdana" w:eastAsia="Times New Roman" w:hAnsi="Verdana"/>
          <w:sz w:val="18"/>
          <w:szCs w:val="18"/>
          <w:lang w:eastAsia="zh-CN"/>
        </w:rPr>
        <w:t xml:space="preserve"> postępowania Usługa wykonania przeglądów aparatury medycznej – 12 pakietów</w:t>
      </w:r>
      <w:r w:rsidR="00C33574" w:rsidRPr="006B1174">
        <w:rPr>
          <w:rFonts w:ascii="Verdana" w:eastAsia="Times New Roman" w:hAnsi="Verdana"/>
          <w:sz w:val="18"/>
          <w:szCs w:val="18"/>
          <w:lang w:eastAsia="zh-CN"/>
        </w:rPr>
        <w:t xml:space="preserve"> informuje:</w:t>
      </w:r>
    </w:p>
    <w:p w:rsidR="00DE26C2" w:rsidRPr="006B1174" w:rsidRDefault="00DE26C2" w:rsidP="00DE26C2">
      <w:pPr>
        <w:spacing w:after="0" w:line="360" w:lineRule="auto"/>
        <w:ind w:left="426" w:right="260"/>
        <w:jc w:val="both"/>
        <w:rPr>
          <w:rFonts w:ascii="Verdana" w:eastAsia="Times New Roman" w:hAnsi="Verdana"/>
          <w:b/>
          <w:sz w:val="18"/>
          <w:szCs w:val="18"/>
          <w:lang w:eastAsia="zh-CN"/>
        </w:rPr>
      </w:pPr>
      <w:r w:rsidRPr="006B1174">
        <w:rPr>
          <w:rFonts w:ascii="Verdana" w:eastAsia="Times New Roman" w:hAnsi="Verdana"/>
          <w:b/>
          <w:sz w:val="18"/>
          <w:szCs w:val="18"/>
          <w:lang w:eastAsia="zh-CN"/>
        </w:rPr>
        <w:t>Pytanie 1 dotyczy załącznika nr 7 do SIWZ punkt 1, Densytometr</w:t>
      </w:r>
    </w:p>
    <w:p w:rsidR="00DE26C2" w:rsidRPr="006B1174" w:rsidRDefault="00DE26C2" w:rsidP="00DE26C2">
      <w:pPr>
        <w:spacing w:after="0" w:line="360" w:lineRule="auto"/>
        <w:ind w:left="426" w:right="260"/>
        <w:jc w:val="both"/>
        <w:rPr>
          <w:rFonts w:ascii="Verdana" w:eastAsia="Times New Roman" w:hAnsi="Verdana"/>
          <w:bCs/>
          <w:sz w:val="18"/>
          <w:szCs w:val="18"/>
          <w:lang w:eastAsia="zh-CN"/>
        </w:rPr>
      </w:pPr>
      <w:r w:rsidRPr="006B1174">
        <w:rPr>
          <w:rFonts w:ascii="Verdana" w:eastAsia="Times New Roman" w:hAnsi="Verdana"/>
          <w:sz w:val="18"/>
          <w:szCs w:val="18"/>
          <w:lang w:eastAsia="zh-CN"/>
        </w:rPr>
        <w:t xml:space="preserve">Zwracamy się do Zamawiającego z prośbą o wydzielenie z Pakietu 88 poz. 1) aparatu Densytometr. </w:t>
      </w:r>
    </w:p>
    <w:p w:rsidR="00DE26C2" w:rsidRPr="006B1174" w:rsidRDefault="00DE26C2" w:rsidP="00DE26C2">
      <w:pPr>
        <w:spacing w:after="0" w:line="360" w:lineRule="auto"/>
        <w:ind w:left="426" w:right="260"/>
        <w:jc w:val="both"/>
        <w:rPr>
          <w:rFonts w:ascii="Verdana" w:eastAsia="Times New Roman" w:hAnsi="Verdana"/>
          <w:sz w:val="18"/>
          <w:szCs w:val="18"/>
          <w:lang w:eastAsia="zh-CN"/>
        </w:rPr>
      </w:pPr>
      <w:r w:rsidRPr="006B1174">
        <w:rPr>
          <w:rFonts w:ascii="Verdana" w:eastAsia="Times New Roman" w:hAnsi="Verdana"/>
          <w:b/>
          <w:sz w:val="18"/>
          <w:szCs w:val="18"/>
          <w:lang w:eastAsia="zh-CN"/>
        </w:rPr>
        <w:t xml:space="preserve">Odpowiedź: </w:t>
      </w:r>
    </w:p>
    <w:p w:rsidR="00DE26C2" w:rsidRPr="006B1174" w:rsidRDefault="00DE26C2" w:rsidP="00C33574">
      <w:pPr>
        <w:tabs>
          <w:tab w:val="left" w:pos="913"/>
        </w:tabs>
        <w:rPr>
          <w:rFonts w:ascii="Verdana" w:hAnsi="Verdana"/>
          <w:sz w:val="18"/>
          <w:szCs w:val="18"/>
        </w:rPr>
      </w:pPr>
      <w:r w:rsidRPr="006B1174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9264" behindDoc="1" locked="0" layoutInCell="0" allowOverlap="1" wp14:anchorId="44555BB7" wp14:editId="19AC5998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84465" cy="10911840"/>
            <wp:effectExtent l="0" t="0" r="6985" b="3810"/>
            <wp:wrapNone/>
            <wp:docPr id="1" name="Obraz 1" descr="papier_Obszar roboczy 1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026673" descr="papier_Obszar roboczy 1 kop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4465" cy="1091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574" w:rsidRPr="006B1174">
        <w:rPr>
          <w:rFonts w:ascii="Verdana" w:hAnsi="Verdana"/>
          <w:sz w:val="18"/>
          <w:szCs w:val="18"/>
        </w:rPr>
        <w:t xml:space="preserve">        </w:t>
      </w:r>
      <w:r w:rsidR="006B1174">
        <w:rPr>
          <w:rFonts w:ascii="Verdana" w:hAnsi="Verdana"/>
          <w:sz w:val="18"/>
          <w:szCs w:val="18"/>
        </w:rPr>
        <w:t>Zamawiający nie wydziela</w:t>
      </w:r>
      <w:bookmarkStart w:id="0" w:name="_GoBack"/>
      <w:bookmarkEnd w:id="0"/>
      <w:r w:rsidR="00C33574" w:rsidRPr="006B1174">
        <w:rPr>
          <w:rFonts w:ascii="Verdana" w:hAnsi="Verdana"/>
          <w:sz w:val="18"/>
          <w:szCs w:val="18"/>
        </w:rPr>
        <w:t xml:space="preserve"> z Pakietu nr 88 poz.1) </w:t>
      </w:r>
      <w:r w:rsidR="00C33574" w:rsidRPr="006B1174">
        <w:rPr>
          <w:rFonts w:ascii="Verdana" w:eastAsia="Times New Roman" w:hAnsi="Verdana"/>
          <w:sz w:val="18"/>
          <w:szCs w:val="18"/>
          <w:lang w:eastAsia="zh-CN"/>
        </w:rPr>
        <w:t>aparatu Densytometr.</w:t>
      </w:r>
    </w:p>
    <w:p w:rsidR="00DE26C2" w:rsidRDefault="00DE26C2" w:rsidP="00DE26C2"/>
    <w:p w:rsidR="00684C64" w:rsidRDefault="006B1174"/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4F"/>
    <w:rsid w:val="000800B0"/>
    <w:rsid w:val="00335B4F"/>
    <w:rsid w:val="00467F7E"/>
    <w:rsid w:val="006B1174"/>
    <w:rsid w:val="00C33574"/>
    <w:rsid w:val="00DE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6C2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26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6C2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26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4</cp:revision>
  <cp:lastPrinted>2019-02-19T12:32:00Z</cp:lastPrinted>
  <dcterms:created xsi:type="dcterms:W3CDTF">2019-02-19T09:57:00Z</dcterms:created>
  <dcterms:modified xsi:type="dcterms:W3CDTF">2019-02-19T12:42:00Z</dcterms:modified>
</cp:coreProperties>
</file>