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857" w:rsidRDefault="007E3857"/>
    <w:p w:rsidR="0090013B" w:rsidRDefault="0090013B"/>
    <w:p w:rsidR="0090013B" w:rsidRDefault="0090013B" w:rsidP="007A1698">
      <w:pPr>
        <w:spacing w:after="120"/>
        <w:rPr>
          <w:rFonts w:ascii="Verdana" w:hAnsi="Verdana"/>
          <w:sz w:val="16"/>
        </w:rPr>
      </w:pPr>
    </w:p>
    <w:p w:rsidR="0090013B" w:rsidRPr="009346B3" w:rsidRDefault="00D0652E" w:rsidP="00D0652E">
      <w:pPr>
        <w:spacing w:after="0"/>
        <w:rPr>
          <w:rFonts w:ascii="Verdana" w:hAnsi="Verdana"/>
          <w:b/>
          <w:sz w:val="16"/>
        </w:rPr>
      </w:pPr>
      <w:r w:rsidRPr="009346B3">
        <w:rPr>
          <w:rFonts w:ascii="Verdana" w:hAnsi="Verdana"/>
          <w:b/>
          <w:sz w:val="16"/>
        </w:rPr>
        <w:t>DZP/PN/</w:t>
      </w:r>
      <w:r w:rsidR="00000353" w:rsidRPr="009346B3">
        <w:rPr>
          <w:rFonts w:ascii="Verdana" w:hAnsi="Verdana"/>
          <w:b/>
          <w:sz w:val="16"/>
        </w:rPr>
        <w:t>4</w:t>
      </w:r>
      <w:r w:rsidR="009644DB" w:rsidRPr="009346B3">
        <w:rPr>
          <w:rFonts w:ascii="Verdana" w:hAnsi="Verdana"/>
          <w:b/>
          <w:sz w:val="16"/>
        </w:rPr>
        <w:t>2</w:t>
      </w:r>
      <w:r w:rsidR="0090013B" w:rsidRPr="009346B3">
        <w:rPr>
          <w:rFonts w:ascii="Verdana" w:hAnsi="Verdana"/>
          <w:b/>
          <w:sz w:val="16"/>
        </w:rPr>
        <w:t>/2019</w:t>
      </w:r>
    </w:p>
    <w:p w:rsidR="0090013B" w:rsidRDefault="0090013B" w:rsidP="000F6797">
      <w:pPr>
        <w:spacing w:line="360" w:lineRule="auto"/>
        <w:jc w:val="right"/>
      </w:pPr>
      <w:r>
        <w:rPr>
          <w:rFonts w:ascii="Verdana" w:hAnsi="Verdana" w:cs="Verdana"/>
          <w:b/>
          <w:sz w:val="18"/>
          <w:szCs w:val="18"/>
        </w:rPr>
        <w:tab/>
      </w:r>
      <w:r>
        <w:rPr>
          <w:rFonts w:ascii="Verdana" w:hAnsi="Verdana" w:cs="Verdana"/>
          <w:b/>
          <w:sz w:val="18"/>
          <w:szCs w:val="18"/>
        </w:rPr>
        <w:tab/>
      </w:r>
      <w:r>
        <w:rPr>
          <w:rFonts w:ascii="Verdana" w:hAnsi="Verdana" w:cs="Verdana"/>
          <w:b/>
          <w:sz w:val="18"/>
          <w:szCs w:val="18"/>
        </w:rPr>
        <w:tab/>
      </w:r>
      <w:r>
        <w:rPr>
          <w:rFonts w:ascii="Verdana" w:hAnsi="Verdana" w:cs="Verdana"/>
          <w:b/>
          <w:sz w:val="18"/>
          <w:szCs w:val="18"/>
        </w:rPr>
        <w:tab/>
      </w:r>
    </w:p>
    <w:p w:rsidR="000F6797" w:rsidRDefault="0009004A" w:rsidP="000F6797">
      <w:pPr>
        <w:spacing w:after="0" w:line="240" w:lineRule="auto"/>
        <w:jc w:val="right"/>
        <w:rPr>
          <w:rFonts w:ascii="Verdana" w:eastAsia="Times New Roman" w:hAnsi="Verdana" w:cs="Calibri"/>
          <w:sz w:val="16"/>
          <w:szCs w:val="16"/>
          <w:lang w:eastAsia="pl-PL"/>
        </w:rPr>
      </w:pPr>
      <w:r>
        <w:rPr>
          <w:rFonts w:ascii="Verdana" w:eastAsia="Times New Roman" w:hAnsi="Verdana" w:cs="Calibri"/>
          <w:sz w:val="16"/>
          <w:szCs w:val="16"/>
          <w:lang w:eastAsia="pl-PL"/>
        </w:rPr>
        <w:t>Zawiercie, dnia 02.07</w:t>
      </w:r>
      <w:r w:rsidR="000F6797">
        <w:rPr>
          <w:rFonts w:ascii="Verdana" w:eastAsia="Times New Roman" w:hAnsi="Verdana" w:cs="Calibri"/>
          <w:sz w:val="16"/>
          <w:szCs w:val="16"/>
          <w:lang w:eastAsia="pl-PL"/>
        </w:rPr>
        <w:t>.2019</w:t>
      </w:r>
      <w:r>
        <w:rPr>
          <w:rFonts w:ascii="Verdana" w:eastAsia="Times New Roman" w:hAnsi="Verdana" w:cs="Calibri"/>
          <w:sz w:val="16"/>
          <w:szCs w:val="16"/>
          <w:lang w:eastAsia="pl-PL"/>
        </w:rPr>
        <w:t xml:space="preserve"> r.</w:t>
      </w:r>
    </w:p>
    <w:p w:rsidR="000F6797" w:rsidRDefault="000F6797" w:rsidP="000F6797">
      <w:pPr>
        <w:spacing w:after="0" w:line="240" w:lineRule="auto"/>
        <w:rPr>
          <w:rFonts w:ascii="Verdana" w:eastAsia="Times New Roman" w:hAnsi="Verdana" w:cs="Calibri"/>
          <w:sz w:val="16"/>
          <w:szCs w:val="16"/>
          <w:lang w:eastAsia="pl-PL"/>
        </w:rPr>
      </w:pPr>
    </w:p>
    <w:p w:rsidR="000F6797" w:rsidRPr="00A05539" w:rsidRDefault="000F6797" w:rsidP="0009004A">
      <w:pPr>
        <w:spacing w:after="0" w:line="360" w:lineRule="auto"/>
        <w:rPr>
          <w:rFonts w:ascii="Verdana" w:eastAsia="Times New Roman" w:hAnsi="Verdana" w:cs="Calibri"/>
          <w:sz w:val="16"/>
          <w:szCs w:val="16"/>
          <w:lang w:eastAsia="pl-PL"/>
        </w:rPr>
      </w:pPr>
    </w:p>
    <w:p w:rsidR="000F6797" w:rsidRDefault="000F6797" w:rsidP="000F6797">
      <w:pPr>
        <w:spacing w:after="0" w:line="360" w:lineRule="auto"/>
      </w:pPr>
    </w:p>
    <w:p w:rsidR="0009004A" w:rsidRDefault="0009004A" w:rsidP="0009004A">
      <w:pPr>
        <w:spacing w:after="0" w:line="360" w:lineRule="auto"/>
        <w:jc w:val="center"/>
        <w:rPr>
          <w:rFonts w:ascii="Verdana" w:hAnsi="Verdana" w:cs="Arial"/>
          <w:b/>
          <w:color w:val="auto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INFORMACJA O ODRZUCENIU OFERTY</w:t>
      </w:r>
    </w:p>
    <w:p w:rsidR="0009004A" w:rsidRDefault="0009004A" w:rsidP="0009004A">
      <w:pPr>
        <w:spacing w:after="0" w:line="360" w:lineRule="auto"/>
        <w:rPr>
          <w:rFonts w:ascii="Verdana" w:hAnsi="Verdana" w:cs="Arial"/>
          <w:b/>
          <w:sz w:val="16"/>
          <w:szCs w:val="16"/>
        </w:rPr>
      </w:pPr>
    </w:p>
    <w:p w:rsidR="0009004A" w:rsidRDefault="0009004A" w:rsidP="0009004A">
      <w:pPr>
        <w:spacing w:after="0" w:line="360" w:lineRule="auto"/>
        <w:jc w:val="center"/>
        <w:rPr>
          <w:rFonts w:ascii="Verdana" w:hAnsi="Verdana" w:cs="Arial"/>
          <w:b/>
          <w:sz w:val="16"/>
          <w:szCs w:val="16"/>
        </w:rPr>
      </w:pPr>
    </w:p>
    <w:p w:rsidR="0009004A" w:rsidRDefault="0009004A" w:rsidP="0009004A">
      <w:pPr>
        <w:pStyle w:val="Tekstpodstawowy2"/>
        <w:tabs>
          <w:tab w:val="left" w:pos="0"/>
        </w:tabs>
        <w:spacing w:after="0" w:line="360" w:lineRule="auto"/>
        <w:jc w:val="both"/>
        <w:rPr>
          <w:rFonts w:ascii="Verdana" w:hAnsi="Verdana" w:cs="Times New Roman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  <w:t>Zamawiający – Szpital Powiatowy w Zawierciu ul. Miodowa 14, 42-400 Zawiercie odrzuca w postępowaniu przetargowym pn.</w:t>
      </w:r>
      <w:r>
        <w:rPr>
          <w:rFonts w:ascii="Verdana" w:eastAsia="SimSun" w:hAnsi="Verdana" w:cs="Arial"/>
          <w:b/>
          <w:kern w:val="2"/>
          <w:sz w:val="16"/>
          <w:szCs w:val="16"/>
          <w:lang w:eastAsia="zh-CN" w:bidi="hi-IN"/>
        </w:rPr>
        <w:t xml:space="preserve"> </w:t>
      </w:r>
      <w:r w:rsidR="009D306C">
        <w:rPr>
          <w:rFonts w:ascii="Verdana" w:eastAsia="SimSun" w:hAnsi="Verdana" w:cs="Arial"/>
          <w:b/>
          <w:kern w:val="2"/>
          <w:sz w:val="16"/>
          <w:szCs w:val="16"/>
          <w:lang w:eastAsia="zh-CN" w:bidi="hi-IN"/>
        </w:rPr>
        <w:t>„</w:t>
      </w:r>
      <w:r>
        <w:rPr>
          <w:rFonts w:ascii="Verdana" w:hAnsi="Verdana"/>
          <w:sz w:val="16"/>
          <w:szCs w:val="16"/>
        </w:rPr>
        <w:t>Dostawa sprzętu jednorazowego dla potrzeb laboratoriów oraz dostawa podłoża – 5 pakietów</w:t>
      </w:r>
      <w:r w:rsidR="009D306C">
        <w:rPr>
          <w:rFonts w:ascii="Verdana" w:hAnsi="Verdana"/>
          <w:sz w:val="16"/>
          <w:szCs w:val="16"/>
        </w:rPr>
        <w:t>”</w:t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 w:cs="Arial"/>
          <w:bCs/>
          <w:sz w:val="16"/>
          <w:szCs w:val="16"/>
        </w:rPr>
        <w:t>ofertę firmy:</w:t>
      </w:r>
    </w:p>
    <w:p w:rsidR="0009004A" w:rsidRDefault="0009004A" w:rsidP="0009004A">
      <w:pPr>
        <w:spacing w:after="0" w:line="360" w:lineRule="auto"/>
        <w:jc w:val="both"/>
        <w:rPr>
          <w:rFonts w:ascii="Verdana" w:hAnsi="Verdana" w:cs="Arial"/>
          <w:bCs/>
          <w:sz w:val="16"/>
          <w:szCs w:val="16"/>
        </w:rPr>
      </w:pPr>
    </w:p>
    <w:p w:rsidR="0009004A" w:rsidRDefault="0009004A" w:rsidP="0009004A">
      <w:pPr>
        <w:spacing w:after="0" w:line="360" w:lineRule="auto"/>
        <w:rPr>
          <w:rFonts w:ascii="Verdana" w:eastAsia="Times New Roman" w:hAnsi="Verdana" w:cs="Calibri"/>
          <w:color w:val="auto"/>
          <w:sz w:val="16"/>
          <w:szCs w:val="16"/>
          <w:lang w:eastAsia="pl-PL"/>
        </w:rPr>
      </w:pPr>
      <w:r w:rsidRPr="00544B40">
        <w:rPr>
          <w:rFonts w:ascii="Verdana" w:eastAsia="Times New Roman" w:hAnsi="Verdana" w:cs="Calibri"/>
          <w:color w:val="auto"/>
          <w:sz w:val="16"/>
          <w:szCs w:val="16"/>
          <w:lang w:eastAsia="pl-PL"/>
        </w:rPr>
        <w:t xml:space="preserve">PROFILAB s.c. </w:t>
      </w:r>
      <w:r>
        <w:rPr>
          <w:rFonts w:ascii="Verdana" w:eastAsia="Times New Roman" w:hAnsi="Verdana" w:cs="Calibri"/>
          <w:color w:val="auto"/>
          <w:sz w:val="16"/>
          <w:szCs w:val="16"/>
          <w:lang w:eastAsia="pl-PL"/>
        </w:rPr>
        <w:t xml:space="preserve">W. Stachura, J. </w:t>
      </w:r>
      <w:proofErr w:type="spellStart"/>
      <w:r>
        <w:rPr>
          <w:rFonts w:ascii="Verdana" w:eastAsia="Times New Roman" w:hAnsi="Verdana" w:cs="Calibri"/>
          <w:color w:val="auto"/>
          <w:sz w:val="16"/>
          <w:szCs w:val="16"/>
          <w:lang w:eastAsia="pl-PL"/>
        </w:rPr>
        <w:t>Holli</w:t>
      </w:r>
      <w:proofErr w:type="spellEnd"/>
      <w:r>
        <w:rPr>
          <w:rFonts w:ascii="Verdana" w:eastAsia="Times New Roman" w:hAnsi="Verdana" w:cs="Calibri"/>
          <w:color w:val="auto"/>
          <w:sz w:val="16"/>
          <w:szCs w:val="16"/>
          <w:lang w:eastAsia="pl-PL"/>
        </w:rPr>
        <w:t>, A. Więcek-Żychlińska</w:t>
      </w:r>
    </w:p>
    <w:p w:rsidR="0009004A" w:rsidRDefault="0009004A" w:rsidP="0009004A">
      <w:pPr>
        <w:spacing w:after="0" w:line="360" w:lineRule="auto"/>
        <w:rPr>
          <w:rFonts w:ascii="Verdana" w:eastAsia="Times New Roman" w:hAnsi="Verdana" w:cs="Calibri"/>
          <w:color w:val="auto"/>
          <w:sz w:val="16"/>
          <w:szCs w:val="16"/>
          <w:lang w:eastAsia="pl-PL"/>
        </w:rPr>
      </w:pPr>
      <w:r w:rsidRPr="00544B40">
        <w:rPr>
          <w:rFonts w:ascii="Verdana" w:eastAsia="Times New Roman" w:hAnsi="Verdana" w:cs="Calibri"/>
          <w:color w:val="auto"/>
          <w:sz w:val="16"/>
          <w:szCs w:val="16"/>
          <w:lang w:eastAsia="pl-PL"/>
        </w:rPr>
        <w:t>ul. Emaliowa 28,</w:t>
      </w:r>
    </w:p>
    <w:p w:rsidR="0009004A" w:rsidRDefault="0009004A" w:rsidP="0009004A">
      <w:pPr>
        <w:spacing w:after="0" w:line="360" w:lineRule="auto"/>
        <w:rPr>
          <w:rFonts w:ascii="Verdana" w:eastAsia="Times New Roman" w:hAnsi="Verdana" w:cs="Calibri"/>
          <w:color w:val="auto"/>
          <w:sz w:val="16"/>
          <w:szCs w:val="16"/>
          <w:lang w:eastAsia="pl-PL"/>
        </w:rPr>
      </w:pPr>
      <w:r w:rsidRPr="00544B40">
        <w:rPr>
          <w:rFonts w:ascii="Verdana" w:eastAsia="Times New Roman" w:hAnsi="Verdana" w:cs="Calibri"/>
          <w:color w:val="auto"/>
          <w:sz w:val="16"/>
          <w:szCs w:val="16"/>
          <w:lang w:eastAsia="pl-PL"/>
        </w:rPr>
        <w:t>02-295 Warszawa</w:t>
      </w:r>
    </w:p>
    <w:p w:rsidR="0009004A" w:rsidRPr="00544B40" w:rsidRDefault="0009004A" w:rsidP="0009004A">
      <w:pPr>
        <w:spacing w:after="0" w:line="240" w:lineRule="auto"/>
        <w:rPr>
          <w:rFonts w:ascii="Verdana" w:eastAsia="Times New Roman" w:hAnsi="Verdana" w:cs="Calibri"/>
          <w:color w:val="auto"/>
          <w:sz w:val="16"/>
          <w:szCs w:val="16"/>
          <w:lang w:eastAsia="pl-PL"/>
        </w:rPr>
      </w:pPr>
    </w:p>
    <w:p w:rsidR="0009004A" w:rsidRDefault="0009004A" w:rsidP="0009004A">
      <w:pPr>
        <w:spacing w:after="0" w:line="360" w:lineRule="auto"/>
        <w:jc w:val="center"/>
        <w:rPr>
          <w:rFonts w:ascii="Verdana" w:hAnsi="Verdana" w:cs="Arial"/>
          <w:b/>
          <w:bCs/>
          <w:sz w:val="16"/>
          <w:szCs w:val="16"/>
        </w:rPr>
      </w:pPr>
      <w:r>
        <w:rPr>
          <w:rFonts w:ascii="Verdana" w:hAnsi="Verdana" w:cs="Arial"/>
          <w:b/>
          <w:bCs/>
          <w:sz w:val="16"/>
          <w:szCs w:val="16"/>
        </w:rPr>
        <w:t>Uzasadnienie</w:t>
      </w:r>
    </w:p>
    <w:p w:rsidR="0009004A" w:rsidRDefault="0009004A" w:rsidP="0009004A">
      <w:pPr>
        <w:spacing w:after="0" w:line="360" w:lineRule="auto"/>
        <w:jc w:val="both"/>
        <w:rPr>
          <w:rFonts w:ascii="Verdana" w:hAnsi="Verdana" w:cs="Arial"/>
          <w:b/>
          <w:bCs/>
          <w:sz w:val="16"/>
          <w:szCs w:val="16"/>
          <w:u w:val="single"/>
        </w:rPr>
      </w:pPr>
    </w:p>
    <w:p w:rsidR="0009004A" w:rsidRPr="00FA1898" w:rsidRDefault="00CC477A" w:rsidP="00FA1898">
      <w:pPr>
        <w:autoSpaceDN w:val="0"/>
        <w:spacing w:after="0" w:line="360" w:lineRule="auto"/>
        <w:ind w:firstLine="708"/>
        <w:jc w:val="both"/>
        <w:textAlignment w:val="baseline"/>
        <w:rPr>
          <w:rFonts w:ascii="Verdana" w:eastAsia="SimSun" w:hAnsi="Verdana" w:cs="Arial"/>
          <w:bCs/>
          <w:color w:val="000000"/>
          <w:kern w:val="3"/>
          <w:sz w:val="16"/>
          <w:szCs w:val="16"/>
          <w:lang w:bidi="hi-IN"/>
        </w:rPr>
      </w:pPr>
      <w:r>
        <w:rPr>
          <w:rFonts w:ascii="Verdana" w:hAnsi="Verdana" w:cs="Arial"/>
          <w:bCs/>
          <w:sz w:val="16"/>
          <w:szCs w:val="16"/>
        </w:rPr>
        <w:t>Zamawiający w dniu 19.06</w:t>
      </w:r>
      <w:r w:rsidR="0009004A">
        <w:rPr>
          <w:rFonts w:ascii="Verdana" w:hAnsi="Verdana" w:cs="Arial"/>
          <w:bCs/>
          <w:sz w:val="16"/>
          <w:szCs w:val="16"/>
        </w:rPr>
        <w:t xml:space="preserve">.2019r. wezwał ww. Wykonawcę </w:t>
      </w:r>
      <w:r w:rsidR="0009004A" w:rsidRPr="00CC477A">
        <w:rPr>
          <w:rFonts w:ascii="Verdana" w:hAnsi="Verdana" w:cs="Arial"/>
          <w:bCs/>
          <w:sz w:val="16"/>
          <w:szCs w:val="16"/>
        </w:rPr>
        <w:t xml:space="preserve">z upoważnienia art. 26 ust.3 ustawy </w:t>
      </w:r>
      <w:proofErr w:type="spellStart"/>
      <w:r w:rsidR="0009004A" w:rsidRPr="00CC477A">
        <w:rPr>
          <w:rFonts w:ascii="Verdana" w:hAnsi="Verdana" w:cs="Arial"/>
          <w:bCs/>
          <w:sz w:val="16"/>
          <w:szCs w:val="16"/>
        </w:rPr>
        <w:t>Pzp</w:t>
      </w:r>
      <w:proofErr w:type="spellEnd"/>
      <w:r w:rsidR="0009004A" w:rsidRPr="00CC477A">
        <w:rPr>
          <w:rFonts w:ascii="Verdana" w:hAnsi="Verdana" w:cs="Arial"/>
          <w:bCs/>
          <w:sz w:val="16"/>
          <w:szCs w:val="16"/>
        </w:rPr>
        <w:t>.</w:t>
      </w:r>
      <w:r w:rsidR="0009004A" w:rsidRPr="00CC477A">
        <w:rPr>
          <w:rFonts w:ascii="Verdana" w:eastAsia="Andale Sans UI" w:hAnsi="Verdana" w:cs="Tahoma"/>
          <w:kern w:val="3"/>
          <w:sz w:val="16"/>
          <w:szCs w:val="16"/>
          <w:lang w:bidi="hi-IN"/>
        </w:rPr>
        <w:t xml:space="preserve"> do złożenia, uzupełnienia, poprawienia lub do udzielenia wy</w:t>
      </w:r>
      <w:r w:rsidR="0098712D">
        <w:rPr>
          <w:rFonts w:ascii="Verdana" w:eastAsia="Andale Sans UI" w:hAnsi="Verdana" w:cs="Tahoma"/>
          <w:kern w:val="3"/>
          <w:sz w:val="16"/>
          <w:szCs w:val="16"/>
          <w:lang w:bidi="hi-IN"/>
        </w:rPr>
        <w:t>jaśnień w następującym zakresie: na żądanie Zamawiającego</w:t>
      </w:r>
      <w:r w:rsidR="0009004A" w:rsidRPr="00CC477A">
        <w:rPr>
          <w:rFonts w:ascii="Verdana" w:eastAsia="Andale Sans UI" w:hAnsi="Verdana" w:cs="Tahoma"/>
          <w:kern w:val="3"/>
          <w:sz w:val="16"/>
          <w:szCs w:val="16"/>
          <w:lang w:bidi="hi-IN"/>
        </w:rPr>
        <w:t xml:space="preserve"> </w:t>
      </w:r>
      <w:r w:rsidR="00FA1898">
        <w:rPr>
          <w:rFonts w:ascii="Verdana" w:hAnsi="Verdana" w:cs="Arial"/>
          <w:color w:val="000000"/>
          <w:kern w:val="3"/>
          <w:sz w:val="16"/>
          <w:szCs w:val="16"/>
          <w:lang w:eastAsia="pl-PL"/>
        </w:rPr>
        <w:t xml:space="preserve">Wykonawca w nadesłanych dokumentach przysłał zaświadczenie o niezaleganiu w opłacaniu składek ZUS według stanu na dzień </w:t>
      </w:r>
      <w:r w:rsidR="00FA1898" w:rsidRPr="006B4888">
        <w:rPr>
          <w:rFonts w:ascii="Verdana" w:hAnsi="Verdana" w:cs="Arial"/>
          <w:color w:val="000000"/>
          <w:kern w:val="3"/>
          <w:sz w:val="16"/>
          <w:szCs w:val="16"/>
          <w:u w:val="single"/>
          <w:lang w:eastAsia="pl-PL"/>
        </w:rPr>
        <w:t>01.03.2019 r.</w:t>
      </w:r>
      <w:r w:rsidR="00FA1898">
        <w:rPr>
          <w:rFonts w:ascii="Verdana" w:hAnsi="Verdana" w:cs="Arial"/>
          <w:color w:val="000000"/>
          <w:kern w:val="3"/>
          <w:sz w:val="16"/>
          <w:szCs w:val="16"/>
          <w:lang w:eastAsia="pl-PL"/>
        </w:rPr>
        <w:t xml:space="preserve"> (wezwanie było z dnia 13.06.2019 r.) co oznacza, że data wydania przekracza termin 3 miesięcy </w:t>
      </w:r>
      <w:r w:rsidR="00FA1898" w:rsidRPr="00A328AE">
        <w:rPr>
          <w:rFonts w:ascii="Verdana" w:hAnsi="Verdana" w:cs="Arial"/>
          <w:color w:val="000000"/>
          <w:kern w:val="3"/>
          <w:sz w:val="16"/>
          <w:szCs w:val="16"/>
          <w:lang w:eastAsia="pl-PL"/>
        </w:rPr>
        <w:t>przed upływem terminu do złożenia dokumentu na wezwanie</w:t>
      </w:r>
      <w:r w:rsidR="00FA1898">
        <w:rPr>
          <w:rFonts w:ascii="Verdana" w:hAnsi="Verdana" w:cs="Arial"/>
          <w:color w:val="000000"/>
          <w:kern w:val="3"/>
          <w:sz w:val="16"/>
          <w:szCs w:val="16"/>
          <w:lang w:eastAsia="pl-PL"/>
        </w:rPr>
        <w:t xml:space="preserve">. W przypadku zaświadczenia o niezaleganiu w podatkach lub stwierdzające stan zaległości z Urzędu Skarbowego, zaświadczono że nie ujawniono zaległości podatkowych według stanu na dzień </w:t>
      </w:r>
      <w:r w:rsidR="00FA1898" w:rsidRPr="006B4888">
        <w:rPr>
          <w:rFonts w:ascii="Verdana" w:hAnsi="Verdana" w:cs="Arial"/>
          <w:color w:val="000000"/>
          <w:kern w:val="3"/>
          <w:sz w:val="16"/>
          <w:szCs w:val="16"/>
          <w:u w:val="single"/>
          <w:lang w:eastAsia="pl-PL"/>
        </w:rPr>
        <w:t>23.09.2019 r.</w:t>
      </w:r>
      <w:r w:rsidR="00FA1898">
        <w:rPr>
          <w:rFonts w:ascii="Verdana" w:hAnsi="Verdana" w:cs="Arial"/>
          <w:color w:val="000000"/>
          <w:kern w:val="3"/>
          <w:sz w:val="16"/>
          <w:szCs w:val="16"/>
          <w:u w:val="single"/>
          <w:lang w:eastAsia="pl-PL"/>
        </w:rPr>
        <w:t xml:space="preserve">, </w:t>
      </w:r>
      <w:r w:rsidR="00FA1898" w:rsidRPr="006B4888">
        <w:rPr>
          <w:rFonts w:ascii="Verdana" w:hAnsi="Verdana" w:cs="Arial"/>
          <w:color w:val="000000"/>
          <w:kern w:val="3"/>
          <w:sz w:val="16"/>
          <w:szCs w:val="16"/>
          <w:lang w:eastAsia="pl-PL"/>
        </w:rPr>
        <w:t xml:space="preserve">podczas </w:t>
      </w:r>
      <w:r w:rsidR="00FA1898">
        <w:rPr>
          <w:rFonts w:ascii="Verdana" w:hAnsi="Verdana" w:cs="Arial"/>
          <w:color w:val="000000"/>
          <w:kern w:val="3"/>
          <w:sz w:val="16"/>
          <w:szCs w:val="16"/>
          <w:lang w:eastAsia="pl-PL"/>
        </w:rPr>
        <w:t>gdy data wydania zaświadczenia opiewa na dzień 23.05.2019 r.</w:t>
      </w:r>
    </w:p>
    <w:p w:rsidR="0009004A" w:rsidRDefault="00FA1898" w:rsidP="00FA1898">
      <w:pPr>
        <w:spacing w:after="0" w:line="360" w:lineRule="auto"/>
        <w:ind w:firstLine="708"/>
        <w:jc w:val="both"/>
        <w:rPr>
          <w:rFonts w:ascii="Verdana" w:hAnsi="Verdana" w:cs="Arial"/>
          <w:bCs/>
          <w:color w:val="auto"/>
          <w:sz w:val="16"/>
          <w:szCs w:val="16"/>
          <w:lang w:eastAsia="pl-PL"/>
        </w:rPr>
      </w:pPr>
      <w:r>
        <w:rPr>
          <w:rFonts w:ascii="Verdana" w:hAnsi="Verdana" w:cs="Arial"/>
          <w:bCs/>
          <w:sz w:val="16"/>
          <w:szCs w:val="16"/>
        </w:rPr>
        <w:t>Wykonawca w wyznaczonym terminie, tj. do dnia 25.06</w:t>
      </w:r>
      <w:r w:rsidR="0009004A">
        <w:rPr>
          <w:rFonts w:ascii="Verdana" w:hAnsi="Verdana" w:cs="Arial"/>
          <w:bCs/>
          <w:sz w:val="16"/>
          <w:szCs w:val="16"/>
        </w:rPr>
        <w:t>.2019r. nie dostarczył wymaganych dokumentów</w:t>
      </w:r>
      <w:r w:rsidR="00AB2762">
        <w:rPr>
          <w:rFonts w:ascii="Verdana" w:hAnsi="Verdana" w:cs="Arial"/>
          <w:bCs/>
          <w:sz w:val="16"/>
          <w:szCs w:val="16"/>
        </w:rPr>
        <w:t>,</w:t>
      </w:r>
      <w:r w:rsidR="0098712D">
        <w:rPr>
          <w:rFonts w:ascii="Verdana" w:hAnsi="Verdana" w:cs="Arial"/>
          <w:bCs/>
          <w:sz w:val="16"/>
          <w:szCs w:val="16"/>
        </w:rPr>
        <w:t xml:space="preserve"> ani nie wyjaśnił rozbieżności w zaświadczeniu podatkowym, </w:t>
      </w:r>
      <w:bookmarkStart w:id="0" w:name="_GoBack"/>
      <w:bookmarkEnd w:id="0"/>
      <w:r w:rsidR="0009004A">
        <w:rPr>
          <w:rFonts w:ascii="Verdana" w:hAnsi="Verdana" w:cs="Arial"/>
          <w:bCs/>
          <w:sz w:val="16"/>
          <w:szCs w:val="16"/>
        </w:rPr>
        <w:t>a tym samym nie spełnił w</w:t>
      </w:r>
      <w:r w:rsidR="00AB2762">
        <w:rPr>
          <w:rFonts w:ascii="Verdana" w:hAnsi="Verdana" w:cs="Arial"/>
          <w:bCs/>
          <w:sz w:val="16"/>
          <w:szCs w:val="16"/>
        </w:rPr>
        <w:t>arunków udziału w postępowaniu -</w:t>
      </w:r>
      <w:r w:rsidR="0009004A">
        <w:rPr>
          <w:rFonts w:ascii="Verdana" w:hAnsi="Verdana" w:cs="Arial"/>
          <w:bCs/>
          <w:sz w:val="16"/>
          <w:szCs w:val="16"/>
        </w:rPr>
        <w:t xml:space="preserve"> zgodnie z art.</w:t>
      </w:r>
      <w:r w:rsidR="00AB2762">
        <w:rPr>
          <w:rFonts w:ascii="Verdana" w:hAnsi="Verdana" w:cs="Arial"/>
          <w:bCs/>
          <w:sz w:val="16"/>
          <w:szCs w:val="16"/>
        </w:rPr>
        <w:t xml:space="preserve"> 24 ust. 1 pkt </w:t>
      </w:r>
      <w:r w:rsidR="0009004A">
        <w:rPr>
          <w:rFonts w:ascii="Verdana" w:hAnsi="Verdana" w:cs="Arial"/>
          <w:bCs/>
          <w:sz w:val="16"/>
          <w:szCs w:val="16"/>
        </w:rPr>
        <w:t xml:space="preserve">12 </w:t>
      </w:r>
      <w:proofErr w:type="spellStart"/>
      <w:r w:rsidR="00AB2762">
        <w:rPr>
          <w:rFonts w:ascii="Verdana" w:hAnsi="Verdana" w:cs="Arial"/>
          <w:bCs/>
          <w:sz w:val="16"/>
          <w:szCs w:val="16"/>
        </w:rPr>
        <w:t>Pzp</w:t>
      </w:r>
      <w:proofErr w:type="spellEnd"/>
      <w:r w:rsidR="00AB2762">
        <w:rPr>
          <w:rFonts w:ascii="Verdana" w:hAnsi="Verdana" w:cs="Arial"/>
          <w:bCs/>
          <w:sz w:val="16"/>
          <w:szCs w:val="16"/>
        </w:rPr>
        <w:t xml:space="preserve"> wyklucza się Wykonawcę, który nie wykazał spełnienia warunków udziału w postępowaniu</w:t>
      </w:r>
      <w:r w:rsidR="0009004A">
        <w:rPr>
          <w:rFonts w:ascii="Verdana" w:hAnsi="Verdana" w:cs="Arial"/>
          <w:bCs/>
          <w:sz w:val="16"/>
          <w:szCs w:val="16"/>
        </w:rPr>
        <w:t>. Wobec powyższego zgodnie z art.</w:t>
      </w:r>
      <w:r w:rsidR="00AB2762">
        <w:rPr>
          <w:rFonts w:ascii="Verdana" w:hAnsi="Verdana" w:cs="Arial"/>
          <w:bCs/>
          <w:sz w:val="16"/>
          <w:szCs w:val="16"/>
        </w:rPr>
        <w:t xml:space="preserve"> </w:t>
      </w:r>
      <w:r w:rsidR="0009004A">
        <w:rPr>
          <w:rFonts w:ascii="Verdana" w:hAnsi="Verdana" w:cs="Arial"/>
          <w:bCs/>
          <w:sz w:val="16"/>
          <w:szCs w:val="16"/>
        </w:rPr>
        <w:t xml:space="preserve">24 ust. 4 </w:t>
      </w:r>
      <w:proofErr w:type="spellStart"/>
      <w:r w:rsidR="00AB2762">
        <w:rPr>
          <w:rFonts w:ascii="Verdana" w:hAnsi="Verdana" w:cs="Arial"/>
          <w:bCs/>
          <w:sz w:val="16"/>
          <w:szCs w:val="16"/>
        </w:rPr>
        <w:t>Pzp</w:t>
      </w:r>
      <w:proofErr w:type="spellEnd"/>
      <w:r w:rsidR="00AB2762">
        <w:rPr>
          <w:rFonts w:ascii="Verdana" w:hAnsi="Verdana" w:cs="Arial"/>
          <w:bCs/>
          <w:sz w:val="16"/>
          <w:szCs w:val="16"/>
        </w:rPr>
        <w:t xml:space="preserve"> ofertę w</w:t>
      </w:r>
      <w:r w:rsidR="0009004A">
        <w:rPr>
          <w:rFonts w:ascii="Verdana" w:hAnsi="Verdana" w:cs="Arial"/>
          <w:bCs/>
          <w:sz w:val="16"/>
          <w:szCs w:val="16"/>
        </w:rPr>
        <w:t xml:space="preserve">ykonawcy </w:t>
      </w:r>
      <w:r w:rsidR="00AB2762">
        <w:rPr>
          <w:rFonts w:ascii="Verdana" w:hAnsi="Verdana" w:cs="Arial"/>
          <w:bCs/>
          <w:sz w:val="16"/>
          <w:szCs w:val="16"/>
        </w:rPr>
        <w:t>wykluczonego uznaje się za odrzuconą</w:t>
      </w:r>
      <w:r w:rsidR="0009004A">
        <w:rPr>
          <w:rFonts w:ascii="Verdana" w:hAnsi="Verdana" w:cs="Arial"/>
          <w:bCs/>
          <w:sz w:val="16"/>
          <w:szCs w:val="16"/>
        </w:rPr>
        <w:t>.</w:t>
      </w:r>
    </w:p>
    <w:p w:rsidR="0009004A" w:rsidRDefault="0009004A" w:rsidP="0009004A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09004A" w:rsidRDefault="0009004A" w:rsidP="00AB2762">
      <w:pPr>
        <w:spacing w:after="0" w:line="360" w:lineRule="auto"/>
        <w:ind w:left="4248" w:firstLine="708"/>
        <w:jc w:val="center"/>
        <w:rPr>
          <w:rFonts w:ascii="Verdana" w:hAnsi="Verdana"/>
          <w:color w:val="auto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Z poważaniem </w:t>
      </w:r>
    </w:p>
    <w:p w:rsidR="00092942" w:rsidRPr="000145B9" w:rsidRDefault="00092942" w:rsidP="0009004A">
      <w:pPr>
        <w:spacing w:after="0" w:line="360" w:lineRule="auto"/>
        <w:ind w:firstLine="357"/>
        <w:jc w:val="both"/>
        <w:rPr>
          <w:rFonts w:ascii="Verdana" w:eastAsia="SimSun" w:hAnsi="Verdana" w:cs="Arial"/>
          <w:kern w:val="3"/>
          <w:sz w:val="16"/>
          <w:szCs w:val="16"/>
          <w:lang w:eastAsia="pl-PL" w:bidi="hi-IN"/>
        </w:rPr>
      </w:pPr>
      <w:r>
        <w:rPr>
          <w:rFonts w:ascii="Verdana" w:eastAsia="SimSun" w:hAnsi="Verdana" w:cs="Arial"/>
          <w:b/>
          <w:kern w:val="3"/>
          <w:sz w:val="16"/>
          <w:szCs w:val="16"/>
          <w:lang w:eastAsia="pl-PL" w:bidi="hi-IN"/>
        </w:rPr>
        <w:br/>
      </w:r>
    </w:p>
    <w:p w:rsidR="009E339D" w:rsidRDefault="009E339D" w:rsidP="000F6797">
      <w:pPr>
        <w:spacing w:after="0" w:line="360" w:lineRule="auto"/>
        <w:jc w:val="center"/>
        <w:rPr>
          <w:rFonts w:ascii="Verdana" w:hAnsi="Verdana" w:cs="Verdana"/>
          <w:i/>
          <w:sz w:val="16"/>
          <w:szCs w:val="16"/>
        </w:rPr>
      </w:pPr>
    </w:p>
    <w:sectPr w:rsidR="009E339D" w:rsidSect="00092942">
      <w:headerReference w:type="even" r:id="rId7"/>
      <w:headerReference w:type="default" r:id="rId8"/>
      <w:headerReference w:type="first" r:id="rId9"/>
      <w:pgSz w:w="11906" w:h="16838"/>
      <w:pgMar w:top="720" w:right="1133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7E1" w:rsidRDefault="008F17E1" w:rsidP="007E3857">
      <w:pPr>
        <w:spacing w:after="0" w:line="240" w:lineRule="auto"/>
      </w:pPr>
      <w:r>
        <w:separator/>
      </w:r>
    </w:p>
  </w:endnote>
  <w:endnote w:type="continuationSeparator" w:id="0">
    <w:p w:rsidR="008F17E1" w:rsidRDefault="008F17E1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7E1" w:rsidRDefault="008F17E1" w:rsidP="007E3857">
      <w:pPr>
        <w:spacing w:after="0" w:line="240" w:lineRule="auto"/>
      </w:pPr>
      <w:r>
        <w:separator/>
      </w:r>
    </w:p>
  </w:footnote>
  <w:footnote w:type="continuationSeparator" w:id="0">
    <w:p w:rsidR="008F17E1" w:rsidRDefault="008F17E1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8F17E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8F17E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8F17E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896" w:hanging="360"/>
      </w:pPr>
      <w:rPr>
        <w:rFonts w:ascii="Verdana" w:hAnsi="Verdana" w:cs="Times New Roman"/>
        <w:bCs/>
        <w:sz w:val="16"/>
        <w:szCs w:val="16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Times New Roman"/>
        <w:bCs/>
        <w:sz w:val="16"/>
        <w:szCs w:val="16"/>
      </w:rPr>
    </w:lvl>
  </w:abstractNum>
  <w:abstractNum w:abstractNumId="2" w15:restartNumberingAfterBreak="0">
    <w:nsid w:val="00000003"/>
    <w:multiLevelType w:val="singleLevel"/>
    <w:tmpl w:val="0F28D526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sz w:val="16"/>
        <w:szCs w:val="16"/>
      </w:rPr>
    </w:lvl>
  </w:abstractNum>
  <w:abstractNum w:abstractNumId="3" w15:restartNumberingAfterBreak="0">
    <w:nsid w:val="0DCC77F7"/>
    <w:multiLevelType w:val="hybridMultilevel"/>
    <w:tmpl w:val="64069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D7E1A"/>
    <w:multiLevelType w:val="hybridMultilevel"/>
    <w:tmpl w:val="F53CC1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A6105"/>
    <w:multiLevelType w:val="hybridMultilevel"/>
    <w:tmpl w:val="12C0C1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C0229C0">
      <w:start w:val="1"/>
      <w:numFmt w:val="decimal"/>
      <w:lvlText w:val="%2."/>
      <w:lvlJc w:val="left"/>
      <w:pPr>
        <w:ind w:left="1440" w:hanging="360"/>
      </w:pPr>
      <w:rPr>
        <w:rFonts w:ascii="Verdana" w:eastAsiaTheme="minorHAnsi" w:hAnsi="Verdan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03632B"/>
    <w:multiLevelType w:val="hybridMultilevel"/>
    <w:tmpl w:val="EDECF83C"/>
    <w:lvl w:ilvl="0" w:tplc="A600F796">
      <w:start w:val="1"/>
      <w:numFmt w:val="decimal"/>
      <w:lvlText w:val="%1."/>
      <w:lvlJc w:val="left"/>
      <w:pPr>
        <w:ind w:left="1788" w:hanging="360"/>
      </w:pPr>
      <w:rPr>
        <w:rFonts w:ascii="Verdana" w:eastAsia="Calibri" w:hAnsi="Verdana" w:cs="Tahoma"/>
      </w:rPr>
    </w:lvl>
    <w:lvl w:ilvl="1" w:tplc="04150019">
      <w:start w:val="1"/>
      <w:numFmt w:val="lowerLetter"/>
      <w:lvlText w:val="%2."/>
      <w:lvlJc w:val="left"/>
      <w:pPr>
        <w:ind w:left="2508" w:hanging="360"/>
      </w:pPr>
    </w:lvl>
    <w:lvl w:ilvl="2" w:tplc="0415001B">
      <w:start w:val="1"/>
      <w:numFmt w:val="lowerRoman"/>
      <w:lvlText w:val="%3."/>
      <w:lvlJc w:val="right"/>
      <w:pPr>
        <w:ind w:left="3228" w:hanging="180"/>
      </w:pPr>
    </w:lvl>
    <w:lvl w:ilvl="3" w:tplc="0415000F">
      <w:start w:val="1"/>
      <w:numFmt w:val="decimal"/>
      <w:lvlText w:val="%4."/>
      <w:lvlJc w:val="left"/>
      <w:pPr>
        <w:ind w:left="3948" w:hanging="360"/>
      </w:pPr>
    </w:lvl>
    <w:lvl w:ilvl="4" w:tplc="04150019">
      <w:start w:val="1"/>
      <w:numFmt w:val="lowerLetter"/>
      <w:lvlText w:val="%5."/>
      <w:lvlJc w:val="left"/>
      <w:pPr>
        <w:ind w:left="4668" w:hanging="360"/>
      </w:pPr>
    </w:lvl>
    <w:lvl w:ilvl="5" w:tplc="0415001B">
      <w:start w:val="1"/>
      <w:numFmt w:val="lowerRoman"/>
      <w:lvlText w:val="%6."/>
      <w:lvlJc w:val="right"/>
      <w:pPr>
        <w:ind w:left="5388" w:hanging="180"/>
      </w:pPr>
    </w:lvl>
    <w:lvl w:ilvl="6" w:tplc="0415000F">
      <w:start w:val="1"/>
      <w:numFmt w:val="decimal"/>
      <w:lvlText w:val="%7."/>
      <w:lvlJc w:val="left"/>
      <w:pPr>
        <w:ind w:left="6108" w:hanging="360"/>
      </w:pPr>
    </w:lvl>
    <w:lvl w:ilvl="7" w:tplc="04150019">
      <w:start w:val="1"/>
      <w:numFmt w:val="lowerLetter"/>
      <w:lvlText w:val="%8."/>
      <w:lvlJc w:val="left"/>
      <w:pPr>
        <w:ind w:left="6828" w:hanging="360"/>
      </w:pPr>
    </w:lvl>
    <w:lvl w:ilvl="8" w:tplc="0415001B">
      <w:start w:val="1"/>
      <w:numFmt w:val="lowerRoman"/>
      <w:lvlText w:val="%9."/>
      <w:lvlJc w:val="right"/>
      <w:pPr>
        <w:ind w:left="7548" w:hanging="180"/>
      </w:pPr>
    </w:lvl>
  </w:abstractNum>
  <w:abstractNum w:abstractNumId="7" w15:restartNumberingAfterBreak="0">
    <w:nsid w:val="361D3E1D"/>
    <w:multiLevelType w:val="hybridMultilevel"/>
    <w:tmpl w:val="23A85F4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A238E4"/>
    <w:multiLevelType w:val="hybridMultilevel"/>
    <w:tmpl w:val="23A85F4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10B731E"/>
    <w:multiLevelType w:val="singleLevel"/>
    <w:tmpl w:val="CB0C3CAC"/>
    <w:lvl w:ilvl="0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sz w:val="16"/>
        <w:szCs w:val="16"/>
      </w:rPr>
    </w:lvl>
  </w:abstractNum>
  <w:abstractNum w:abstractNumId="12" w15:restartNumberingAfterBreak="0">
    <w:nsid w:val="72631A27"/>
    <w:multiLevelType w:val="hybridMultilevel"/>
    <w:tmpl w:val="1AB28364"/>
    <w:lvl w:ilvl="0" w:tplc="FC167306">
      <w:start w:val="1"/>
      <w:numFmt w:val="lowerLetter"/>
      <w:lvlText w:val="%1)"/>
      <w:lvlJc w:val="left"/>
      <w:pPr>
        <w:ind w:left="2148" w:hanging="360"/>
      </w:pPr>
      <w:rPr>
        <w:rFonts w:eastAsia="Calibri" w:cs="Tahoma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2868" w:hanging="360"/>
      </w:pPr>
    </w:lvl>
    <w:lvl w:ilvl="2" w:tplc="0415001B">
      <w:start w:val="1"/>
      <w:numFmt w:val="lowerRoman"/>
      <w:lvlText w:val="%3."/>
      <w:lvlJc w:val="right"/>
      <w:pPr>
        <w:ind w:left="3588" w:hanging="180"/>
      </w:pPr>
    </w:lvl>
    <w:lvl w:ilvl="3" w:tplc="0415000F">
      <w:start w:val="1"/>
      <w:numFmt w:val="decimal"/>
      <w:lvlText w:val="%4."/>
      <w:lvlJc w:val="left"/>
      <w:pPr>
        <w:ind w:left="4308" w:hanging="360"/>
      </w:pPr>
    </w:lvl>
    <w:lvl w:ilvl="4" w:tplc="04150019">
      <w:start w:val="1"/>
      <w:numFmt w:val="lowerLetter"/>
      <w:lvlText w:val="%5."/>
      <w:lvlJc w:val="left"/>
      <w:pPr>
        <w:ind w:left="5028" w:hanging="360"/>
      </w:pPr>
    </w:lvl>
    <w:lvl w:ilvl="5" w:tplc="0415001B">
      <w:start w:val="1"/>
      <w:numFmt w:val="lowerRoman"/>
      <w:lvlText w:val="%6."/>
      <w:lvlJc w:val="right"/>
      <w:pPr>
        <w:ind w:left="5748" w:hanging="180"/>
      </w:pPr>
    </w:lvl>
    <w:lvl w:ilvl="6" w:tplc="0415000F">
      <w:start w:val="1"/>
      <w:numFmt w:val="decimal"/>
      <w:lvlText w:val="%7."/>
      <w:lvlJc w:val="left"/>
      <w:pPr>
        <w:ind w:left="6468" w:hanging="360"/>
      </w:pPr>
    </w:lvl>
    <w:lvl w:ilvl="7" w:tplc="04150019">
      <w:start w:val="1"/>
      <w:numFmt w:val="lowerLetter"/>
      <w:lvlText w:val="%8."/>
      <w:lvlJc w:val="left"/>
      <w:pPr>
        <w:ind w:left="7188" w:hanging="360"/>
      </w:pPr>
    </w:lvl>
    <w:lvl w:ilvl="8" w:tplc="0415001B">
      <w:start w:val="1"/>
      <w:numFmt w:val="lowerRoman"/>
      <w:lvlText w:val="%9."/>
      <w:lvlJc w:val="right"/>
      <w:pPr>
        <w:ind w:left="7908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"/>
  </w:num>
  <w:num w:numId="5">
    <w:abstractNumId w:val="2"/>
  </w:num>
  <w:num w:numId="6">
    <w:abstractNumId w:val="11"/>
  </w:num>
  <w:num w:numId="7">
    <w:abstractNumId w:val="4"/>
  </w:num>
  <w:num w:numId="8">
    <w:abstractNumId w:val="7"/>
  </w:num>
  <w:num w:numId="9">
    <w:abstractNumId w:val="10"/>
  </w:num>
  <w:num w:numId="10">
    <w:abstractNumId w:val="5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57"/>
    <w:rsid w:val="00000353"/>
    <w:rsid w:val="00017284"/>
    <w:rsid w:val="0009004A"/>
    <w:rsid w:val="00092942"/>
    <w:rsid w:val="000D6FF6"/>
    <w:rsid w:val="000F6797"/>
    <w:rsid w:val="00170880"/>
    <w:rsid w:val="00266EE2"/>
    <w:rsid w:val="00293A5D"/>
    <w:rsid w:val="00344494"/>
    <w:rsid w:val="00361403"/>
    <w:rsid w:val="00404107"/>
    <w:rsid w:val="004A1B56"/>
    <w:rsid w:val="004E30BB"/>
    <w:rsid w:val="00544B40"/>
    <w:rsid w:val="00573E0C"/>
    <w:rsid w:val="005B278A"/>
    <w:rsid w:val="005D655C"/>
    <w:rsid w:val="00695C02"/>
    <w:rsid w:val="006A3A4E"/>
    <w:rsid w:val="00791626"/>
    <w:rsid w:val="00797FFA"/>
    <w:rsid w:val="007A1698"/>
    <w:rsid w:val="007A6331"/>
    <w:rsid w:val="007B53D7"/>
    <w:rsid w:val="007E173E"/>
    <w:rsid w:val="007E3857"/>
    <w:rsid w:val="007F5F57"/>
    <w:rsid w:val="008656D1"/>
    <w:rsid w:val="008B390E"/>
    <w:rsid w:val="008F17E1"/>
    <w:rsid w:val="0090013B"/>
    <w:rsid w:val="009142A8"/>
    <w:rsid w:val="009346B3"/>
    <w:rsid w:val="009454E8"/>
    <w:rsid w:val="009644DB"/>
    <w:rsid w:val="0098712D"/>
    <w:rsid w:val="009A27C7"/>
    <w:rsid w:val="009D306C"/>
    <w:rsid w:val="009E339D"/>
    <w:rsid w:val="00A27910"/>
    <w:rsid w:val="00A328AE"/>
    <w:rsid w:val="00AB2762"/>
    <w:rsid w:val="00AB750C"/>
    <w:rsid w:val="00AE1887"/>
    <w:rsid w:val="00B06E2A"/>
    <w:rsid w:val="00B46178"/>
    <w:rsid w:val="00B72F7B"/>
    <w:rsid w:val="00B9396A"/>
    <w:rsid w:val="00BD5DFB"/>
    <w:rsid w:val="00C33E75"/>
    <w:rsid w:val="00C509B2"/>
    <w:rsid w:val="00C65CAC"/>
    <w:rsid w:val="00CC477A"/>
    <w:rsid w:val="00CD15E8"/>
    <w:rsid w:val="00CD27D6"/>
    <w:rsid w:val="00CE0C53"/>
    <w:rsid w:val="00CE4A6B"/>
    <w:rsid w:val="00D0652E"/>
    <w:rsid w:val="00D53E50"/>
    <w:rsid w:val="00D9050E"/>
    <w:rsid w:val="00E03B7F"/>
    <w:rsid w:val="00E11FC4"/>
    <w:rsid w:val="00E21598"/>
    <w:rsid w:val="00E21B91"/>
    <w:rsid w:val="00E30FF6"/>
    <w:rsid w:val="00E6610B"/>
    <w:rsid w:val="00ED5643"/>
    <w:rsid w:val="00F25855"/>
    <w:rsid w:val="00F555DA"/>
    <w:rsid w:val="00FA1898"/>
    <w:rsid w:val="00FB4E49"/>
    <w:rsid w:val="00FC3BA1"/>
    <w:rsid w:val="00FC603A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74AD7BBA-0A2E-47A8-867D-7E0369AEC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styleId="Tekstpodstawowy">
    <w:name w:val="Body Text"/>
    <w:basedOn w:val="Normalny"/>
    <w:link w:val="TekstpodstawowyZnak"/>
    <w:rsid w:val="0090013B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90013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odtytu">
    <w:name w:val="Subtitle"/>
    <w:basedOn w:val="Nagwek"/>
    <w:next w:val="Tekstpodstawowy"/>
    <w:link w:val="PodtytuZnak"/>
    <w:qFormat/>
    <w:rsid w:val="0090013B"/>
    <w:pPr>
      <w:tabs>
        <w:tab w:val="clear" w:pos="4536"/>
        <w:tab w:val="clear" w:pos="9072"/>
      </w:tabs>
      <w:suppressAutoHyphens/>
      <w:spacing w:line="480" w:lineRule="auto"/>
      <w:jc w:val="center"/>
    </w:pPr>
    <w:rPr>
      <w:rFonts w:ascii="Verdana" w:eastAsia="Times New Roman" w:hAnsi="Verdana" w:cs="Verdana"/>
      <w:b/>
      <w:bCs/>
      <w:i/>
      <w:iCs/>
      <w:caps/>
      <w:color w:val="auto"/>
      <w:kern w:val="1"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90013B"/>
    <w:rPr>
      <w:rFonts w:ascii="Verdana" w:eastAsia="Times New Roman" w:hAnsi="Verdana" w:cs="Verdana"/>
      <w:b/>
      <w:bCs/>
      <w:i/>
      <w:iCs/>
      <w:caps/>
      <w:kern w:val="1"/>
      <w:sz w:val="28"/>
      <w:szCs w:val="28"/>
      <w:lang w:eastAsia="zh-CN"/>
    </w:rPr>
  </w:style>
  <w:style w:type="paragraph" w:customStyle="1" w:styleId="Akapitzlist1">
    <w:name w:val="Akapit z listą1"/>
    <w:basedOn w:val="Normalny"/>
    <w:rsid w:val="0090013B"/>
    <w:pPr>
      <w:suppressAutoHyphens/>
      <w:spacing w:after="0" w:line="240" w:lineRule="auto"/>
      <w:ind w:left="708"/>
    </w:pPr>
    <w:rPr>
      <w:rFonts w:ascii="Times New Roman" w:eastAsia="MS Mincho" w:hAnsi="Times New Roman" w:cs="Times New Roman"/>
      <w:color w:val="auto"/>
      <w:sz w:val="24"/>
      <w:szCs w:val="24"/>
      <w:lang w:eastAsia="zh-CN"/>
    </w:rPr>
  </w:style>
  <w:style w:type="paragraph" w:customStyle="1" w:styleId="Standard">
    <w:name w:val="Standard"/>
    <w:rsid w:val="00BD5DF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9004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9004A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Cieplak</dc:creator>
  <cp:lastModifiedBy>Radosław Cieplak</cp:lastModifiedBy>
  <cp:revision>4</cp:revision>
  <cp:lastPrinted>2018-12-10T13:59:00Z</cp:lastPrinted>
  <dcterms:created xsi:type="dcterms:W3CDTF">2019-07-02T08:47:00Z</dcterms:created>
  <dcterms:modified xsi:type="dcterms:W3CDTF">2019-07-02T10:19:00Z</dcterms:modified>
</cp:coreProperties>
</file>