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B" w:rsidRDefault="00F157FB" w:rsidP="00F157FB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12.04.2019r.</w:t>
      </w:r>
    </w:p>
    <w:p w:rsidR="00F157FB" w:rsidRDefault="00F157FB" w:rsidP="00F157F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DZP/PN/4/2019</w:t>
      </w:r>
    </w:p>
    <w:p w:rsidR="00F157FB" w:rsidRDefault="00F157FB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157FB" w:rsidRDefault="00F157FB" w:rsidP="00F157F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F157FB" w:rsidRDefault="00F157FB" w:rsidP="00F157F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F157FB" w:rsidRDefault="00F157FB" w:rsidP="00F157FB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C43403" w:rsidRPr="00C43403" w:rsidRDefault="00C43403" w:rsidP="00C43403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43403">
        <w:rPr>
          <w:rFonts w:ascii="Verdana" w:hAnsi="Verdana"/>
          <w:sz w:val="18"/>
          <w:szCs w:val="18"/>
        </w:rPr>
        <w:t>Dostawę aparatury medycznej w ramach projektu pn. „Dofinansowanie zakupu sprzętu medycznego dla Szpitalnego Oddziału Ratunkowego w Szpitalu Powiatowym w Zawierciu” – 11 pakietów</w:t>
      </w:r>
    </w:p>
    <w:p w:rsidR="00F157FB" w:rsidRDefault="00C43403" w:rsidP="00C43403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pakietach 3, 5, 6, 8 i 11</w:t>
      </w:r>
    </w:p>
    <w:p w:rsidR="00C43403" w:rsidRDefault="00C43403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157FB" w:rsidRDefault="00F157FB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347C86">
        <w:rPr>
          <w:rFonts w:ascii="Verdana" w:hAnsi="Verdana"/>
          <w:sz w:val="18"/>
          <w:szCs w:val="18"/>
        </w:rPr>
        <w:t xml:space="preserve"> przedmiocie zamówienia wpłynęło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 w:rsidR="00C43403">
        <w:rPr>
          <w:rFonts w:ascii="Verdana" w:hAnsi="Verdana"/>
          <w:sz w:val="18"/>
          <w:szCs w:val="18"/>
        </w:rPr>
        <w:t>9 ofert</w:t>
      </w:r>
      <w:r>
        <w:rPr>
          <w:rFonts w:ascii="Verdana" w:hAnsi="Verdana"/>
          <w:sz w:val="18"/>
          <w:szCs w:val="18"/>
        </w:rPr>
        <w:t>.</w:t>
      </w:r>
    </w:p>
    <w:p w:rsidR="00F157FB" w:rsidRDefault="00F157FB" w:rsidP="00F157F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157FB" w:rsidRPr="00C43403" w:rsidRDefault="00C43403" w:rsidP="00F157FB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C43403">
        <w:rPr>
          <w:rFonts w:ascii="Verdana" w:hAnsi="Verdana"/>
          <w:b/>
          <w:sz w:val="18"/>
          <w:szCs w:val="18"/>
        </w:rPr>
        <w:t>Pakiet 3</w:t>
      </w:r>
    </w:p>
    <w:p w:rsidR="00F157FB" w:rsidRDefault="00C43403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C43403">
        <w:rPr>
          <w:rFonts w:ascii="Verdana" w:eastAsia="Times New Roman" w:hAnsi="Verdana" w:cs="Arial"/>
          <w:color w:val="000000"/>
          <w:sz w:val="18"/>
          <w:szCs w:val="18"/>
        </w:rPr>
        <w:t>Anmar</w:t>
      </w:r>
      <w:proofErr w:type="spellEnd"/>
      <w:r w:rsidRPr="00C43403">
        <w:rPr>
          <w:rFonts w:ascii="Verdana" w:eastAsia="Times New Roman" w:hAnsi="Verdana" w:cs="Arial"/>
          <w:color w:val="000000"/>
          <w:sz w:val="18"/>
          <w:szCs w:val="18"/>
        </w:rPr>
        <w:t xml:space="preserve"> Sp. z o.o. Sp. k.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ul. Strefowa 22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43-100 Tychy</w:t>
      </w:r>
    </w:p>
    <w:p w:rsidR="00F157FB" w:rsidRDefault="00C43403" w:rsidP="00F157F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Kryterium cena oferty brutto – 90</w:t>
      </w:r>
      <w:r w:rsidR="00347C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236, 16 zł.</w:t>
      </w:r>
    </w:p>
    <w:p w:rsidR="00F157FB" w:rsidRDefault="00F157FB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4 Zamawiający unieważnia postępowanie o udzielenie zamówienia, z uwagi na fakt, iż cena najkorzystniejszej oferty przewyższa kwotę, którą zamawiający zamierza przeznaczyć na sfinansowanie zamówienia, tj. kwotę </w:t>
      </w:r>
      <w:r>
        <w:rPr>
          <w:rFonts w:ascii="Verdana" w:hAnsi="Verdana"/>
          <w:sz w:val="18"/>
          <w:szCs w:val="18"/>
        </w:rPr>
        <w:t>75 000</w:t>
      </w:r>
      <w:r>
        <w:rPr>
          <w:rFonts w:ascii="Verdana" w:hAnsi="Verdana"/>
          <w:sz w:val="18"/>
          <w:szCs w:val="18"/>
        </w:rPr>
        <w:t>, 00 zł.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7C86" w:rsidRDefault="00347C86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Pr="00C43403" w:rsidRDefault="00C43403" w:rsidP="00C43403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5</w:t>
      </w:r>
    </w:p>
    <w:p w:rsidR="00C43403" w:rsidRDefault="00C43403" w:rsidP="00C4340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C43403">
        <w:rPr>
          <w:rFonts w:ascii="Verdana" w:eastAsia="Times New Roman" w:hAnsi="Verdana" w:cs="Arial"/>
          <w:color w:val="000000"/>
          <w:sz w:val="18"/>
          <w:szCs w:val="18"/>
        </w:rPr>
        <w:t>Anmar</w:t>
      </w:r>
      <w:proofErr w:type="spellEnd"/>
      <w:r w:rsidRPr="00C43403">
        <w:rPr>
          <w:rFonts w:ascii="Verdana" w:eastAsia="Times New Roman" w:hAnsi="Verdana" w:cs="Arial"/>
          <w:color w:val="000000"/>
          <w:sz w:val="18"/>
          <w:szCs w:val="18"/>
        </w:rPr>
        <w:t xml:space="preserve"> Sp. z o.o. Sp. k.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ul. Strefowa 22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43-100 Tychy</w:t>
      </w:r>
    </w:p>
    <w:p w:rsidR="00C43403" w:rsidRDefault="00C43403" w:rsidP="00C4340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Kryterium cena oferty brutto – 3 758, 40 zł.</w:t>
      </w:r>
    </w:p>
    <w:p w:rsidR="00F157FB" w:rsidRDefault="00F157FB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4 Zamawiający unieważnia postępowanie o udzielenie zamówienia, z uwagi na fakt, iż cena najkorzystniejszej oferty przewyższa kwotę, którą zamawiający zamierza przeznaczyć na sfinansowanie zamówienia, tj. kwotę </w:t>
      </w:r>
      <w:r>
        <w:rPr>
          <w:rFonts w:ascii="Verdana" w:hAnsi="Verdana"/>
          <w:sz w:val="18"/>
          <w:szCs w:val="18"/>
        </w:rPr>
        <w:t>1 500</w:t>
      </w:r>
      <w:r>
        <w:rPr>
          <w:rFonts w:ascii="Verdana" w:hAnsi="Verdana"/>
          <w:sz w:val="18"/>
          <w:szCs w:val="18"/>
        </w:rPr>
        <w:t>, 00 zł.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7C86" w:rsidRDefault="00347C86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Pr="00C43403" w:rsidRDefault="00C43403" w:rsidP="00C43403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6</w:t>
      </w:r>
    </w:p>
    <w:p w:rsidR="00C43403" w:rsidRDefault="00C43403" w:rsidP="00C4340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2 oferty</w:t>
      </w:r>
    </w:p>
    <w:p w:rsidR="00347C86" w:rsidRDefault="00347C86" w:rsidP="00C4340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C43403">
        <w:rPr>
          <w:rFonts w:ascii="Verdana" w:eastAsia="Times New Roman" w:hAnsi="Verdana" w:cs="Arial"/>
          <w:color w:val="000000"/>
          <w:sz w:val="18"/>
          <w:szCs w:val="18"/>
        </w:rPr>
        <w:t>Anmar</w:t>
      </w:r>
      <w:proofErr w:type="spellEnd"/>
      <w:r w:rsidRPr="00C43403">
        <w:rPr>
          <w:rFonts w:ascii="Verdana" w:eastAsia="Times New Roman" w:hAnsi="Verdana" w:cs="Arial"/>
          <w:color w:val="000000"/>
          <w:sz w:val="18"/>
          <w:szCs w:val="18"/>
        </w:rPr>
        <w:t xml:space="preserve"> Sp. z o.o. Sp. k.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ul. Strefowa 22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43-100 Tychy</w:t>
      </w:r>
    </w:p>
    <w:p w:rsidR="00C43403" w:rsidRDefault="00C43403" w:rsidP="00C4340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Kryterium cena oferty brutto – 13 910, 40 zł.</w:t>
      </w:r>
    </w:p>
    <w:p w:rsidR="00F157FB" w:rsidRDefault="00F157FB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C43403">
        <w:rPr>
          <w:rFonts w:ascii="Verdana" w:eastAsia="Times New Roman" w:hAnsi="Verdana" w:cs="Arial"/>
          <w:color w:val="000000"/>
          <w:sz w:val="18"/>
          <w:szCs w:val="18"/>
        </w:rPr>
        <w:t>Promed</w:t>
      </w:r>
      <w:proofErr w:type="spellEnd"/>
      <w:r w:rsidRPr="00C43403">
        <w:rPr>
          <w:rFonts w:ascii="Verdana" w:eastAsia="Times New Roman" w:hAnsi="Verdana" w:cs="Arial"/>
          <w:color w:val="000000"/>
          <w:sz w:val="18"/>
          <w:szCs w:val="18"/>
        </w:rPr>
        <w:t xml:space="preserve"> SA</w:t>
      </w:r>
    </w:p>
    <w:p w:rsidR="00C43403" w:rsidRPr="00C43403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ul. Działkowa 56</w:t>
      </w:r>
    </w:p>
    <w:p w:rsidR="00C43403" w:rsidRPr="00E2574E" w:rsidRDefault="00C43403" w:rsidP="00C4340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43403">
        <w:rPr>
          <w:rFonts w:ascii="Verdana" w:eastAsia="Times New Roman" w:hAnsi="Verdana" w:cs="Arial"/>
          <w:color w:val="000000"/>
          <w:sz w:val="18"/>
          <w:szCs w:val="18"/>
        </w:rPr>
        <w:t>02-234 Warszawa</w:t>
      </w:r>
    </w:p>
    <w:p w:rsidR="00C43403" w:rsidRDefault="00C43403" w:rsidP="00C4340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Kryterium cena oferty brutto – 14 580, 00 zł.</w:t>
      </w:r>
    </w:p>
    <w:p w:rsidR="00C43403" w:rsidRDefault="00C43403" w:rsidP="00C4340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Z upoważnienia art. 93 ust. 1 pkt 4 Zamawiający unieważnia postępowanie o udzielenie zamówienia, z uwagi na fakt, iż cena najkorzystniejszej oferty przewyższa kwotę, którą zamawiający zamierza przeznaczyć na sfinansowanie zamówienia, tj. kwotę </w:t>
      </w:r>
      <w:r>
        <w:rPr>
          <w:rFonts w:ascii="Verdana" w:hAnsi="Verdana"/>
          <w:sz w:val="18"/>
          <w:szCs w:val="18"/>
        </w:rPr>
        <w:t>7 000</w:t>
      </w:r>
      <w:r>
        <w:rPr>
          <w:rFonts w:ascii="Verdana" w:hAnsi="Verdana"/>
          <w:sz w:val="18"/>
          <w:szCs w:val="18"/>
        </w:rPr>
        <w:t>, 00 zł.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47C86" w:rsidRDefault="00347C86" w:rsidP="00C4340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Default="00C43403" w:rsidP="00C43403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C43403">
        <w:rPr>
          <w:rFonts w:ascii="Verdana" w:hAnsi="Verdana"/>
          <w:b/>
          <w:sz w:val="18"/>
          <w:szCs w:val="18"/>
        </w:rPr>
        <w:t>Pakiet 8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Default="00C43403" w:rsidP="00C43403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C43403" w:rsidRPr="00C43403" w:rsidRDefault="00C43403" w:rsidP="00C43403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11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347C86" w:rsidRDefault="00347C86" w:rsidP="00347C8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43403" w:rsidRDefault="00C43403" w:rsidP="00F157F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C43403">
        <w:rPr>
          <w:rFonts w:ascii="Verdana" w:hAnsi="Verdana"/>
          <w:sz w:val="18"/>
          <w:szCs w:val="18"/>
          <w:u w:val="single"/>
        </w:rPr>
        <w:t>11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1 – </w:t>
      </w:r>
      <w:r w:rsidR="00C43403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- Wykonawcy 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C43403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– tablica ogłoszeń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C43403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– materiały postępowania</w:t>
      </w:r>
    </w:p>
    <w:p w:rsidR="00F157FB" w:rsidRDefault="00F157FB" w:rsidP="00F157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4C64" w:rsidRPr="005A0605" w:rsidRDefault="004C77AF" w:rsidP="005A0605">
      <w:pPr>
        <w:rPr>
          <w:sz w:val="20"/>
          <w:szCs w:val="20"/>
        </w:rPr>
      </w:pPr>
    </w:p>
    <w:sectPr w:rsidR="00684C64" w:rsidRPr="005A060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AF" w:rsidRDefault="004C77AF" w:rsidP="00644069">
      <w:pPr>
        <w:spacing w:after="0" w:line="240" w:lineRule="auto"/>
      </w:pPr>
      <w:r>
        <w:separator/>
      </w:r>
    </w:p>
  </w:endnote>
  <w:endnote w:type="continuationSeparator" w:id="0">
    <w:p w:rsidR="004C77AF" w:rsidRDefault="004C77AF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AF" w:rsidRDefault="004C77AF" w:rsidP="00644069">
      <w:pPr>
        <w:spacing w:after="0" w:line="240" w:lineRule="auto"/>
      </w:pPr>
      <w:r>
        <w:separator/>
      </w:r>
    </w:p>
  </w:footnote>
  <w:footnote w:type="continuationSeparator" w:id="0">
    <w:p w:rsidR="004C77AF" w:rsidRDefault="004C77AF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50B46B9"/>
    <w:multiLevelType w:val="multilevel"/>
    <w:tmpl w:val="B95A1FE0"/>
    <w:lvl w:ilvl="0">
      <w:start w:val="43"/>
      <w:numFmt w:val="decimal"/>
      <w:lvlText w:val="%1"/>
      <w:lvlJc w:val="left"/>
      <w:pPr>
        <w:ind w:left="675" w:hanging="675"/>
      </w:pPr>
    </w:lvl>
    <w:lvl w:ilvl="1">
      <w:start w:val="19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43"/>
    </w:lvlOverride>
    <w:lvlOverride w:ilvl="1">
      <w:startOverride w:val="1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63434"/>
    <w:rsid w:val="0007598C"/>
    <w:rsid w:val="000800B0"/>
    <w:rsid w:val="000A3A8F"/>
    <w:rsid w:val="000B43A4"/>
    <w:rsid w:val="00142F08"/>
    <w:rsid w:val="0015157D"/>
    <w:rsid w:val="001C6ED1"/>
    <w:rsid w:val="0020351B"/>
    <w:rsid w:val="002048AD"/>
    <w:rsid w:val="00303249"/>
    <w:rsid w:val="00343BF4"/>
    <w:rsid w:val="00347C86"/>
    <w:rsid w:val="00403397"/>
    <w:rsid w:val="00420EFD"/>
    <w:rsid w:val="004578D8"/>
    <w:rsid w:val="00467F7E"/>
    <w:rsid w:val="00476435"/>
    <w:rsid w:val="004A2ED6"/>
    <w:rsid w:val="004B4126"/>
    <w:rsid w:val="004C77AF"/>
    <w:rsid w:val="004F5757"/>
    <w:rsid w:val="00526B25"/>
    <w:rsid w:val="00566C88"/>
    <w:rsid w:val="005A0605"/>
    <w:rsid w:val="005A0D1B"/>
    <w:rsid w:val="005F305D"/>
    <w:rsid w:val="00644069"/>
    <w:rsid w:val="006A2D37"/>
    <w:rsid w:val="006E2C2A"/>
    <w:rsid w:val="006F158D"/>
    <w:rsid w:val="00707FF8"/>
    <w:rsid w:val="00716574"/>
    <w:rsid w:val="00751EE4"/>
    <w:rsid w:val="00753724"/>
    <w:rsid w:val="00776897"/>
    <w:rsid w:val="00803ACE"/>
    <w:rsid w:val="00805C9D"/>
    <w:rsid w:val="00832F0C"/>
    <w:rsid w:val="008878C4"/>
    <w:rsid w:val="0089492F"/>
    <w:rsid w:val="008D3A00"/>
    <w:rsid w:val="00915C15"/>
    <w:rsid w:val="009F56FF"/>
    <w:rsid w:val="00A03B4D"/>
    <w:rsid w:val="00A20550"/>
    <w:rsid w:val="00A62259"/>
    <w:rsid w:val="00A63384"/>
    <w:rsid w:val="00AB626B"/>
    <w:rsid w:val="00AB652F"/>
    <w:rsid w:val="00B14A61"/>
    <w:rsid w:val="00B34D5C"/>
    <w:rsid w:val="00C37600"/>
    <w:rsid w:val="00C43403"/>
    <w:rsid w:val="00C93F19"/>
    <w:rsid w:val="00CA43B2"/>
    <w:rsid w:val="00CB7F0A"/>
    <w:rsid w:val="00CC1183"/>
    <w:rsid w:val="00CC3F1A"/>
    <w:rsid w:val="00D80EAB"/>
    <w:rsid w:val="00D83C34"/>
    <w:rsid w:val="00D86C87"/>
    <w:rsid w:val="00DA2F72"/>
    <w:rsid w:val="00DC165C"/>
    <w:rsid w:val="00E225A6"/>
    <w:rsid w:val="00E56901"/>
    <w:rsid w:val="00E61F02"/>
    <w:rsid w:val="00E6405B"/>
    <w:rsid w:val="00E72314"/>
    <w:rsid w:val="00E7423F"/>
    <w:rsid w:val="00EA55D5"/>
    <w:rsid w:val="00EE10CA"/>
    <w:rsid w:val="00F157FB"/>
    <w:rsid w:val="00F23BDE"/>
    <w:rsid w:val="00F3217D"/>
    <w:rsid w:val="00F443E9"/>
    <w:rsid w:val="00F92A78"/>
    <w:rsid w:val="00F97EAA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F157F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F157F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2019-04-12T09:56:00Z</cp:lastPrinted>
  <dcterms:created xsi:type="dcterms:W3CDTF">2019-04-12T09:45:00Z</dcterms:created>
  <dcterms:modified xsi:type="dcterms:W3CDTF">2019-04-12T09:56:00Z</dcterms:modified>
</cp:coreProperties>
</file>