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F03F5C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21</w:t>
      </w:r>
      <w:r w:rsidR="00655896">
        <w:rPr>
          <w:rFonts w:ascii="Verdana" w:hAnsi="Verdana"/>
          <w:sz w:val="16"/>
          <w:szCs w:val="16"/>
        </w:rPr>
        <w:t>.11.2019 r.</w:t>
      </w: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F03F5C" w:rsidRDefault="00F03F5C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F03F5C" w:rsidRPr="00F03F5C" w:rsidRDefault="00F03F5C" w:rsidP="00F03F5C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Wykonawcy biorący udział </w:t>
      </w:r>
    </w:p>
    <w:p w:rsidR="00F03F5C" w:rsidRPr="00F03F5C" w:rsidRDefault="00F03F5C" w:rsidP="00F03F5C">
      <w:pPr>
        <w:spacing w:after="0" w:line="360" w:lineRule="auto"/>
        <w:ind w:left="4956" w:firstLine="708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 postępowaniu nr </w:t>
      </w:r>
      <w:r w:rsidR="00655896" w:rsidRPr="00F03F5C">
        <w:rPr>
          <w:rFonts w:ascii="Verdana" w:hAnsi="Verdana"/>
          <w:b/>
          <w:sz w:val="16"/>
          <w:szCs w:val="16"/>
        </w:rPr>
        <w:t>DZP/PN/70/2019</w:t>
      </w: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oferty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ab/>
        <w:t xml:space="preserve">Zamawiający – Szpital Powiatowy w Zawierciu ul. Miodowa 14, 42-400 Zawiercie działając na podstawie art. 89 ust. 1 pkt 2 ustawy z dnia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29 stycznia 2004 r. Prawo zamówień publicznych</w:t>
      </w:r>
      <w:r>
        <w:rPr>
          <w:rFonts w:ascii="Verdana" w:eastAsia="SimSun" w:hAnsi="Verdana" w:cs="Arial"/>
          <w:i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(</w:t>
      </w:r>
      <w:r>
        <w:rPr>
          <w:rFonts w:ascii="Verdana" w:eastAsia="SimSun" w:hAnsi="Verdana" w:cs="Mangal"/>
          <w:color w:val="000000"/>
          <w:kern w:val="2"/>
          <w:sz w:val="16"/>
          <w:szCs w:val="16"/>
          <w:lang w:eastAsia="zh-CN" w:bidi="hi-IN"/>
        </w:rPr>
        <w:t>tj.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Dz. U. z 2019 r. poz. 1843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)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odrzuca w postępowaniu przetargowym pt. „</w:t>
      </w:r>
      <w:r>
        <w:rPr>
          <w:rFonts w:ascii="Verdana" w:hAnsi="Verdana"/>
          <w:sz w:val="16"/>
          <w:szCs w:val="18"/>
        </w:rPr>
        <w:t>Dostawa produktów leczniczych do realizacji programów lekowych WZW – 4 pakiety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” w pakiecie nr 2 ofertę firmy:</w:t>
      </w:r>
    </w:p>
    <w:p w:rsidR="00655896" w:rsidRDefault="00655896" w:rsidP="00655896">
      <w:pPr>
        <w:spacing w:after="0" w:line="360" w:lineRule="auto"/>
        <w:rPr>
          <w:rFonts w:ascii="Verdana" w:hAnsi="Verdana"/>
          <w:b/>
          <w:sz w:val="16"/>
          <w:szCs w:val="18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b/>
          <w:sz w:val="16"/>
          <w:szCs w:val="18"/>
        </w:rPr>
      </w:pPr>
      <w:proofErr w:type="spellStart"/>
      <w:r>
        <w:rPr>
          <w:rFonts w:ascii="Verdana" w:hAnsi="Verdana"/>
          <w:b/>
          <w:sz w:val="16"/>
          <w:szCs w:val="18"/>
        </w:rPr>
        <w:t>Asclepios</w:t>
      </w:r>
      <w:proofErr w:type="spellEnd"/>
      <w:r>
        <w:rPr>
          <w:rFonts w:ascii="Verdana" w:hAnsi="Verdana"/>
          <w:b/>
          <w:sz w:val="16"/>
          <w:szCs w:val="18"/>
        </w:rPr>
        <w:t xml:space="preserve"> S.A. </w:t>
      </w:r>
    </w:p>
    <w:p w:rsidR="00655896" w:rsidRDefault="00655896" w:rsidP="00655896">
      <w:pPr>
        <w:spacing w:after="0" w:line="360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 xml:space="preserve">ul. </w:t>
      </w:r>
      <w:proofErr w:type="spellStart"/>
      <w:r>
        <w:rPr>
          <w:rFonts w:ascii="Verdana" w:hAnsi="Verdana"/>
          <w:b/>
          <w:sz w:val="16"/>
          <w:szCs w:val="18"/>
        </w:rPr>
        <w:t>Hubska</w:t>
      </w:r>
      <w:proofErr w:type="spellEnd"/>
      <w:r>
        <w:rPr>
          <w:rFonts w:ascii="Verdana" w:hAnsi="Verdana"/>
          <w:b/>
          <w:sz w:val="16"/>
          <w:szCs w:val="18"/>
        </w:rPr>
        <w:t xml:space="preserve"> 44 </w:t>
      </w:r>
    </w:p>
    <w:p w:rsidR="00655896" w:rsidRDefault="00655896" w:rsidP="00655896">
      <w:pPr>
        <w:pStyle w:val="NormalnyWeb"/>
        <w:spacing w:beforeAutospacing="0" w:after="0" w:line="360" w:lineRule="auto"/>
        <w:rPr>
          <w:rFonts w:ascii="Verdana" w:eastAsiaTheme="minorHAnsi" w:hAnsi="Verdana" w:cstheme="minorBidi"/>
          <w:b/>
          <w:color w:val="00000A"/>
          <w:sz w:val="16"/>
          <w:szCs w:val="18"/>
          <w:lang w:eastAsia="en-US"/>
        </w:rPr>
      </w:pPr>
      <w:r>
        <w:rPr>
          <w:rFonts w:ascii="Verdana" w:hAnsi="Verdana"/>
          <w:b/>
          <w:sz w:val="16"/>
          <w:szCs w:val="18"/>
        </w:rPr>
        <w:t>50-502 Wrocław</w:t>
      </w:r>
    </w:p>
    <w:p w:rsidR="00655896" w:rsidRDefault="00655896" w:rsidP="00655896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</w:p>
    <w:p w:rsidR="00655896" w:rsidRDefault="00655896" w:rsidP="00655896">
      <w:pPr>
        <w:pStyle w:val="NormalnyWeb"/>
        <w:spacing w:beforeAutospacing="0" w:after="0" w:line="360" w:lineRule="auto"/>
        <w:rPr>
          <w:rFonts w:ascii="Verdana" w:hAnsi="Verdana"/>
          <w:color w:val="00000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655896" w:rsidRDefault="00655896" w:rsidP="00655896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655896" w:rsidRDefault="00655896" w:rsidP="00655896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6"/>
        </w:rPr>
        <w:t xml:space="preserve">art. 87 ust. 1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ustawy Prawo zamówień publicznych Zamawiający wezwał Wykonawcę </w:t>
      </w:r>
      <w:r>
        <w:rPr>
          <w:rFonts w:ascii="Verdana" w:hAnsi="Verdana"/>
          <w:sz w:val="16"/>
          <w:szCs w:val="16"/>
        </w:rPr>
        <w:t>do wyjaśnień treści złożonej oferty w zakresie pakietu nr 2. W formularzu asortymentowo-cenowym wymaganiem Zamawiającego było, aby zaoferowany produkt był w blistrach, natomiast w kolumnie „Producent i nazwa handlowa” Wykonawca zaoferował wymagany produkt, ale pakowany w butelce.</w:t>
      </w:r>
    </w:p>
    <w:p w:rsidR="00655896" w:rsidRDefault="00655896" w:rsidP="00655896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>Z nadesłanej przez Wykonawcę karty charakterystyki produktu leczniczego wynika, że zaoferowany produkt pakowany jest w butelce.</w:t>
      </w:r>
    </w:p>
    <w:p w:rsidR="00655896" w:rsidRDefault="00655896" w:rsidP="00655896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55896" w:rsidRDefault="00655896" w:rsidP="00655896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poważaniem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F03F5C">
      <w:pPr>
        <w:suppressAutoHyphens/>
        <w:spacing w:after="24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bookmarkStart w:id="0" w:name="_GoBack"/>
      <w:bookmarkEnd w:id="0"/>
    </w:p>
    <w:p w:rsidR="00E11FCF" w:rsidRPr="00655896" w:rsidRDefault="00655896" w:rsidP="0065589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sectPr w:rsidR="00E11FCF" w:rsidRPr="006558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08" w:rsidRDefault="00C81308" w:rsidP="007E3857">
      <w:pPr>
        <w:spacing w:after="0" w:line="240" w:lineRule="auto"/>
      </w:pPr>
      <w:r>
        <w:separator/>
      </w:r>
    </w:p>
  </w:endnote>
  <w:endnote w:type="continuationSeparator" w:id="0">
    <w:p w:rsidR="00C81308" w:rsidRDefault="00C813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08" w:rsidRDefault="00C81308" w:rsidP="007E3857">
      <w:pPr>
        <w:spacing w:after="0" w:line="240" w:lineRule="auto"/>
      </w:pPr>
      <w:r>
        <w:separator/>
      </w:r>
    </w:p>
  </w:footnote>
  <w:footnote w:type="continuationSeparator" w:id="0">
    <w:p w:rsidR="00C81308" w:rsidRDefault="00C813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13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13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13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305FC"/>
    <w:rsid w:val="00170880"/>
    <w:rsid w:val="0017530A"/>
    <w:rsid w:val="00181008"/>
    <w:rsid w:val="001963CE"/>
    <w:rsid w:val="001B7923"/>
    <w:rsid w:val="001F22C6"/>
    <w:rsid w:val="00203C42"/>
    <w:rsid w:val="00294391"/>
    <w:rsid w:val="00297568"/>
    <w:rsid w:val="00314EDE"/>
    <w:rsid w:val="00361403"/>
    <w:rsid w:val="00363B44"/>
    <w:rsid w:val="00365637"/>
    <w:rsid w:val="00376885"/>
    <w:rsid w:val="00456790"/>
    <w:rsid w:val="004D4ADC"/>
    <w:rsid w:val="004E30BB"/>
    <w:rsid w:val="00575B2A"/>
    <w:rsid w:val="00655896"/>
    <w:rsid w:val="00695C02"/>
    <w:rsid w:val="00791626"/>
    <w:rsid w:val="007E173E"/>
    <w:rsid w:val="007E3857"/>
    <w:rsid w:val="008E7CC1"/>
    <w:rsid w:val="00924D7C"/>
    <w:rsid w:val="009349C7"/>
    <w:rsid w:val="00966537"/>
    <w:rsid w:val="00A27910"/>
    <w:rsid w:val="00AE1887"/>
    <w:rsid w:val="00B07485"/>
    <w:rsid w:val="00B46178"/>
    <w:rsid w:val="00B9396A"/>
    <w:rsid w:val="00B95285"/>
    <w:rsid w:val="00C509B2"/>
    <w:rsid w:val="00C81308"/>
    <w:rsid w:val="00D53E50"/>
    <w:rsid w:val="00DF1767"/>
    <w:rsid w:val="00E11FCF"/>
    <w:rsid w:val="00E21598"/>
    <w:rsid w:val="00E21B91"/>
    <w:rsid w:val="00ED7D73"/>
    <w:rsid w:val="00EE2BF1"/>
    <w:rsid w:val="00F03F5C"/>
    <w:rsid w:val="00F25855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2019-05-09T12:47:00Z</cp:lastPrinted>
  <dcterms:created xsi:type="dcterms:W3CDTF">2019-05-28T10:18:00Z</dcterms:created>
  <dcterms:modified xsi:type="dcterms:W3CDTF">2019-11-21T09:49:00Z</dcterms:modified>
</cp:coreProperties>
</file>