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7148" w14:textId="12276243" w:rsidR="00F46189" w:rsidRPr="00AA3210" w:rsidRDefault="00AA3210" w:rsidP="00F46189">
      <w:pPr>
        <w:pStyle w:val="Standard"/>
        <w:spacing w:line="360" w:lineRule="auto"/>
        <w:jc w:val="right"/>
        <w:rPr>
          <w:rFonts w:asciiTheme="minorHAnsi" w:hAnsiTheme="minorHAnsi" w:cstheme="minorHAnsi"/>
          <w:b/>
          <w:bCs/>
          <w:sz w:val="16"/>
          <w:szCs w:val="16"/>
        </w:rPr>
      </w:pPr>
      <w:r w:rsidRPr="00AA3210">
        <w:rPr>
          <w:rFonts w:asciiTheme="minorHAnsi" w:hAnsiTheme="minorHAnsi" w:cstheme="minorHAnsi"/>
          <w:b/>
          <w:bCs/>
          <w:sz w:val="16"/>
          <w:szCs w:val="16"/>
        </w:rPr>
        <w:t>Załącznik nr 2 do Zaproszenia do składania ofert</w:t>
      </w:r>
    </w:p>
    <w:p w14:paraId="68E4B258" w14:textId="77777777" w:rsidR="00F46189" w:rsidRPr="00AA3210" w:rsidRDefault="00F46189" w:rsidP="00F46189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9ACCFC" w14:textId="77777777" w:rsidR="00F46189" w:rsidRPr="00AA3210" w:rsidRDefault="00F46189" w:rsidP="00F46189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B6B26B" w14:textId="77777777" w:rsidR="00F46189" w:rsidRPr="00AA3210" w:rsidRDefault="00F46189" w:rsidP="00F46189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CE788AA" w14:textId="77777777" w:rsidR="00F46189" w:rsidRPr="00AA3210" w:rsidRDefault="00F46189" w:rsidP="00F46189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A3210">
        <w:rPr>
          <w:rFonts w:asciiTheme="minorHAnsi" w:hAnsiTheme="minorHAnsi" w:cstheme="minorHAnsi"/>
          <w:b/>
          <w:bCs/>
          <w:sz w:val="20"/>
          <w:szCs w:val="20"/>
        </w:rPr>
        <w:t>Opis Przedmiotu Zamówienia</w:t>
      </w:r>
    </w:p>
    <w:p w14:paraId="3972BAC6" w14:textId="77777777" w:rsidR="00F46189" w:rsidRPr="00AA3210" w:rsidRDefault="00F46189" w:rsidP="00F46189">
      <w:pPr>
        <w:pStyle w:val="Standarduser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A321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A321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A321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A321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A321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A321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21914105" w14:textId="2514BC60" w:rsidR="001B6CCD" w:rsidRPr="00396487" w:rsidRDefault="00AA3210" w:rsidP="007F6D45">
      <w:pPr>
        <w:spacing w:line="276" w:lineRule="auto"/>
        <w:jc w:val="both"/>
        <w:rPr>
          <w:sz w:val="20"/>
          <w:szCs w:val="20"/>
        </w:rPr>
      </w:pPr>
      <w:r w:rsidRPr="00396487">
        <w:t>1</w:t>
      </w:r>
      <w:r w:rsidRPr="00396487">
        <w:rPr>
          <w:sz w:val="20"/>
          <w:szCs w:val="20"/>
        </w:rPr>
        <w:t xml:space="preserve">. </w:t>
      </w:r>
      <w:r w:rsidR="004F0797" w:rsidRPr="00396487">
        <w:rPr>
          <w:sz w:val="20"/>
          <w:szCs w:val="20"/>
        </w:rPr>
        <w:t>Przedmiotem zamówienia jest d</w:t>
      </w:r>
      <w:r w:rsidR="00F46189" w:rsidRPr="00396487">
        <w:rPr>
          <w:sz w:val="20"/>
          <w:szCs w:val="20"/>
        </w:rPr>
        <w:t xml:space="preserve">oprowadzenie, podłączenie i dzierżawa łącza </w:t>
      </w:r>
      <w:r w:rsidRPr="00396487">
        <w:rPr>
          <w:sz w:val="20"/>
          <w:szCs w:val="20"/>
        </w:rPr>
        <w:t xml:space="preserve">Internetowego DSL, na poziomie minimum 16 </w:t>
      </w:r>
      <w:proofErr w:type="spellStart"/>
      <w:r w:rsidRPr="00396487">
        <w:rPr>
          <w:sz w:val="20"/>
          <w:szCs w:val="20"/>
        </w:rPr>
        <w:t>Mbit</w:t>
      </w:r>
      <w:proofErr w:type="spellEnd"/>
      <w:r w:rsidRPr="00396487">
        <w:rPr>
          <w:sz w:val="20"/>
          <w:szCs w:val="20"/>
        </w:rPr>
        <w:t xml:space="preserve">/s </w:t>
      </w:r>
      <w:r w:rsidR="001B6CCD" w:rsidRPr="00396487">
        <w:rPr>
          <w:sz w:val="20"/>
          <w:szCs w:val="20"/>
        </w:rPr>
        <w:t xml:space="preserve">na okres </w:t>
      </w:r>
      <w:r w:rsidRPr="00396487">
        <w:rPr>
          <w:sz w:val="20"/>
          <w:szCs w:val="20"/>
        </w:rPr>
        <w:t>36</w:t>
      </w:r>
      <w:r w:rsidR="001B6CCD" w:rsidRPr="00396487">
        <w:rPr>
          <w:sz w:val="20"/>
          <w:szCs w:val="20"/>
        </w:rPr>
        <w:t xml:space="preserve"> m</w:t>
      </w:r>
      <w:r w:rsidRPr="00396487">
        <w:rPr>
          <w:sz w:val="20"/>
          <w:szCs w:val="20"/>
        </w:rPr>
        <w:t>iesięcy</w:t>
      </w:r>
      <w:r w:rsidR="001B6CCD" w:rsidRPr="00396487">
        <w:rPr>
          <w:sz w:val="20"/>
          <w:szCs w:val="20"/>
        </w:rPr>
        <w:t xml:space="preserve"> (od </w:t>
      </w:r>
      <w:r w:rsidRPr="00396487">
        <w:rPr>
          <w:sz w:val="20"/>
          <w:szCs w:val="20"/>
        </w:rPr>
        <w:t>01.06</w:t>
      </w:r>
      <w:r w:rsidR="001B6CCD" w:rsidRPr="00396487">
        <w:rPr>
          <w:sz w:val="20"/>
          <w:szCs w:val="20"/>
        </w:rPr>
        <w:t>.2022</w:t>
      </w:r>
      <w:r w:rsidR="008D6FAB" w:rsidRPr="00396487">
        <w:rPr>
          <w:sz w:val="20"/>
          <w:szCs w:val="20"/>
        </w:rPr>
        <w:t>r</w:t>
      </w:r>
      <w:r w:rsidRPr="00396487">
        <w:rPr>
          <w:sz w:val="20"/>
          <w:szCs w:val="20"/>
        </w:rPr>
        <w:t>.</w:t>
      </w:r>
      <w:r w:rsidR="001B6CCD" w:rsidRPr="00396487">
        <w:rPr>
          <w:sz w:val="20"/>
          <w:szCs w:val="20"/>
        </w:rPr>
        <w:t xml:space="preserve"> do </w:t>
      </w:r>
      <w:r w:rsidRPr="00396487">
        <w:rPr>
          <w:sz w:val="20"/>
          <w:szCs w:val="20"/>
        </w:rPr>
        <w:t>31.05.2025r.</w:t>
      </w:r>
      <w:r w:rsidR="001B6CCD" w:rsidRPr="00396487">
        <w:rPr>
          <w:sz w:val="20"/>
          <w:szCs w:val="20"/>
        </w:rPr>
        <w:t>)</w:t>
      </w:r>
    </w:p>
    <w:p w14:paraId="3ECDFB5C" w14:textId="3CA87268" w:rsidR="00F46189" w:rsidRPr="00396487" w:rsidRDefault="00673E80" w:rsidP="007F6D45">
      <w:pPr>
        <w:spacing w:line="276" w:lineRule="auto"/>
        <w:jc w:val="both"/>
        <w:rPr>
          <w:sz w:val="20"/>
          <w:szCs w:val="20"/>
        </w:rPr>
      </w:pPr>
      <w:r w:rsidRPr="00396487">
        <w:rPr>
          <w:sz w:val="20"/>
          <w:szCs w:val="20"/>
        </w:rPr>
        <w:t xml:space="preserve">2. </w:t>
      </w:r>
      <w:r w:rsidR="00F46189" w:rsidRPr="00396487">
        <w:rPr>
          <w:sz w:val="20"/>
          <w:szCs w:val="20"/>
        </w:rPr>
        <w:t xml:space="preserve">Przedmiot zamówienia należy zrealizować za pomocą </w:t>
      </w:r>
      <w:r w:rsidRPr="00396487">
        <w:rPr>
          <w:sz w:val="20"/>
          <w:szCs w:val="20"/>
        </w:rPr>
        <w:t>łącza Internetu DSL</w:t>
      </w:r>
      <w:r w:rsidR="00F46189" w:rsidRPr="00396487">
        <w:rPr>
          <w:sz w:val="20"/>
          <w:szCs w:val="20"/>
        </w:rPr>
        <w:t xml:space="preserve"> udostępn</w:t>
      </w:r>
      <w:r w:rsidRPr="00396487">
        <w:rPr>
          <w:sz w:val="20"/>
          <w:szCs w:val="20"/>
        </w:rPr>
        <w:t>ionego</w:t>
      </w:r>
      <w:r w:rsidR="00F46189" w:rsidRPr="00396487">
        <w:rPr>
          <w:sz w:val="20"/>
          <w:szCs w:val="20"/>
        </w:rPr>
        <w:t xml:space="preserve"> wyłącznie na użytek Odbiorcy usługi, tj. Szpitala Powiatowego w Zawierciu, ul Miodowa 14.</w:t>
      </w:r>
    </w:p>
    <w:p w14:paraId="67E3671E" w14:textId="657D5775" w:rsidR="00B812C0" w:rsidRPr="00396487" w:rsidRDefault="00CA78F7" w:rsidP="007F6D45">
      <w:pPr>
        <w:spacing w:line="276" w:lineRule="auto"/>
        <w:jc w:val="both"/>
        <w:rPr>
          <w:sz w:val="20"/>
          <w:szCs w:val="20"/>
        </w:rPr>
      </w:pPr>
      <w:r w:rsidRPr="00396487">
        <w:rPr>
          <w:sz w:val="20"/>
          <w:szCs w:val="20"/>
        </w:rPr>
        <w:t xml:space="preserve">3. </w:t>
      </w:r>
      <w:r w:rsidR="00F46189" w:rsidRPr="00396487">
        <w:rPr>
          <w:sz w:val="20"/>
          <w:szCs w:val="20"/>
        </w:rPr>
        <w:t xml:space="preserve">W ramach </w:t>
      </w:r>
      <w:r w:rsidR="00A03A5A">
        <w:rPr>
          <w:sz w:val="20"/>
          <w:szCs w:val="20"/>
        </w:rPr>
        <w:t xml:space="preserve">usługi </w:t>
      </w:r>
      <w:r w:rsidR="00F46189" w:rsidRPr="00396487">
        <w:rPr>
          <w:sz w:val="20"/>
          <w:szCs w:val="20"/>
        </w:rPr>
        <w:t>Wykonawca musi udostępnić</w:t>
      </w:r>
      <w:r w:rsidRPr="00396487">
        <w:rPr>
          <w:sz w:val="20"/>
          <w:szCs w:val="20"/>
        </w:rPr>
        <w:t xml:space="preserve"> łącze Internetowe na poziomie minimum 16 </w:t>
      </w:r>
      <w:proofErr w:type="spellStart"/>
      <w:r w:rsidRPr="00396487">
        <w:rPr>
          <w:sz w:val="20"/>
          <w:szCs w:val="20"/>
        </w:rPr>
        <w:t>Mbit</w:t>
      </w:r>
      <w:proofErr w:type="spellEnd"/>
      <w:r w:rsidRPr="00396487">
        <w:rPr>
          <w:sz w:val="20"/>
          <w:szCs w:val="20"/>
        </w:rPr>
        <w:t xml:space="preserve">/s. </w:t>
      </w:r>
    </w:p>
    <w:p w14:paraId="51820B66" w14:textId="1B1FD5F3" w:rsidR="00F46189" w:rsidRPr="00396487" w:rsidRDefault="00CA78F7" w:rsidP="007F6D45">
      <w:pPr>
        <w:spacing w:line="276" w:lineRule="auto"/>
        <w:jc w:val="both"/>
        <w:rPr>
          <w:sz w:val="20"/>
          <w:szCs w:val="20"/>
        </w:rPr>
      </w:pPr>
      <w:r w:rsidRPr="00396487">
        <w:rPr>
          <w:sz w:val="20"/>
          <w:szCs w:val="20"/>
        </w:rPr>
        <w:t xml:space="preserve">4. Uruchomienie usługi w lokalizacji ul. Miodowa 14, Siedziba Szpitala </w:t>
      </w:r>
      <w:r w:rsidR="00A03A5A">
        <w:rPr>
          <w:sz w:val="20"/>
          <w:szCs w:val="20"/>
        </w:rPr>
        <w:t>P</w:t>
      </w:r>
      <w:r w:rsidRPr="00396487">
        <w:rPr>
          <w:sz w:val="20"/>
          <w:szCs w:val="20"/>
        </w:rPr>
        <w:t xml:space="preserve">owiatowego w Zawierciu. </w:t>
      </w:r>
    </w:p>
    <w:p w14:paraId="6E6F7961" w14:textId="56AE7CD1" w:rsidR="00CA78F7" w:rsidRPr="00396487" w:rsidRDefault="00CA78F7" w:rsidP="007F6D45">
      <w:pPr>
        <w:spacing w:line="276" w:lineRule="auto"/>
        <w:jc w:val="both"/>
        <w:rPr>
          <w:sz w:val="20"/>
          <w:szCs w:val="20"/>
        </w:rPr>
      </w:pPr>
      <w:r w:rsidRPr="00396487">
        <w:rPr>
          <w:sz w:val="20"/>
          <w:szCs w:val="20"/>
        </w:rPr>
        <w:t xml:space="preserve">5. </w:t>
      </w:r>
      <w:r w:rsidR="00396487" w:rsidRPr="00396487">
        <w:rPr>
          <w:sz w:val="20"/>
          <w:szCs w:val="20"/>
        </w:rPr>
        <w:t xml:space="preserve">Dopuszcza się możliwość świadczenia usługi przy pomocy łączy symetrycznych i asymetrycznych, ale prędkość nie może być mniejsza od wymaganej. </w:t>
      </w:r>
      <w:r w:rsidR="00A03A5A">
        <w:rPr>
          <w:sz w:val="20"/>
          <w:szCs w:val="20"/>
        </w:rPr>
        <w:t xml:space="preserve">W przypadku łącza asymetrycznego minimum </w:t>
      </w:r>
      <w:proofErr w:type="spellStart"/>
      <w:r w:rsidR="00A03A5A">
        <w:rPr>
          <w:sz w:val="20"/>
          <w:szCs w:val="20"/>
        </w:rPr>
        <w:t>Upload</w:t>
      </w:r>
      <w:proofErr w:type="spellEnd"/>
      <w:r w:rsidR="00A03A5A">
        <w:rPr>
          <w:sz w:val="20"/>
          <w:szCs w:val="20"/>
        </w:rPr>
        <w:t xml:space="preserve"> 8 </w:t>
      </w:r>
      <w:proofErr w:type="spellStart"/>
      <w:r w:rsidR="00A03A5A">
        <w:rPr>
          <w:sz w:val="20"/>
          <w:szCs w:val="20"/>
        </w:rPr>
        <w:t>mBit</w:t>
      </w:r>
      <w:proofErr w:type="spellEnd"/>
      <w:r w:rsidR="00A03A5A">
        <w:rPr>
          <w:sz w:val="20"/>
          <w:szCs w:val="20"/>
        </w:rPr>
        <w:t>/s.</w:t>
      </w:r>
    </w:p>
    <w:p w14:paraId="5E682458" w14:textId="460B92FD" w:rsidR="00396487" w:rsidRPr="00396487" w:rsidRDefault="00396487" w:rsidP="007F6D45">
      <w:pPr>
        <w:spacing w:line="276" w:lineRule="auto"/>
        <w:jc w:val="both"/>
        <w:rPr>
          <w:sz w:val="20"/>
          <w:szCs w:val="20"/>
        </w:rPr>
      </w:pPr>
      <w:r w:rsidRPr="00396487">
        <w:rPr>
          <w:sz w:val="20"/>
          <w:szCs w:val="20"/>
        </w:rPr>
        <w:t>6. Oferowane łącz</w:t>
      </w:r>
      <w:r w:rsidR="009B676E">
        <w:rPr>
          <w:sz w:val="20"/>
          <w:szCs w:val="20"/>
        </w:rPr>
        <w:t>e</w:t>
      </w:r>
      <w:r w:rsidRPr="00396487">
        <w:rPr>
          <w:sz w:val="20"/>
          <w:szCs w:val="20"/>
        </w:rPr>
        <w:t xml:space="preserve"> nie może posiadać limitu danych. </w:t>
      </w:r>
    </w:p>
    <w:p w14:paraId="1B28386D" w14:textId="26E64E68" w:rsidR="00396487" w:rsidRDefault="00396487" w:rsidP="007F6D45">
      <w:pPr>
        <w:spacing w:line="276" w:lineRule="auto"/>
        <w:jc w:val="both"/>
        <w:rPr>
          <w:sz w:val="20"/>
          <w:szCs w:val="20"/>
        </w:rPr>
      </w:pPr>
      <w:r w:rsidRPr="00396487">
        <w:rPr>
          <w:sz w:val="20"/>
          <w:szCs w:val="20"/>
        </w:rPr>
        <w:t xml:space="preserve">7. Łącze musi być doprowadzone do </w:t>
      </w:r>
      <w:r w:rsidR="007F6D45">
        <w:rPr>
          <w:sz w:val="20"/>
          <w:szCs w:val="20"/>
        </w:rPr>
        <w:t xml:space="preserve">pomieszczenia serwerowni Szpitala, zakończone </w:t>
      </w:r>
      <w:proofErr w:type="spellStart"/>
      <w:r w:rsidR="007F6D45">
        <w:rPr>
          <w:sz w:val="20"/>
          <w:szCs w:val="20"/>
        </w:rPr>
        <w:t>patchpanelem</w:t>
      </w:r>
      <w:proofErr w:type="spellEnd"/>
      <w:r w:rsidR="007F6D45">
        <w:rPr>
          <w:sz w:val="20"/>
          <w:szCs w:val="20"/>
        </w:rPr>
        <w:t xml:space="preserve"> wraz z modemem DSL. </w:t>
      </w:r>
      <w:r w:rsidRPr="00396487">
        <w:rPr>
          <w:sz w:val="20"/>
          <w:szCs w:val="20"/>
        </w:rPr>
        <w:t xml:space="preserve"> </w:t>
      </w:r>
    </w:p>
    <w:p w14:paraId="6A2032FF" w14:textId="20C40609" w:rsidR="00F46189" w:rsidRPr="00396487" w:rsidRDefault="00396487" w:rsidP="007F6D4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F46189" w:rsidRPr="00396487">
        <w:rPr>
          <w:sz w:val="20"/>
          <w:szCs w:val="20"/>
        </w:rPr>
        <w:t>Zastosowane przez Wykonawcę rozwiązania techniczne muszą gwarantować bezpieczeństwo transmisji danych, oraz uniemożliwić dostęp osób nieuprawnionych</w:t>
      </w:r>
      <w:r w:rsidR="00673E80" w:rsidRPr="00396487">
        <w:rPr>
          <w:sz w:val="20"/>
          <w:szCs w:val="20"/>
        </w:rPr>
        <w:t xml:space="preserve">. </w:t>
      </w:r>
    </w:p>
    <w:p w14:paraId="7C1CB3DD" w14:textId="450AE332" w:rsidR="00F46189" w:rsidRPr="00396487" w:rsidRDefault="00396487" w:rsidP="007F6D4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F46189" w:rsidRPr="00396487">
        <w:rPr>
          <w:sz w:val="20"/>
          <w:szCs w:val="20"/>
        </w:rPr>
        <w:t>Udostępnienie przedmiotu zamówienia do eksploatacji odbędzie się na postawie obustronnie podpisanego protokołu.</w:t>
      </w:r>
    </w:p>
    <w:p w14:paraId="7F60A80E" w14:textId="6B39AE31" w:rsidR="00F46189" w:rsidRPr="00396487" w:rsidRDefault="00396487" w:rsidP="007F6D4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="00F46189" w:rsidRPr="00396487">
        <w:rPr>
          <w:sz w:val="20"/>
          <w:szCs w:val="20"/>
        </w:rPr>
        <w:t xml:space="preserve">Po oddaniu </w:t>
      </w:r>
      <w:r w:rsidR="00673E80" w:rsidRPr="00396487">
        <w:rPr>
          <w:sz w:val="20"/>
          <w:szCs w:val="20"/>
        </w:rPr>
        <w:t xml:space="preserve">łącza </w:t>
      </w:r>
      <w:r w:rsidR="00F46189" w:rsidRPr="00396487">
        <w:rPr>
          <w:sz w:val="20"/>
          <w:szCs w:val="20"/>
        </w:rPr>
        <w:t>do eksploatacji, dostęp do łącz</w:t>
      </w:r>
      <w:r w:rsidR="00673E80" w:rsidRPr="00396487">
        <w:rPr>
          <w:sz w:val="20"/>
          <w:szCs w:val="20"/>
        </w:rPr>
        <w:t>a</w:t>
      </w:r>
      <w:r w:rsidR="00F46189" w:rsidRPr="00396487">
        <w:rPr>
          <w:sz w:val="20"/>
          <w:szCs w:val="20"/>
        </w:rPr>
        <w:t xml:space="preserve"> posiadać będzie tylko Odbiorca  usługi.</w:t>
      </w:r>
    </w:p>
    <w:p w14:paraId="6413672E" w14:textId="263B9480" w:rsidR="00F46189" w:rsidRPr="00396487" w:rsidRDefault="00396487" w:rsidP="007F6D4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="00F46189" w:rsidRPr="00396487">
        <w:rPr>
          <w:sz w:val="20"/>
          <w:szCs w:val="20"/>
        </w:rPr>
        <w:t>W przypadku stwierdzenia przez Odbiorcę usługi, pogorszenia się jakości lub wydajności pracy łącz</w:t>
      </w:r>
      <w:r w:rsidR="00673E80" w:rsidRPr="00396487">
        <w:rPr>
          <w:sz w:val="20"/>
          <w:szCs w:val="20"/>
        </w:rPr>
        <w:t>a</w:t>
      </w:r>
      <w:r w:rsidR="00F46189" w:rsidRPr="00396487">
        <w:rPr>
          <w:sz w:val="20"/>
          <w:szCs w:val="20"/>
        </w:rPr>
        <w:t xml:space="preserve">, lub też w przypadku wystąpienia awarii, Wykonawca zobowiązany jest do naprawy łącza. Naprawa łącza przeprowadzana jest na wezwanie Odbiorcy usługi. Na czas przeprowadzenia diagnozy i usunięcia usterki, łącze </w:t>
      </w:r>
      <w:r w:rsidR="00673E80" w:rsidRPr="00396487">
        <w:rPr>
          <w:sz w:val="20"/>
          <w:szCs w:val="20"/>
        </w:rPr>
        <w:t>Internetowe DSL</w:t>
      </w:r>
      <w:r w:rsidR="00F46189" w:rsidRPr="00396487">
        <w:rPr>
          <w:sz w:val="20"/>
          <w:szCs w:val="20"/>
        </w:rPr>
        <w:t xml:space="preserve"> zostanie za zgodą Odbiorcy udostępnione  Wykonawcy w celach serwisowych. Po zakończeniu naprawy dostęp do ł</w:t>
      </w:r>
      <w:r w:rsidR="00673E80" w:rsidRPr="00396487">
        <w:rPr>
          <w:sz w:val="20"/>
          <w:szCs w:val="20"/>
        </w:rPr>
        <w:t>ą</w:t>
      </w:r>
      <w:r w:rsidR="00F46189" w:rsidRPr="00396487">
        <w:rPr>
          <w:sz w:val="20"/>
          <w:szCs w:val="20"/>
        </w:rPr>
        <w:t>cz</w:t>
      </w:r>
      <w:r w:rsidR="00673E80" w:rsidRPr="00396487">
        <w:rPr>
          <w:sz w:val="20"/>
          <w:szCs w:val="20"/>
        </w:rPr>
        <w:t>a</w:t>
      </w:r>
      <w:r w:rsidR="00F46189" w:rsidRPr="00396487">
        <w:rPr>
          <w:sz w:val="20"/>
          <w:szCs w:val="20"/>
        </w:rPr>
        <w:t xml:space="preserve"> posiadać będzie znowu tylko Odbiorca.</w:t>
      </w:r>
    </w:p>
    <w:p w14:paraId="216C5981" w14:textId="57F4974F" w:rsidR="00F46189" w:rsidRPr="00396487" w:rsidRDefault="00396487" w:rsidP="007F6D4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="00F46189" w:rsidRPr="00396487">
        <w:rPr>
          <w:sz w:val="20"/>
          <w:szCs w:val="20"/>
        </w:rPr>
        <w:t>Wymagane jest, aby służby serwisowe Wykonawcy</w:t>
      </w:r>
      <w:r w:rsidR="00AF305A" w:rsidRPr="00396487">
        <w:rPr>
          <w:sz w:val="20"/>
          <w:szCs w:val="20"/>
        </w:rPr>
        <w:t xml:space="preserve"> przyjmowały zgłoszenia przez 24h/dobę przez 7 dni w tygodniu, a</w:t>
      </w:r>
      <w:r w:rsidR="00F46189" w:rsidRPr="00396487">
        <w:rPr>
          <w:sz w:val="20"/>
          <w:szCs w:val="20"/>
        </w:rPr>
        <w:t xml:space="preserve"> w przypadku awarii lub problemów z transmisją danych, zgłaszanych przez Odbiorcę usługi, zareagowały do 1 godziny, natomiast samo usunięcie usterki nie powinno trwać więcej niż 8 godzin od momentu zgłoszenia telefonicznego lub e-mailem i potwierdzenia faksem lub e-mailem.</w:t>
      </w:r>
    </w:p>
    <w:p w14:paraId="5DFAD301" w14:textId="79789988" w:rsidR="00F46189" w:rsidRPr="00396487" w:rsidRDefault="00396487" w:rsidP="007F6D4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 w:rsidR="00F46189" w:rsidRPr="00396487">
        <w:rPr>
          <w:sz w:val="20"/>
          <w:szCs w:val="20"/>
        </w:rPr>
        <w:t>Umożliwienie Wykonawcy dostępu do łąc</w:t>
      </w:r>
      <w:r w:rsidR="00673E80" w:rsidRPr="00396487">
        <w:rPr>
          <w:sz w:val="20"/>
          <w:szCs w:val="20"/>
        </w:rPr>
        <w:t>za DSL</w:t>
      </w:r>
      <w:r w:rsidR="00F46189" w:rsidRPr="00396487">
        <w:rPr>
          <w:sz w:val="20"/>
          <w:szCs w:val="20"/>
        </w:rPr>
        <w:t xml:space="preserve"> będzie się odbywało tylko na wezwanie Odbiorcy usługi lub na wniosek Wykonawcy, np. w przypadku konieczności okresowych przeglądów lub wykonania konserwacji, zawsze za zgodą i wiedzą Odbiorcy usługi.</w:t>
      </w:r>
    </w:p>
    <w:p w14:paraId="41DD638E" w14:textId="2C657214" w:rsidR="00F46189" w:rsidRPr="00396487" w:rsidRDefault="00396487" w:rsidP="007F6D4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14. </w:t>
      </w:r>
      <w:r w:rsidR="00F46189" w:rsidRPr="00396487">
        <w:rPr>
          <w:sz w:val="20"/>
          <w:szCs w:val="20"/>
        </w:rPr>
        <w:t>Zobowiązuje się Wykonawcę usługi do wykonywania planowych przeglądów i konserwacji łącza, przynajmniej jeden raz w roku.</w:t>
      </w:r>
    </w:p>
    <w:p w14:paraId="0B5EB5C7" w14:textId="0978700D" w:rsidR="00F46189" w:rsidRPr="00396487" w:rsidRDefault="00396487" w:rsidP="007F6D4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 </w:t>
      </w:r>
      <w:r w:rsidR="00F46189" w:rsidRPr="00396487">
        <w:rPr>
          <w:sz w:val="20"/>
          <w:szCs w:val="20"/>
        </w:rPr>
        <w:t>Wszystkie prace instalacyjne w budynkach Odbiorcy usługi mogą odbywać się tylko po godzinach pracy lub w dni wolne od pracy i powinny być wykonane z należytą starannością z zachowaniem przepisów BHP. Wykonawca po zakończeniu prac instalacyjnych zobowiązany jest do doprowadzenia pomieszczeń do stanu sprzed rozpoczęcia prac.</w:t>
      </w:r>
    </w:p>
    <w:p w14:paraId="2B805A73" w14:textId="432407CB" w:rsidR="00F46189" w:rsidRPr="00396487" w:rsidRDefault="00396487" w:rsidP="007F6D4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16. </w:t>
      </w:r>
      <w:r w:rsidR="00F46189" w:rsidRPr="00396487">
        <w:rPr>
          <w:sz w:val="20"/>
          <w:szCs w:val="20"/>
        </w:rPr>
        <w:t xml:space="preserve">Dostarczenie w ramach dokumentacji  trasy przebiegu </w:t>
      </w:r>
      <w:r w:rsidR="00673E80" w:rsidRPr="00396487">
        <w:rPr>
          <w:sz w:val="20"/>
          <w:szCs w:val="20"/>
        </w:rPr>
        <w:t>łącza DSL</w:t>
      </w:r>
      <w:r w:rsidR="00F46189" w:rsidRPr="00396487">
        <w:rPr>
          <w:sz w:val="20"/>
          <w:szCs w:val="20"/>
        </w:rPr>
        <w:t xml:space="preserve">. </w:t>
      </w:r>
      <w:r w:rsidR="00153934" w:rsidRPr="00396487">
        <w:rPr>
          <w:sz w:val="20"/>
          <w:szCs w:val="20"/>
        </w:rPr>
        <w:t>Każda</w:t>
      </w:r>
      <w:r w:rsidR="00F46189" w:rsidRPr="00396487">
        <w:rPr>
          <w:sz w:val="20"/>
          <w:szCs w:val="20"/>
        </w:rPr>
        <w:t xml:space="preserve"> zami</w:t>
      </w:r>
      <w:r w:rsidR="00153934" w:rsidRPr="00396487">
        <w:rPr>
          <w:sz w:val="20"/>
          <w:szCs w:val="20"/>
        </w:rPr>
        <w:t>ana</w:t>
      </w:r>
      <w:r w:rsidR="00F46189" w:rsidRPr="00396487">
        <w:rPr>
          <w:sz w:val="20"/>
          <w:szCs w:val="20"/>
        </w:rPr>
        <w:t xml:space="preserve"> trasy wymaga aneksu do umowy.</w:t>
      </w:r>
    </w:p>
    <w:p w14:paraId="761AB87A" w14:textId="039FEBCE" w:rsidR="00F46189" w:rsidRDefault="00396487" w:rsidP="007F6D4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17.</w:t>
      </w:r>
      <w:r w:rsidR="00F46189" w:rsidRPr="00396487">
        <w:rPr>
          <w:sz w:val="20"/>
          <w:szCs w:val="20"/>
        </w:rPr>
        <w:t xml:space="preserve"> </w:t>
      </w:r>
      <w:r w:rsidR="00221CBB" w:rsidRPr="00396487">
        <w:rPr>
          <w:sz w:val="20"/>
          <w:szCs w:val="20"/>
        </w:rPr>
        <w:t>Łącze DSL</w:t>
      </w:r>
      <w:r w:rsidR="00F46189" w:rsidRPr="00396487">
        <w:rPr>
          <w:sz w:val="20"/>
          <w:szCs w:val="20"/>
        </w:rPr>
        <w:t xml:space="preserve"> powinn</w:t>
      </w:r>
      <w:r w:rsidR="00221CBB" w:rsidRPr="00396487">
        <w:rPr>
          <w:sz w:val="20"/>
          <w:szCs w:val="20"/>
        </w:rPr>
        <w:t>o</w:t>
      </w:r>
      <w:r w:rsidR="00F46189" w:rsidRPr="00396487">
        <w:rPr>
          <w:sz w:val="20"/>
          <w:szCs w:val="20"/>
        </w:rPr>
        <w:t xml:space="preserve"> być  przygotowane i udostępnione do eksploatacji nie później niż </w:t>
      </w:r>
      <w:r w:rsidR="009B676E">
        <w:rPr>
          <w:sz w:val="20"/>
          <w:szCs w:val="20"/>
        </w:rPr>
        <w:t>31</w:t>
      </w:r>
      <w:r w:rsidR="00221CBB" w:rsidRPr="00396487">
        <w:rPr>
          <w:sz w:val="20"/>
          <w:szCs w:val="20"/>
        </w:rPr>
        <w:t>.05.</w:t>
      </w:r>
      <w:r w:rsidR="00F46189" w:rsidRPr="00396487">
        <w:rPr>
          <w:sz w:val="20"/>
          <w:szCs w:val="20"/>
        </w:rPr>
        <w:t>202</w:t>
      </w:r>
      <w:r w:rsidR="00153934" w:rsidRPr="00396487">
        <w:rPr>
          <w:sz w:val="20"/>
          <w:szCs w:val="20"/>
        </w:rPr>
        <w:t>2</w:t>
      </w:r>
      <w:r w:rsidR="008765A5" w:rsidRPr="00396487">
        <w:rPr>
          <w:sz w:val="20"/>
          <w:szCs w:val="20"/>
        </w:rPr>
        <w:t>r</w:t>
      </w:r>
      <w:r w:rsidR="00F46189" w:rsidRPr="00396487">
        <w:rPr>
          <w:sz w:val="20"/>
          <w:szCs w:val="20"/>
        </w:rPr>
        <w:t>.</w:t>
      </w:r>
    </w:p>
    <w:p w14:paraId="6C938958" w14:textId="6221AD7C" w:rsidR="00A03A5A" w:rsidRPr="00396487" w:rsidRDefault="00A03A5A" w:rsidP="007F6D4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18. Wymaga się minimum 4 publicznych adresów IP. </w:t>
      </w:r>
    </w:p>
    <w:p w14:paraId="578D6003" w14:textId="77777777" w:rsidR="00F46189" w:rsidRPr="00396487" w:rsidRDefault="00F46189" w:rsidP="007F6D45">
      <w:pPr>
        <w:spacing w:line="276" w:lineRule="auto"/>
        <w:jc w:val="both"/>
        <w:rPr>
          <w:sz w:val="20"/>
          <w:szCs w:val="20"/>
        </w:rPr>
      </w:pPr>
    </w:p>
    <w:p w14:paraId="65A948CD" w14:textId="77777777" w:rsidR="00F46189" w:rsidRPr="00396487" w:rsidRDefault="00F46189" w:rsidP="007F6D45">
      <w:pPr>
        <w:spacing w:line="276" w:lineRule="auto"/>
        <w:jc w:val="both"/>
        <w:rPr>
          <w:sz w:val="20"/>
          <w:szCs w:val="20"/>
        </w:rPr>
      </w:pPr>
    </w:p>
    <w:p w14:paraId="26FE4DBD" w14:textId="6C493B7F" w:rsidR="00743756" w:rsidRPr="00396487" w:rsidRDefault="00743756" w:rsidP="007F6D45">
      <w:pPr>
        <w:spacing w:line="276" w:lineRule="auto"/>
        <w:jc w:val="both"/>
        <w:rPr>
          <w:sz w:val="20"/>
          <w:szCs w:val="20"/>
        </w:rPr>
      </w:pPr>
      <w:r w:rsidRPr="00396487">
        <w:rPr>
          <w:sz w:val="20"/>
          <w:szCs w:val="20"/>
        </w:rPr>
        <w:t xml:space="preserve"> </w:t>
      </w:r>
    </w:p>
    <w:sectPr w:rsidR="00743756" w:rsidRPr="003964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1395" w14:textId="77777777" w:rsidR="009E6311" w:rsidRDefault="009E6311" w:rsidP="007130FD">
      <w:pPr>
        <w:spacing w:after="0" w:line="240" w:lineRule="auto"/>
      </w:pPr>
      <w:r>
        <w:separator/>
      </w:r>
    </w:p>
  </w:endnote>
  <w:endnote w:type="continuationSeparator" w:id="0">
    <w:p w14:paraId="24DAB5E2" w14:textId="77777777" w:rsidR="009E6311" w:rsidRDefault="009E6311" w:rsidP="0071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772F" w14:textId="703848C5" w:rsidR="007130FD" w:rsidRPr="00FC051F" w:rsidRDefault="00D2651D" w:rsidP="007130FD">
    <w:pPr>
      <w:pStyle w:val="Stopka"/>
      <w:jc w:val="center"/>
      <w:rPr>
        <w:sz w:val="40"/>
        <w:szCs w:val="40"/>
      </w:rPr>
    </w:pPr>
    <w:r w:rsidRPr="00FC051F"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5618D05F" wp14:editId="6A81B448">
          <wp:simplePos x="0" y="0"/>
          <wp:positionH relativeFrom="column">
            <wp:posOffset>-775970</wp:posOffset>
          </wp:positionH>
          <wp:positionV relativeFrom="page">
            <wp:posOffset>9925050</wp:posOffset>
          </wp:positionV>
          <wp:extent cx="7296150" cy="685800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3CB0">
      <w:rPr>
        <w:sz w:val="40"/>
        <w:szCs w:val="4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487A" w14:textId="77777777" w:rsidR="009E6311" w:rsidRDefault="009E6311" w:rsidP="007130FD">
      <w:pPr>
        <w:spacing w:after="0" w:line="240" w:lineRule="auto"/>
      </w:pPr>
      <w:r>
        <w:separator/>
      </w:r>
    </w:p>
  </w:footnote>
  <w:footnote w:type="continuationSeparator" w:id="0">
    <w:p w14:paraId="40A3B029" w14:textId="77777777" w:rsidR="009E6311" w:rsidRDefault="009E6311" w:rsidP="0071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F9FD" w14:textId="35119FD9" w:rsidR="007130FD" w:rsidRDefault="00D2651D" w:rsidP="007130FD">
    <w:pPr>
      <w:pStyle w:val="Nagwek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C146950" wp14:editId="228A775B">
          <wp:simplePos x="0" y="0"/>
          <wp:positionH relativeFrom="column">
            <wp:posOffset>-766445</wp:posOffset>
          </wp:positionH>
          <wp:positionV relativeFrom="paragraph">
            <wp:posOffset>-344805</wp:posOffset>
          </wp:positionV>
          <wp:extent cx="7286625" cy="135255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B361062"/>
    <w:multiLevelType w:val="hybridMultilevel"/>
    <w:tmpl w:val="7EC252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612D67"/>
    <w:multiLevelType w:val="multilevel"/>
    <w:tmpl w:val="073A7B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5D824A6"/>
    <w:multiLevelType w:val="multilevel"/>
    <w:tmpl w:val="6A3AA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94F1FAC"/>
    <w:multiLevelType w:val="multilevel"/>
    <w:tmpl w:val="7702FB9E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4DC412E3"/>
    <w:multiLevelType w:val="multilevel"/>
    <w:tmpl w:val="6DB41756"/>
    <w:lvl w:ilvl="0">
      <w:numFmt w:val="bullet"/>
      <w:lvlText w:val="•"/>
      <w:lvlJc w:val="left"/>
      <w:pPr>
        <w:ind w:left="116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2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8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4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60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6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2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8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46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3BB501C"/>
    <w:multiLevelType w:val="hybridMultilevel"/>
    <w:tmpl w:val="07CEC58A"/>
    <w:lvl w:ilvl="0" w:tplc="D696CE54">
      <w:start w:val="1"/>
      <w:numFmt w:val="lowerLetter"/>
      <w:lvlText w:val="%1)"/>
      <w:lvlJc w:val="left"/>
      <w:pPr>
        <w:ind w:left="7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45E13F8"/>
    <w:multiLevelType w:val="multilevel"/>
    <w:tmpl w:val="804A3BCE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7DB602D1"/>
    <w:multiLevelType w:val="multilevel"/>
    <w:tmpl w:val="7702FB9E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num w:numId="1" w16cid:durableId="1511289601">
    <w:abstractNumId w:val="0"/>
  </w:num>
  <w:num w:numId="2" w16cid:durableId="627862403">
    <w:abstractNumId w:val="1"/>
  </w:num>
  <w:num w:numId="3" w16cid:durableId="51081502">
    <w:abstractNumId w:val="2"/>
  </w:num>
  <w:num w:numId="4" w16cid:durableId="930698990">
    <w:abstractNumId w:val="3"/>
  </w:num>
  <w:num w:numId="5" w16cid:durableId="591855803">
    <w:abstractNumId w:val="4"/>
  </w:num>
  <w:num w:numId="6" w16cid:durableId="512570688">
    <w:abstractNumId w:val="5"/>
  </w:num>
  <w:num w:numId="7" w16cid:durableId="74516373">
    <w:abstractNumId w:val="6"/>
  </w:num>
  <w:num w:numId="8" w16cid:durableId="529605333">
    <w:abstractNumId w:val="7"/>
  </w:num>
  <w:num w:numId="9" w16cid:durableId="1768186491">
    <w:abstractNumId w:val="9"/>
  </w:num>
  <w:num w:numId="10" w16cid:durableId="2080327759">
    <w:abstractNumId w:val="11"/>
  </w:num>
  <w:num w:numId="11" w16cid:durableId="540944776">
    <w:abstractNumId w:val="14"/>
  </w:num>
  <w:num w:numId="12" w16cid:durableId="1133476659">
    <w:abstractNumId w:val="13"/>
  </w:num>
  <w:num w:numId="13" w16cid:durableId="1590310328">
    <w:abstractNumId w:val="8"/>
  </w:num>
  <w:num w:numId="14" w16cid:durableId="109277631">
    <w:abstractNumId w:val="12"/>
  </w:num>
  <w:num w:numId="15" w16cid:durableId="19839966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1F"/>
    <w:rsid w:val="00073245"/>
    <w:rsid w:val="00082125"/>
    <w:rsid w:val="00153934"/>
    <w:rsid w:val="0017217D"/>
    <w:rsid w:val="001B2F43"/>
    <w:rsid w:val="001B6CCD"/>
    <w:rsid w:val="001F135A"/>
    <w:rsid w:val="00221CBB"/>
    <w:rsid w:val="002332B0"/>
    <w:rsid w:val="00270B63"/>
    <w:rsid w:val="00287BC9"/>
    <w:rsid w:val="002B6326"/>
    <w:rsid w:val="002E31B8"/>
    <w:rsid w:val="002F393B"/>
    <w:rsid w:val="00351C93"/>
    <w:rsid w:val="00385C79"/>
    <w:rsid w:val="00396487"/>
    <w:rsid w:val="003C0CFA"/>
    <w:rsid w:val="003C51BF"/>
    <w:rsid w:val="00436A2F"/>
    <w:rsid w:val="00457069"/>
    <w:rsid w:val="004A2B13"/>
    <w:rsid w:val="004F0797"/>
    <w:rsid w:val="004F1233"/>
    <w:rsid w:val="005054C4"/>
    <w:rsid w:val="0051783B"/>
    <w:rsid w:val="005217D0"/>
    <w:rsid w:val="00536059"/>
    <w:rsid w:val="00593D2B"/>
    <w:rsid w:val="00632C82"/>
    <w:rsid w:val="00653308"/>
    <w:rsid w:val="00673E80"/>
    <w:rsid w:val="006E674D"/>
    <w:rsid w:val="006F3CB0"/>
    <w:rsid w:val="00704D2A"/>
    <w:rsid w:val="00707C22"/>
    <w:rsid w:val="007130FD"/>
    <w:rsid w:val="00737B15"/>
    <w:rsid w:val="00740A45"/>
    <w:rsid w:val="00743756"/>
    <w:rsid w:val="007F6D45"/>
    <w:rsid w:val="00854F6E"/>
    <w:rsid w:val="00864DC5"/>
    <w:rsid w:val="008765A5"/>
    <w:rsid w:val="008D6FAB"/>
    <w:rsid w:val="009269C6"/>
    <w:rsid w:val="0097006D"/>
    <w:rsid w:val="009B676E"/>
    <w:rsid w:val="009E6311"/>
    <w:rsid w:val="00A03A5A"/>
    <w:rsid w:val="00A0466C"/>
    <w:rsid w:val="00A622E0"/>
    <w:rsid w:val="00A93F48"/>
    <w:rsid w:val="00AA3210"/>
    <w:rsid w:val="00AF305A"/>
    <w:rsid w:val="00AF6041"/>
    <w:rsid w:val="00B05610"/>
    <w:rsid w:val="00B11815"/>
    <w:rsid w:val="00B26515"/>
    <w:rsid w:val="00B812C0"/>
    <w:rsid w:val="00CA78F7"/>
    <w:rsid w:val="00CB7687"/>
    <w:rsid w:val="00CE34FF"/>
    <w:rsid w:val="00CF56AA"/>
    <w:rsid w:val="00D22B50"/>
    <w:rsid w:val="00D2651D"/>
    <w:rsid w:val="00D36F22"/>
    <w:rsid w:val="00D40DE3"/>
    <w:rsid w:val="00DE2F79"/>
    <w:rsid w:val="00E00E16"/>
    <w:rsid w:val="00E32FF5"/>
    <w:rsid w:val="00ED448B"/>
    <w:rsid w:val="00F04001"/>
    <w:rsid w:val="00F23D02"/>
    <w:rsid w:val="00F46189"/>
    <w:rsid w:val="00F473A2"/>
    <w:rsid w:val="00FC051F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90612"/>
  <w15:chartTrackingRefBased/>
  <w15:docId w15:val="{F5578747-67F2-4D60-88DE-FC739D77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651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caps/>
      <w:sz w:val="40"/>
      <w:szCs w:val="24"/>
      <w:u w:val="thick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2651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2651D"/>
    <w:pPr>
      <w:keepNext/>
      <w:numPr>
        <w:ilvl w:val="2"/>
        <w:numId w:val="1"/>
      </w:numPr>
      <w:suppressAutoHyphens/>
      <w:spacing w:after="0" w:line="360" w:lineRule="auto"/>
      <w:ind w:left="3540" w:firstLine="0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2651D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2651D"/>
    <w:pPr>
      <w:keepNext/>
      <w:numPr>
        <w:ilvl w:val="4"/>
        <w:numId w:val="1"/>
      </w:numPr>
      <w:suppressAutoHyphens/>
      <w:spacing w:after="0" w:line="240" w:lineRule="auto"/>
      <w:ind w:left="4956" w:firstLine="0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2651D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2651D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2651D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2651D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FD"/>
  </w:style>
  <w:style w:type="paragraph" w:styleId="Stopka">
    <w:name w:val="footer"/>
    <w:basedOn w:val="Normalny"/>
    <w:link w:val="StopkaZnak"/>
    <w:uiPriority w:val="99"/>
    <w:unhideWhenUsed/>
    <w:rsid w:val="0071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FD"/>
  </w:style>
  <w:style w:type="paragraph" w:styleId="Tekstdymka">
    <w:name w:val="Balloon Text"/>
    <w:basedOn w:val="Normalny"/>
    <w:link w:val="TekstdymkaZnak"/>
    <w:uiPriority w:val="99"/>
    <w:semiHidden/>
    <w:unhideWhenUsed/>
    <w:rsid w:val="00B1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1815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B0561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B05610"/>
    <w:pPr>
      <w:widowControl w:val="0"/>
      <w:suppressAutoHyphens/>
      <w:autoSpaceDE w:val="0"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rsid w:val="00B05610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D2651D"/>
    <w:rPr>
      <w:rFonts w:ascii="Times New Roman" w:eastAsia="Times New Roman" w:hAnsi="Times New Roman"/>
      <w:b/>
      <w:caps/>
      <w:sz w:val="40"/>
      <w:szCs w:val="24"/>
      <w:u w:val="thick"/>
      <w:lang w:eastAsia="zh-CN"/>
    </w:rPr>
  </w:style>
  <w:style w:type="character" w:customStyle="1" w:styleId="Nagwek2Znak">
    <w:name w:val="Nagłówek 2 Znak"/>
    <w:basedOn w:val="Domylnaczcionkaakapitu"/>
    <w:link w:val="Nagwek2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2651D"/>
    <w:rPr>
      <w:rFonts w:ascii="Times New Roman" w:eastAsia="Times New Roman" w:hAnsi="Times New Roman"/>
      <w:sz w:val="28"/>
      <w:szCs w:val="24"/>
      <w:u w:val="single"/>
      <w:lang w:eastAsia="zh-CN"/>
    </w:rPr>
  </w:style>
  <w:style w:type="character" w:customStyle="1" w:styleId="Nagwek5Znak">
    <w:name w:val="Nagłówek 5 Znak"/>
    <w:basedOn w:val="Domylnaczcionkaakapitu"/>
    <w:link w:val="Nagwek5"/>
    <w:rsid w:val="00D2651D"/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2651D"/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D2651D"/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D26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51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51D"/>
    <w:rPr>
      <w:rFonts w:ascii="Times New Roman" w:eastAsia="Times New Roman" w:hAnsi="Times New Roman"/>
      <w:lang w:eastAsia="zh-C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D2651D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D2651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2E0"/>
    <w:pPr>
      <w:suppressAutoHyphens w:val="0"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2E0"/>
    <w:rPr>
      <w:rFonts w:ascii="Times New Roman" w:eastAsia="Times New Roman" w:hAnsi="Times New Roman"/>
      <w:b/>
      <w:bCs/>
      <w:lang w:eastAsia="en-US"/>
    </w:rPr>
  </w:style>
  <w:style w:type="paragraph" w:customStyle="1" w:styleId="Standarduser">
    <w:name w:val="Standard (user)"/>
    <w:rsid w:val="00F4618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F46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eska\Desktop\poprawiony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A8214-4944-46BE-86D4-D5F21116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poprawiony papier firmowy</Template>
  <TotalTime>1456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Teska</dc:creator>
  <cp:keywords/>
  <dc:description/>
  <cp:lastModifiedBy>Karolina Majchrzyk</cp:lastModifiedBy>
  <cp:revision>24</cp:revision>
  <cp:lastPrinted>2022-05-19T11:03:00Z</cp:lastPrinted>
  <dcterms:created xsi:type="dcterms:W3CDTF">2021-11-18T10:25:00Z</dcterms:created>
  <dcterms:modified xsi:type="dcterms:W3CDTF">2022-05-19T11:05:00Z</dcterms:modified>
</cp:coreProperties>
</file>